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Meeting minutes 11/10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 with understanding the theory. Tasks to read the articles that cansen gave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Divided up the projects to read through (1-4) and find out the most important things. Report on trello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out about PCL library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3D Korn project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