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7C986" w14:textId="662D0432" w:rsidR="002B6591" w:rsidRDefault="002B65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 w:rsidRPr="002B6591">
        <w:rPr>
          <w:rFonts w:ascii="Times New Roman" w:hAnsi="Times New Roman" w:cs="Times New Roman"/>
          <w:sz w:val="32"/>
          <w:szCs w:val="32"/>
        </w:rPr>
        <w:t xml:space="preserve">What is </w:t>
      </w:r>
      <w:proofErr w:type="gramStart"/>
      <w:r w:rsidRPr="002B6591">
        <w:rPr>
          <w:rFonts w:ascii="Times New Roman" w:hAnsi="Times New Roman" w:cs="Times New Roman"/>
          <w:sz w:val="32"/>
          <w:szCs w:val="32"/>
        </w:rPr>
        <w:t xml:space="preserve">graph </w:t>
      </w:r>
      <w:r>
        <w:rPr>
          <w:rFonts w:ascii="Times New Roman" w:hAnsi="Times New Roman" w:cs="Times New Roman"/>
          <w:sz w:val="32"/>
          <w:szCs w:val="32"/>
        </w:rPr>
        <w:t>?</w:t>
      </w:r>
      <w:proofErr w:type="gramEnd"/>
    </w:p>
    <w:p w14:paraId="5E6EDDB3" w14:textId="64B0DD71" w:rsidR="002B6591" w:rsidRDefault="002B65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diagram </w:t>
      </w:r>
      <w:proofErr w:type="gramStart"/>
      <w:r w:rsidRPr="002B6591">
        <w:rPr>
          <w:rFonts w:ascii="Times New Roman" w:hAnsi="Times New Roman" w:cs="Times New Roman"/>
          <w:sz w:val="32"/>
          <w:szCs w:val="32"/>
        </w:rPr>
        <w:t>a  (</w:t>
      </w:r>
      <w:proofErr w:type="gramEnd"/>
      <w:r w:rsidRPr="002B6591">
        <w:rPr>
          <w:rFonts w:ascii="Times New Roman" w:hAnsi="Times New Roman" w:cs="Times New Roman"/>
          <w:sz w:val="32"/>
          <w:szCs w:val="32"/>
        </w:rPr>
        <w:t>such as a series of one or more points, lines, line segments, curves, or areas) that represents the variation of a variable in comparison with that of one or more other variables.  the collection of all points whose coordinates satisfy a given relation (such as a function</w:t>
      </w:r>
      <w:proofErr w:type="gramStart"/>
      <w:r w:rsidRPr="002B6591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33F717F5" w14:textId="6B2B6D3C" w:rsidR="002B6591" w:rsidRDefault="002B65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2)What is axis?</w:t>
      </w:r>
    </w:p>
    <w:p w14:paraId="4787932D" w14:textId="2DE469C4" w:rsidR="002B6591" w:rsidRDefault="002B65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axis in mathematics is defined as a line that is used to make or mark measurements. The x and y axis are two important lines of coordinate plane. X is a horizontal line and y is vertical line</w:t>
      </w:r>
    </w:p>
    <w:p w14:paraId="7D2A8650" w14:textId="16CCCE3A" w:rsidR="002B6591" w:rsidRDefault="002B65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3)What is chart? </w:t>
      </w:r>
    </w:p>
    <w:p w14:paraId="6DC7E5D4" w14:textId="29E19D1D" w:rsidR="002B6591" w:rsidRDefault="002B65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Chart is graphical representation for data visualization in which data represents by symbols such as bar chart, pie charts .</w:t>
      </w:r>
    </w:p>
    <w:p w14:paraId="39F3D481" w14:textId="77777777" w:rsidR="002B6591" w:rsidRPr="002B6591" w:rsidRDefault="002B6591">
      <w:pPr>
        <w:rPr>
          <w:rFonts w:ascii="Times New Roman" w:hAnsi="Times New Roman" w:cs="Times New Roman"/>
          <w:sz w:val="32"/>
          <w:szCs w:val="32"/>
        </w:rPr>
      </w:pPr>
    </w:p>
    <w:sectPr w:rsidR="002B6591" w:rsidRPr="002B6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91"/>
    <w:rsid w:val="002B6591"/>
    <w:rsid w:val="006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EA55"/>
  <w15:chartTrackingRefBased/>
  <w15:docId w15:val="{7016FBAF-7A62-4ECF-ACAC-515FD245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1</cp:revision>
  <dcterms:created xsi:type="dcterms:W3CDTF">2024-07-30T10:53:00Z</dcterms:created>
  <dcterms:modified xsi:type="dcterms:W3CDTF">2024-07-30T11:03:00Z</dcterms:modified>
</cp:coreProperties>
</file>