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65736A" w14:textId="066A802B" w:rsidR="003A65F9" w:rsidRDefault="003A65F9">
      <w:pPr>
        <w:rPr>
          <w:rFonts w:ascii="Times New Roman" w:hAnsi="Times New Roman" w:cs="Times New Roman"/>
          <w:sz w:val="32"/>
          <w:szCs w:val="32"/>
        </w:rPr>
      </w:pPr>
      <w:r w:rsidRPr="003A65F9">
        <w:rPr>
          <w:rFonts w:ascii="Times New Roman" w:hAnsi="Times New Roman" w:cs="Times New Roman"/>
          <w:sz w:val="32"/>
          <w:szCs w:val="32"/>
        </w:rPr>
        <w:t>EXPLO</w:t>
      </w:r>
      <w:r>
        <w:rPr>
          <w:rFonts w:ascii="Times New Roman" w:hAnsi="Times New Roman" w:cs="Times New Roman"/>
          <w:sz w:val="32"/>
          <w:szCs w:val="32"/>
        </w:rPr>
        <w:t xml:space="preserve">RE </w:t>
      </w:r>
      <w:r w:rsidRPr="003A65F9">
        <w:rPr>
          <w:rFonts w:ascii="Times New Roman" w:hAnsi="Times New Roman" w:cs="Times New Roman"/>
          <w:sz w:val="32"/>
          <w:szCs w:val="32"/>
        </w:rPr>
        <w:t xml:space="preserve"> JIRA</w:t>
      </w:r>
      <w:r>
        <w:rPr>
          <w:rFonts w:ascii="Times New Roman" w:hAnsi="Times New Roman" w:cs="Times New Roman"/>
          <w:sz w:val="32"/>
          <w:szCs w:val="32"/>
        </w:rPr>
        <w:t xml:space="preserve"> </w:t>
      </w:r>
    </w:p>
    <w:p w14:paraId="71EF49C5" w14:textId="77777777" w:rsidR="003A65F9" w:rsidRDefault="003A65F9">
      <w:pPr>
        <w:rPr>
          <w:rFonts w:ascii="Times New Roman" w:hAnsi="Times New Roman" w:cs="Times New Roman"/>
          <w:sz w:val="32"/>
          <w:szCs w:val="32"/>
        </w:rPr>
      </w:pPr>
    </w:p>
    <w:p w14:paraId="5C1A9097" w14:textId="77777777" w:rsidR="003A65F9" w:rsidRDefault="003A65F9">
      <w:pPr>
        <w:rPr>
          <w:rFonts w:ascii="Times New Roman" w:hAnsi="Times New Roman" w:cs="Times New Roman"/>
          <w:sz w:val="32"/>
          <w:szCs w:val="32"/>
        </w:rPr>
      </w:pPr>
    </w:p>
    <w:p w14:paraId="1B3A5ED8" w14:textId="5E1731E0" w:rsidR="003A65F9" w:rsidRDefault="003A65F9">
      <w:pPr>
        <w:rPr>
          <w:rFonts w:ascii="Times New Roman" w:hAnsi="Times New Roman" w:cs="Times New Roman"/>
          <w:sz w:val="32"/>
          <w:szCs w:val="32"/>
        </w:rPr>
      </w:pPr>
      <w:r w:rsidRPr="003A65F9">
        <w:rPr>
          <w:rFonts w:ascii="Times New Roman" w:hAnsi="Times New Roman" w:cs="Times New Roman"/>
          <w:sz w:val="32"/>
          <w:szCs w:val="32"/>
        </w:rPr>
        <w:t>JIRA is a bug tracking tool that allows software developers to plan, track and work faster. JIRA is the main source of information for future software release. Developers can plan new features to be added and bugs to be fixed in the next release.</w:t>
      </w:r>
    </w:p>
    <w:p w14:paraId="136A98FA" w14:textId="77777777" w:rsidR="00C9501B" w:rsidRDefault="00C9501B">
      <w:pPr>
        <w:rPr>
          <w:rFonts w:ascii="Times New Roman" w:hAnsi="Times New Roman" w:cs="Times New Roman"/>
          <w:sz w:val="32"/>
          <w:szCs w:val="32"/>
        </w:rPr>
      </w:pPr>
    </w:p>
    <w:p w14:paraId="46A7D898" w14:textId="77777777" w:rsidR="00C9501B" w:rsidRDefault="00C9501B">
      <w:pPr>
        <w:rPr>
          <w:rFonts w:ascii="Times New Roman" w:hAnsi="Times New Roman" w:cs="Times New Roman"/>
          <w:sz w:val="32"/>
          <w:szCs w:val="32"/>
        </w:rPr>
      </w:pPr>
    </w:p>
    <w:p w14:paraId="4B94B83A" w14:textId="1174169B" w:rsidR="00C9501B" w:rsidRDefault="00C9501B">
      <w:pPr>
        <w:rPr>
          <w:rFonts w:ascii="Times New Roman" w:hAnsi="Times New Roman" w:cs="Times New Roman"/>
          <w:sz w:val="32"/>
          <w:szCs w:val="32"/>
        </w:rPr>
      </w:pPr>
      <w:r>
        <w:rPr>
          <w:rFonts w:ascii="Times New Roman" w:hAnsi="Times New Roman" w:cs="Times New Roman"/>
          <w:sz w:val="32"/>
          <w:szCs w:val="32"/>
        </w:rPr>
        <w:t xml:space="preserve">Uses of Jira  </w:t>
      </w:r>
    </w:p>
    <w:p w14:paraId="21AC0E75" w14:textId="77777777" w:rsidR="00C9501B" w:rsidRDefault="00C9501B">
      <w:pPr>
        <w:rPr>
          <w:rFonts w:ascii="Times New Roman" w:hAnsi="Times New Roman" w:cs="Times New Roman"/>
          <w:sz w:val="32"/>
          <w:szCs w:val="32"/>
        </w:rPr>
      </w:pPr>
    </w:p>
    <w:p w14:paraId="5C8D62A3" w14:textId="332BB7BA" w:rsidR="00C9501B" w:rsidRDefault="000313CF">
      <w:pPr>
        <w:rPr>
          <w:rFonts w:ascii="Times New Roman" w:hAnsi="Times New Roman" w:cs="Times New Roman"/>
          <w:sz w:val="32"/>
          <w:szCs w:val="32"/>
        </w:rPr>
      </w:pPr>
      <w:r w:rsidRPr="000313CF">
        <w:rPr>
          <w:rFonts w:ascii="Times New Roman" w:hAnsi="Times New Roman" w:cs="Times New Roman"/>
          <w:sz w:val="32"/>
          <w:szCs w:val="32"/>
        </w:rPr>
        <w:t>Jira is the #1 agile project management tool used by teams to plan, track, release and support world-class software with confidence. It is the single source of truth for your entire development lifecycle, empowering autonomous teams with the context to move quickly while staying connected to the greater business goal.</w:t>
      </w:r>
    </w:p>
    <w:p w14:paraId="20F4FB16" w14:textId="77777777" w:rsidR="00C9501B" w:rsidRPr="003A65F9" w:rsidRDefault="00C9501B">
      <w:pPr>
        <w:rPr>
          <w:rFonts w:ascii="Times New Roman" w:hAnsi="Times New Roman" w:cs="Times New Roman"/>
          <w:sz w:val="32"/>
          <w:szCs w:val="32"/>
        </w:rPr>
      </w:pPr>
    </w:p>
    <w:sectPr w:rsidR="00C9501B" w:rsidRPr="003A65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5F9"/>
    <w:rsid w:val="000313CF"/>
    <w:rsid w:val="003A65F9"/>
    <w:rsid w:val="009765A9"/>
    <w:rsid w:val="00C950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22F91"/>
  <w15:chartTrackingRefBased/>
  <w15:docId w15:val="{5E8A676B-173A-4CB2-A2F7-FA6A5F35F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65F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65F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65F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65F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65F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65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65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65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65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5F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65F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A65F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65F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65F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65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65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65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65F9"/>
    <w:rPr>
      <w:rFonts w:eastAsiaTheme="majorEastAsia" w:cstheme="majorBidi"/>
      <w:color w:val="272727" w:themeColor="text1" w:themeTint="D8"/>
    </w:rPr>
  </w:style>
  <w:style w:type="paragraph" w:styleId="Title">
    <w:name w:val="Title"/>
    <w:basedOn w:val="Normal"/>
    <w:next w:val="Normal"/>
    <w:link w:val="TitleChar"/>
    <w:uiPriority w:val="10"/>
    <w:qFormat/>
    <w:rsid w:val="003A65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65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65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65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65F9"/>
    <w:pPr>
      <w:spacing w:before="160"/>
      <w:jc w:val="center"/>
    </w:pPr>
    <w:rPr>
      <w:i/>
      <w:iCs/>
      <w:color w:val="404040" w:themeColor="text1" w:themeTint="BF"/>
    </w:rPr>
  </w:style>
  <w:style w:type="character" w:customStyle="1" w:styleId="QuoteChar">
    <w:name w:val="Quote Char"/>
    <w:basedOn w:val="DefaultParagraphFont"/>
    <w:link w:val="Quote"/>
    <w:uiPriority w:val="29"/>
    <w:rsid w:val="003A65F9"/>
    <w:rPr>
      <w:i/>
      <w:iCs/>
      <w:color w:val="404040" w:themeColor="text1" w:themeTint="BF"/>
    </w:rPr>
  </w:style>
  <w:style w:type="paragraph" w:styleId="ListParagraph">
    <w:name w:val="List Paragraph"/>
    <w:basedOn w:val="Normal"/>
    <w:uiPriority w:val="34"/>
    <w:qFormat/>
    <w:rsid w:val="003A65F9"/>
    <w:pPr>
      <w:ind w:left="720"/>
      <w:contextualSpacing/>
    </w:pPr>
  </w:style>
  <w:style w:type="character" w:styleId="IntenseEmphasis">
    <w:name w:val="Intense Emphasis"/>
    <w:basedOn w:val="DefaultParagraphFont"/>
    <w:uiPriority w:val="21"/>
    <w:qFormat/>
    <w:rsid w:val="003A65F9"/>
    <w:rPr>
      <w:i/>
      <w:iCs/>
      <w:color w:val="2F5496" w:themeColor="accent1" w:themeShade="BF"/>
    </w:rPr>
  </w:style>
  <w:style w:type="paragraph" w:styleId="IntenseQuote">
    <w:name w:val="Intense Quote"/>
    <w:basedOn w:val="Normal"/>
    <w:next w:val="Normal"/>
    <w:link w:val="IntenseQuoteChar"/>
    <w:uiPriority w:val="30"/>
    <w:qFormat/>
    <w:rsid w:val="003A65F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65F9"/>
    <w:rPr>
      <w:i/>
      <w:iCs/>
      <w:color w:val="2F5496" w:themeColor="accent1" w:themeShade="BF"/>
    </w:rPr>
  </w:style>
  <w:style w:type="character" w:styleId="IntenseReference">
    <w:name w:val="Intense Reference"/>
    <w:basedOn w:val="DefaultParagraphFont"/>
    <w:uiPriority w:val="32"/>
    <w:qFormat/>
    <w:rsid w:val="003A65F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90</Words>
  <Characters>513</Characters>
  <Application>Microsoft Office Word</Application>
  <DocSecurity>0</DocSecurity>
  <Lines>4</Lines>
  <Paragraphs>1</Paragraphs>
  <ScaleCrop>false</ScaleCrop>
  <Company/>
  <LinksUpToDate>false</LinksUpToDate>
  <CharactersWithSpaces>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umadevi veluduti</dc:creator>
  <cp:keywords/>
  <dc:description/>
  <cp:lastModifiedBy>umadevi veluduti</cp:lastModifiedBy>
  <cp:revision>3</cp:revision>
  <dcterms:created xsi:type="dcterms:W3CDTF">2024-07-29T14:03:00Z</dcterms:created>
  <dcterms:modified xsi:type="dcterms:W3CDTF">2024-07-29T14:07:00Z</dcterms:modified>
</cp:coreProperties>
</file>