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201B" w:rsidRDefault="009B201B"/>
    <w:p w:rsidR="007F0A85" w:rsidRDefault="007F0A85" w:rsidP="007F0A85">
      <w:pPr>
        <w:spacing w:after="0"/>
        <w:ind w:left="1136"/>
      </w:pPr>
    </w:p>
    <w:p w:rsidR="007F0A85" w:rsidRDefault="007F0A85" w:rsidP="007F0A85">
      <w:pPr>
        <w:spacing w:after="70"/>
      </w:pPr>
      <w:r>
        <w:rPr>
          <w:rFonts w:ascii="Times New Roman" w:eastAsia="Times New Roman" w:hAnsi="Times New Roman" w:cs="Times New Roman"/>
          <w:sz w:val="20"/>
        </w:rPr>
        <w:t xml:space="preserve"> </w:t>
      </w:r>
    </w:p>
    <w:p w:rsidR="007F0A85" w:rsidRDefault="007F0A85" w:rsidP="007F0A85">
      <w:pPr>
        <w:spacing w:after="155"/>
      </w:pPr>
      <w:r>
        <w:rPr>
          <w:rFonts w:ascii="Times New Roman" w:eastAsia="Times New Roman" w:hAnsi="Times New Roman" w:cs="Times New Roman"/>
          <w:sz w:val="28"/>
        </w:rPr>
        <w:t xml:space="preserve"> </w:t>
      </w:r>
      <w:r>
        <w:rPr>
          <w:noProof/>
        </w:rPr>
        <w:drawing>
          <wp:inline distT="0" distB="0" distL="0" distR="0" wp14:anchorId="4DBEE243" wp14:editId="2EFAFA82">
            <wp:extent cx="6470546" cy="14192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78898" cy="1421057"/>
                    </a:xfrm>
                    <a:prstGeom prst="rect">
                      <a:avLst/>
                    </a:prstGeom>
                    <a:noFill/>
                    <a:ln>
                      <a:noFill/>
                    </a:ln>
                  </pic:spPr>
                </pic:pic>
              </a:graphicData>
            </a:graphic>
          </wp:inline>
        </w:drawing>
      </w:r>
    </w:p>
    <w:p w:rsidR="007F0A85" w:rsidRDefault="007F0A85" w:rsidP="007F0A85">
      <w:pPr>
        <w:spacing w:after="0"/>
      </w:pPr>
      <w:r>
        <w:rPr>
          <w:rFonts w:ascii="Times New Roman" w:eastAsia="Times New Roman" w:hAnsi="Times New Roman" w:cs="Times New Roman"/>
          <w:b/>
          <w:sz w:val="48"/>
        </w:rPr>
        <w:t xml:space="preserve"> </w:t>
      </w:r>
    </w:p>
    <w:p w:rsidR="007F0A85" w:rsidRPr="007F0A85" w:rsidRDefault="007F0A85" w:rsidP="007F0A85">
      <w:pPr>
        <w:spacing w:after="406"/>
        <w:ind w:left="868" w:right="-1426"/>
        <w:rPr>
          <w:sz w:val="40"/>
          <w:szCs w:val="40"/>
          <w:u w:val="single"/>
        </w:rPr>
      </w:pPr>
    </w:p>
    <w:p w:rsidR="007F0A85" w:rsidRPr="007F0A85" w:rsidRDefault="007F0A85" w:rsidP="007F0A85">
      <w:pPr>
        <w:spacing w:after="0"/>
        <w:ind w:right="575"/>
        <w:jc w:val="center"/>
        <w:rPr>
          <w:rFonts w:ascii="Arial" w:eastAsia="Times New Roman" w:hAnsi="Arial" w:cs="Arial"/>
          <w:b/>
          <w:sz w:val="40"/>
          <w:szCs w:val="40"/>
          <w:u w:val="single"/>
        </w:rPr>
      </w:pPr>
      <w:r w:rsidRPr="007F0A85">
        <w:rPr>
          <w:rFonts w:ascii="Arial" w:eastAsia="Times New Roman" w:hAnsi="Arial" w:cs="Arial"/>
          <w:b/>
          <w:sz w:val="40"/>
          <w:szCs w:val="40"/>
          <w:u w:val="single"/>
        </w:rPr>
        <w:t>PROJECT</w:t>
      </w:r>
      <w:r w:rsidRPr="007F0A85">
        <w:rPr>
          <w:rFonts w:ascii="Arial" w:eastAsia="Times New Roman" w:hAnsi="Arial" w:cs="Arial"/>
          <w:b/>
          <w:sz w:val="40"/>
          <w:szCs w:val="40"/>
          <w:u w:val="single"/>
        </w:rPr>
        <w:t>:</w:t>
      </w:r>
      <w:r w:rsidRPr="007F0A85">
        <w:rPr>
          <w:rFonts w:ascii="Arial" w:eastAsia="Times New Roman" w:hAnsi="Arial" w:cs="Arial"/>
          <w:b/>
          <w:sz w:val="40"/>
          <w:szCs w:val="40"/>
          <w:u w:val="single"/>
        </w:rPr>
        <w:t xml:space="preserve"> Create Your Own Spotify</w:t>
      </w:r>
      <w:r w:rsidRPr="007F0A85">
        <w:rPr>
          <w:rFonts w:ascii="Arial" w:eastAsia="Times New Roman" w:hAnsi="Arial" w:cs="Arial"/>
          <w:b/>
          <w:sz w:val="40"/>
          <w:szCs w:val="40"/>
          <w:u w:val="single"/>
        </w:rPr>
        <w:t xml:space="preserve"> </w:t>
      </w:r>
    </w:p>
    <w:p w:rsidR="007F0A85" w:rsidRPr="007F0A85" w:rsidRDefault="007F0A85" w:rsidP="007F0A85">
      <w:pPr>
        <w:spacing w:after="0"/>
        <w:ind w:right="575"/>
        <w:jc w:val="center"/>
        <w:rPr>
          <w:rFonts w:ascii="Arial" w:eastAsia="Times New Roman" w:hAnsi="Arial" w:cs="Arial"/>
          <w:b/>
          <w:sz w:val="40"/>
          <w:szCs w:val="40"/>
          <w:u w:val="single"/>
        </w:rPr>
      </w:pPr>
      <w:r w:rsidRPr="007F0A85">
        <w:rPr>
          <w:rFonts w:ascii="Arial" w:eastAsia="Times New Roman" w:hAnsi="Arial" w:cs="Arial"/>
          <w:b/>
          <w:sz w:val="40"/>
          <w:szCs w:val="40"/>
          <w:u w:val="single"/>
        </w:rPr>
        <w:t>“</w:t>
      </w:r>
      <w:proofErr w:type="spellStart"/>
      <w:r w:rsidRPr="007F0A85">
        <w:rPr>
          <w:rFonts w:ascii="Arial" w:hAnsi="Arial" w:cs="Arial"/>
          <w:b/>
          <w:sz w:val="40"/>
          <w:szCs w:val="40"/>
          <w:u w:val="single"/>
        </w:rPr>
        <w:t>BeatBox</w:t>
      </w:r>
      <w:proofErr w:type="spellEnd"/>
      <w:r w:rsidRPr="007F0A85">
        <w:rPr>
          <w:rFonts w:ascii="Arial" w:hAnsi="Arial" w:cs="Arial"/>
          <w:b/>
          <w:sz w:val="40"/>
          <w:szCs w:val="40"/>
          <w:u w:val="single"/>
        </w:rPr>
        <w:t>”</w:t>
      </w:r>
    </w:p>
    <w:p w:rsidR="007F0A85" w:rsidRPr="007F0A85" w:rsidRDefault="007F0A85" w:rsidP="007F0A85">
      <w:pPr>
        <w:spacing w:after="205"/>
        <w:ind w:left="2577"/>
        <w:jc w:val="center"/>
        <w:rPr>
          <w:rFonts w:ascii="Arial" w:hAnsi="Arial" w:cs="Arial"/>
          <w:sz w:val="40"/>
          <w:szCs w:val="40"/>
        </w:rPr>
      </w:pPr>
      <w:r w:rsidRPr="007F0A85">
        <w:rPr>
          <w:rFonts w:ascii="Arial" w:eastAsia="Times New Roman" w:hAnsi="Arial" w:cs="Arial"/>
          <w:b/>
          <w:sz w:val="40"/>
          <w:szCs w:val="40"/>
        </w:rPr>
        <w:t xml:space="preserve"> </w:t>
      </w:r>
    </w:p>
    <w:p w:rsidR="007F0A85" w:rsidRPr="007F0A85" w:rsidRDefault="007F0A85" w:rsidP="007F0A85">
      <w:pPr>
        <w:spacing w:after="59"/>
        <w:ind w:right="21"/>
        <w:jc w:val="center"/>
        <w:rPr>
          <w:rFonts w:ascii="Arial" w:hAnsi="Arial" w:cs="Arial"/>
          <w:sz w:val="26"/>
          <w:szCs w:val="26"/>
        </w:rPr>
      </w:pPr>
    </w:p>
    <w:p w:rsidR="007F0A85" w:rsidRPr="007F0A85" w:rsidRDefault="007F0A85" w:rsidP="007F0A85">
      <w:pPr>
        <w:spacing w:after="0"/>
        <w:rPr>
          <w:rFonts w:ascii="Arial" w:hAnsi="Arial" w:cs="Arial"/>
          <w:sz w:val="26"/>
          <w:szCs w:val="26"/>
        </w:rPr>
      </w:pPr>
    </w:p>
    <w:p w:rsidR="007F0A85" w:rsidRPr="007F0A85" w:rsidRDefault="007F0A85" w:rsidP="007F0A85">
      <w:pPr>
        <w:pStyle w:val="Heading1"/>
        <w:jc w:val="center"/>
        <w:rPr>
          <w:rFonts w:ascii="Arial" w:hAnsi="Arial" w:cs="Arial"/>
          <w:b/>
          <w:u w:val="single"/>
        </w:rPr>
      </w:pPr>
      <w:bookmarkStart w:id="0" w:name="_GoBack"/>
      <w:r w:rsidRPr="007F0A85">
        <w:rPr>
          <w:rFonts w:ascii="Arial" w:hAnsi="Arial" w:cs="Arial"/>
          <w:b/>
          <w:color w:val="000000" w:themeColor="text1"/>
          <w:u w:val="single"/>
        </w:rPr>
        <w:t>Course Name:</w:t>
      </w:r>
    </w:p>
    <w:p w:rsidR="007F0A85" w:rsidRPr="007F0A85" w:rsidRDefault="007F0A85" w:rsidP="007F0A85">
      <w:pPr>
        <w:spacing w:after="65"/>
        <w:ind w:left="1440"/>
        <w:jc w:val="center"/>
        <w:rPr>
          <w:rFonts w:ascii="Arial" w:hAnsi="Arial" w:cs="Arial"/>
          <w:sz w:val="32"/>
          <w:szCs w:val="32"/>
        </w:rPr>
      </w:pPr>
    </w:p>
    <w:p w:rsidR="007F0A85" w:rsidRPr="007F0A85" w:rsidRDefault="007F0A85" w:rsidP="007F0A85">
      <w:pPr>
        <w:spacing w:after="84"/>
        <w:jc w:val="center"/>
        <w:rPr>
          <w:rFonts w:ascii="Arial" w:hAnsi="Arial" w:cs="Arial"/>
          <w:sz w:val="32"/>
          <w:szCs w:val="32"/>
        </w:rPr>
      </w:pPr>
      <w:r w:rsidRPr="007F0A85">
        <w:rPr>
          <w:rFonts w:ascii="Arial" w:hAnsi="Arial" w:cs="Arial"/>
          <w:sz w:val="32"/>
          <w:szCs w:val="32"/>
        </w:rPr>
        <w:t>Fundamental of Big-Data Analysis</w:t>
      </w:r>
    </w:p>
    <w:p w:rsidR="007F0A85" w:rsidRPr="007F0A85" w:rsidRDefault="007F0A85" w:rsidP="007F0A85">
      <w:pPr>
        <w:spacing w:after="84"/>
        <w:ind w:left="2160"/>
        <w:jc w:val="center"/>
        <w:rPr>
          <w:rFonts w:ascii="Arial" w:hAnsi="Arial" w:cs="Arial"/>
          <w:sz w:val="32"/>
          <w:szCs w:val="32"/>
        </w:rPr>
      </w:pPr>
    </w:p>
    <w:p w:rsidR="007F0A85" w:rsidRPr="007F0A85" w:rsidRDefault="007F0A85" w:rsidP="007F0A85">
      <w:pPr>
        <w:spacing w:after="0"/>
        <w:jc w:val="center"/>
        <w:rPr>
          <w:rFonts w:ascii="Arial" w:eastAsia="Times New Roman" w:hAnsi="Arial" w:cs="Arial"/>
          <w:b/>
          <w:sz w:val="32"/>
          <w:szCs w:val="32"/>
        </w:rPr>
      </w:pPr>
      <w:r w:rsidRPr="007F0A85">
        <w:rPr>
          <w:rFonts w:ascii="Arial" w:eastAsia="Times New Roman" w:hAnsi="Arial" w:cs="Arial"/>
          <w:b/>
          <w:sz w:val="32"/>
          <w:szCs w:val="32"/>
        </w:rPr>
        <w:t>SUBMITTED BY:</w:t>
      </w:r>
    </w:p>
    <w:p w:rsidR="007F0A85" w:rsidRPr="007F0A85" w:rsidRDefault="007F0A85" w:rsidP="007F0A85">
      <w:pPr>
        <w:spacing w:after="0"/>
        <w:ind w:left="2880" w:firstLine="720"/>
        <w:jc w:val="center"/>
        <w:rPr>
          <w:rFonts w:ascii="Arial" w:hAnsi="Arial" w:cs="Arial"/>
          <w:sz w:val="32"/>
          <w:szCs w:val="32"/>
        </w:rPr>
      </w:pPr>
    </w:p>
    <w:p w:rsidR="007F0A85" w:rsidRPr="007F0A85" w:rsidRDefault="007F0A85" w:rsidP="007F0A85">
      <w:pPr>
        <w:spacing w:after="0"/>
        <w:jc w:val="center"/>
        <w:rPr>
          <w:rFonts w:ascii="Arial" w:hAnsi="Arial" w:cs="Arial"/>
          <w:sz w:val="32"/>
          <w:szCs w:val="32"/>
        </w:rPr>
      </w:pPr>
      <w:r w:rsidRPr="007F0A85">
        <w:rPr>
          <w:rFonts w:ascii="Arial" w:eastAsia="Calibri" w:hAnsi="Arial" w:cs="Arial"/>
          <w:b/>
          <w:sz w:val="32"/>
          <w:szCs w:val="32"/>
        </w:rPr>
        <w:t xml:space="preserve">Umaima Hashmi   </w:t>
      </w:r>
      <w:r w:rsidRPr="007F0A85">
        <w:rPr>
          <w:rFonts w:ascii="Arial" w:eastAsia="Times New Roman" w:hAnsi="Arial" w:cs="Arial"/>
          <w:b/>
          <w:sz w:val="32"/>
          <w:szCs w:val="32"/>
        </w:rPr>
        <w:t>(22I-1984)</w:t>
      </w:r>
    </w:p>
    <w:p w:rsidR="007F0A85" w:rsidRPr="007F0A85" w:rsidRDefault="007F0A85" w:rsidP="007F0A85">
      <w:pPr>
        <w:spacing w:after="0"/>
        <w:jc w:val="center"/>
        <w:rPr>
          <w:rFonts w:ascii="Arial" w:hAnsi="Arial" w:cs="Arial"/>
          <w:sz w:val="32"/>
          <w:szCs w:val="32"/>
        </w:rPr>
      </w:pPr>
      <w:proofErr w:type="spellStart"/>
      <w:r w:rsidRPr="007F0A85">
        <w:rPr>
          <w:rFonts w:ascii="Arial" w:eastAsia="Calibri" w:hAnsi="Arial" w:cs="Arial"/>
          <w:b/>
          <w:sz w:val="32"/>
          <w:szCs w:val="32"/>
        </w:rPr>
        <w:t>Nooran</w:t>
      </w:r>
      <w:proofErr w:type="spellEnd"/>
      <w:r w:rsidRPr="007F0A85">
        <w:rPr>
          <w:rFonts w:ascii="Arial" w:eastAsia="Calibri" w:hAnsi="Arial" w:cs="Arial"/>
          <w:b/>
          <w:sz w:val="32"/>
          <w:szCs w:val="32"/>
        </w:rPr>
        <w:t xml:space="preserve"> </w:t>
      </w:r>
      <w:proofErr w:type="spellStart"/>
      <w:r w:rsidRPr="007F0A85">
        <w:rPr>
          <w:rFonts w:ascii="Arial" w:eastAsia="Calibri" w:hAnsi="Arial" w:cs="Arial"/>
          <w:b/>
          <w:sz w:val="32"/>
          <w:szCs w:val="32"/>
        </w:rPr>
        <w:t>Ishtiaq</w:t>
      </w:r>
      <w:proofErr w:type="spellEnd"/>
      <w:r w:rsidRPr="007F0A85">
        <w:rPr>
          <w:rFonts w:ascii="Arial" w:eastAsia="Calibri" w:hAnsi="Arial" w:cs="Arial"/>
          <w:b/>
          <w:sz w:val="32"/>
          <w:szCs w:val="32"/>
        </w:rPr>
        <w:t xml:space="preserve">     </w:t>
      </w:r>
      <w:r w:rsidRPr="007F0A85">
        <w:rPr>
          <w:rFonts w:ascii="Arial" w:eastAsia="Times New Roman" w:hAnsi="Arial" w:cs="Arial"/>
          <w:b/>
          <w:sz w:val="32"/>
          <w:szCs w:val="32"/>
        </w:rPr>
        <w:t>(22I-2010)</w:t>
      </w:r>
    </w:p>
    <w:p w:rsidR="007F0A85" w:rsidRPr="007F0A85" w:rsidRDefault="007F0A85" w:rsidP="007F0A85">
      <w:pPr>
        <w:spacing w:after="0"/>
        <w:jc w:val="center"/>
        <w:rPr>
          <w:rFonts w:ascii="Arial" w:hAnsi="Arial" w:cs="Arial"/>
          <w:sz w:val="32"/>
          <w:szCs w:val="32"/>
        </w:rPr>
      </w:pPr>
      <w:r w:rsidRPr="007F0A85">
        <w:rPr>
          <w:rFonts w:ascii="Arial" w:eastAsia="Calibri" w:hAnsi="Arial" w:cs="Arial"/>
          <w:b/>
          <w:sz w:val="32"/>
          <w:szCs w:val="32"/>
        </w:rPr>
        <w:t xml:space="preserve">M. </w:t>
      </w:r>
      <w:proofErr w:type="spellStart"/>
      <w:r w:rsidRPr="007F0A85">
        <w:rPr>
          <w:rFonts w:ascii="Arial" w:eastAsia="Calibri" w:hAnsi="Arial" w:cs="Arial"/>
          <w:b/>
          <w:sz w:val="32"/>
          <w:szCs w:val="32"/>
        </w:rPr>
        <w:t>Manhab</w:t>
      </w:r>
      <w:proofErr w:type="spellEnd"/>
      <w:r w:rsidRPr="007F0A85">
        <w:rPr>
          <w:rFonts w:ascii="Arial" w:eastAsia="Calibri" w:hAnsi="Arial" w:cs="Arial"/>
          <w:b/>
          <w:sz w:val="32"/>
          <w:szCs w:val="32"/>
        </w:rPr>
        <w:t xml:space="preserve"> Zafar </w:t>
      </w:r>
      <w:r w:rsidRPr="007F0A85">
        <w:rPr>
          <w:rFonts w:ascii="Arial" w:eastAsia="Times New Roman" w:hAnsi="Arial" w:cs="Arial"/>
          <w:b/>
          <w:sz w:val="32"/>
          <w:szCs w:val="32"/>
        </w:rPr>
        <w:t>(22I-1957)</w:t>
      </w:r>
    </w:p>
    <w:bookmarkEnd w:id="0"/>
    <w:p w:rsidR="007A0F0D" w:rsidRPr="007F0A85" w:rsidRDefault="007A0F0D">
      <w:pPr>
        <w:rPr>
          <w:rFonts w:ascii="Arial" w:hAnsi="Arial" w:cs="Arial"/>
          <w:sz w:val="26"/>
          <w:szCs w:val="26"/>
        </w:rPr>
      </w:pPr>
    </w:p>
    <w:p w:rsidR="007A0F0D" w:rsidRPr="007F0A85" w:rsidRDefault="007A0F0D">
      <w:pPr>
        <w:rPr>
          <w:rFonts w:ascii="Arial" w:hAnsi="Arial" w:cs="Arial"/>
          <w:sz w:val="26"/>
          <w:szCs w:val="26"/>
        </w:rPr>
      </w:pPr>
    </w:p>
    <w:p w:rsidR="007A0F0D" w:rsidRDefault="007A0F0D">
      <w:pPr>
        <w:rPr>
          <w:rFonts w:ascii="Arial" w:hAnsi="Arial" w:cs="Arial"/>
          <w:sz w:val="26"/>
          <w:szCs w:val="26"/>
        </w:rPr>
      </w:pPr>
    </w:p>
    <w:p w:rsidR="007F0A85" w:rsidRDefault="007F0A85">
      <w:pPr>
        <w:rPr>
          <w:rFonts w:ascii="Arial" w:hAnsi="Arial" w:cs="Arial"/>
          <w:sz w:val="26"/>
          <w:szCs w:val="26"/>
        </w:rPr>
      </w:pPr>
    </w:p>
    <w:p w:rsidR="007F0A85" w:rsidRPr="007F0A85" w:rsidRDefault="007F0A85">
      <w:pPr>
        <w:rPr>
          <w:rFonts w:ascii="Arial" w:hAnsi="Arial" w:cs="Arial"/>
          <w:sz w:val="26"/>
          <w:szCs w:val="26"/>
        </w:rPr>
      </w:pPr>
    </w:p>
    <w:p w:rsidR="007A0F0D" w:rsidRPr="007F0A85" w:rsidRDefault="007A0F0D">
      <w:pPr>
        <w:rPr>
          <w:rFonts w:ascii="Arial" w:hAnsi="Arial" w:cs="Arial"/>
          <w:sz w:val="26"/>
          <w:szCs w:val="26"/>
        </w:rPr>
      </w:pPr>
    </w:p>
    <w:p w:rsidR="007A0F0D" w:rsidRPr="007F0A85" w:rsidRDefault="007A0F0D" w:rsidP="007A0F0D">
      <w:pPr>
        <w:pStyle w:val="Heading1"/>
        <w:rPr>
          <w:rFonts w:ascii="Arial" w:hAnsi="Arial" w:cs="Arial"/>
          <w:b/>
          <w:color w:val="000000" w:themeColor="text1"/>
          <w:u w:val="single"/>
        </w:rPr>
      </w:pPr>
      <w:r w:rsidRPr="007F0A85">
        <w:rPr>
          <w:rFonts w:ascii="Arial" w:hAnsi="Arial" w:cs="Arial"/>
          <w:b/>
          <w:color w:val="000000" w:themeColor="text1"/>
          <w:u w:val="single"/>
        </w:rPr>
        <w:t>Introduction:</w:t>
      </w:r>
    </w:p>
    <w:p w:rsidR="007A0F0D" w:rsidRPr="007F0A85" w:rsidRDefault="007A0F0D" w:rsidP="007A0F0D">
      <w:pPr>
        <w:jc w:val="both"/>
        <w:rPr>
          <w:rFonts w:ascii="Arial" w:hAnsi="Arial" w:cs="Arial"/>
          <w:color w:val="000000" w:themeColor="text1"/>
          <w:sz w:val="26"/>
          <w:szCs w:val="26"/>
        </w:rPr>
      </w:pPr>
      <w:r w:rsidRPr="007F0A85">
        <w:rPr>
          <w:rFonts w:ascii="Arial" w:hAnsi="Arial" w:cs="Arial"/>
          <w:color w:val="000000" w:themeColor="text1"/>
          <w:sz w:val="26"/>
          <w:szCs w:val="26"/>
        </w:rPr>
        <w:t>In this project, we aimed to develop a streamlined alternative to Spotify, a popular digital music streaming service. Our project focused on implementing a music recommendation system, playback, and streaming capabilities, alongside real-time suggestions derived from user activity. The project was divided into three phases: Extract, Transform, Load (ETL) Pipeline, Music Recommendation Model and Deployment.</w:t>
      </w:r>
    </w:p>
    <w:p w:rsidR="007A0F0D" w:rsidRPr="007F0A85" w:rsidRDefault="007A0F0D">
      <w:pPr>
        <w:rPr>
          <w:rFonts w:ascii="Arial" w:hAnsi="Arial" w:cs="Arial"/>
          <w:sz w:val="26"/>
          <w:szCs w:val="26"/>
        </w:rPr>
      </w:pPr>
    </w:p>
    <w:p w:rsidR="007A0F0D" w:rsidRPr="007F0A85" w:rsidRDefault="007A0F0D" w:rsidP="007A0F0D">
      <w:pPr>
        <w:rPr>
          <w:rFonts w:ascii="Arial" w:hAnsi="Arial" w:cs="Arial"/>
          <w:color w:val="000000" w:themeColor="text1"/>
          <w:sz w:val="26"/>
          <w:szCs w:val="26"/>
        </w:rPr>
      </w:pPr>
    </w:p>
    <w:p w:rsidR="007A0F0D" w:rsidRPr="007F0A85" w:rsidRDefault="007A0F0D" w:rsidP="007A0F0D">
      <w:pPr>
        <w:rPr>
          <w:rFonts w:ascii="Arial" w:hAnsi="Arial" w:cs="Arial"/>
          <w:b/>
          <w:color w:val="000000" w:themeColor="text1"/>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7F0A85">
        <w:rPr>
          <w:rFonts w:ascii="Arial" w:hAnsi="Arial" w:cs="Arial"/>
          <w:b/>
          <w:color w:val="000000" w:themeColor="text1"/>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Phase #1: Extract, Transform, Load (ETL) Pipeline:</w:t>
      </w:r>
    </w:p>
    <w:p w:rsidR="007A0F0D" w:rsidRPr="007F0A85" w:rsidRDefault="007A0F0D" w:rsidP="007A0F0D">
      <w:pPr>
        <w:jc w:val="both"/>
        <w:rPr>
          <w:rFonts w:ascii="Arial" w:hAnsi="Arial" w:cs="Arial"/>
          <w:color w:val="000000" w:themeColor="text1"/>
          <w:sz w:val="26"/>
          <w:szCs w:val="26"/>
        </w:rPr>
      </w:pPr>
      <w:r w:rsidRPr="007F0A85">
        <w:rPr>
          <w:rFonts w:ascii="Arial" w:hAnsi="Arial" w:cs="Arial"/>
          <w:color w:val="000000" w:themeColor="text1"/>
          <w:sz w:val="26"/>
          <w:szCs w:val="26"/>
        </w:rPr>
        <w:t>In the first phase, we created an ETL pipeline using the Free Music Archive (FMA) dataset. The dataset comprised 106,574 tracks spanning 161 unevenly distributed genres. We extracted important features from audio files using techniques like Mel-Frequency Cepstral Coefficients (MFCC), spectral centroid, and zero-crossing rate.</w:t>
      </w:r>
    </w:p>
    <w:p w:rsidR="007A0F0D" w:rsidRPr="007F0A85" w:rsidRDefault="007A0F0D" w:rsidP="007A0F0D">
      <w:pPr>
        <w:jc w:val="both"/>
        <w:rPr>
          <w:rFonts w:ascii="Arial" w:hAnsi="Arial" w:cs="Arial"/>
          <w:color w:val="000000" w:themeColor="text1"/>
          <w:sz w:val="26"/>
          <w:szCs w:val="26"/>
        </w:rPr>
      </w:pPr>
      <w:r w:rsidRPr="007F0A85">
        <w:rPr>
          <w:rFonts w:ascii="Arial" w:hAnsi="Arial" w:cs="Arial"/>
          <w:color w:val="000000" w:themeColor="text1"/>
          <w:sz w:val="26"/>
          <w:szCs w:val="26"/>
        </w:rPr>
        <w:t xml:space="preserve"> Additionally, we explored normalization, standardization, and dimensionality reduction techniques to enhance recommendation model accuracy. The transformed data was stored in MongoDB for scalability and accessibility.</w:t>
      </w:r>
    </w:p>
    <w:p w:rsidR="007A0F0D" w:rsidRPr="007F0A85" w:rsidRDefault="007A0F0D" w:rsidP="007A0F0D">
      <w:pPr>
        <w:jc w:val="both"/>
        <w:rPr>
          <w:rFonts w:ascii="Arial" w:hAnsi="Arial" w:cs="Arial"/>
          <w:color w:val="000000" w:themeColor="text1"/>
          <w:sz w:val="26"/>
          <w:szCs w:val="26"/>
        </w:rPr>
      </w:pPr>
    </w:p>
    <w:p w:rsidR="007A0F0D" w:rsidRPr="007F0A85" w:rsidRDefault="007A0F0D" w:rsidP="007A0F0D">
      <w:pPr>
        <w:jc w:val="both"/>
        <w:rPr>
          <w:rFonts w:ascii="Arial" w:hAnsi="Arial" w:cs="Arial"/>
          <w:color w:val="000000" w:themeColor="text1"/>
          <w:sz w:val="26"/>
          <w:szCs w:val="26"/>
        </w:rPr>
      </w:pPr>
      <w:r w:rsidRPr="007F0A85">
        <w:rPr>
          <w:rFonts w:ascii="Arial" w:hAnsi="Arial" w:cs="Arial"/>
          <w:noProof/>
          <w:sz w:val="26"/>
          <w:szCs w:val="26"/>
        </w:rPr>
        <w:drawing>
          <wp:inline distT="0" distB="0" distL="0" distR="0" wp14:anchorId="49BEF845" wp14:editId="3E4759D7">
            <wp:extent cx="5943600" cy="6118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18225"/>
                    </a:xfrm>
                    <a:prstGeom prst="rect">
                      <a:avLst/>
                    </a:prstGeom>
                  </pic:spPr>
                </pic:pic>
              </a:graphicData>
            </a:graphic>
          </wp:inline>
        </w:drawing>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pStyle w:val="Heading1"/>
        <w:rPr>
          <w:rFonts w:ascii="Arial" w:hAnsi="Arial" w:cs="Arial"/>
          <w:b/>
          <w:u w:val="single"/>
        </w:rPr>
      </w:pPr>
      <w:r w:rsidRPr="007F0A85">
        <w:rPr>
          <w:rFonts w:ascii="Arial" w:hAnsi="Arial" w:cs="Arial"/>
          <w:b/>
          <w:color w:val="000000" w:themeColor="text1"/>
          <w:u w:val="single"/>
        </w:rPr>
        <w:t>M</w:t>
      </w:r>
      <w:r w:rsidR="007F0A85">
        <w:rPr>
          <w:rFonts w:ascii="Arial" w:hAnsi="Arial" w:cs="Arial"/>
          <w:b/>
          <w:color w:val="000000" w:themeColor="text1"/>
          <w:u w:val="single"/>
        </w:rPr>
        <w:t>usic Recommendation Model</w:t>
      </w:r>
      <w:r w:rsidRPr="007F0A85">
        <w:rPr>
          <w:rFonts w:ascii="Arial" w:hAnsi="Arial" w:cs="Arial"/>
          <w:b/>
          <w:color w:val="000000" w:themeColor="text1"/>
          <w:u w:val="single"/>
        </w:rPr>
        <w:t>:</w:t>
      </w:r>
    </w:p>
    <w:p w:rsidR="007A0F0D" w:rsidRPr="007F0A85" w:rsidRDefault="007A0F0D" w:rsidP="007A0F0D">
      <w:pPr>
        <w:rPr>
          <w:rFonts w:ascii="Arial" w:hAnsi="Arial" w:cs="Arial"/>
          <w:sz w:val="26"/>
          <w:szCs w:val="26"/>
        </w:rPr>
      </w:pPr>
      <w:r w:rsidRPr="007F0A85">
        <w:rPr>
          <w:rFonts w:ascii="Arial" w:hAnsi="Arial" w:cs="Arial"/>
          <w:sz w:val="26"/>
          <w:szCs w:val="26"/>
        </w:rPr>
        <w:t>The music recommendation Model is simple is understands the listening habit or the behavior of the user.</w:t>
      </w:r>
      <w:r w:rsidR="007F0A85" w:rsidRPr="007F0A85">
        <w:rPr>
          <w:rFonts w:ascii="Arial" w:hAnsi="Arial" w:cs="Arial"/>
          <w:sz w:val="26"/>
          <w:szCs w:val="26"/>
        </w:rPr>
        <w:t xml:space="preserve"> When the user comes to the webpage he has a choice of the music to choose from he will choose from the available option and from there starts the work of our model the model will </w:t>
      </w:r>
      <w:proofErr w:type="spellStart"/>
      <w:r w:rsidR="007F0A85" w:rsidRPr="007F0A85">
        <w:rPr>
          <w:rFonts w:ascii="Arial" w:hAnsi="Arial" w:cs="Arial"/>
          <w:sz w:val="26"/>
          <w:szCs w:val="26"/>
        </w:rPr>
        <w:t>analiza</w:t>
      </w:r>
      <w:proofErr w:type="spellEnd"/>
      <w:r w:rsidR="007F0A85" w:rsidRPr="007F0A85">
        <w:rPr>
          <w:rFonts w:ascii="Arial" w:hAnsi="Arial" w:cs="Arial"/>
          <w:sz w:val="26"/>
          <w:szCs w:val="26"/>
        </w:rPr>
        <w:t xml:space="preserve"> the audio that the user has </w:t>
      </w:r>
      <w:proofErr w:type="spellStart"/>
      <w:r w:rsidR="007F0A85" w:rsidRPr="007F0A85">
        <w:rPr>
          <w:rFonts w:ascii="Arial" w:hAnsi="Arial" w:cs="Arial"/>
          <w:sz w:val="26"/>
          <w:szCs w:val="26"/>
        </w:rPr>
        <w:t>choosed</w:t>
      </w:r>
      <w:proofErr w:type="spellEnd"/>
      <w:r w:rsidR="007F0A85" w:rsidRPr="007F0A85">
        <w:rPr>
          <w:rFonts w:ascii="Arial" w:hAnsi="Arial" w:cs="Arial"/>
          <w:sz w:val="26"/>
          <w:szCs w:val="26"/>
        </w:rPr>
        <w:t xml:space="preserve"> and it will extract the features of the audio and then it will compare the audio  with the vast data present and by applying the </w:t>
      </w:r>
      <w:proofErr w:type="spellStart"/>
      <w:r w:rsidR="007F0A85" w:rsidRPr="007F0A85">
        <w:rPr>
          <w:rFonts w:ascii="Arial" w:hAnsi="Arial" w:cs="Arial"/>
          <w:b/>
          <w:sz w:val="26"/>
          <w:szCs w:val="26"/>
          <w:u w:val="single"/>
        </w:rPr>
        <w:t>NearestNeighbors</w:t>
      </w:r>
      <w:proofErr w:type="spellEnd"/>
      <w:r w:rsidR="007F0A85" w:rsidRPr="007F0A85">
        <w:rPr>
          <w:rFonts w:ascii="Arial" w:hAnsi="Arial" w:cs="Arial"/>
          <w:b/>
          <w:sz w:val="26"/>
          <w:szCs w:val="26"/>
          <w:u w:val="single"/>
        </w:rPr>
        <w:t xml:space="preserve"> </w:t>
      </w:r>
      <w:r w:rsidR="007F0A85" w:rsidRPr="007F0A85">
        <w:rPr>
          <w:rFonts w:ascii="Arial" w:hAnsi="Arial" w:cs="Arial"/>
          <w:sz w:val="26"/>
          <w:szCs w:val="26"/>
        </w:rPr>
        <w:t>the model will figure out top 5 such songs with which the customers audio matches.</w:t>
      </w:r>
    </w:p>
    <w:p w:rsidR="007F0A85" w:rsidRPr="007F0A85" w:rsidRDefault="007F0A85" w:rsidP="007A0F0D">
      <w:pPr>
        <w:rPr>
          <w:rFonts w:ascii="Arial" w:hAnsi="Arial" w:cs="Arial"/>
          <w:sz w:val="26"/>
          <w:szCs w:val="26"/>
        </w:rPr>
      </w:pPr>
    </w:p>
    <w:p w:rsidR="007F0A85" w:rsidRPr="007F0A85" w:rsidRDefault="007F0A85" w:rsidP="007A0F0D">
      <w:pPr>
        <w:rPr>
          <w:rFonts w:ascii="Arial" w:hAnsi="Arial" w:cs="Arial"/>
          <w:sz w:val="26"/>
          <w:szCs w:val="26"/>
        </w:rPr>
      </w:pPr>
      <w:r w:rsidRPr="007F0A85">
        <w:rPr>
          <w:rFonts w:ascii="Arial" w:hAnsi="Arial" w:cs="Arial"/>
          <w:sz w:val="26"/>
          <w:szCs w:val="26"/>
        </w:rPr>
        <w:drawing>
          <wp:inline distT="0" distB="0" distL="0" distR="0" wp14:anchorId="5755C941" wp14:editId="621BA86F">
            <wp:extent cx="6274768"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7189" cy="688251"/>
                    </a:xfrm>
                    <a:prstGeom prst="rect">
                      <a:avLst/>
                    </a:prstGeom>
                  </pic:spPr>
                </pic:pic>
              </a:graphicData>
            </a:graphic>
          </wp:inline>
        </w:drawing>
      </w:r>
    </w:p>
    <w:p w:rsidR="007F0A85" w:rsidRPr="007F0A85" w:rsidRDefault="007F0A85" w:rsidP="007A0F0D">
      <w:pPr>
        <w:rPr>
          <w:rFonts w:ascii="Arial" w:hAnsi="Arial" w:cs="Arial"/>
          <w:sz w:val="26"/>
          <w:szCs w:val="26"/>
        </w:rPr>
      </w:pPr>
    </w:p>
    <w:p w:rsidR="007F0A85" w:rsidRPr="007F0A85" w:rsidRDefault="007F0A85" w:rsidP="007A0F0D">
      <w:pPr>
        <w:rPr>
          <w:rFonts w:ascii="Arial" w:hAnsi="Arial" w:cs="Arial"/>
          <w:sz w:val="26"/>
          <w:szCs w:val="26"/>
        </w:rPr>
      </w:pPr>
      <w:r w:rsidRPr="007F0A85">
        <w:rPr>
          <w:rFonts w:ascii="Arial" w:hAnsi="Arial" w:cs="Arial"/>
          <w:sz w:val="26"/>
          <w:szCs w:val="26"/>
        </w:rPr>
        <w:drawing>
          <wp:inline distT="0" distB="0" distL="0" distR="0" wp14:anchorId="03F31483" wp14:editId="64998F34">
            <wp:extent cx="6473838" cy="666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5872" cy="667989"/>
                    </a:xfrm>
                    <a:prstGeom prst="rect">
                      <a:avLst/>
                    </a:prstGeom>
                  </pic:spPr>
                </pic:pic>
              </a:graphicData>
            </a:graphic>
          </wp:inline>
        </w:drawing>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p>
    <w:p w:rsidR="007A0F0D" w:rsidRPr="007F0A85" w:rsidRDefault="007A0F0D" w:rsidP="007A0F0D">
      <w:pPr>
        <w:pStyle w:val="Heading1"/>
        <w:rPr>
          <w:rFonts w:ascii="Arial" w:hAnsi="Arial" w:cs="Arial"/>
          <w:b/>
          <w:color w:val="000000" w:themeColor="text1"/>
          <w:u w:val="single"/>
        </w:rPr>
      </w:pPr>
      <w:r w:rsidRPr="007F0A85">
        <w:rPr>
          <w:rFonts w:ascii="Arial" w:hAnsi="Arial" w:cs="Arial"/>
          <w:b/>
          <w:color w:val="000000" w:themeColor="text1"/>
          <w:u w:val="single"/>
        </w:rPr>
        <w:t>W</w:t>
      </w:r>
      <w:r w:rsidR="007F0A85">
        <w:rPr>
          <w:rFonts w:ascii="Arial" w:hAnsi="Arial" w:cs="Arial"/>
          <w:b/>
          <w:color w:val="000000" w:themeColor="text1"/>
          <w:u w:val="single"/>
        </w:rPr>
        <w:t>ebpage Through Flask</w:t>
      </w:r>
      <w:r w:rsidRPr="007F0A85">
        <w:rPr>
          <w:rFonts w:ascii="Arial" w:hAnsi="Arial" w:cs="Arial"/>
          <w:b/>
          <w:color w:val="000000" w:themeColor="text1"/>
          <w:u w:val="single"/>
        </w:rPr>
        <w:t>:</w:t>
      </w:r>
    </w:p>
    <w:p w:rsidR="007A0F0D" w:rsidRPr="007F0A85" w:rsidRDefault="007A0F0D" w:rsidP="007A0F0D">
      <w:pPr>
        <w:rPr>
          <w:rFonts w:ascii="Arial" w:hAnsi="Arial" w:cs="Arial"/>
          <w:sz w:val="26"/>
          <w:szCs w:val="26"/>
        </w:rPr>
      </w:pPr>
      <w:r w:rsidRPr="007F0A85">
        <w:rPr>
          <w:rFonts w:ascii="Arial" w:hAnsi="Arial" w:cs="Arial"/>
          <w:sz w:val="26"/>
          <w:szCs w:val="26"/>
        </w:rPr>
        <w:t>The final phase of the project was to deploy our Music Recommendation Model named “</w:t>
      </w:r>
      <w:proofErr w:type="spellStart"/>
      <w:r w:rsidRPr="007F0A85">
        <w:rPr>
          <w:rFonts w:ascii="Arial" w:hAnsi="Arial" w:cs="Arial"/>
          <w:sz w:val="26"/>
          <w:szCs w:val="26"/>
        </w:rPr>
        <w:t>BeatBox</w:t>
      </w:r>
      <w:proofErr w:type="spellEnd"/>
      <w:r w:rsidRPr="007F0A85">
        <w:rPr>
          <w:rFonts w:ascii="Arial" w:hAnsi="Arial" w:cs="Arial"/>
          <w:sz w:val="26"/>
          <w:szCs w:val="26"/>
        </w:rPr>
        <w:t xml:space="preserve">” on a web page using the Flask so we did that by creating a user friendly interface for the user. Our web page is responsive. </w:t>
      </w:r>
      <w:proofErr w:type="gramStart"/>
      <w:r w:rsidRPr="007F0A85">
        <w:rPr>
          <w:rFonts w:ascii="Arial" w:hAnsi="Arial" w:cs="Arial"/>
          <w:sz w:val="26"/>
          <w:szCs w:val="26"/>
        </w:rPr>
        <w:t>Also</w:t>
      </w:r>
      <w:proofErr w:type="gramEnd"/>
      <w:r w:rsidRPr="007F0A85">
        <w:rPr>
          <w:rFonts w:ascii="Arial" w:hAnsi="Arial" w:cs="Arial"/>
          <w:sz w:val="26"/>
          <w:szCs w:val="26"/>
        </w:rPr>
        <w:t xml:space="preserve"> we have used vibrant colors for our webpage. We have created header, footer, contact us page, and also music section. When the user will select a </w:t>
      </w:r>
      <w:proofErr w:type="gramStart"/>
      <w:r w:rsidRPr="007F0A85">
        <w:rPr>
          <w:rFonts w:ascii="Arial" w:hAnsi="Arial" w:cs="Arial"/>
          <w:sz w:val="26"/>
          <w:szCs w:val="26"/>
        </w:rPr>
        <w:t>song</w:t>
      </w:r>
      <w:proofErr w:type="gramEnd"/>
      <w:r w:rsidRPr="007F0A85">
        <w:rPr>
          <w:rFonts w:ascii="Arial" w:hAnsi="Arial" w:cs="Arial"/>
          <w:sz w:val="26"/>
          <w:szCs w:val="26"/>
        </w:rPr>
        <w:t xml:space="preserve"> we will apply the </w:t>
      </w:r>
      <w:proofErr w:type="spellStart"/>
      <w:r w:rsidRPr="007F0A85">
        <w:rPr>
          <w:rFonts w:ascii="Arial" w:hAnsi="Arial" w:cs="Arial"/>
          <w:sz w:val="26"/>
          <w:szCs w:val="26"/>
        </w:rPr>
        <w:t>mfcc</w:t>
      </w:r>
      <w:proofErr w:type="spellEnd"/>
      <w:r w:rsidRPr="007F0A85">
        <w:rPr>
          <w:rFonts w:ascii="Arial" w:hAnsi="Arial" w:cs="Arial"/>
          <w:sz w:val="26"/>
          <w:szCs w:val="26"/>
        </w:rPr>
        <w:t xml:space="preserve"> mechanism on the audio that the user has selected and base on that we will show the user further audios and the process will continue.</w:t>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r w:rsidRPr="007F0A85">
        <w:rPr>
          <w:rFonts w:ascii="Arial" w:hAnsi="Arial" w:cs="Arial"/>
          <w:sz w:val="26"/>
          <w:szCs w:val="26"/>
        </w:rPr>
        <w:t>The interface of our website looks something  like this.</w:t>
      </w:r>
    </w:p>
    <w:p w:rsidR="007A0F0D" w:rsidRPr="007F0A85" w:rsidRDefault="007A0F0D" w:rsidP="007A0F0D">
      <w:pPr>
        <w:rPr>
          <w:rFonts w:ascii="Arial" w:hAnsi="Arial" w:cs="Arial"/>
          <w:sz w:val="26"/>
          <w:szCs w:val="26"/>
        </w:rPr>
      </w:pPr>
      <w:r w:rsidRPr="007F0A85">
        <w:rPr>
          <w:rFonts w:ascii="Arial" w:hAnsi="Arial" w:cs="Arial"/>
          <w:sz w:val="26"/>
          <w:szCs w:val="26"/>
        </w:rPr>
        <w:drawing>
          <wp:inline distT="0" distB="0" distL="0" distR="0" wp14:anchorId="51DA4D7F" wp14:editId="310E3CA4">
            <wp:extent cx="594360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5140"/>
                    </a:xfrm>
                    <a:prstGeom prst="rect">
                      <a:avLst/>
                    </a:prstGeom>
                  </pic:spPr>
                </pic:pic>
              </a:graphicData>
            </a:graphic>
          </wp:inline>
        </w:drawing>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r w:rsidRPr="007F0A85">
        <w:rPr>
          <w:rFonts w:ascii="Arial" w:hAnsi="Arial" w:cs="Arial"/>
          <w:sz w:val="26"/>
          <w:szCs w:val="26"/>
        </w:rPr>
        <w:t xml:space="preserve">The music section will pop when the user will click on the MUSIC-&gt; button present in our hero section. </w:t>
      </w:r>
      <w:proofErr w:type="gramStart"/>
      <w:r w:rsidRPr="007F0A85">
        <w:rPr>
          <w:rFonts w:ascii="Arial" w:hAnsi="Arial" w:cs="Arial"/>
          <w:sz w:val="26"/>
          <w:szCs w:val="26"/>
        </w:rPr>
        <w:t>Also</w:t>
      </w:r>
      <w:proofErr w:type="gramEnd"/>
      <w:r w:rsidRPr="007F0A85">
        <w:rPr>
          <w:rFonts w:ascii="Arial" w:hAnsi="Arial" w:cs="Arial"/>
          <w:sz w:val="26"/>
          <w:szCs w:val="26"/>
        </w:rPr>
        <w:t xml:space="preserve"> for easy navigation we have mentioned LISTEN MUSIC option so when ever the </w:t>
      </w:r>
      <w:proofErr w:type="spellStart"/>
      <w:r w:rsidRPr="007F0A85">
        <w:rPr>
          <w:rFonts w:ascii="Arial" w:hAnsi="Arial" w:cs="Arial"/>
          <w:sz w:val="26"/>
          <w:szCs w:val="26"/>
        </w:rPr>
        <w:t>usr</w:t>
      </w:r>
      <w:proofErr w:type="spellEnd"/>
      <w:r w:rsidRPr="007F0A85">
        <w:rPr>
          <w:rFonts w:ascii="Arial" w:hAnsi="Arial" w:cs="Arial"/>
          <w:sz w:val="26"/>
          <w:szCs w:val="26"/>
        </w:rPr>
        <w:t xml:space="preserve"> will click on it he or she will be directed towards the music section of our Music </w:t>
      </w:r>
      <w:r w:rsidRPr="007F0A85">
        <w:rPr>
          <w:rFonts w:ascii="Arial" w:hAnsi="Arial" w:cs="Arial"/>
          <w:sz w:val="26"/>
          <w:szCs w:val="26"/>
        </w:rPr>
        <w:tab/>
        <w:t>Recommendation Model.</w:t>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r w:rsidRPr="007F0A85">
        <w:rPr>
          <w:rFonts w:ascii="Arial" w:hAnsi="Arial" w:cs="Arial"/>
          <w:sz w:val="26"/>
          <w:szCs w:val="26"/>
        </w:rPr>
        <w:drawing>
          <wp:inline distT="0" distB="0" distL="0" distR="0" wp14:anchorId="34726CFF" wp14:editId="5598F19D">
            <wp:extent cx="5943600" cy="2985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135"/>
                    </a:xfrm>
                    <a:prstGeom prst="rect">
                      <a:avLst/>
                    </a:prstGeom>
                  </pic:spPr>
                </pic:pic>
              </a:graphicData>
            </a:graphic>
          </wp:inline>
        </w:drawing>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r w:rsidRPr="007F0A85">
        <w:rPr>
          <w:rFonts w:ascii="Arial" w:hAnsi="Arial" w:cs="Arial"/>
          <w:sz w:val="26"/>
          <w:szCs w:val="26"/>
        </w:rPr>
        <w:t>We have also attached a guide on how our model works within our website. The section which displays the whole system is as follows .</w:t>
      </w:r>
    </w:p>
    <w:p w:rsidR="007A0F0D" w:rsidRPr="007F0A85" w:rsidRDefault="007A0F0D" w:rsidP="007A0F0D">
      <w:pPr>
        <w:rPr>
          <w:rFonts w:ascii="Arial" w:hAnsi="Arial" w:cs="Arial"/>
          <w:sz w:val="26"/>
          <w:szCs w:val="26"/>
        </w:rPr>
      </w:pPr>
      <w:r w:rsidRPr="007F0A85">
        <w:rPr>
          <w:rFonts w:ascii="Arial" w:hAnsi="Arial" w:cs="Arial"/>
          <w:sz w:val="26"/>
          <w:szCs w:val="26"/>
        </w:rPr>
        <w:drawing>
          <wp:inline distT="0" distB="0" distL="0" distR="0" wp14:anchorId="2E4650CB" wp14:editId="6DB3CF2A">
            <wp:extent cx="5943600" cy="2977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7515"/>
                    </a:xfrm>
                    <a:prstGeom prst="rect">
                      <a:avLst/>
                    </a:prstGeom>
                  </pic:spPr>
                </pic:pic>
              </a:graphicData>
            </a:graphic>
          </wp:inline>
        </w:drawing>
      </w:r>
    </w:p>
    <w:p w:rsidR="007A0F0D" w:rsidRPr="007F0A85" w:rsidRDefault="007A0F0D" w:rsidP="007A0F0D">
      <w:pPr>
        <w:rPr>
          <w:rFonts w:ascii="Arial" w:hAnsi="Arial" w:cs="Arial"/>
          <w:sz w:val="26"/>
          <w:szCs w:val="26"/>
        </w:rPr>
      </w:pPr>
    </w:p>
    <w:p w:rsidR="007A0F0D" w:rsidRPr="007F0A85" w:rsidRDefault="007A0F0D" w:rsidP="007A0F0D">
      <w:pPr>
        <w:rPr>
          <w:rFonts w:ascii="Arial" w:hAnsi="Arial" w:cs="Arial"/>
          <w:sz w:val="26"/>
          <w:szCs w:val="26"/>
        </w:rPr>
      </w:pPr>
      <w:r w:rsidRPr="007F0A85">
        <w:rPr>
          <w:rFonts w:ascii="Arial" w:hAnsi="Arial" w:cs="Arial"/>
          <w:sz w:val="26"/>
          <w:szCs w:val="26"/>
        </w:rPr>
        <w:t>Lastly we have also incorporated the contact us page along with the footer of the web application.</w:t>
      </w:r>
    </w:p>
    <w:p w:rsidR="007A0F0D" w:rsidRDefault="007A0F0D" w:rsidP="007A0F0D">
      <w:r w:rsidRPr="007A0F0D">
        <w:drawing>
          <wp:inline distT="0" distB="0" distL="0" distR="0" wp14:anchorId="35A36DF9" wp14:editId="609B6802">
            <wp:extent cx="5943600" cy="2969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9895"/>
                    </a:xfrm>
                    <a:prstGeom prst="rect">
                      <a:avLst/>
                    </a:prstGeom>
                  </pic:spPr>
                </pic:pic>
              </a:graphicData>
            </a:graphic>
          </wp:inline>
        </w:drawing>
      </w:r>
    </w:p>
    <w:p w:rsidR="007A0F0D" w:rsidRPr="007A0F0D" w:rsidRDefault="007A0F0D" w:rsidP="007A0F0D">
      <w:r w:rsidRPr="007A0F0D">
        <w:drawing>
          <wp:inline distT="0" distB="0" distL="0" distR="0" wp14:anchorId="5FCAC740" wp14:editId="5F871D66">
            <wp:extent cx="5943600" cy="1113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3155"/>
                    </a:xfrm>
                    <a:prstGeom prst="rect">
                      <a:avLst/>
                    </a:prstGeom>
                  </pic:spPr>
                </pic:pic>
              </a:graphicData>
            </a:graphic>
          </wp:inline>
        </w:drawing>
      </w:r>
    </w:p>
    <w:sectPr w:rsidR="007A0F0D" w:rsidRPr="007A0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F0D"/>
    <w:rsid w:val="005F23AC"/>
    <w:rsid w:val="007A0F0D"/>
    <w:rsid w:val="007F0A85"/>
    <w:rsid w:val="009B2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B9F5"/>
  <w15:chartTrackingRefBased/>
  <w15:docId w15:val="{05F17CB7-576D-48D5-9313-0CFEDD42D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F0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445</Words>
  <Characters>2543</Characters>
  <Application>Microsoft Office Word</Application>
  <DocSecurity>0</DocSecurity>
  <Lines>21</Lines>
  <Paragraphs>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Course Name:</vt:lpstr>
      <vt:lpstr>Introduction:</vt:lpstr>
      <vt:lpstr>Music Recommendation Model:</vt:lpstr>
      <vt:lpstr>Webpage Through Flask:</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2024-05-12T18:20:00Z</dcterms:created>
  <dcterms:modified xsi:type="dcterms:W3CDTF">2024-05-12T18:45:00Z</dcterms:modified>
</cp:coreProperties>
</file>