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widowControl w:val="0"/>
        <w:spacing w:after="140" w:before="140" w:line="340.0008" w:lineRule="auto"/>
        <w:jc w:val="center"/>
        <w:rPr/>
      </w:pPr>
      <w:bookmarkStart w:colFirst="0" w:colLast="0" w:name="_thbopah5345r" w:id="0"/>
      <w:bookmarkEnd w:id="0"/>
      <w:r w:rsidDel="00000000" w:rsidR="00000000" w:rsidRPr="00000000">
        <w:rPr>
          <w:rtl w:val="0"/>
        </w:rPr>
      </w:r>
    </w:p>
    <w:p w:rsidR="00000000" w:rsidDel="00000000" w:rsidP="00000000" w:rsidRDefault="00000000" w:rsidRPr="00000000" w14:paraId="00000002">
      <w:pPr>
        <w:pStyle w:val="Title"/>
        <w:widowControl w:val="0"/>
        <w:spacing w:after="140" w:before="140" w:line="340.0008" w:lineRule="auto"/>
        <w:jc w:val="center"/>
        <w:rPr/>
      </w:pPr>
      <w:bookmarkStart w:colFirst="0" w:colLast="0" w:name="_2lpsgh96xjxz" w:id="1"/>
      <w:bookmarkEnd w:id="1"/>
      <w:r w:rsidDel="00000000" w:rsidR="00000000" w:rsidRPr="00000000">
        <w:rPr>
          <w:rtl w:val="0"/>
        </w:rPr>
      </w:r>
    </w:p>
    <w:p w:rsidR="00000000" w:rsidDel="00000000" w:rsidP="00000000" w:rsidRDefault="00000000" w:rsidRPr="00000000" w14:paraId="00000003">
      <w:pPr>
        <w:pStyle w:val="Title"/>
        <w:widowControl w:val="0"/>
        <w:spacing w:after="140" w:before="140" w:line="340.0008" w:lineRule="auto"/>
        <w:jc w:val="center"/>
        <w:rPr/>
      </w:pPr>
      <w:bookmarkStart w:colFirst="0" w:colLast="0" w:name="_9ntjidud59pq" w:id="2"/>
      <w:bookmarkEnd w:id="2"/>
      <w:r w:rsidDel="00000000" w:rsidR="00000000" w:rsidRPr="00000000">
        <w:rPr>
          <w:rtl w:val="0"/>
        </w:rPr>
      </w:r>
    </w:p>
    <w:p w:rsidR="00000000" w:rsidDel="00000000" w:rsidP="00000000" w:rsidRDefault="00000000" w:rsidRPr="00000000" w14:paraId="00000004">
      <w:pPr>
        <w:pStyle w:val="Title"/>
        <w:widowControl w:val="0"/>
        <w:spacing w:after="140" w:before="140" w:line="340.0008" w:lineRule="auto"/>
        <w:jc w:val="center"/>
        <w:rPr/>
      </w:pPr>
      <w:bookmarkStart w:colFirst="0" w:colLast="0" w:name="_klq5ijyqia6h" w:id="3"/>
      <w:bookmarkEnd w:id="3"/>
      <w:r w:rsidDel="00000000" w:rsidR="00000000" w:rsidRPr="00000000">
        <w:rPr>
          <w:rtl w:val="0"/>
        </w:rPr>
        <w:t xml:space="preserve">Brand Guidelines</w:t>
      </w: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1"/>
              <w:spacing w:after="140" w:before="140" w:line="340.0008" w:lineRule="auto"/>
              <w:rPr/>
            </w:pPr>
            <w:bookmarkStart w:colFirst="0" w:colLast="0" w:name="_vjjdrhhul4d5" w:id="4"/>
            <w:bookmarkEnd w:id="4"/>
            <w:r w:rsidDel="00000000" w:rsidR="00000000" w:rsidRPr="00000000">
              <w:rPr>
                <w:rtl w:val="0"/>
              </w:rPr>
              <w:t xml:space="preserve">Company Description</w:t>
            </w:r>
          </w:p>
          <w:p w:rsidR="00000000" w:rsidDel="00000000" w:rsidP="00000000" w:rsidRDefault="00000000" w:rsidRPr="00000000" w14:paraId="00000008">
            <w:pPr>
              <w:pStyle w:val="Heading5"/>
              <w:spacing w:before="0" w:line="240" w:lineRule="auto"/>
              <w:rPr/>
            </w:pPr>
            <w:bookmarkStart w:colFirst="0" w:colLast="0" w:name="_rv2vmp8pofbz" w:id="5"/>
            <w:bookmarkEnd w:id="5"/>
            <w:r w:rsidDel="00000000" w:rsidR="00000000" w:rsidRPr="00000000">
              <w:rPr>
                <w:rtl w:val="0"/>
              </w:rPr>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1"/>
              <w:spacing w:after="140" w:before="140" w:line="340.0008" w:lineRule="auto"/>
              <w:rPr/>
            </w:pPr>
            <w:bookmarkStart w:colFirst="0" w:colLast="0" w:name="_srhmlgct4ow4" w:id="6"/>
            <w:bookmarkEnd w:id="6"/>
            <w:r w:rsidDel="00000000" w:rsidR="00000000" w:rsidRPr="00000000">
              <w:rPr>
                <w:rtl w:val="0"/>
              </w:rPr>
              <w:t xml:space="preserve">Brand Wheel</w:t>
            </w:r>
          </w:p>
          <w:p w:rsidR="00000000" w:rsidDel="00000000" w:rsidP="00000000" w:rsidRDefault="00000000" w:rsidRPr="00000000" w14:paraId="0000000E">
            <w:pPr>
              <w:pStyle w:val="Heading5"/>
              <w:spacing w:before="0" w:line="240" w:lineRule="auto"/>
              <w:rPr/>
            </w:pPr>
            <w:bookmarkStart w:colFirst="0" w:colLast="0" w:name="_wvi7phn3iiij" w:id="7"/>
            <w:bookmarkEnd w:id="7"/>
            <w:r w:rsidDel="00000000" w:rsidR="00000000" w:rsidRPr="00000000">
              <w:rPr>
                <w:rtl w:val="0"/>
              </w:rPr>
              <w:t xml:space="preserve">One essential part of the brand development process is the “brand wheel,” a templated approach to understanding your brand by breaking it down into five categories.</w:t>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rPr/>
            </w:pPr>
            <w:r w:rsidDel="00000000" w:rsidR="00000000" w:rsidRPr="00000000">
              <w:rPr>
                <w:rtl w:val="0"/>
              </w:rPr>
            </w:r>
          </w:p>
          <w:p w:rsidR="00000000" w:rsidDel="00000000" w:rsidP="00000000" w:rsidRDefault="00000000" w:rsidRPr="00000000" w14:paraId="00000010">
            <w:pPr>
              <w:pStyle w:val="Heading3"/>
              <w:widowControl w:val="0"/>
              <w:spacing w:before="0" w:line="240" w:lineRule="auto"/>
              <w:rPr/>
            </w:pPr>
            <w:bookmarkStart w:colFirst="0" w:colLast="0" w:name="_9kumzii0dsmn" w:id="8"/>
            <w:bookmarkEnd w:id="8"/>
            <w:r w:rsidDel="00000000" w:rsidR="00000000" w:rsidRPr="00000000">
              <w:rPr>
                <w:rtl w:val="0"/>
              </w:rPr>
              <w:t xml:space="preserve">Attributes</w:t>
            </w:r>
          </w:p>
          <w:p w:rsidR="00000000" w:rsidDel="00000000" w:rsidP="00000000" w:rsidRDefault="00000000" w:rsidRPr="00000000" w14:paraId="00000011">
            <w:pPr>
              <w:widowControl w:val="0"/>
              <w:numPr>
                <w:ilvl w:val="0"/>
                <w:numId w:val="1"/>
              </w:numPr>
              <w:spacing w:before="0" w:line="240" w:lineRule="auto"/>
              <w:ind w:left="720" w:hanging="360"/>
              <w:rPr>
                <w:u w:val="none"/>
              </w:rPr>
            </w:pPr>
            <w:r w:rsidDel="00000000" w:rsidR="00000000" w:rsidRPr="00000000">
              <w:rPr>
                <w:rtl w:val="0"/>
              </w:rPr>
            </w:r>
          </w:p>
          <w:p w:rsidR="00000000" w:rsidDel="00000000" w:rsidP="00000000" w:rsidRDefault="00000000" w:rsidRPr="00000000" w14:paraId="00000012">
            <w:pPr>
              <w:spacing w:before="0" w:line="240" w:lineRule="auto"/>
              <w:rPr/>
            </w:pPr>
            <w:r w:rsidDel="00000000" w:rsidR="00000000" w:rsidRPr="00000000">
              <w:rPr>
                <w:rtl w:val="0"/>
              </w:rPr>
            </w:r>
          </w:p>
          <w:p w:rsidR="00000000" w:rsidDel="00000000" w:rsidP="00000000" w:rsidRDefault="00000000" w:rsidRPr="00000000" w14:paraId="00000013">
            <w:pPr>
              <w:pStyle w:val="Heading3"/>
              <w:widowControl w:val="0"/>
              <w:spacing w:before="0" w:line="240" w:lineRule="auto"/>
              <w:rPr/>
            </w:pPr>
            <w:bookmarkStart w:colFirst="0" w:colLast="0" w:name="_fwk3fh345rjm" w:id="9"/>
            <w:bookmarkEnd w:id="9"/>
            <w:r w:rsidDel="00000000" w:rsidR="00000000" w:rsidRPr="00000000">
              <w:rPr>
                <w:rtl w:val="0"/>
              </w:rPr>
              <w:t xml:space="preserve">Benefits</w:t>
            </w:r>
          </w:p>
          <w:p w:rsidR="00000000" w:rsidDel="00000000" w:rsidP="00000000" w:rsidRDefault="00000000" w:rsidRPr="00000000" w14:paraId="00000014">
            <w:pPr>
              <w:widowControl w:val="0"/>
              <w:numPr>
                <w:ilvl w:val="0"/>
                <w:numId w:val="1"/>
              </w:numPr>
              <w:spacing w:before="0" w:line="240" w:lineRule="auto"/>
              <w:ind w:left="720" w:hanging="360"/>
            </w:pPr>
            <w:r w:rsidDel="00000000" w:rsidR="00000000" w:rsidRPr="00000000">
              <w:rPr>
                <w:rtl w:val="0"/>
              </w:rPr>
            </w:r>
          </w:p>
          <w:p w:rsidR="00000000" w:rsidDel="00000000" w:rsidP="00000000" w:rsidRDefault="00000000" w:rsidRPr="00000000" w14:paraId="00000015">
            <w:pPr>
              <w:spacing w:before="0" w:line="240" w:lineRule="auto"/>
              <w:rPr/>
            </w:pPr>
            <w:r w:rsidDel="00000000" w:rsidR="00000000" w:rsidRPr="00000000">
              <w:rPr>
                <w:rtl w:val="0"/>
              </w:rPr>
            </w:r>
          </w:p>
          <w:p w:rsidR="00000000" w:rsidDel="00000000" w:rsidP="00000000" w:rsidRDefault="00000000" w:rsidRPr="00000000" w14:paraId="00000016">
            <w:pPr>
              <w:pStyle w:val="Heading3"/>
              <w:widowControl w:val="0"/>
              <w:spacing w:before="0" w:line="240" w:lineRule="auto"/>
              <w:rPr/>
            </w:pPr>
            <w:bookmarkStart w:colFirst="0" w:colLast="0" w:name="_si0toihb1zhs" w:id="10"/>
            <w:bookmarkEnd w:id="10"/>
            <w:r w:rsidDel="00000000" w:rsidR="00000000" w:rsidRPr="00000000">
              <w:rPr>
                <w:rtl w:val="0"/>
              </w:rPr>
              <w:t xml:space="preserve">Values</w:t>
            </w:r>
          </w:p>
          <w:p w:rsidR="00000000" w:rsidDel="00000000" w:rsidP="00000000" w:rsidRDefault="00000000" w:rsidRPr="00000000" w14:paraId="00000017">
            <w:pPr>
              <w:widowControl w:val="0"/>
              <w:numPr>
                <w:ilvl w:val="0"/>
                <w:numId w:val="1"/>
              </w:numPr>
              <w:spacing w:before="0" w:line="240" w:lineRule="auto"/>
              <w:ind w:left="720" w:hanging="360"/>
            </w:pPr>
            <w:r w:rsidDel="00000000" w:rsidR="00000000" w:rsidRPr="00000000">
              <w:rPr>
                <w:rtl w:val="0"/>
              </w:rPr>
            </w:r>
          </w:p>
          <w:p w:rsidR="00000000" w:rsidDel="00000000" w:rsidP="00000000" w:rsidRDefault="00000000" w:rsidRPr="00000000" w14:paraId="00000018">
            <w:pPr>
              <w:spacing w:before="0" w:line="240" w:lineRule="auto"/>
              <w:rPr/>
            </w:pPr>
            <w:r w:rsidDel="00000000" w:rsidR="00000000" w:rsidRPr="00000000">
              <w:rPr>
                <w:rtl w:val="0"/>
              </w:rPr>
            </w:r>
          </w:p>
          <w:p w:rsidR="00000000" w:rsidDel="00000000" w:rsidP="00000000" w:rsidRDefault="00000000" w:rsidRPr="00000000" w14:paraId="00000019">
            <w:pPr>
              <w:pStyle w:val="Heading3"/>
              <w:widowControl w:val="0"/>
              <w:spacing w:before="0" w:line="240" w:lineRule="auto"/>
              <w:rPr/>
            </w:pPr>
            <w:bookmarkStart w:colFirst="0" w:colLast="0" w:name="_ululjijoo1ii" w:id="11"/>
            <w:bookmarkEnd w:id="11"/>
            <w:r w:rsidDel="00000000" w:rsidR="00000000" w:rsidRPr="00000000">
              <w:rPr>
                <w:rtl w:val="0"/>
              </w:rPr>
              <w:t xml:space="preserve">Personality</w:t>
            </w:r>
          </w:p>
          <w:p w:rsidR="00000000" w:rsidDel="00000000" w:rsidP="00000000" w:rsidRDefault="00000000" w:rsidRPr="00000000" w14:paraId="0000001A">
            <w:pPr>
              <w:widowControl w:val="0"/>
              <w:numPr>
                <w:ilvl w:val="0"/>
                <w:numId w:val="1"/>
              </w:numPr>
              <w:spacing w:before="0" w:line="240" w:lineRule="auto"/>
              <w:ind w:left="720" w:hanging="360"/>
            </w:pPr>
            <w:r w:rsidDel="00000000" w:rsidR="00000000" w:rsidRPr="00000000">
              <w:rPr>
                <w:rtl w:val="0"/>
              </w:rPr>
            </w:r>
          </w:p>
          <w:p w:rsidR="00000000" w:rsidDel="00000000" w:rsidP="00000000" w:rsidRDefault="00000000" w:rsidRPr="00000000" w14:paraId="0000001B">
            <w:pPr>
              <w:spacing w:before="0" w:line="240" w:lineRule="auto"/>
              <w:rPr/>
            </w:pPr>
            <w:r w:rsidDel="00000000" w:rsidR="00000000" w:rsidRPr="00000000">
              <w:rPr>
                <w:rtl w:val="0"/>
              </w:rPr>
            </w:r>
          </w:p>
          <w:p w:rsidR="00000000" w:rsidDel="00000000" w:rsidP="00000000" w:rsidRDefault="00000000" w:rsidRPr="00000000" w14:paraId="0000001C">
            <w:pPr>
              <w:pStyle w:val="Heading3"/>
              <w:widowControl w:val="0"/>
              <w:spacing w:before="0" w:line="240" w:lineRule="auto"/>
              <w:rPr/>
            </w:pPr>
            <w:bookmarkStart w:colFirst="0" w:colLast="0" w:name="_yncfgjkphfp2" w:id="12"/>
            <w:bookmarkEnd w:id="12"/>
            <w:r w:rsidDel="00000000" w:rsidR="00000000" w:rsidRPr="00000000">
              <w:rPr>
                <w:rtl w:val="0"/>
              </w:rPr>
              <w:t xml:space="preserve">Essence</w:t>
            </w:r>
          </w:p>
          <w:p w:rsidR="00000000" w:rsidDel="00000000" w:rsidP="00000000" w:rsidRDefault="00000000" w:rsidRPr="00000000" w14:paraId="0000001D">
            <w:pPr>
              <w:widowControl w:val="0"/>
              <w:numPr>
                <w:ilvl w:val="0"/>
                <w:numId w:val="1"/>
              </w:numPr>
              <w:spacing w:before="0" w:line="240" w:lineRule="auto"/>
              <w:ind w:left="720" w:hanging="360"/>
            </w:pPr>
            <w:r w:rsidDel="00000000" w:rsidR="00000000" w:rsidRPr="00000000">
              <w:rPr>
                <w:rtl w:val="0"/>
              </w:rPr>
            </w:r>
          </w:p>
          <w:p w:rsidR="00000000" w:rsidDel="00000000" w:rsidP="00000000" w:rsidRDefault="00000000" w:rsidRPr="00000000" w14:paraId="0000001E">
            <w:pPr>
              <w:spacing w:before="0" w:line="240" w:lineRule="auto"/>
              <w:rPr/>
            </w:pPr>
            <w:r w:rsidDel="00000000" w:rsidR="00000000" w:rsidRPr="00000000">
              <w:rPr>
                <w:rtl w:val="0"/>
              </w:rPr>
            </w:r>
          </w:p>
          <w:p w:rsidR="00000000" w:rsidDel="00000000" w:rsidP="00000000" w:rsidRDefault="00000000" w:rsidRPr="00000000" w14:paraId="0000001F">
            <w:pPr>
              <w:widowControl w:val="0"/>
              <w:spacing w:before="0" w:line="240" w:lineRule="auto"/>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22">
            <w:pPr>
              <w:pStyle w:val="Heading1"/>
              <w:spacing w:after="140" w:before="140" w:line="340.0008" w:lineRule="auto"/>
              <w:rPr/>
            </w:pPr>
            <w:bookmarkStart w:colFirst="0" w:colLast="0" w:name="_vi90hobjj27y" w:id="13"/>
            <w:bookmarkEnd w:id="13"/>
            <w:r w:rsidDel="00000000" w:rsidR="00000000" w:rsidRPr="00000000">
              <w:rPr>
                <w:rtl w:val="0"/>
              </w:rPr>
              <w:t xml:space="preserve">Audience Personas</w:t>
            </w:r>
          </w:p>
          <w:p w:rsidR="00000000" w:rsidDel="00000000" w:rsidP="00000000" w:rsidRDefault="00000000" w:rsidRPr="00000000" w14:paraId="00000023">
            <w:pPr>
              <w:pStyle w:val="Heading5"/>
              <w:spacing w:before="0" w:line="240" w:lineRule="auto"/>
              <w:rPr/>
            </w:pPr>
            <w:bookmarkStart w:colFirst="0" w:colLast="0" w:name="_8sj0052fa6d6" w:id="14"/>
            <w:bookmarkEnd w:id="14"/>
            <w:r w:rsidDel="00000000" w:rsidR="00000000" w:rsidRPr="00000000">
              <w:rPr>
                <w:rtl w:val="0"/>
              </w:rPr>
              <w:t xml:space="preserve">Your Audience Personas should epitomize your customer base. These fictional profiles will help to ensure your brand and marketing efforts will appeal to your audience.  They are based on your Customer Profiles. By documenting your customer personas in your brand guidelines, you show people the customers you’re trying to attract.</w:t>
            </w:r>
          </w:p>
          <w:p w:rsidR="00000000" w:rsidDel="00000000" w:rsidP="00000000" w:rsidRDefault="00000000" w:rsidRPr="00000000" w14:paraId="00000024">
            <w:pPr>
              <w:pStyle w:val="Heading5"/>
              <w:spacing w:before="0" w:line="240" w:lineRule="auto"/>
              <w:rPr/>
            </w:pPr>
            <w:bookmarkStart w:colFirst="0" w:colLast="0" w:name="_91w2r3jsb2r3" w:id="15"/>
            <w:bookmarkEnd w:id="15"/>
            <w:r w:rsidDel="00000000" w:rsidR="00000000" w:rsidRPr="00000000">
              <w:rPr>
                <w:rtl w:val="0"/>
              </w:rPr>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26">
            <w:pPr>
              <w:widowControl w:val="0"/>
              <w:spacing w:before="0" w:line="240" w:lineRule="auto"/>
              <w:rPr/>
            </w:pP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1"/>
              <w:spacing w:after="140" w:before="140" w:line="340.0008" w:lineRule="auto"/>
              <w:rPr/>
            </w:pPr>
            <w:bookmarkStart w:colFirst="0" w:colLast="0" w:name="_yokf47o1l1lm" w:id="16"/>
            <w:bookmarkEnd w:id="16"/>
            <w:r w:rsidDel="00000000" w:rsidR="00000000" w:rsidRPr="00000000">
              <w:rPr>
                <w:rtl w:val="0"/>
              </w:rPr>
              <w:t xml:space="preserve">Competitor Research</w:t>
            </w:r>
          </w:p>
          <w:p w:rsidR="00000000" w:rsidDel="00000000" w:rsidP="00000000" w:rsidRDefault="00000000" w:rsidRPr="00000000" w14:paraId="0000002A">
            <w:pPr>
              <w:pStyle w:val="Heading5"/>
              <w:spacing w:before="0" w:line="240" w:lineRule="auto"/>
              <w:rPr/>
            </w:pPr>
            <w:bookmarkStart w:colFirst="0" w:colLast="0" w:name="_6wis46l67fp3" w:id="17"/>
            <w:bookmarkEnd w:id="17"/>
            <w:r w:rsidDel="00000000" w:rsidR="00000000" w:rsidRPr="00000000">
              <w:rPr>
                <w:rtl w:val="0"/>
              </w:rPr>
              <w:t xml:space="preserve">Profiling your competitors gives people a unique insight into your industry.  Deep diving into the competitive landscape paints a picture of where you sit and how you can grow to exceed customer expectations.  Suggest dedicating a page to each competitor, looking at a mix of competitors and what they offer, and profiling any key learnings that help your brand.</w:t>
            </w:r>
          </w:p>
          <w:p w:rsidR="00000000" w:rsidDel="00000000" w:rsidP="00000000" w:rsidRDefault="00000000" w:rsidRPr="00000000" w14:paraId="0000002B">
            <w:pPr>
              <w:pStyle w:val="Heading5"/>
              <w:spacing w:before="0" w:line="240" w:lineRule="auto"/>
              <w:rPr/>
            </w:pPr>
            <w:bookmarkStart w:colFirst="0" w:colLast="0" w:name="_jtljqp2yd05e" w:id="18"/>
            <w:bookmarkEnd w:id="18"/>
            <w:r w:rsidDel="00000000" w:rsidR="00000000" w:rsidRPr="00000000">
              <w:rPr>
                <w:rtl w:val="0"/>
              </w:rPr>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2D">
            <w:pPr>
              <w:widowControl w:val="0"/>
              <w:spacing w:before="0" w:line="240" w:lineRule="auto"/>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1"/>
              <w:spacing w:after="140" w:before="140" w:line="340.0008" w:lineRule="auto"/>
              <w:rPr/>
            </w:pPr>
            <w:bookmarkStart w:colFirst="0" w:colLast="0" w:name="_7kybgri5jpuw" w:id="19"/>
            <w:bookmarkEnd w:id="19"/>
            <w:r w:rsidDel="00000000" w:rsidR="00000000" w:rsidRPr="00000000">
              <w:rPr>
                <w:rtl w:val="0"/>
              </w:rPr>
              <w:t xml:space="preserve">Brand Positioning</w:t>
            </w:r>
          </w:p>
          <w:p w:rsidR="00000000" w:rsidDel="00000000" w:rsidP="00000000" w:rsidRDefault="00000000" w:rsidRPr="00000000" w14:paraId="00000031">
            <w:pPr>
              <w:pStyle w:val="Heading5"/>
              <w:spacing w:before="0" w:line="240" w:lineRule="auto"/>
              <w:rPr/>
            </w:pPr>
            <w:bookmarkStart w:colFirst="0" w:colLast="0" w:name="_wcxipfjpskxi" w:id="20"/>
            <w:bookmarkEnd w:id="20"/>
            <w:r w:rsidDel="00000000" w:rsidR="00000000" w:rsidRPr="00000000">
              <w:rPr>
                <w:rtl w:val="0"/>
              </w:rPr>
              <w:t xml:space="preserve">Brand positioning is the process of placing your brand in the minds of your customers. Within your brand guidelines, you should outline how you’re doing that.  Typically, when including brand positioning in a guideline, only have the final brand positioning statement.</w:t>
            </w:r>
          </w:p>
          <w:p w:rsidR="00000000" w:rsidDel="00000000" w:rsidP="00000000" w:rsidRDefault="00000000" w:rsidRPr="00000000" w14:paraId="00000032">
            <w:pPr>
              <w:pStyle w:val="Heading5"/>
              <w:spacing w:before="0" w:line="240" w:lineRule="auto"/>
              <w:rPr/>
            </w:pPr>
            <w:bookmarkStart w:colFirst="0" w:colLast="0" w:name="_aj4nwa6v8wxt" w:id="21"/>
            <w:bookmarkEnd w:id="21"/>
            <w:r w:rsidDel="00000000" w:rsidR="00000000" w:rsidRPr="00000000">
              <w:rPr>
                <w:rtl w:val="0"/>
              </w:rPr>
            </w:r>
          </w:p>
          <w:p w:rsidR="00000000" w:rsidDel="00000000" w:rsidP="00000000" w:rsidRDefault="00000000" w:rsidRPr="00000000" w14:paraId="00000033">
            <w:pPr>
              <w:pStyle w:val="Heading5"/>
              <w:spacing w:before="0" w:line="240" w:lineRule="auto"/>
              <w:rPr/>
            </w:pPr>
            <w:bookmarkStart w:colFirst="0" w:colLast="0" w:name="_2a9mqwmze6vb" w:id="22"/>
            <w:bookmarkEnd w:id="22"/>
            <w:r w:rsidDel="00000000" w:rsidR="00000000" w:rsidRPr="00000000">
              <w:rPr>
                <w:b w:val="1"/>
                <w:rtl w:val="0"/>
              </w:rPr>
              <w:t xml:space="preserve">Using the following formula:</w:t>
            </w:r>
            <w:r w:rsidDel="00000000" w:rsidR="00000000" w:rsidRPr="00000000">
              <w:rPr>
                <w:rtl w:val="0"/>
              </w:rPr>
              <w:t xml:space="preserve"> [Brand Name]’s [offering] is the only [category/service/product] that [benefit you bring to your customers].</w:t>
            </w:r>
          </w:p>
          <w:p w:rsidR="00000000" w:rsidDel="00000000" w:rsidP="00000000" w:rsidRDefault="00000000" w:rsidRPr="00000000" w14:paraId="00000034">
            <w:pPr>
              <w:pStyle w:val="Heading5"/>
              <w:spacing w:before="0" w:line="240" w:lineRule="auto"/>
              <w:rPr/>
            </w:pPr>
            <w:bookmarkStart w:colFirst="0" w:colLast="0" w:name="_fgbhwyhneumw" w:id="23"/>
            <w:bookmarkEnd w:id="23"/>
            <w:r w:rsidDel="00000000" w:rsidR="00000000" w:rsidRPr="00000000">
              <w:rPr>
                <w:rtl w:val="0"/>
              </w:rPr>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36">
            <w:pPr>
              <w:widowControl w:val="0"/>
              <w:spacing w:before="0" w:line="240" w:lineRule="auto"/>
              <w:rPr/>
            </w:pP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1"/>
              <w:spacing w:after="140" w:before="140" w:line="340.0008" w:lineRule="auto"/>
              <w:rPr/>
            </w:pPr>
            <w:bookmarkStart w:colFirst="0" w:colLast="0" w:name="_uzx76r6zhpz6" w:id="24"/>
            <w:bookmarkEnd w:id="24"/>
            <w:r w:rsidDel="00000000" w:rsidR="00000000" w:rsidRPr="00000000">
              <w:rPr>
                <w:rtl w:val="0"/>
              </w:rPr>
              <w:t xml:space="preserve">Brand Story</w:t>
            </w:r>
          </w:p>
          <w:p w:rsidR="00000000" w:rsidDel="00000000" w:rsidP="00000000" w:rsidRDefault="00000000" w:rsidRPr="00000000" w14:paraId="0000003A">
            <w:pPr>
              <w:pStyle w:val="Heading5"/>
              <w:spacing w:before="0" w:line="240" w:lineRule="auto"/>
              <w:rPr/>
            </w:pPr>
            <w:bookmarkStart w:colFirst="0" w:colLast="0" w:name="_xpjsq03w7z4" w:id="25"/>
            <w:bookmarkEnd w:id="25"/>
            <w:r w:rsidDel="00000000" w:rsidR="00000000" w:rsidRPr="00000000">
              <w:rPr>
                <w:rtl w:val="0"/>
              </w:rPr>
              <w:t xml:space="preserve">Your Brand Story is unique to you – it can be funny, unexpected, serious, ambitious… but one thing is for sure: it must spark an emotional reaction.  It’s the story of your brand and how you help your customers.  We typically include the final brand story as a paragraph on a slide to document this in your guidelines. Include the direct pain points that you solve for customers.</w:t>
            </w:r>
          </w:p>
          <w:p w:rsidR="00000000" w:rsidDel="00000000" w:rsidP="00000000" w:rsidRDefault="00000000" w:rsidRPr="00000000" w14:paraId="0000003B">
            <w:pPr>
              <w:pStyle w:val="Heading5"/>
              <w:spacing w:before="0" w:line="240" w:lineRule="auto"/>
              <w:rPr/>
            </w:pPr>
            <w:bookmarkStart w:colFirst="0" w:colLast="0" w:name="_re2zd0q42s37" w:id="26"/>
            <w:bookmarkEnd w:id="26"/>
            <w:r w:rsidDel="00000000" w:rsidR="00000000" w:rsidRPr="00000000">
              <w:rPr>
                <w:rtl w:val="0"/>
              </w:rPr>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3D">
            <w:pPr>
              <w:widowControl w:val="0"/>
              <w:spacing w:before="0" w:line="240" w:lineRule="auto"/>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1"/>
              <w:spacing w:after="140" w:before="140" w:line="340.0008" w:lineRule="auto"/>
              <w:rPr/>
            </w:pPr>
            <w:bookmarkStart w:colFirst="0" w:colLast="0" w:name="_jj0ezms9mxpd" w:id="27"/>
            <w:bookmarkEnd w:id="27"/>
            <w:r w:rsidDel="00000000" w:rsidR="00000000" w:rsidRPr="00000000">
              <w:rPr>
                <w:rtl w:val="0"/>
              </w:rPr>
              <w:t xml:space="preserve">Brand Values</w:t>
            </w:r>
          </w:p>
          <w:p w:rsidR="00000000" w:rsidDel="00000000" w:rsidP="00000000" w:rsidRDefault="00000000" w:rsidRPr="00000000" w14:paraId="00000041">
            <w:pPr>
              <w:pStyle w:val="Heading5"/>
              <w:spacing w:before="0" w:line="240" w:lineRule="auto"/>
              <w:rPr/>
            </w:pPr>
            <w:bookmarkStart w:colFirst="0" w:colLast="0" w:name="_b4vlk5lk8h92" w:id="28"/>
            <w:bookmarkEnd w:id="28"/>
            <w:r w:rsidDel="00000000" w:rsidR="00000000" w:rsidRPr="00000000">
              <w:rPr>
                <w:rtl w:val="0"/>
              </w:rPr>
              <w:t xml:space="preserve">You will find your Brand Values at the core of your Brand Strategy. This collection of words should pack a punch. They are intrinsic to every aspect of your business, not just your marketing materials.  When including brand values in a brand guideline, state the value and accompany it with a descriptive sentence.  Try to avoid cliches like “transparent” and “honest”. After all, we expect everyone we deal with to be honest!</w:t>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43">
            <w:pPr>
              <w:widowControl w:val="0"/>
              <w:spacing w:before="0" w:line="240" w:lineRule="auto"/>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1"/>
              <w:spacing w:after="140" w:before="140" w:line="340.0008" w:lineRule="auto"/>
              <w:rPr/>
            </w:pPr>
            <w:bookmarkStart w:colFirst="0" w:colLast="0" w:name="_mbp68aa44uz" w:id="29"/>
            <w:bookmarkEnd w:id="29"/>
            <w:r w:rsidDel="00000000" w:rsidR="00000000" w:rsidRPr="00000000">
              <w:rPr>
                <w:rtl w:val="0"/>
              </w:rPr>
              <w:t xml:space="preserve">Brand Mission</w:t>
            </w:r>
          </w:p>
          <w:p w:rsidR="00000000" w:rsidDel="00000000" w:rsidP="00000000" w:rsidRDefault="00000000" w:rsidRPr="00000000" w14:paraId="00000047">
            <w:pPr>
              <w:pStyle w:val="Heading5"/>
              <w:spacing w:before="0" w:line="240" w:lineRule="auto"/>
              <w:rPr/>
            </w:pPr>
            <w:bookmarkStart w:colFirst="0" w:colLast="0" w:name="_ig5px4y9y4iq" w:id="30"/>
            <w:bookmarkEnd w:id="30"/>
            <w:r w:rsidDel="00000000" w:rsidR="00000000" w:rsidRPr="00000000">
              <w:rPr>
                <w:rtl w:val="0"/>
              </w:rPr>
              <w:t xml:space="preserve">The mission is apt because, like putting people on the moon, you’re answering the question: “Where are we aiming to be?”  Again, it’s a paragraph on a page. Nothing overly ambitious! Just be sure you detail exactly where your brand is going and what you want to achieve.</w:t>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pPr>
            <w:r w:rsidDel="00000000" w:rsidR="00000000" w:rsidRPr="00000000">
              <w:rPr>
                <w:rtl w:val="0"/>
              </w:rPr>
            </w:r>
          </w:p>
          <w:p w:rsidR="00000000" w:rsidDel="00000000" w:rsidP="00000000" w:rsidRDefault="00000000" w:rsidRPr="00000000" w14:paraId="00000049">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4A">
            <w:pPr>
              <w:widowControl w:val="0"/>
              <w:spacing w:before="0" w:line="240" w:lineRule="auto"/>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1"/>
              <w:spacing w:after="140" w:before="140" w:line="340.0008" w:lineRule="auto"/>
              <w:rPr/>
            </w:pPr>
            <w:bookmarkStart w:colFirst="0" w:colLast="0" w:name="_nx9o7tmujdj7" w:id="31"/>
            <w:bookmarkEnd w:id="31"/>
            <w:r w:rsidDel="00000000" w:rsidR="00000000" w:rsidRPr="00000000">
              <w:rPr>
                <w:rtl w:val="0"/>
              </w:rPr>
              <w:t xml:space="preserve">Brand Touchpoints</w:t>
            </w:r>
          </w:p>
          <w:p w:rsidR="00000000" w:rsidDel="00000000" w:rsidP="00000000" w:rsidRDefault="00000000" w:rsidRPr="00000000" w14:paraId="0000004E">
            <w:pPr>
              <w:pStyle w:val="Heading5"/>
              <w:spacing w:before="0" w:line="240" w:lineRule="auto"/>
              <w:rPr/>
            </w:pPr>
            <w:bookmarkStart w:colFirst="0" w:colLast="0" w:name="_qlaexcyfcldz" w:id="32"/>
            <w:bookmarkEnd w:id="32"/>
            <w:r w:rsidDel="00000000" w:rsidR="00000000" w:rsidRPr="00000000">
              <w:rPr>
                <w:rtl w:val="0"/>
              </w:rPr>
              <w:t xml:space="preserve">A Brand Touch Point is the time and place where a customer comes in contact with your brand.  Touchpoints can be very tricky to document in your brand guidelines. Just having a list of them, or some sort of table, that documents how and when customers will come into contact with your brand can be useful.</w:t>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rPr/>
            </w:pPr>
            <w:r w:rsidDel="00000000" w:rsidR="00000000" w:rsidRPr="00000000">
              <w:rPr>
                <w:rtl w:val="0"/>
              </w:rPr>
            </w:r>
          </w:p>
          <w:p w:rsidR="00000000" w:rsidDel="00000000" w:rsidP="00000000" w:rsidRDefault="00000000" w:rsidRPr="00000000" w14:paraId="00000050">
            <w:pPr>
              <w:widowControl w:val="0"/>
              <w:numPr>
                <w:ilvl w:val="0"/>
                <w:numId w:val="2"/>
              </w:numPr>
              <w:spacing w:before="0" w:line="240" w:lineRule="auto"/>
              <w:ind w:left="720" w:hanging="360"/>
              <w:rPr>
                <w:u w:val="none"/>
              </w:rPr>
            </w:pPr>
            <w:r w:rsidDel="00000000" w:rsidR="00000000" w:rsidRPr="00000000">
              <w:rPr>
                <w:rtl w:val="0"/>
              </w:rPr>
            </w:r>
          </w:p>
          <w:p w:rsidR="00000000" w:rsidDel="00000000" w:rsidP="00000000" w:rsidRDefault="00000000" w:rsidRPr="00000000" w14:paraId="00000051">
            <w:pPr>
              <w:widowControl w:val="0"/>
              <w:spacing w:before="0" w:line="240" w:lineRule="auto"/>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1"/>
              <w:spacing w:after="140" w:before="140" w:line="340.0008" w:lineRule="auto"/>
              <w:rPr/>
            </w:pPr>
            <w:bookmarkStart w:colFirst="0" w:colLast="0" w:name="_793n1oli3sgu" w:id="33"/>
            <w:bookmarkEnd w:id="33"/>
            <w:r w:rsidDel="00000000" w:rsidR="00000000" w:rsidRPr="00000000">
              <w:rPr>
                <w:rtl w:val="0"/>
              </w:rPr>
              <w:t xml:space="preserve">Brand Messaging</w:t>
            </w:r>
          </w:p>
          <w:p w:rsidR="00000000" w:rsidDel="00000000" w:rsidP="00000000" w:rsidRDefault="00000000" w:rsidRPr="00000000" w14:paraId="00000055">
            <w:pPr>
              <w:pStyle w:val="Heading5"/>
              <w:spacing w:before="0" w:line="240" w:lineRule="auto"/>
              <w:rPr/>
            </w:pPr>
            <w:bookmarkStart w:colFirst="0" w:colLast="0" w:name="_dvzxmibh3pe2" w:id="34"/>
            <w:bookmarkEnd w:id="34"/>
            <w:r w:rsidDel="00000000" w:rsidR="00000000" w:rsidRPr="00000000">
              <w:rPr>
                <w:rtl w:val="0"/>
              </w:rPr>
              <w:t xml:space="preserve">Your Brand Messaging is “what” you’re trying to communicate and how you communicate it. It acts as a framework to base all of your external communications.  Again, you can list your key messaging with little to no difficulty.  Try to show the messaging in use alongside that. Another great way to visualize your brand messaging is by breaking it down into your brand pillars. </w:t>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pPr>
            <w:r w:rsidDel="00000000" w:rsidR="00000000" w:rsidRPr="00000000">
              <w:rPr>
                <w:rtl w:val="0"/>
              </w:rPr>
            </w:r>
          </w:p>
          <w:p w:rsidR="00000000" w:rsidDel="00000000" w:rsidP="00000000" w:rsidRDefault="00000000" w:rsidRPr="00000000" w14:paraId="00000057">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58">
            <w:pPr>
              <w:widowControl w:val="0"/>
              <w:spacing w:before="0" w:line="240" w:lineRule="auto"/>
              <w:rPr/>
            </w:pP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1"/>
              <w:spacing w:after="140" w:before="140" w:line="340.0008" w:lineRule="auto"/>
              <w:rPr/>
            </w:pPr>
            <w:bookmarkStart w:colFirst="0" w:colLast="0" w:name="_tan3bmcppdq5" w:id="35"/>
            <w:bookmarkEnd w:id="35"/>
            <w:r w:rsidDel="00000000" w:rsidR="00000000" w:rsidRPr="00000000">
              <w:rPr>
                <w:rtl w:val="0"/>
              </w:rPr>
              <w:t xml:space="preserve">Tone of Voice</w:t>
            </w:r>
          </w:p>
          <w:p w:rsidR="00000000" w:rsidDel="00000000" w:rsidP="00000000" w:rsidRDefault="00000000" w:rsidRPr="00000000" w14:paraId="0000005C">
            <w:pPr>
              <w:pStyle w:val="Heading5"/>
              <w:spacing w:before="0" w:line="240" w:lineRule="auto"/>
              <w:rPr/>
            </w:pPr>
            <w:bookmarkStart w:colFirst="0" w:colLast="0" w:name="_ni11hck6lhpa" w:id="36"/>
            <w:bookmarkEnd w:id="36"/>
            <w:r w:rsidDel="00000000" w:rsidR="00000000" w:rsidRPr="00000000">
              <w:rPr>
                <w:rtl w:val="0"/>
              </w:rPr>
              <w:t xml:space="preserve">Your Tone of Voice describes how your brand communicates with the audience and thus influences how people perceive your messaging.  Are your emails signed off with; “Thanks, thank you, regards, kind regards, faithfully, yours sincerely…”? Do you greet people with; “Hi, hey, hello, howdy…? The tone of voice your brand uses can help accentuate the brand you want to communicate. To document this, include a tone of voice table. This shows you the characteristics, description, do’s, and don’ts of your brand's communication.</w:t>
            </w:r>
          </w:p>
          <w:p w:rsidR="00000000" w:rsidDel="00000000" w:rsidP="00000000" w:rsidRDefault="00000000" w:rsidRPr="00000000" w14:paraId="0000005D">
            <w:pPr>
              <w:pStyle w:val="Heading5"/>
              <w:spacing w:before="0" w:line="240" w:lineRule="auto"/>
              <w:rPr/>
            </w:pPr>
            <w:bookmarkStart w:colFirst="0" w:colLast="0" w:name="_a4t6trlq6sab" w:id="37"/>
            <w:bookmarkEnd w:id="37"/>
            <w:r w:rsidDel="00000000" w:rsidR="00000000" w:rsidRPr="00000000">
              <w:rPr>
                <w:rtl w:val="0"/>
              </w:rPr>
            </w:r>
          </w:p>
        </w:tc>
      </w:tr>
      <w:tr>
        <w:trPr>
          <w:cantSplit w:val="0"/>
          <w:tblHeader w:val="0"/>
        </w:trPr>
        <w:tc>
          <w:tcPr>
            <w:tcBorders>
              <w:top w:color="666666" w:space="0" w:sz="8" w:val="dotted"/>
              <w:left w:color="666666" w:space="0" w:sz="8" w:val="dotted"/>
              <w:bottom w:color="666666" w:space="0" w:sz="8" w:val="dotted"/>
              <w:right w:color="666666"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2"/>
              </w:numPr>
              <w:spacing w:before="0" w:line="240" w:lineRule="auto"/>
              <w:ind w:left="720" w:hanging="360"/>
            </w:pPr>
            <w:r w:rsidDel="00000000" w:rsidR="00000000" w:rsidRPr="00000000">
              <w:rPr>
                <w:rtl w:val="0"/>
              </w:rPr>
            </w:r>
          </w:p>
          <w:p w:rsidR="00000000" w:rsidDel="00000000" w:rsidP="00000000" w:rsidRDefault="00000000" w:rsidRPr="00000000" w14:paraId="0000005F">
            <w:pPr>
              <w:widowControl w:val="0"/>
              <w:spacing w:before="0" w:line="240" w:lineRule="auto"/>
              <w:rPr/>
            </w:pPr>
            <w:r w:rsidDel="00000000" w:rsidR="00000000" w:rsidRPr="00000000">
              <w:rPr>
                <w:rtl w:val="0"/>
              </w:rPr>
            </w:r>
          </w:p>
        </w:tc>
      </w:tr>
    </w:tbl>
    <w:p w:rsidR="00000000" w:rsidDel="00000000" w:rsidP="00000000" w:rsidRDefault="00000000" w:rsidRPr="00000000" w14:paraId="00000060">
      <w:pPr>
        <w:pStyle w:val="Heading1"/>
        <w:widowControl w:val="0"/>
        <w:spacing w:after="140" w:before="140" w:line="340.0008" w:lineRule="auto"/>
        <w:rPr/>
      </w:pPr>
      <w:bookmarkStart w:colFirst="0" w:colLast="0" w:name="_cfbb0yr34fer" w:id="38"/>
      <w:bookmarkEnd w:id="38"/>
      <w:r w:rsidDel="00000000" w:rsidR="00000000" w:rsidRPr="00000000">
        <w:rPr>
          <w:rtl w:val="0"/>
        </w:rPr>
      </w:r>
    </w:p>
    <w:p w:rsidR="00000000" w:rsidDel="00000000" w:rsidP="00000000" w:rsidRDefault="00000000" w:rsidRPr="00000000" w14:paraId="00000061">
      <w:pPr>
        <w:pStyle w:val="Heading1"/>
        <w:widowControl w:val="0"/>
        <w:spacing w:after="140" w:before="140" w:line="340.0008" w:lineRule="auto"/>
        <w:rPr/>
      </w:pPr>
      <w:bookmarkStart w:colFirst="0" w:colLast="0" w:name="_pi3ggfids5fn" w:id="39"/>
      <w:bookmarkEnd w:id="39"/>
      <w:r w:rsidDel="00000000" w:rsidR="00000000" w:rsidRPr="00000000">
        <w:rPr>
          <w:rtl w:val="0"/>
        </w:rPr>
      </w:r>
    </w:p>
    <w:p w:rsidR="00000000" w:rsidDel="00000000" w:rsidP="00000000" w:rsidRDefault="00000000" w:rsidRPr="00000000" w14:paraId="00000062">
      <w:pPr>
        <w:pStyle w:val="Title"/>
        <w:jc w:val="center"/>
        <w:rPr/>
      </w:pPr>
      <w:bookmarkStart w:colFirst="0" w:colLast="0" w:name="_n3k2ebn1yiu5" w:id="40"/>
      <w:bookmarkEnd w:id="40"/>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434343"/>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240" w:lineRule="auto"/>
      <w:ind w:right="-30"/>
    </w:pPr>
    <w:rPr>
      <w:rFonts w:ascii="Open Sans" w:cs="Open Sans" w:eastAsia="Open Sans" w:hAnsi="Open Sans"/>
      <w:b w:val="1"/>
      <w:color w:val="e12049"/>
      <w:sz w:val="40"/>
      <w:szCs w:val="40"/>
    </w:rPr>
  </w:style>
  <w:style w:type="paragraph" w:styleId="Heading2">
    <w:name w:val="heading 2"/>
    <w:basedOn w:val="Normal"/>
    <w:next w:val="Normal"/>
    <w:pPr>
      <w:spacing w:before="480" w:line="240" w:lineRule="auto"/>
      <w:ind w:right="-30"/>
    </w:pPr>
    <w:rPr>
      <w:rFonts w:ascii="Open Sans" w:cs="Open Sans" w:eastAsia="Open Sans" w:hAnsi="Open Sans"/>
      <w:b w:val="1"/>
      <w:color w:val="e12049"/>
      <w:sz w:val="32"/>
      <w:szCs w:val="32"/>
    </w:rPr>
  </w:style>
  <w:style w:type="paragraph" w:styleId="Heading3">
    <w:name w:val="heading 3"/>
    <w:basedOn w:val="Normal"/>
    <w:next w:val="Normal"/>
    <w:pPr>
      <w:spacing w:before="200" w:lineRule="auto"/>
      <w:ind w:right="-30"/>
    </w:pPr>
    <w:rPr>
      <w:rFonts w:ascii="Open Sans" w:cs="Open Sans" w:eastAsia="Open Sans" w:hAnsi="Open Sans"/>
      <w:b w:val="1"/>
      <w:color w:val="e12049"/>
      <w:sz w:val="28"/>
      <w:szCs w:val="28"/>
    </w:rPr>
  </w:style>
  <w:style w:type="paragraph" w:styleId="Heading4">
    <w:name w:val="heading 4"/>
    <w:basedOn w:val="Normal"/>
    <w:next w:val="Normal"/>
    <w:pPr/>
    <w:rPr>
      <w:rFonts w:ascii="Open Sans" w:cs="Open Sans" w:eastAsia="Open Sans" w:hAnsi="Open Sans"/>
      <w:b w:val="1"/>
      <w:color w:val="e12049"/>
      <w:sz w:val="24"/>
      <w:szCs w:val="24"/>
    </w:rPr>
  </w:style>
  <w:style w:type="paragraph" w:styleId="Heading5">
    <w:name w:val="heading 5"/>
    <w:basedOn w:val="Normal"/>
    <w:next w:val="Normal"/>
    <w:pPr>
      <w:keepNext w:val="1"/>
      <w:keepLines w:val="1"/>
      <w:spacing w:before="160" w:lineRule="auto"/>
    </w:pPr>
    <w:rPr>
      <w:rFonts w:ascii="Open Sans" w:cs="Open Sans" w:eastAsia="Open Sans" w:hAnsi="Open Sans"/>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100" w:line="240" w:lineRule="auto"/>
      <w:ind w:right="-30"/>
    </w:pPr>
    <w:rPr>
      <w:rFonts w:ascii="Open Sans" w:cs="Open Sans" w:eastAsia="Open Sans" w:hAnsi="Open Sans"/>
      <w:b w:val="1"/>
      <w:color w:val="e12049"/>
      <w:sz w:val="72"/>
      <w:szCs w:val="72"/>
    </w:rPr>
  </w:style>
  <w:style w:type="paragraph" w:styleId="Subtitle">
    <w:name w:val="Subtitle"/>
    <w:basedOn w:val="Normal"/>
    <w:next w:val="Normal"/>
    <w:pPr>
      <w:pageBreakBefore w:val="0"/>
      <w:spacing w:before="200" w:lineRule="auto"/>
      <w:ind w:right="-30"/>
    </w:pPr>
    <w:rPr>
      <w:b w:val="1"/>
      <w:color w:val="000000"/>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