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9F032" w14:textId="200D9F66" w:rsidR="00AE09F1" w:rsidRPr="00EB26C6" w:rsidRDefault="00096827" w:rsidP="005E08FB">
      <w:pPr>
        <w:spacing w:before="240" w:after="0" w:line="360" w:lineRule="auto"/>
        <w:jc w:val="both"/>
        <w:rPr>
          <w:rFonts w:ascii="Times New Roman" w:hAnsi="Times New Roman" w:cs="Times New Roman"/>
          <w:b/>
          <w:bCs/>
          <w:sz w:val="32"/>
          <w:szCs w:val="32"/>
        </w:rPr>
      </w:pPr>
      <w:bookmarkStart w:id="0" w:name="_Hlk216949280"/>
      <w:bookmarkEnd w:id="0"/>
      <w:r w:rsidRPr="00EB26C6">
        <w:rPr>
          <w:rFonts w:ascii="Times New Roman" w:hAnsi="Times New Roman" w:cs="Times New Roman"/>
          <w:b/>
          <w:bCs/>
          <w:sz w:val="32"/>
          <w:szCs w:val="32"/>
        </w:rPr>
        <w:t>Predictive Analysis of Housing Prices in German Metropolitan Areas Using AI-Driven Insights</w:t>
      </w:r>
      <w:r w:rsidRPr="00EB26C6">
        <w:rPr>
          <w:rFonts w:ascii="Times New Roman" w:hAnsi="Times New Roman" w:cs="Times New Roman"/>
          <w:b/>
          <w:bCs/>
          <w:sz w:val="32"/>
          <w:szCs w:val="32"/>
        </w:rPr>
        <w:t xml:space="preserve"> web App</w:t>
      </w:r>
    </w:p>
    <w:p w14:paraId="056F98A3" w14:textId="7D85E436" w:rsidR="00A013A8" w:rsidRPr="002B4C4F" w:rsidRDefault="00A013A8" w:rsidP="005E08FB">
      <w:pPr>
        <w:spacing w:before="240" w:after="0" w:line="360" w:lineRule="auto"/>
        <w:jc w:val="both"/>
        <w:rPr>
          <w:rFonts w:ascii="Times New Roman" w:hAnsi="Times New Roman" w:cs="Times New Roman"/>
        </w:rPr>
      </w:pPr>
      <w:proofErr w:type="spellStart"/>
      <w:r w:rsidRPr="002B4C4F">
        <w:rPr>
          <w:rFonts w:ascii="Times New Roman" w:hAnsi="Times New Roman" w:cs="Times New Roman"/>
        </w:rPr>
        <w:t>Github</w:t>
      </w:r>
      <w:proofErr w:type="spellEnd"/>
      <w:r w:rsidRPr="002B4C4F">
        <w:rPr>
          <w:rFonts w:ascii="Times New Roman" w:hAnsi="Times New Roman" w:cs="Times New Roman"/>
        </w:rPr>
        <w:t xml:space="preserve"> Link: </w:t>
      </w:r>
      <w:hyperlink r:id="rId6" w:history="1">
        <w:r w:rsidR="008B77F0" w:rsidRPr="002B4C4F">
          <w:rPr>
            <w:rStyle w:val="Hyperlink"/>
            <w:rFonts w:ascii="Times New Roman" w:hAnsi="Times New Roman" w:cs="Times New Roman"/>
          </w:rPr>
          <w:t>https://github.com/umair1994-project/german_house_price.git</w:t>
        </w:r>
      </w:hyperlink>
    </w:p>
    <w:p w14:paraId="18F249FF" w14:textId="77777777" w:rsidR="008B77F0" w:rsidRPr="002B4C4F" w:rsidRDefault="008B77F0" w:rsidP="005E08FB">
      <w:pPr>
        <w:spacing w:before="240" w:after="0" w:line="360" w:lineRule="auto"/>
        <w:jc w:val="both"/>
        <w:rPr>
          <w:rFonts w:ascii="Times New Roman" w:hAnsi="Times New Roman" w:cs="Times New Roman"/>
        </w:rPr>
      </w:pPr>
    </w:p>
    <w:p w14:paraId="0B52DFD1" w14:textId="77777777" w:rsidR="00C51150" w:rsidRPr="002B4C4F" w:rsidRDefault="00C51150" w:rsidP="005E08FB">
      <w:pPr>
        <w:spacing w:before="240" w:after="0"/>
        <w:rPr>
          <w:rFonts w:ascii="Times New Roman" w:hAnsi="Times New Roman" w:cs="Times New Roman"/>
        </w:rPr>
      </w:pPr>
      <w:r w:rsidRPr="002B4C4F">
        <w:rPr>
          <w:rFonts w:ascii="Times New Roman" w:hAnsi="Times New Roman" w:cs="Times New Roman"/>
        </w:rPr>
        <w:br w:type="page"/>
      </w:r>
    </w:p>
    <w:sdt>
      <w:sdtPr>
        <w:rPr>
          <w:rFonts w:ascii="Times New Roman" w:hAnsi="Times New Roman" w:cs="Times New Roman"/>
          <w:sz w:val="24"/>
          <w:szCs w:val="24"/>
        </w:rPr>
        <w:id w:val="634531906"/>
        <w:docPartObj>
          <w:docPartGallery w:val="Table of Contents"/>
          <w:docPartUnique/>
        </w:docPartObj>
      </w:sdtPr>
      <w:sdtEndPr>
        <w:rPr>
          <w:rFonts w:eastAsiaTheme="minorHAnsi"/>
          <w:b/>
          <w:bCs/>
          <w:noProof/>
          <w:color w:val="auto"/>
          <w:kern w:val="2"/>
          <w:lang w:val="en-IN"/>
          <w14:ligatures w14:val="standardContextual"/>
        </w:rPr>
      </w:sdtEndPr>
      <w:sdtContent>
        <w:p w14:paraId="742DB3B7" w14:textId="50740F5A" w:rsidR="00C51150" w:rsidRPr="002B4C4F" w:rsidRDefault="00C51150" w:rsidP="005E08FB">
          <w:pPr>
            <w:pStyle w:val="TOCHeading"/>
            <w:rPr>
              <w:rFonts w:ascii="Times New Roman" w:hAnsi="Times New Roman" w:cs="Times New Roman"/>
              <w:sz w:val="24"/>
              <w:szCs w:val="24"/>
            </w:rPr>
          </w:pPr>
          <w:r w:rsidRPr="002B4C4F">
            <w:rPr>
              <w:rFonts w:ascii="Times New Roman" w:hAnsi="Times New Roman" w:cs="Times New Roman"/>
              <w:sz w:val="24"/>
              <w:szCs w:val="24"/>
            </w:rPr>
            <w:t>Contents</w:t>
          </w:r>
        </w:p>
        <w:p w14:paraId="4D7C8FD4" w14:textId="7D5AFDBE" w:rsidR="00AA61CB" w:rsidRDefault="00C51150">
          <w:pPr>
            <w:pStyle w:val="TOC1"/>
            <w:tabs>
              <w:tab w:val="right" w:leader="dot" w:pos="9016"/>
            </w:tabs>
            <w:rPr>
              <w:rFonts w:eastAsiaTheme="minorEastAsia"/>
              <w:noProof/>
              <w:lang w:eastAsia="en-IN"/>
            </w:rPr>
          </w:pPr>
          <w:r w:rsidRPr="002B4C4F">
            <w:rPr>
              <w:rFonts w:ascii="Times New Roman" w:hAnsi="Times New Roman" w:cs="Times New Roman"/>
            </w:rPr>
            <w:fldChar w:fldCharType="begin"/>
          </w:r>
          <w:r w:rsidRPr="002B4C4F">
            <w:rPr>
              <w:rFonts w:ascii="Times New Roman" w:hAnsi="Times New Roman" w:cs="Times New Roman"/>
            </w:rPr>
            <w:instrText xml:space="preserve"> TOC \o "1-3" \h \z \u </w:instrText>
          </w:r>
          <w:r w:rsidRPr="002B4C4F">
            <w:rPr>
              <w:rFonts w:ascii="Times New Roman" w:hAnsi="Times New Roman" w:cs="Times New Roman"/>
            </w:rPr>
            <w:fldChar w:fldCharType="separate"/>
          </w:r>
          <w:hyperlink w:anchor="_Toc216949921" w:history="1">
            <w:r w:rsidR="00AA61CB" w:rsidRPr="008F1103">
              <w:rPr>
                <w:rStyle w:val="Hyperlink"/>
                <w:rFonts w:ascii="Times New Roman" w:hAnsi="Times New Roman" w:cs="Times New Roman"/>
                <w:b/>
                <w:bCs/>
                <w:noProof/>
              </w:rPr>
              <w:t>1. Introduction</w:t>
            </w:r>
            <w:r w:rsidR="00AA61CB">
              <w:rPr>
                <w:noProof/>
                <w:webHidden/>
              </w:rPr>
              <w:tab/>
            </w:r>
            <w:r w:rsidR="00AA61CB">
              <w:rPr>
                <w:noProof/>
                <w:webHidden/>
              </w:rPr>
              <w:fldChar w:fldCharType="begin"/>
            </w:r>
            <w:r w:rsidR="00AA61CB">
              <w:rPr>
                <w:noProof/>
                <w:webHidden/>
              </w:rPr>
              <w:instrText xml:space="preserve"> PAGEREF _Toc216949921 \h </w:instrText>
            </w:r>
            <w:r w:rsidR="00AA61CB">
              <w:rPr>
                <w:noProof/>
                <w:webHidden/>
              </w:rPr>
            </w:r>
            <w:r w:rsidR="00AA61CB">
              <w:rPr>
                <w:noProof/>
                <w:webHidden/>
              </w:rPr>
              <w:fldChar w:fldCharType="separate"/>
            </w:r>
            <w:r w:rsidR="00AA61CB">
              <w:rPr>
                <w:noProof/>
                <w:webHidden/>
              </w:rPr>
              <w:t>4</w:t>
            </w:r>
            <w:r w:rsidR="00AA61CB">
              <w:rPr>
                <w:noProof/>
                <w:webHidden/>
              </w:rPr>
              <w:fldChar w:fldCharType="end"/>
            </w:r>
          </w:hyperlink>
        </w:p>
        <w:p w14:paraId="3EA68FFB" w14:textId="7A597F37" w:rsidR="00AA61CB" w:rsidRDefault="00AA61CB">
          <w:pPr>
            <w:pStyle w:val="TOC1"/>
            <w:tabs>
              <w:tab w:val="right" w:leader="dot" w:pos="9016"/>
            </w:tabs>
            <w:rPr>
              <w:rFonts w:eastAsiaTheme="minorEastAsia"/>
              <w:noProof/>
              <w:lang w:eastAsia="en-IN"/>
            </w:rPr>
          </w:pPr>
          <w:hyperlink w:anchor="_Toc216949922" w:history="1">
            <w:r w:rsidRPr="008F1103">
              <w:rPr>
                <w:rStyle w:val="Hyperlink"/>
                <w:rFonts w:ascii="Times New Roman" w:hAnsi="Times New Roman" w:cs="Times New Roman"/>
                <w:b/>
                <w:bCs/>
                <w:noProof/>
              </w:rPr>
              <w:t>2. System Architecture</w:t>
            </w:r>
            <w:r>
              <w:rPr>
                <w:noProof/>
                <w:webHidden/>
              </w:rPr>
              <w:tab/>
            </w:r>
            <w:r>
              <w:rPr>
                <w:noProof/>
                <w:webHidden/>
              </w:rPr>
              <w:fldChar w:fldCharType="begin"/>
            </w:r>
            <w:r>
              <w:rPr>
                <w:noProof/>
                <w:webHidden/>
              </w:rPr>
              <w:instrText xml:space="preserve"> PAGEREF _Toc216949922 \h </w:instrText>
            </w:r>
            <w:r>
              <w:rPr>
                <w:noProof/>
                <w:webHidden/>
              </w:rPr>
            </w:r>
            <w:r>
              <w:rPr>
                <w:noProof/>
                <w:webHidden/>
              </w:rPr>
              <w:fldChar w:fldCharType="separate"/>
            </w:r>
            <w:r>
              <w:rPr>
                <w:noProof/>
                <w:webHidden/>
              </w:rPr>
              <w:t>5</w:t>
            </w:r>
            <w:r>
              <w:rPr>
                <w:noProof/>
                <w:webHidden/>
              </w:rPr>
              <w:fldChar w:fldCharType="end"/>
            </w:r>
          </w:hyperlink>
        </w:p>
        <w:p w14:paraId="16EE7377" w14:textId="7B8E8AAF" w:rsidR="00AA61CB" w:rsidRDefault="00AA61CB">
          <w:pPr>
            <w:pStyle w:val="TOC1"/>
            <w:tabs>
              <w:tab w:val="right" w:leader="dot" w:pos="9016"/>
            </w:tabs>
            <w:rPr>
              <w:rFonts w:eastAsiaTheme="minorEastAsia"/>
              <w:noProof/>
              <w:lang w:eastAsia="en-IN"/>
            </w:rPr>
          </w:pPr>
          <w:hyperlink w:anchor="_Toc216949923" w:history="1">
            <w:r w:rsidRPr="008F1103">
              <w:rPr>
                <w:rStyle w:val="Hyperlink"/>
                <w:rFonts w:ascii="Times New Roman" w:hAnsi="Times New Roman" w:cs="Times New Roman"/>
                <w:noProof/>
              </w:rPr>
              <w:t xml:space="preserve">3. </w:t>
            </w:r>
            <w:r w:rsidRPr="008F1103">
              <w:rPr>
                <w:rStyle w:val="Hyperlink"/>
                <w:rFonts w:ascii="Times New Roman" w:hAnsi="Times New Roman" w:cs="Times New Roman"/>
                <w:b/>
                <w:bCs/>
                <w:noProof/>
              </w:rPr>
              <w:t>Implementation</w:t>
            </w:r>
            <w:r>
              <w:rPr>
                <w:noProof/>
                <w:webHidden/>
              </w:rPr>
              <w:tab/>
            </w:r>
            <w:r>
              <w:rPr>
                <w:noProof/>
                <w:webHidden/>
              </w:rPr>
              <w:fldChar w:fldCharType="begin"/>
            </w:r>
            <w:r>
              <w:rPr>
                <w:noProof/>
                <w:webHidden/>
              </w:rPr>
              <w:instrText xml:space="preserve"> PAGEREF _Toc216949923 \h </w:instrText>
            </w:r>
            <w:r>
              <w:rPr>
                <w:noProof/>
                <w:webHidden/>
              </w:rPr>
            </w:r>
            <w:r>
              <w:rPr>
                <w:noProof/>
                <w:webHidden/>
              </w:rPr>
              <w:fldChar w:fldCharType="separate"/>
            </w:r>
            <w:r>
              <w:rPr>
                <w:noProof/>
                <w:webHidden/>
              </w:rPr>
              <w:t>7</w:t>
            </w:r>
            <w:r>
              <w:rPr>
                <w:noProof/>
                <w:webHidden/>
              </w:rPr>
              <w:fldChar w:fldCharType="end"/>
            </w:r>
          </w:hyperlink>
        </w:p>
        <w:p w14:paraId="54D0698E" w14:textId="0005CF1C" w:rsidR="00AA61CB" w:rsidRDefault="00AA61CB">
          <w:pPr>
            <w:pStyle w:val="TOC2"/>
            <w:tabs>
              <w:tab w:val="right" w:leader="dot" w:pos="9016"/>
            </w:tabs>
            <w:rPr>
              <w:rFonts w:eastAsiaTheme="minorEastAsia"/>
              <w:noProof/>
              <w:lang w:eastAsia="en-IN"/>
            </w:rPr>
          </w:pPr>
          <w:hyperlink w:anchor="_Toc216949924" w:history="1">
            <w:r w:rsidRPr="008F1103">
              <w:rPr>
                <w:rStyle w:val="Hyperlink"/>
                <w:rFonts w:ascii="Times New Roman" w:hAnsi="Times New Roman" w:cs="Times New Roman"/>
                <w:noProof/>
              </w:rPr>
              <w:t>3.1. Data Preprocessing:</w:t>
            </w:r>
            <w:r>
              <w:rPr>
                <w:noProof/>
                <w:webHidden/>
              </w:rPr>
              <w:tab/>
            </w:r>
            <w:r>
              <w:rPr>
                <w:noProof/>
                <w:webHidden/>
              </w:rPr>
              <w:fldChar w:fldCharType="begin"/>
            </w:r>
            <w:r>
              <w:rPr>
                <w:noProof/>
                <w:webHidden/>
              </w:rPr>
              <w:instrText xml:space="preserve"> PAGEREF _Toc216949924 \h </w:instrText>
            </w:r>
            <w:r>
              <w:rPr>
                <w:noProof/>
                <w:webHidden/>
              </w:rPr>
            </w:r>
            <w:r>
              <w:rPr>
                <w:noProof/>
                <w:webHidden/>
              </w:rPr>
              <w:fldChar w:fldCharType="separate"/>
            </w:r>
            <w:r>
              <w:rPr>
                <w:noProof/>
                <w:webHidden/>
              </w:rPr>
              <w:t>7</w:t>
            </w:r>
            <w:r>
              <w:rPr>
                <w:noProof/>
                <w:webHidden/>
              </w:rPr>
              <w:fldChar w:fldCharType="end"/>
            </w:r>
          </w:hyperlink>
        </w:p>
        <w:p w14:paraId="5A6E57CF" w14:textId="31C9088E" w:rsidR="00AA61CB" w:rsidRDefault="00AA61CB">
          <w:pPr>
            <w:pStyle w:val="TOC2"/>
            <w:tabs>
              <w:tab w:val="right" w:leader="dot" w:pos="9016"/>
            </w:tabs>
            <w:rPr>
              <w:rFonts w:eastAsiaTheme="minorEastAsia"/>
              <w:noProof/>
              <w:lang w:eastAsia="en-IN"/>
            </w:rPr>
          </w:pPr>
          <w:hyperlink w:anchor="_Toc216949925" w:history="1">
            <w:r w:rsidRPr="008F1103">
              <w:rPr>
                <w:rStyle w:val="Hyperlink"/>
                <w:rFonts w:ascii="Times New Roman" w:hAnsi="Times New Roman" w:cs="Times New Roman"/>
                <w:noProof/>
              </w:rPr>
              <w:t>3.2. Model Training:</w:t>
            </w:r>
            <w:r>
              <w:rPr>
                <w:noProof/>
                <w:webHidden/>
              </w:rPr>
              <w:tab/>
            </w:r>
            <w:r>
              <w:rPr>
                <w:noProof/>
                <w:webHidden/>
              </w:rPr>
              <w:fldChar w:fldCharType="begin"/>
            </w:r>
            <w:r>
              <w:rPr>
                <w:noProof/>
                <w:webHidden/>
              </w:rPr>
              <w:instrText xml:space="preserve"> PAGEREF _Toc216949925 \h </w:instrText>
            </w:r>
            <w:r>
              <w:rPr>
                <w:noProof/>
                <w:webHidden/>
              </w:rPr>
            </w:r>
            <w:r>
              <w:rPr>
                <w:noProof/>
                <w:webHidden/>
              </w:rPr>
              <w:fldChar w:fldCharType="separate"/>
            </w:r>
            <w:r>
              <w:rPr>
                <w:noProof/>
                <w:webHidden/>
              </w:rPr>
              <w:t>8</w:t>
            </w:r>
            <w:r>
              <w:rPr>
                <w:noProof/>
                <w:webHidden/>
              </w:rPr>
              <w:fldChar w:fldCharType="end"/>
            </w:r>
          </w:hyperlink>
        </w:p>
        <w:p w14:paraId="562B7744" w14:textId="021FA127" w:rsidR="00AA61CB" w:rsidRDefault="00AA61CB">
          <w:pPr>
            <w:pStyle w:val="TOC2"/>
            <w:tabs>
              <w:tab w:val="right" w:leader="dot" w:pos="9016"/>
            </w:tabs>
            <w:rPr>
              <w:rFonts w:eastAsiaTheme="minorEastAsia"/>
              <w:noProof/>
              <w:lang w:eastAsia="en-IN"/>
            </w:rPr>
          </w:pPr>
          <w:hyperlink w:anchor="_Toc216949926" w:history="1">
            <w:r w:rsidRPr="008F1103">
              <w:rPr>
                <w:rStyle w:val="Hyperlink"/>
                <w:rFonts w:ascii="Times New Roman" w:hAnsi="Times New Roman" w:cs="Times New Roman"/>
                <w:noProof/>
              </w:rPr>
              <w:t>3.3. Deployment via Web Application:</w:t>
            </w:r>
            <w:r>
              <w:rPr>
                <w:noProof/>
                <w:webHidden/>
              </w:rPr>
              <w:tab/>
            </w:r>
            <w:r>
              <w:rPr>
                <w:noProof/>
                <w:webHidden/>
              </w:rPr>
              <w:fldChar w:fldCharType="begin"/>
            </w:r>
            <w:r>
              <w:rPr>
                <w:noProof/>
                <w:webHidden/>
              </w:rPr>
              <w:instrText xml:space="preserve"> PAGEREF _Toc216949926 \h </w:instrText>
            </w:r>
            <w:r>
              <w:rPr>
                <w:noProof/>
                <w:webHidden/>
              </w:rPr>
            </w:r>
            <w:r>
              <w:rPr>
                <w:noProof/>
                <w:webHidden/>
              </w:rPr>
              <w:fldChar w:fldCharType="separate"/>
            </w:r>
            <w:r>
              <w:rPr>
                <w:noProof/>
                <w:webHidden/>
              </w:rPr>
              <w:t>8</w:t>
            </w:r>
            <w:r>
              <w:rPr>
                <w:noProof/>
                <w:webHidden/>
              </w:rPr>
              <w:fldChar w:fldCharType="end"/>
            </w:r>
          </w:hyperlink>
        </w:p>
        <w:p w14:paraId="5C8B4817" w14:textId="53C6842B" w:rsidR="00AA61CB" w:rsidRDefault="00AA61CB">
          <w:pPr>
            <w:pStyle w:val="TOC2"/>
            <w:tabs>
              <w:tab w:val="right" w:leader="dot" w:pos="9016"/>
            </w:tabs>
            <w:rPr>
              <w:rFonts w:eastAsiaTheme="minorEastAsia"/>
              <w:noProof/>
              <w:lang w:eastAsia="en-IN"/>
            </w:rPr>
          </w:pPr>
          <w:hyperlink w:anchor="_Toc216949927" w:history="1">
            <w:r w:rsidRPr="008F1103">
              <w:rPr>
                <w:rStyle w:val="Hyperlink"/>
                <w:rFonts w:ascii="Times New Roman" w:hAnsi="Times New Roman" w:cs="Times New Roman"/>
                <w:noProof/>
              </w:rPr>
              <w:t>3.3. Flow Diagram of Implementation:</w:t>
            </w:r>
            <w:r>
              <w:rPr>
                <w:noProof/>
                <w:webHidden/>
              </w:rPr>
              <w:tab/>
            </w:r>
            <w:r>
              <w:rPr>
                <w:noProof/>
                <w:webHidden/>
              </w:rPr>
              <w:fldChar w:fldCharType="begin"/>
            </w:r>
            <w:r>
              <w:rPr>
                <w:noProof/>
                <w:webHidden/>
              </w:rPr>
              <w:instrText xml:space="preserve"> PAGEREF _Toc216949927 \h </w:instrText>
            </w:r>
            <w:r>
              <w:rPr>
                <w:noProof/>
                <w:webHidden/>
              </w:rPr>
            </w:r>
            <w:r>
              <w:rPr>
                <w:noProof/>
                <w:webHidden/>
              </w:rPr>
              <w:fldChar w:fldCharType="separate"/>
            </w:r>
            <w:r>
              <w:rPr>
                <w:noProof/>
                <w:webHidden/>
              </w:rPr>
              <w:t>9</w:t>
            </w:r>
            <w:r>
              <w:rPr>
                <w:noProof/>
                <w:webHidden/>
              </w:rPr>
              <w:fldChar w:fldCharType="end"/>
            </w:r>
          </w:hyperlink>
        </w:p>
        <w:p w14:paraId="665972C5" w14:textId="2285AD2B" w:rsidR="00AA61CB" w:rsidRDefault="00AA61CB">
          <w:pPr>
            <w:pStyle w:val="TOC1"/>
            <w:tabs>
              <w:tab w:val="right" w:leader="dot" w:pos="9016"/>
            </w:tabs>
            <w:rPr>
              <w:rFonts w:eastAsiaTheme="minorEastAsia"/>
              <w:noProof/>
              <w:lang w:eastAsia="en-IN"/>
            </w:rPr>
          </w:pPr>
          <w:hyperlink w:anchor="_Toc216949928" w:history="1">
            <w:r w:rsidRPr="008F1103">
              <w:rPr>
                <w:rStyle w:val="Hyperlink"/>
                <w:rFonts w:ascii="Times New Roman" w:hAnsi="Times New Roman" w:cs="Times New Roman"/>
                <w:b/>
                <w:bCs/>
                <w:noProof/>
              </w:rPr>
              <w:t>4. Challenges and Solutions</w:t>
            </w:r>
            <w:r>
              <w:rPr>
                <w:noProof/>
                <w:webHidden/>
              </w:rPr>
              <w:tab/>
            </w:r>
            <w:r>
              <w:rPr>
                <w:noProof/>
                <w:webHidden/>
              </w:rPr>
              <w:fldChar w:fldCharType="begin"/>
            </w:r>
            <w:r>
              <w:rPr>
                <w:noProof/>
                <w:webHidden/>
              </w:rPr>
              <w:instrText xml:space="preserve"> PAGEREF _Toc216949928 \h </w:instrText>
            </w:r>
            <w:r>
              <w:rPr>
                <w:noProof/>
                <w:webHidden/>
              </w:rPr>
            </w:r>
            <w:r>
              <w:rPr>
                <w:noProof/>
                <w:webHidden/>
              </w:rPr>
              <w:fldChar w:fldCharType="separate"/>
            </w:r>
            <w:r>
              <w:rPr>
                <w:noProof/>
                <w:webHidden/>
              </w:rPr>
              <w:t>9</w:t>
            </w:r>
            <w:r>
              <w:rPr>
                <w:noProof/>
                <w:webHidden/>
              </w:rPr>
              <w:fldChar w:fldCharType="end"/>
            </w:r>
          </w:hyperlink>
        </w:p>
        <w:p w14:paraId="1094D64C" w14:textId="2983F2FD" w:rsidR="00AA61CB" w:rsidRDefault="00AA61CB">
          <w:pPr>
            <w:pStyle w:val="TOC2"/>
            <w:tabs>
              <w:tab w:val="right" w:leader="dot" w:pos="9016"/>
            </w:tabs>
            <w:rPr>
              <w:rFonts w:eastAsiaTheme="minorEastAsia"/>
              <w:noProof/>
              <w:lang w:eastAsia="en-IN"/>
            </w:rPr>
          </w:pPr>
          <w:hyperlink w:anchor="_Toc216949929" w:history="1">
            <w:r w:rsidRPr="008F1103">
              <w:rPr>
                <w:rStyle w:val="Hyperlink"/>
                <w:rFonts w:ascii="Times New Roman" w:hAnsi="Times New Roman" w:cs="Times New Roman"/>
                <w:noProof/>
              </w:rPr>
              <w:t>Feature Complexity and High Cardinality:</w:t>
            </w:r>
            <w:r>
              <w:rPr>
                <w:noProof/>
                <w:webHidden/>
              </w:rPr>
              <w:tab/>
            </w:r>
            <w:r>
              <w:rPr>
                <w:noProof/>
                <w:webHidden/>
              </w:rPr>
              <w:fldChar w:fldCharType="begin"/>
            </w:r>
            <w:r>
              <w:rPr>
                <w:noProof/>
                <w:webHidden/>
              </w:rPr>
              <w:instrText xml:space="preserve"> PAGEREF _Toc216949929 \h </w:instrText>
            </w:r>
            <w:r>
              <w:rPr>
                <w:noProof/>
                <w:webHidden/>
              </w:rPr>
            </w:r>
            <w:r>
              <w:rPr>
                <w:noProof/>
                <w:webHidden/>
              </w:rPr>
              <w:fldChar w:fldCharType="separate"/>
            </w:r>
            <w:r>
              <w:rPr>
                <w:noProof/>
                <w:webHidden/>
              </w:rPr>
              <w:t>9</w:t>
            </w:r>
            <w:r>
              <w:rPr>
                <w:noProof/>
                <w:webHidden/>
              </w:rPr>
              <w:fldChar w:fldCharType="end"/>
            </w:r>
          </w:hyperlink>
        </w:p>
        <w:p w14:paraId="38EDD636" w14:textId="1306907F" w:rsidR="00AA61CB" w:rsidRDefault="00AA61CB">
          <w:pPr>
            <w:pStyle w:val="TOC2"/>
            <w:tabs>
              <w:tab w:val="right" w:leader="dot" w:pos="9016"/>
            </w:tabs>
            <w:rPr>
              <w:rFonts w:eastAsiaTheme="minorEastAsia"/>
              <w:noProof/>
              <w:lang w:eastAsia="en-IN"/>
            </w:rPr>
          </w:pPr>
          <w:hyperlink w:anchor="_Toc216949930" w:history="1">
            <w:r w:rsidRPr="008F1103">
              <w:rPr>
                <w:rStyle w:val="Hyperlink"/>
                <w:rFonts w:ascii="Times New Roman" w:hAnsi="Times New Roman" w:cs="Times New Roman"/>
                <w:noProof/>
              </w:rPr>
              <w:t>Data Quality and Missing Values:</w:t>
            </w:r>
            <w:r>
              <w:rPr>
                <w:noProof/>
                <w:webHidden/>
              </w:rPr>
              <w:tab/>
            </w:r>
            <w:r>
              <w:rPr>
                <w:noProof/>
                <w:webHidden/>
              </w:rPr>
              <w:fldChar w:fldCharType="begin"/>
            </w:r>
            <w:r>
              <w:rPr>
                <w:noProof/>
                <w:webHidden/>
              </w:rPr>
              <w:instrText xml:space="preserve"> PAGEREF _Toc216949930 \h </w:instrText>
            </w:r>
            <w:r>
              <w:rPr>
                <w:noProof/>
                <w:webHidden/>
              </w:rPr>
            </w:r>
            <w:r>
              <w:rPr>
                <w:noProof/>
                <w:webHidden/>
              </w:rPr>
              <w:fldChar w:fldCharType="separate"/>
            </w:r>
            <w:r>
              <w:rPr>
                <w:noProof/>
                <w:webHidden/>
              </w:rPr>
              <w:t>9</w:t>
            </w:r>
            <w:r>
              <w:rPr>
                <w:noProof/>
                <w:webHidden/>
              </w:rPr>
              <w:fldChar w:fldCharType="end"/>
            </w:r>
          </w:hyperlink>
        </w:p>
        <w:p w14:paraId="173F9CBA" w14:textId="6781EE10" w:rsidR="00AA61CB" w:rsidRDefault="00AA61CB">
          <w:pPr>
            <w:pStyle w:val="TOC2"/>
            <w:tabs>
              <w:tab w:val="right" w:leader="dot" w:pos="9016"/>
            </w:tabs>
            <w:rPr>
              <w:rFonts w:eastAsiaTheme="minorEastAsia"/>
              <w:noProof/>
              <w:lang w:eastAsia="en-IN"/>
            </w:rPr>
          </w:pPr>
          <w:hyperlink w:anchor="_Toc216949931" w:history="1">
            <w:r w:rsidRPr="008F1103">
              <w:rPr>
                <w:rStyle w:val="Hyperlink"/>
                <w:rFonts w:ascii="Times New Roman" w:hAnsi="Times New Roman" w:cs="Times New Roman"/>
                <w:noProof/>
              </w:rPr>
              <w:t>Real-Time Predictions in Web Application:</w:t>
            </w:r>
            <w:r>
              <w:rPr>
                <w:noProof/>
                <w:webHidden/>
              </w:rPr>
              <w:tab/>
            </w:r>
            <w:r>
              <w:rPr>
                <w:noProof/>
                <w:webHidden/>
              </w:rPr>
              <w:fldChar w:fldCharType="begin"/>
            </w:r>
            <w:r>
              <w:rPr>
                <w:noProof/>
                <w:webHidden/>
              </w:rPr>
              <w:instrText xml:space="preserve"> PAGEREF _Toc216949931 \h </w:instrText>
            </w:r>
            <w:r>
              <w:rPr>
                <w:noProof/>
                <w:webHidden/>
              </w:rPr>
            </w:r>
            <w:r>
              <w:rPr>
                <w:noProof/>
                <w:webHidden/>
              </w:rPr>
              <w:fldChar w:fldCharType="separate"/>
            </w:r>
            <w:r>
              <w:rPr>
                <w:noProof/>
                <w:webHidden/>
              </w:rPr>
              <w:t>10</w:t>
            </w:r>
            <w:r>
              <w:rPr>
                <w:noProof/>
                <w:webHidden/>
              </w:rPr>
              <w:fldChar w:fldCharType="end"/>
            </w:r>
          </w:hyperlink>
        </w:p>
        <w:p w14:paraId="7E6C4D81" w14:textId="790DFEF4" w:rsidR="00AA61CB" w:rsidRDefault="00AA61CB">
          <w:pPr>
            <w:pStyle w:val="TOC2"/>
            <w:tabs>
              <w:tab w:val="right" w:leader="dot" w:pos="9016"/>
            </w:tabs>
            <w:rPr>
              <w:rFonts w:eastAsiaTheme="minorEastAsia"/>
              <w:noProof/>
              <w:lang w:eastAsia="en-IN"/>
            </w:rPr>
          </w:pPr>
          <w:hyperlink w:anchor="_Toc216949932" w:history="1">
            <w:r w:rsidRPr="008F1103">
              <w:rPr>
                <w:rStyle w:val="Hyperlink"/>
                <w:rFonts w:ascii="Times New Roman" w:hAnsi="Times New Roman" w:cs="Times New Roman"/>
                <w:noProof/>
              </w:rPr>
              <w:t>Model Generalization and Overfitting:</w:t>
            </w:r>
            <w:r>
              <w:rPr>
                <w:noProof/>
                <w:webHidden/>
              </w:rPr>
              <w:tab/>
            </w:r>
            <w:r>
              <w:rPr>
                <w:noProof/>
                <w:webHidden/>
              </w:rPr>
              <w:fldChar w:fldCharType="begin"/>
            </w:r>
            <w:r>
              <w:rPr>
                <w:noProof/>
                <w:webHidden/>
              </w:rPr>
              <w:instrText xml:space="preserve"> PAGEREF _Toc216949932 \h </w:instrText>
            </w:r>
            <w:r>
              <w:rPr>
                <w:noProof/>
                <w:webHidden/>
              </w:rPr>
            </w:r>
            <w:r>
              <w:rPr>
                <w:noProof/>
                <w:webHidden/>
              </w:rPr>
              <w:fldChar w:fldCharType="separate"/>
            </w:r>
            <w:r>
              <w:rPr>
                <w:noProof/>
                <w:webHidden/>
              </w:rPr>
              <w:t>10</w:t>
            </w:r>
            <w:r>
              <w:rPr>
                <w:noProof/>
                <w:webHidden/>
              </w:rPr>
              <w:fldChar w:fldCharType="end"/>
            </w:r>
          </w:hyperlink>
        </w:p>
        <w:p w14:paraId="1BE64813" w14:textId="3A83E90B" w:rsidR="00AA61CB" w:rsidRDefault="00AA61CB">
          <w:pPr>
            <w:pStyle w:val="TOC1"/>
            <w:tabs>
              <w:tab w:val="right" w:leader="dot" w:pos="9016"/>
            </w:tabs>
            <w:rPr>
              <w:rFonts w:eastAsiaTheme="minorEastAsia"/>
              <w:noProof/>
              <w:lang w:eastAsia="en-IN"/>
            </w:rPr>
          </w:pPr>
          <w:hyperlink w:anchor="_Toc216949933" w:history="1">
            <w:r w:rsidRPr="008F1103">
              <w:rPr>
                <w:rStyle w:val="Hyperlink"/>
                <w:rFonts w:ascii="Times New Roman" w:hAnsi="Times New Roman" w:cs="Times New Roman"/>
                <w:b/>
                <w:bCs/>
                <w:noProof/>
              </w:rPr>
              <w:t>4. Results</w:t>
            </w:r>
            <w:r>
              <w:rPr>
                <w:noProof/>
                <w:webHidden/>
              </w:rPr>
              <w:tab/>
            </w:r>
            <w:r>
              <w:rPr>
                <w:noProof/>
                <w:webHidden/>
              </w:rPr>
              <w:fldChar w:fldCharType="begin"/>
            </w:r>
            <w:r>
              <w:rPr>
                <w:noProof/>
                <w:webHidden/>
              </w:rPr>
              <w:instrText xml:space="preserve"> PAGEREF _Toc216949933 \h </w:instrText>
            </w:r>
            <w:r>
              <w:rPr>
                <w:noProof/>
                <w:webHidden/>
              </w:rPr>
            </w:r>
            <w:r>
              <w:rPr>
                <w:noProof/>
                <w:webHidden/>
              </w:rPr>
              <w:fldChar w:fldCharType="separate"/>
            </w:r>
            <w:r>
              <w:rPr>
                <w:noProof/>
                <w:webHidden/>
              </w:rPr>
              <w:t>10</w:t>
            </w:r>
            <w:r>
              <w:rPr>
                <w:noProof/>
                <w:webHidden/>
              </w:rPr>
              <w:fldChar w:fldCharType="end"/>
            </w:r>
          </w:hyperlink>
        </w:p>
        <w:p w14:paraId="6C67BE44" w14:textId="41271FD2" w:rsidR="00AA61CB" w:rsidRDefault="00AA61CB">
          <w:pPr>
            <w:pStyle w:val="TOC2"/>
            <w:tabs>
              <w:tab w:val="right" w:leader="dot" w:pos="9016"/>
            </w:tabs>
            <w:rPr>
              <w:rFonts w:eastAsiaTheme="minorEastAsia"/>
              <w:noProof/>
              <w:lang w:eastAsia="en-IN"/>
            </w:rPr>
          </w:pPr>
          <w:hyperlink w:anchor="_Toc216949934" w:history="1">
            <w:r w:rsidRPr="008F1103">
              <w:rPr>
                <w:rStyle w:val="Hyperlink"/>
                <w:rFonts w:ascii="Times New Roman" w:hAnsi="Times New Roman" w:cs="Times New Roman"/>
                <w:noProof/>
              </w:rPr>
              <w:t>4.1 Model Performance:</w:t>
            </w:r>
            <w:r>
              <w:rPr>
                <w:noProof/>
                <w:webHidden/>
              </w:rPr>
              <w:tab/>
            </w:r>
            <w:r>
              <w:rPr>
                <w:noProof/>
                <w:webHidden/>
              </w:rPr>
              <w:fldChar w:fldCharType="begin"/>
            </w:r>
            <w:r>
              <w:rPr>
                <w:noProof/>
                <w:webHidden/>
              </w:rPr>
              <w:instrText xml:space="preserve"> PAGEREF _Toc216949934 \h </w:instrText>
            </w:r>
            <w:r>
              <w:rPr>
                <w:noProof/>
                <w:webHidden/>
              </w:rPr>
            </w:r>
            <w:r>
              <w:rPr>
                <w:noProof/>
                <w:webHidden/>
              </w:rPr>
              <w:fldChar w:fldCharType="separate"/>
            </w:r>
            <w:r>
              <w:rPr>
                <w:noProof/>
                <w:webHidden/>
              </w:rPr>
              <w:t>11</w:t>
            </w:r>
            <w:r>
              <w:rPr>
                <w:noProof/>
                <w:webHidden/>
              </w:rPr>
              <w:fldChar w:fldCharType="end"/>
            </w:r>
          </w:hyperlink>
        </w:p>
        <w:p w14:paraId="62FB2DD6" w14:textId="38C9A679" w:rsidR="00AA61CB" w:rsidRDefault="00AA61CB">
          <w:pPr>
            <w:pStyle w:val="TOC2"/>
            <w:tabs>
              <w:tab w:val="right" w:leader="dot" w:pos="9016"/>
            </w:tabs>
            <w:rPr>
              <w:rFonts w:eastAsiaTheme="minorEastAsia"/>
              <w:noProof/>
              <w:lang w:eastAsia="en-IN"/>
            </w:rPr>
          </w:pPr>
          <w:hyperlink w:anchor="_Toc216949935" w:history="1">
            <w:r w:rsidRPr="008F1103">
              <w:rPr>
                <w:rStyle w:val="Hyperlink"/>
                <w:rFonts w:ascii="Times New Roman" w:hAnsi="Times New Roman" w:cs="Times New Roman"/>
                <w:noProof/>
              </w:rPr>
              <w:t>4.2 Application in Web Interface:</w:t>
            </w:r>
            <w:r>
              <w:rPr>
                <w:noProof/>
                <w:webHidden/>
              </w:rPr>
              <w:tab/>
            </w:r>
            <w:r>
              <w:rPr>
                <w:noProof/>
                <w:webHidden/>
              </w:rPr>
              <w:fldChar w:fldCharType="begin"/>
            </w:r>
            <w:r>
              <w:rPr>
                <w:noProof/>
                <w:webHidden/>
              </w:rPr>
              <w:instrText xml:space="preserve"> PAGEREF _Toc216949935 \h </w:instrText>
            </w:r>
            <w:r>
              <w:rPr>
                <w:noProof/>
                <w:webHidden/>
              </w:rPr>
            </w:r>
            <w:r>
              <w:rPr>
                <w:noProof/>
                <w:webHidden/>
              </w:rPr>
              <w:fldChar w:fldCharType="separate"/>
            </w:r>
            <w:r>
              <w:rPr>
                <w:noProof/>
                <w:webHidden/>
              </w:rPr>
              <w:t>11</w:t>
            </w:r>
            <w:r>
              <w:rPr>
                <w:noProof/>
                <w:webHidden/>
              </w:rPr>
              <w:fldChar w:fldCharType="end"/>
            </w:r>
          </w:hyperlink>
        </w:p>
        <w:p w14:paraId="591A63C0" w14:textId="5BA48A68" w:rsidR="00AA61CB" w:rsidRDefault="00AA61CB">
          <w:pPr>
            <w:pStyle w:val="TOC2"/>
            <w:tabs>
              <w:tab w:val="right" w:leader="dot" w:pos="9016"/>
            </w:tabs>
            <w:rPr>
              <w:rFonts w:eastAsiaTheme="minorEastAsia"/>
              <w:noProof/>
              <w:lang w:eastAsia="en-IN"/>
            </w:rPr>
          </w:pPr>
          <w:hyperlink w:anchor="_Toc216949936" w:history="1">
            <w:r w:rsidRPr="008F1103">
              <w:rPr>
                <w:rStyle w:val="Hyperlink"/>
                <w:rFonts w:ascii="Times New Roman" w:hAnsi="Times New Roman" w:cs="Times New Roman"/>
                <w:noProof/>
              </w:rPr>
              <w:t>4.3 Interpretability:</w:t>
            </w:r>
            <w:r>
              <w:rPr>
                <w:noProof/>
                <w:webHidden/>
              </w:rPr>
              <w:tab/>
            </w:r>
            <w:r>
              <w:rPr>
                <w:noProof/>
                <w:webHidden/>
              </w:rPr>
              <w:fldChar w:fldCharType="begin"/>
            </w:r>
            <w:r>
              <w:rPr>
                <w:noProof/>
                <w:webHidden/>
              </w:rPr>
              <w:instrText xml:space="preserve"> PAGEREF _Toc216949936 \h </w:instrText>
            </w:r>
            <w:r>
              <w:rPr>
                <w:noProof/>
                <w:webHidden/>
              </w:rPr>
            </w:r>
            <w:r>
              <w:rPr>
                <w:noProof/>
                <w:webHidden/>
              </w:rPr>
              <w:fldChar w:fldCharType="separate"/>
            </w:r>
            <w:r>
              <w:rPr>
                <w:noProof/>
                <w:webHidden/>
              </w:rPr>
              <w:t>14</w:t>
            </w:r>
            <w:r>
              <w:rPr>
                <w:noProof/>
                <w:webHidden/>
              </w:rPr>
              <w:fldChar w:fldCharType="end"/>
            </w:r>
          </w:hyperlink>
        </w:p>
        <w:p w14:paraId="6471A400" w14:textId="108C97DE" w:rsidR="00AA61CB" w:rsidRDefault="00AA61CB">
          <w:pPr>
            <w:pStyle w:val="TOC2"/>
            <w:tabs>
              <w:tab w:val="right" w:leader="dot" w:pos="9016"/>
            </w:tabs>
            <w:rPr>
              <w:rFonts w:eastAsiaTheme="minorEastAsia"/>
              <w:noProof/>
              <w:lang w:eastAsia="en-IN"/>
            </w:rPr>
          </w:pPr>
          <w:hyperlink w:anchor="_Toc216949937" w:history="1">
            <w:r w:rsidRPr="008F1103">
              <w:rPr>
                <w:rStyle w:val="Hyperlink"/>
                <w:rFonts w:ascii="Times New Roman" w:hAnsi="Times New Roman" w:cs="Times New Roman"/>
                <w:noProof/>
              </w:rPr>
              <w:t>4.4 Practical Implications:</w:t>
            </w:r>
            <w:r>
              <w:rPr>
                <w:noProof/>
                <w:webHidden/>
              </w:rPr>
              <w:tab/>
            </w:r>
            <w:r>
              <w:rPr>
                <w:noProof/>
                <w:webHidden/>
              </w:rPr>
              <w:fldChar w:fldCharType="begin"/>
            </w:r>
            <w:r>
              <w:rPr>
                <w:noProof/>
                <w:webHidden/>
              </w:rPr>
              <w:instrText xml:space="preserve"> PAGEREF _Toc216949937 \h </w:instrText>
            </w:r>
            <w:r>
              <w:rPr>
                <w:noProof/>
                <w:webHidden/>
              </w:rPr>
            </w:r>
            <w:r>
              <w:rPr>
                <w:noProof/>
                <w:webHidden/>
              </w:rPr>
              <w:fldChar w:fldCharType="separate"/>
            </w:r>
            <w:r>
              <w:rPr>
                <w:noProof/>
                <w:webHidden/>
              </w:rPr>
              <w:t>14</w:t>
            </w:r>
            <w:r>
              <w:rPr>
                <w:noProof/>
                <w:webHidden/>
              </w:rPr>
              <w:fldChar w:fldCharType="end"/>
            </w:r>
          </w:hyperlink>
        </w:p>
        <w:p w14:paraId="76AD7960" w14:textId="43522331" w:rsidR="00AA61CB" w:rsidRDefault="00AA61CB">
          <w:pPr>
            <w:pStyle w:val="TOC2"/>
            <w:tabs>
              <w:tab w:val="right" w:leader="dot" w:pos="9016"/>
            </w:tabs>
            <w:rPr>
              <w:rFonts w:eastAsiaTheme="minorEastAsia"/>
              <w:noProof/>
              <w:lang w:eastAsia="en-IN"/>
            </w:rPr>
          </w:pPr>
          <w:hyperlink w:anchor="_Toc216949938" w:history="1">
            <w:r w:rsidRPr="008F1103">
              <w:rPr>
                <w:rStyle w:val="Hyperlink"/>
                <w:rFonts w:ascii="Times New Roman" w:hAnsi="Times New Roman" w:cs="Times New Roman"/>
                <w:noProof/>
              </w:rPr>
              <w:t>4.5 Limitations:</w:t>
            </w:r>
            <w:r>
              <w:rPr>
                <w:noProof/>
                <w:webHidden/>
              </w:rPr>
              <w:tab/>
            </w:r>
            <w:r>
              <w:rPr>
                <w:noProof/>
                <w:webHidden/>
              </w:rPr>
              <w:fldChar w:fldCharType="begin"/>
            </w:r>
            <w:r>
              <w:rPr>
                <w:noProof/>
                <w:webHidden/>
              </w:rPr>
              <w:instrText xml:space="preserve"> PAGEREF _Toc216949938 \h </w:instrText>
            </w:r>
            <w:r>
              <w:rPr>
                <w:noProof/>
                <w:webHidden/>
              </w:rPr>
            </w:r>
            <w:r>
              <w:rPr>
                <w:noProof/>
                <w:webHidden/>
              </w:rPr>
              <w:fldChar w:fldCharType="separate"/>
            </w:r>
            <w:r>
              <w:rPr>
                <w:noProof/>
                <w:webHidden/>
              </w:rPr>
              <w:t>15</w:t>
            </w:r>
            <w:r>
              <w:rPr>
                <w:noProof/>
                <w:webHidden/>
              </w:rPr>
              <w:fldChar w:fldCharType="end"/>
            </w:r>
          </w:hyperlink>
        </w:p>
        <w:p w14:paraId="78164EDC" w14:textId="0A2A4EE1" w:rsidR="00AA61CB" w:rsidRDefault="00AA61CB">
          <w:pPr>
            <w:pStyle w:val="TOC1"/>
            <w:tabs>
              <w:tab w:val="right" w:leader="dot" w:pos="9016"/>
            </w:tabs>
            <w:rPr>
              <w:rFonts w:eastAsiaTheme="minorEastAsia"/>
              <w:noProof/>
              <w:lang w:eastAsia="en-IN"/>
            </w:rPr>
          </w:pPr>
          <w:hyperlink w:anchor="_Toc216949939" w:history="1">
            <w:r w:rsidRPr="008F1103">
              <w:rPr>
                <w:rStyle w:val="Hyperlink"/>
                <w:rFonts w:ascii="Times New Roman" w:hAnsi="Times New Roman" w:cs="Times New Roman"/>
                <w:b/>
                <w:bCs/>
                <w:noProof/>
              </w:rPr>
              <w:t>5. Conclusion and Future Work</w:t>
            </w:r>
            <w:r>
              <w:rPr>
                <w:noProof/>
                <w:webHidden/>
              </w:rPr>
              <w:tab/>
            </w:r>
            <w:r>
              <w:rPr>
                <w:noProof/>
                <w:webHidden/>
              </w:rPr>
              <w:fldChar w:fldCharType="begin"/>
            </w:r>
            <w:r>
              <w:rPr>
                <w:noProof/>
                <w:webHidden/>
              </w:rPr>
              <w:instrText xml:space="preserve"> PAGEREF _Toc216949939 \h </w:instrText>
            </w:r>
            <w:r>
              <w:rPr>
                <w:noProof/>
                <w:webHidden/>
              </w:rPr>
            </w:r>
            <w:r>
              <w:rPr>
                <w:noProof/>
                <w:webHidden/>
              </w:rPr>
              <w:fldChar w:fldCharType="separate"/>
            </w:r>
            <w:r>
              <w:rPr>
                <w:noProof/>
                <w:webHidden/>
              </w:rPr>
              <w:t>15</w:t>
            </w:r>
            <w:r>
              <w:rPr>
                <w:noProof/>
                <w:webHidden/>
              </w:rPr>
              <w:fldChar w:fldCharType="end"/>
            </w:r>
          </w:hyperlink>
        </w:p>
        <w:p w14:paraId="0ADC38D9" w14:textId="47287215" w:rsidR="00AA61CB" w:rsidRDefault="00AA61CB">
          <w:pPr>
            <w:pStyle w:val="TOC2"/>
            <w:tabs>
              <w:tab w:val="right" w:leader="dot" w:pos="9016"/>
            </w:tabs>
            <w:rPr>
              <w:rFonts w:eastAsiaTheme="minorEastAsia"/>
              <w:noProof/>
              <w:lang w:eastAsia="en-IN"/>
            </w:rPr>
          </w:pPr>
          <w:hyperlink w:anchor="_Toc216949940" w:history="1">
            <w:r w:rsidRPr="008F1103">
              <w:rPr>
                <w:rStyle w:val="Hyperlink"/>
                <w:rFonts w:ascii="Times New Roman" w:hAnsi="Times New Roman" w:cs="Times New Roman"/>
                <w:noProof/>
              </w:rPr>
              <w:t>5.1 Challenges and Lessons Learned:</w:t>
            </w:r>
            <w:r>
              <w:rPr>
                <w:noProof/>
                <w:webHidden/>
              </w:rPr>
              <w:tab/>
            </w:r>
            <w:r>
              <w:rPr>
                <w:noProof/>
                <w:webHidden/>
              </w:rPr>
              <w:fldChar w:fldCharType="begin"/>
            </w:r>
            <w:r>
              <w:rPr>
                <w:noProof/>
                <w:webHidden/>
              </w:rPr>
              <w:instrText xml:space="preserve"> PAGEREF _Toc216949940 \h </w:instrText>
            </w:r>
            <w:r>
              <w:rPr>
                <w:noProof/>
                <w:webHidden/>
              </w:rPr>
            </w:r>
            <w:r>
              <w:rPr>
                <w:noProof/>
                <w:webHidden/>
              </w:rPr>
              <w:fldChar w:fldCharType="separate"/>
            </w:r>
            <w:r>
              <w:rPr>
                <w:noProof/>
                <w:webHidden/>
              </w:rPr>
              <w:t>15</w:t>
            </w:r>
            <w:r>
              <w:rPr>
                <w:noProof/>
                <w:webHidden/>
              </w:rPr>
              <w:fldChar w:fldCharType="end"/>
            </w:r>
          </w:hyperlink>
        </w:p>
        <w:p w14:paraId="3D7D981A" w14:textId="1B93D129" w:rsidR="00AA61CB" w:rsidRDefault="00AA61CB">
          <w:pPr>
            <w:pStyle w:val="TOC2"/>
            <w:tabs>
              <w:tab w:val="right" w:leader="dot" w:pos="9016"/>
            </w:tabs>
            <w:rPr>
              <w:rFonts w:eastAsiaTheme="minorEastAsia"/>
              <w:noProof/>
              <w:lang w:eastAsia="en-IN"/>
            </w:rPr>
          </w:pPr>
          <w:hyperlink w:anchor="_Toc216949941" w:history="1">
            <w:r w:rsidRPr="008F1103">
              <w:rPr>
                <w:rStyle w:val="Hyperlink"/>
                <w:rFonts w:ascii="Times New Roman" w:hAnsi="Times New Roman" w:cs="Times New Roman"/>
                <w:noProof/>
              </w:rPr>
              <w:t>5.2 Future Work:</w:t>
            </w:r>
            <w:r>
              <w:rPr>
                <w:noProof/>
                <w:webHidden/>
              </w:rPr>
              <w:tab/>
            </w:r>
            <w:r>
              <w:rPr>
                <w:noProof/>
                <w:webHidden/>
              </w:rPr>
              <w:fldChar w:fldCharType="begin"/>
            </w:r>
            <w:r>
              <w:rPr>
                <w:noProof/>
                <w:webHidden/>
              </w:rPr>
              <w:instrText xml:space="preserve"> PAGEREF _Toc216949941 \h </w:instrText>
            </w:r>
            <w:r>
              <w:rPr>
                <w:noProof/>
                <w:webHidden/>
              </w:rPr>
            </w:r>
            <w:r>
              <w:rPr>
                <w:noProof/>
                <w:webHidden/>
              </w:rPr>
              <w:fldChar w:fldCharType="separate"/>
            </w:r>
            <w:r>
              <w:rPr>
                <w:noProof/>
                <w:webHidden/>
              </w:rPr>
              <w:t>15</w:t>
            </w:r>
            <w:r>
              <w:rPr>
                <w:noProof/>
                <w:webHidden/>
              </w:rPr>
              <w:fldChar w:fldCharType="end"/>
            </w:r>
          </w:hyperlink>
        </w:p>
        <w:p w14:paraId="1640EAED" w14:textId="7733FE97" w:rsidR="00AA61CB" w:rsidRDefault="00AA61CB">
          <w:pPr>
            <w:pStyle w:val="TOC2"/>
            <w:tabs>
              <w:tab w:val="right" w:leader="dot" w:pos="9016"/>
            </w:tabs>
            <w:rPr>
              <w:rFonts w:eastAsiaTheme="minorEastAsia"/>
              <w:noProof/>
              <w:lang w:eastAsia="en-IN"/>
            </w:rPr>
          </w:pPr>
          <w:hyperlink w:anchor="_Toc216949942" w:history="1">
            <w:r w:rsidRPr="008F1103">
              <w:rPr>
                <w:rStyle w:val="Hyperlink"/>
                <w:rFonts w:ascii="Times New Roman" w:hAnsi="Times New Roman" w:cs="Times New Roman"/>
                <w:noProof/>
              </w:rPr>
              <w:t>5.3 Conclusion:</w:t>
            </w:r>
            <w:r>
              <w:rPr>
                <w:noProof/>
                <w:webHidden/>
              </w:rPr>
              <w:tab/>
            </w:r>
            <w:r>
              <w:rPr>
                <w:noProof/>
                <w:webHidden/>
              </w:rPr>
              <w:fldChar w:fldCharType="begin"/>
            </w:r>
            <w:r>
              <w:rPr>
                <w:noProof/>
                <w:webHidden/>
              </w:rPr>
              <w:instrText xml:space="preserve"> PAGEREF _Toc216949942 \h </w:instrText>
            </w:r>
            <w:r>
              <w:rPr>
                <w:noProof/>
                <w:webHidden/>
              </w:rPr>
            </w:r>
            <w:r>
              <w:rPr>
                <w:noProof/>
                <w:webHidden/>
              </w:rPr>
              <w:fldChar w:fldCharType="separate"/>
            </w:r>
            <w:r>
              <w:rPr>
                <w:noProof/>
                <w:webHidden/>
              </w:rPr>
              <w:t>16</w:t>
            </w:r>
            <w:r>
              <w:rPr>
                <w:noProof/>
                <w:webHidden/>
              </w:rPr>
              <w:fldChar w:fldCharType="end"/>
            </w:r>
          </w:hyperlink>
        </w:p>
        <w:p w14:paraId="53813287" w14:textId="3CC641A1" w:rsidR="00AA61CB" w:rsidRDefault="00AA61CB">
          <w:pPr>
            <w:pStyle w:val="TOC1"/>
            <w:tabs>
              <w:tab w:val="right" w:leader="dot" w:pos="9016"/>
            </w:tabs>
            <w:rPr>
              <w:rFonts w:eastAsiaTheme="minorEastAsia"/>
              <w:noProof/>
              <w:lang w:eastAsia="en-IN"/>
            </w:rPr>
          </w:pPr>
          <w:hyperlink w:anchor="_Toc216949943" w:history="1">
            <w:r w:rsidRPr="008F1103">
              <w:rPr>
                <w:rStyle w:val="Hyperlink"/>
                <w:rFonts w:ascii="Times New Roman" w:hAnsi="Times New Roman" w:cs="Times New Roman"/>
                <w:b/>
                <w:bCs/>
                <w:noProof/>
              </w:rPr>
              <w:t>Reference:</w:t>
            </w:r>
            <w:r>
              <w:rPr>
                <w:noProof/>
                <w:webHidden/>
              </w:rPr>
              <w:tab/>
            </w:r>
            <w:r>
              <w:rPr>
                <w:noProof/>
                <w:webHidden/>
              </w:rPr>
              <w:fldChar w:fldCharType="begin"/>
            </w:r>
            <w:r>
              <w:rPr>
                <w:noProof/>
                <w:webHidden/>
              </w:rPr>
              <w:instrText xml:space="preserve"> PAGEREF _Toc216949943 \h </w:instrText>
            </w:r>
            <w:r>
              <w:rPr>
                <w:noProof/>
                <w:webHidden/>
              </w:rPr>
            </w:r>
            <w:r>
              <w:rPr>
                <w:noProof/>
                <w:webHidden/>
              </w:rPr>
              <w:fldChar w:fldCharType="separate"/>
            </w:r>
            <w:r>
              <w:rPr>
                <w:noProof/>
                <w:webHidden/>
              </w:rPr>
              <w:t>16</w:t>
            </w:r>
            <w:r>
              <w:rPr>
                <w:noProof/>
                <w:webHidden/>
              </w:rPr>
              <w:fldChar w:fldCharType="end"/>
            </w:r>
          </w:hyperlink>
        </w:p>
        <w:p w14:paraId="18546B5E" w14:textId="1E7C5A3C" w:rsidR="00C51150" w:rsidRPr="002B4C4F" w:rsidRDefault="00C51150" w:rsidP="005E08FB">
          <w:pPr>
            <w:spacing w:before="240" w:after="0"/>
            <w:rPr>
              <w:rFonts w:ascii="Times New Roman" w:hAnsi="Times New Roman" w:cs="Times New Roman"/>
            </w:rPr>
          </w:pPr>
          <w:r w:rsidRPr="002B4C4F">
            <w:rPr>
              <w:rFonts w:ascii="Times New Roman" w:hAnsi="Times New Roman" w:cs="Times New Roman"/>
              <w:b/>
              <w:bCs/>
              <w:noProof/>
            </w:rPr>
            <w:fldChar w:fldCharType="end"/>
          </w:r>
        </w:p>
      </w:sdtContent>
    </w:sdt>
    <w:p w14:paraId="0FEFEF73" w14:textId="77777777" w:rsidR="00481E09" w:rsidRPr="002B4C4F" w:rsidRDefault="00481E09" w:rsidP="005E08FB">
      <w:pPr>
        <w:spacing w:before="240" w:after="0" w:line="360" w:lineRule="auto"/>
        <w:jc w:val="both"/>
        <w:rPr>
          <w:rFonts w:ascii="Times New Roman" w:hAnsi="Times New Roman" w:cs="Times New Roman"/>
        </w:rPr>
      </w:pPr>
      <w:r w:rsidRPr="002B4C4F">
        <w:rPr>
          <w:rFonts w:ascii="Times New Roman" w:hAnsi="Times New Roman" w:cs="Times New Roman"/>
        </w:rPr>
        <w:t>Figures</w:t>
      </w:r>
    </w:p>
    <w:p w14:paraId="61B98154" w14:textId="438938DF" w:rsidR="009D328E" w:rsidRDefault="00B61BCA">
      <w:pPr>
        <w:pStyle w:val="TableofFigures"/>
        <w:tabs>
          <w:tab w:val="right" w:leader="dot" w:pos="9016"/>
        </w:tabs>
        <w:rPr>
          <w:rFonts w:eastAsiaTheme="minorEastAsia"/>
          <w:noProof/>
          <w:lang w:eastAsia="en-IN"/>
        </w:rPr>
      </w:pPr>
      <w:r w:rsidRPr="002B4C4F">
        <w:rPr>
          <w:rFonts w:ascii="Times New Roman" w:hAnsi="Times New Roman" w:cs="Times New Roman"/>
        </w:rPr>
        <w:fldChar w:fldCharType="begin"/>
      </w:r>
      <w:r w:rsidRPr="002B4C4F">
        <w:rPr>
          <w:rFonts w:ascii="Times New Roman" w:hAnsi="Times New Roman" w:cs="Times New Roman"/>
        </w:rPr>
        <w:instrText xml:space="preserve"> TOC \h \z \c "Figure" </w:instrText>
      </w:r>
      <w:r w:rsidRPr="002B4C4F">
        <w:rPr>
          <w:rFonts w:ascii="Times New Roman" w:hAnsi="Times New Roman" w:cs="Times New Roman"/>
        </w:rPr>
        <w:fldChar w:fldCharType="separate"/>
      </w:r>
      <w:hyperlink w:anchor="_Toc216949944" w:history="1">
        <w:r w:rsidR="009D328E" w:rsidRPr="00333C48">
          <w:rPr>
            <w:rStyle w:val="Hyperlink"/>
            <w:rFonts w:ascii="Times New Roman" w:hAnsi="Times New Roman" w:cs="Times New Roman"/>
            <w:noProof/>
          </w:rPr>
          <w:t>Figure 1 Dashboard of German housing price predictor</w:t>
        </w:r>
        <w:r w:rsidR="009D328E">
          <w:rPr>
            <w:noProof/>
            <w:webHidden/>
          </w:rPr>
          <w:tab/>
        </w:r>
        <w:r w:rsidR="009D328E">
          <w:rPr>
            <w:noProof/>
            <w:webHidden/>
          </w:rPr>
          <w:fldChar w:fldCharType="begin"/>
        </w:r>
        <w:r w:rsidR="009D328E">
          <w:rPr>
            <w:noProof/>
            <w:webHidden/>
          </w:rPr>
          <w:instrText xml:space="preserve"> PAGEREF _Toc216949944 \h </w:instrText>
        </w:r>
        <w:r w:rsidR="009D328E">
          <w:rPr>
            <w:noProof/>
            <w:webHidden/>
          </w:rPr>
        </w:r>
        <w:r w:rsidR="009D328E">
          <w:rPr>
            <w:noProof/>
            <w:webHidden/>
          </w:rPr>
          <w:fldChar w:fldCharType="separate"/>
        </w:r>
        <w:r w:rsidR="009D328E">
          <w:rPr>
            <w:noProof/>
            <w:webHidden/>
          </w:rPr>
          <w:t>12</w:t>
        </w:r>
        <w:r w:rsidR="009D328E">
          <w:rPr>
            <w:noProof/>
            <w:webHidden/>
          </w:rPr>
          <w:fldChar w:fldCharType="end"/>
        </w:r>
      </w:hyperlink>
    </w:p>
    <w:p w14:paraId="24A34DCE" w14:textId="749C7AB6" w:rsidR="009D328E" w:rsidRDefault="009D328E">
      <w:pPr>
        <w:pStyle w:val="TableofFigures"/>
        <w:tabs>
          <w:tab w:val="right" w:leader="dot" w:pos="9016"/>
        </w:tabs>
        <w:rPr>
          <w:rFonts w:eastAsiaTheme="minorEastAsia"/>
          <w:noProof/>
          <w:lang w:eastAsia="en-IN"/>
        </w:rPr>
      </w:pPr>
      <w:hyperlink w:anchor="_Toc216949945" w:history="1">
        <w:r w:rsidRPr="00333C48">
          <w:rPr>
            <w:rStyle w:val="Hyperlink"/>
            <w:rFonts w:ascii="Times New Roman" w:hAnsi="Times New Roman" w:cs="Times New Roman"/>
            <w:noProof/>
          </w:rPr>
          <w:t>Figure 2 Input Panel of German housing price predictor Web App</w:t>
        </w:r>
        <w:r>
          <w:rPr>
            <w:noProof/>
            <w:webHidden/>
          </w:rPr>
          <w:tab/>
        </w:r>
        <w:r>
          <w:rPr>
            <w:noProof/>
            <w:webHidden/>
          </w:rPr>
          <w:fldChar w:fldCharType="begin"/>
        </w:r>
        <w:r>
          <w:rPr>
            <w:noProof/>
            <w:webHidden/>
          </w:rPr>
          <w:instrText xml:space="preserve"> PAGEREF _Toc216949945 \h </w:instrText>
        </w:r>
        <w:r>
          <w:rPr>
            <w:noProof/>
            <w:webHidden/>
          </w:rPr>
        </w:r>
        <w:r>
          <w:rPr>
            <w:noProof/>
            <w:webHidden/>
          </w:rPr>
          <w:fldChar w:fldCharType="separate"/>
        </w:r>
        <w:r>
          <w:rPr>
            <w:noProof/>
            <w:webHidden/>
          </w:rPr>
          <w:t>12</w:t>
        </w:r>
        <w:r>
          <w:rPr>
            <w:noProof/>
            <w:webHidden/>
          </w:rPr>
          <w:fldChar w:fldCharType="end"/>
        </w:r>
      </w:hyperlink>
    </w:p>
    <w:p w14:paraId="27ECACF5" w14:textId="0CF876E2" w:rsidR="009D328E" w:rsidRDefault="009D328E">
      <w:pPr>
        <w:pStyle w:val="TableofFigures"/>
        <w:tabs>
          <w:tab w:val="right" w:leader="dot" w:pos="9016"/>
        </w:tabs>
        <w:rPr>
          <w:rFonts w:eastAsiaTheme="minorEastAsia"/>
          <w:noProof/>
          <w:lang w:eastAsia="en-IN"/>
        </w:rPr>
      </w:pPr>
      <w:hyperlink w:anchor="_Toc216949946" w:history="1">
        <w:r w:rsidRPr="00333C48">
          <w:rPr>
            <w:rStyle w:val="Hyperlink"/>
            <w:rFonts w:ascii="Times New Roman" w:hAnsi="Times New Roman" w:cs="Times New Roman"/>
            <w:noProof/>
          </w:rPr>
          <w:t>Figure 3  Predicted Price Card of German housing price predictor Web App</w:t>
        </w:r>
        <w:r>
          <w:rPr>
            <w:noProof/>
            <w:webHidden/>
          </w:rPr>
          <w:tab/>
        </w:r>
        <w:r>
          <w:rPr>
            <w:noProof/>
            <w:webHidden/>
          </w:rPr>
          <w:fldChar w:fldCharType="begin"/>
        </w:r>
        <w:r>
          <w:rPr>
            <w:noProof/>
            <w:webHidden/>
          </w:rPr>
          <w:instrText xml:space="preserve"> PAGEREF _Toc216949946 \h </w:instrText>
        </w:r>
        <w:r>
          <w:rPr>
            <w:noProof/>
            <w:webHidden/>
          </w:rPr>
        </w:r>
        <w:r>
          <w:rPr>
            <w:noProof/>
            <w:webHidden/>
          </w:rPr>
          <w:fldChar w:fldCharType="separate"/>
        </w:r>
        <w:r>
          <w:rPr>
            <w:noProof/>
            <w:webHidden/>
          </w:rPr>
          <w:t>13</w:t>
        </w:r>
        <w:r>
          <w:rPr>
            <w:noProof/>
            <w:webHidden/>
          </w:rPr>
          <w:fldChar w:fldCharType="end"/>
        </w:r>
      </w:hyperlink>
    </w:p>
    <w:p w14:paraId="3DB3F3AB" w14:textId="0D252E2C" w:rsidR="009D328E" w:rsidRDefault="009D328E">
      <w:pPr>
        <w:pStyle w:val="TableofFigures"/>
        <w:tabs>
          <w:tab w:val="right" w:leader="dot" w:pos="9016"/>
        </w:tabs>
        <w:rPr>
          <w:rFonts w:eastAsiaTheme="minorEastAsia"/>
          <w:noProof/>
          <w:lang w:eastAsia="en-IN"/>
        </w:rPr>
      </w:pPr>
      <w:hyperlink w:anchor="_Toc216949947" w:history="1">
        <w:r w:rsidRPr="00333C48">
          <w:rPr>
            <w:rStyle w:val="Hyperlink"/>
            <w:rFonts w:ascii="Times New Roman" w:hAnsi="Times New Roman" w:cs="Times New Roman"/>
            <w:noProof/>
          </w:rPr>
          <w:t>Figure 4 Price per Square meter graph</w:t>
        </w:r>
        <w:r>
          <w:rPr>
            <w:noProof/>
            <w:webHidden/>
          </w:rPr>
          <w:tab/>
        </w:r>
        <w:r>
          <w:rPr>
            <w:noProof/>
            <w:webHidden/>
          </w:rPr>
          <w:fldChar w:fldCharType="begin"/>
        </w:r>
        <w:r>
          <w:rPr>
            <w:noProof/>
            <w:webHidden/>
          </w:rPr>
          <w:instrText xml:space="preserve"> PAGEREF _Toc216949947 \h </w:instrText>
        </w:r>
        <w:r>
          <w:rPr>
            <w:noProof/>
            <w:webHidden/>
          </w:rPr>
        </w:r>
        <w:r>
          <w:rPr>
            <w:noProof/>
            <w:webHidden/>
          </w:rPr>
          <w:fldChar w:fldCharType="separate"/>
        </w:r>
        <w:r>
          <w:rPr>
            <w:noProof/>
            <w:webHidden/>
          </w:rPr>
          <w:t>13</w:t>
        </w:r>
        <w:r>
          <w:rPr>
            <w:noProof/>
            <w:webHidden/>
          </w:rPr>
          <w:fldChar w:fldCharType="end"/>
        </w:r>
      </w:hyperlink>
    </w:p>
    <w:p w14:paraId="3B97B798" w14:textId="67F6602E" w:rsidR="009D328E" w:rsidRDefault="009D328E">
      <w:pPr>
        <w:pStyle w:val="TableofFigures"/>
        <w:tabs>
          <w:tab w:val="right" w:leader="dot" w:pos="9016"/>
        </w:tabs>
        <w:rPr>
          <w:rFonts w:eastAsiaTheme="minorEastAsia"/>
          <w:noProof/>
          <w:lang w:eastAsia="en-IN"/>
        </w:rPr>
      </w:pPr>
      <w:hyperlink w:anchor="_Toc216949948" w:history="1">
        <w:r w:rsidRPr="00333C48">
          <w:rPr>
            <w:rStyle w:val="Hyperlink"/>
            <w:rFonts w:ascii="Times New Roman" w:hAnsi="Times New Roman" w:cs="Times New Roman"/>
            <w:noProof/>
          </w:rPr>
          <w:t>Figure 5 Top 10 Feature Importances Graph</w:t>
        </w:r>
        <w:r>
          <w:rPr>
            <w:noProof/>
            <w:webHidden/>
          </w:rPr>
          <w:tab/>
        </w:r>
        <w:r>
          <w:rPr>
            <w:noProof/>
            <w:webHidden/>
          </w:rPr>
          <w:fldChar w:fldCharType="begin"/>
        </w:r>
        <w:r>
          <w:rPr>
            <w:noProof/>
            <w:webHidden/>
          </w:rPr>
          <w:instrText xml:space="preserve"> PAGEREF _Toc216949948 \h </w:instrText>
        </w:r>
        <w:r>
          <w:rPr>
            <w:noProof/>
            <w:webHidden/>
          </w:rPr>
        </w:r>
        <w:r>
          <w:rPr>
            <w:noProof/>
            <w:webHidden/>
          </w:rPr>
          <w:fldChar w:fldCharType="separate"/>
        </w:r>
        <w:r>
          <w:rPr>
            <w:noProof/>
            <w:webHidden/>
          </w:rPr>
          <w:t>14</w:t>
        </w:r>
        <w:r>
          <w:rPr>
            <w:noProof/>
            <w:webHidden/>
          </w:rPr>
          <w:fldChar w:fldCharType="end"/>
        </w:r>
      </w:hyperlink>
    </w:p>
    <w:p w14:paraId="444D65CA" w14:textId="466B1F34" w:rsidR="00B61BCA" w:rsidRPr="002B4C4F" w:rsidRDefault="00B61BCA" w:rsidP="005E08FB">
      <w:pPr>
        <w:spacing w:before="240" w:after="0" w:line="360" w:lineRule="auto"/>
        <w:jc w:val="both"/>
        <w:rPr>
          <w:rFonts w:ascii="Times New Roman" w:hAnsi="Times New Roman" w:cs="Times New Roman"/>
        </w:rPr>
      </w:pPr>
      <w:r w:rsidRPr="002B4C4F">
        <w:rPr>
          <w:rFonts w:ascii="Times New Roman" w:hAnsi="Times New Roman" w:cs="Times New Roman"/>
        </w:rPr>
        <w:fldChar w:fldCharType="end"/>
      </w:r>
    </w:p>
    <w:p w14:paraId="1BBEF396" w14:textId="7DF2BE95" w:rsidR="002B36C4" w:rsidRPr="00F16975" w:rsidRDefault="00045F8D" w:rsidP="005E08FB">
      <w:pPr>
        <w:pStyle w:val="Heading1"/>
        <w:spacing w:before="240" w:after="0" w:line="360" w:lineRule="auto"/>
        <w:jc w:val="both"/>
        <w:rPr>
          <w:rFonts w:ascii="Times New Roman" w:hAnsi="Times New Roman" w:cs="Times New Roman"/>
          <w:b/>
          <w:bCs/>
          <w:sz w:val="28"/>
          <w:szCs w:val="28"/>
        </w:rPr>
      </w:pPr>
      <w:bookmarkStart w:id="1" w:name="_Toc216949921"/>
      <w:r w:rsidRPr="00F16975">
        <w:rPr>
          <w:rFonts w:ascii="Times New Roman" w:hAnsi="Times New Roman" w:cs="Times New Roman"/>
          <w:b/>
          <w:bCs/>
          <w:sz w:val="28"/>
          <w:szCs w:val="28"/>
        </w:rPr>
        <w:lastRenderedPageBreak/>
        <w:t>1</w:t>
      </w:r>
      <w:r w:rsidR="002B36C4" w:rsidRPr="00F16975">
        <w:rPr>
          <w:rFonts w:ascii="Times New Roman" w:hAnsi="Times New Roman" w:cs="Times New Roman"/>
          <w:b/>
          <w:bCs/>
          <w:sz w:val="28"/>
          <w:szCs w:val="28"/>
        </w:rPr>
        <w:t>. Introduction</w:t>
      </w:r>
      <w:bookmarkEnd w:id="1"/>
    </w:p>
    <w:p w14:paraId="667EBFCF" w14:textId="77777777" w:rsidR="000066A1" w:rsidRPr="002B4C4F" w:rsidRDefault="000066A1" w:rsidP="005E08FB">
      <w:pPr>
        <w:spacing w:before="240" w:after="0" w:line="360" w:lineRule="auto"/>
        <w:jc w:val="both"/>
        <w:rPr>
          <w:rFonts w:ascii="Times New Roman" w:hAnsi="Times New Roman" w:cs="Times New Roman"/>
        </w:rPr>
      </w:pPr>
      <w:r w:rsidRPr="002B4C4F">
        <w:rPr>
          <w:rFonts w:ascii="Times New Roman" w:hAnsi="Times New Roman" w:cs="Times New Roman"/>
        </w:rPr>
        <w:t>The main goal of this project is to create a system that is powered by AI and implemented to reliably predict the prices of houses in the residential sector of Germany. The predictive model evaluates important property attributes like location, size, condition, type, and heating system and gives accurate value estimates. The system not only predicts prices but also helps understand the complications and movements of the German housing market, thus, enabling a variety of stakeholders such as buyers, sellers, and real agents to take advantage of the insight; city planners too.</w:t>
      </w:r>
    </w:p>
    <w:p w14:paraId="37258E3A" w14:textId="279166C1" w:rsidR="000066A1" w:rsidRPr="002B4C4F" w:rsidRDefault="000066A1" w:rsidP="005E08FB">
      <w:pPr>
        <w:spacing w:before="240" w:after="0" w:line="360" w:lineRule="auto"/>
        <w:jc w:val="both"/>
        <w:rPr>
          <w:rFonts w:ascii="Times New Roman" w:hAnsi="Times New Roman" w:cs="Times New Roman"/>
        </w:rPr>
      </w:pPr>
      <w:r w:rsidRPr="002B4C4F">
        <w:rPr>
          <w:rFonts w:ascii="Times New Roman" w:hAnsi="Times New Roman" w:cs="Times New Roman"/>
        </w:rPr>
        <w:t>The German real estate market is very diverse and dynamic. Prices of properties are highly influenced by many different factors such as the geographic location, accessibility, and the quality of the building along with the services and amenities available. In cities like Berlin, Munich, and Frankfurt where the demand is very high, these fluctuations in demand may differ significantly even within the same city. So, understanding these twists and turns is not only difficult for people but also organizations leading to wrong predictions being made about the future property prices.</w:t>
      </w:r>
    </w:p>
    <w:p w14:paraId="2E03DABA" w14:textId="77777777" w:rsidR="00166D57" w:rsidRPr="002B4C4F" w:rsidRDefault="00166D57" w:rsidP="005E08FB">
      <w:pPr>
        <w:spacing w:before="240" w:after="0" w:line="360" w:lineRule="auto"/>
        <w:jc w:val="both"/>
        <w:rPr>
          <w:rFonts w:ascii="Times New Roman" w:hAnsi="Times New Roman" w:cs="Times New Roman"/>
        </w:rPr>
      </w:pPr>
      <w:r w:rsidRPr="002B4C4F">
        <w:rPr>
          <w:rFonts w:ascii="Times New Roman" w:hAnsi="Times New Roman" w:cs="Times New Roman"/>
        </w:rPr>
        <w:t xml:space="preserve">Conventional assessment tactics that are grounded on past data or expert judgment often do not work out well because of the different and complex factors that determine the market value of houses. Therefore, it becomes essential to use data-driven predicting tools that are capable of revealing the intricate links between the characteristics of the real estate and the prices in the market. The use of sophisticated machine learning methods allows the predictions to be more precise and, as a result, gives the stakeholders the insights to take actions corresponding to their decisions (Bachmann, 2025; </w:t>
      </w:r>
      <w:proofErr w:type="spellStart"/>
      <w:r w:rsidRPr="002B4C4F">
        <w:rPr>
          <w:rFonts w:ascii="Times New Roman" w:hAnsi="Times New Roman" w:cs="Times New Roman"/>
        </w:rPr>
        <w:t>Tekouabou</w:t>
      </w:r>
      <w:proofErr w:type="spellEnd"/>
      <w:r w:rsidRPr="002B4C4F">
        <w:rPr>
          <w:rFonts w:ascii="Times New Roman" w:hAnsi="Times New Roman" w:cs="Times New Roman"/>
        </w:rPr>
        <w:t xml:space="preserve"> et al., 2024).</w:t>
      </w:r>
    </w:p>
    <w:p w14:paraId="79D4C0DE" w14:textId="64EAD41B" w:rsidR="00166D57" w:rsidRPr="002B4C4F" w:rsidRDefault="00166D57" w:rsidP="005E08FB">
      <w:pPr>
        <w:spacing w:before="240" w:after="0" w:line="360" w:lineRule="auto"/>
        <w:jc w:val="both"/>
        <w:rPr>
          <w:rFonts w:ascii="Times New Roman" w:hAnsi="Times New Roman" w:cs="Times New Roman"/>
        </w:rPr>
      </w:pPr>
      <w:r w:rsidRPr="002B4C4F">
        <w:rPr>
          <w:rFonts w:ascii="Times New Roman" w:hAnsi="Times New Roman" w:cs="Times New Roman"/>
        </w:rPr>
        <w:t xml:space="preserve">The project's output is extremely beneficial for real-world application. It can be utilized by the potential buyers to find out the just price of the property so that they won't be paying extra, thus the risk of overpayment is lessened. The sellers and real estate companies will be able to post property listings that are attractive, set prices that compete, and find the significant characteristics that add to the value of the property. Furthermore, the urban planners and financial analysts can apply the model to track the market trends, evaluate the investment possibilities, and direct the policy changes. In the predicted scenarios, which are clear and easy to comprehend, the system brings the stakeholders up to date with the decisions that are so </w:t>
      </w:r>
      <w:r w:rsidRPr="002B4C4F">
        <w:rPr>
          <w:rFonts w:ascii="Times New Roman" w:hAnsi="Times New Roman" w:cs="Times New Roman"/>
        </w:rPr>
        <w:lastRenderedPageBreak/>
        <w:t>important in the very competitive and swiftly changing market (Cina et al., 2025; Krämer et al., 2023).</w:t>
      </w:r>
    </w:p>
    <w:p w14:paraId="0B7F3DD6" w14:textId="77777777" w:rsidR="001C20A2" w:rsidRPr="002B4C4F" w:rsidRDefault="00197B5D" w:rsidP="005E08FB">
      <w:pPr>
        <w:spacing w:before="240" w:after="0" w:line="360" w:lineRule="auto"/>
        <w:jc w:val="both"/>
        <w:rPr>
          <w:rFonts w:ascii="Times New Roman" w:hAnsi="Times New Roman" w:cs="Times New Roman"/>
        </w:rPr>
      </w:pPr>
      <w:r w:rsidRPr="002B4C4F">
        <w:rPr>
          <w:rFonts w:ascii="Times New Roman" w:hAnsi="Times New Roman" w:cs="Times New Roman"/>
        </w:rPr>
        <w:t xml:space="preserve">The method utilizes a combination of contemporary machine learning methods and a deployment framework that is not only efficient but also very intuitive. Gradient Boosting Regression has been the main predictive engine, which is chosen because of its extraordinary capability to discover intricate, non-linear links between property characteristics and prices. The dataset is first subjected to rigorous preprocessing before it is fed into the model in order to deal with missing values, encode categorical features, and standardize numerical attributes, thereby providing inputs that are not only uniform but also trustworthy. Hyperparameter tuning is done in order to improve the performance of the model and to also ensure that overfitting does not occur. </w:t>
      </w:r>
    </w:p>
    <w:p w14:paraId="44941BEB" w14:textId="159B8D0F" w:rsidR="00A25461" w:rsidRPr="002B4C4F" w:rsidRDefault="00197B5D" w:rsidP="005E08FB">
      <w:pPr>
        <w:spacing w:before="240" w:after="0" w:line="360" w:lineRule="auto"/>
        <w:jc w:val="both"/>
        <w:rPr>
          <w:rFonts w:ascii="Times New Roman" w:hAnsi="Times New Roman" w:cs="Times New Roman"/>
        </w:rPr>
      </w:pPr>
      <w:r w:rsidRPr="002B4C4F">
        <w:rPr>
          <w:rFonts w:ascii="Times New Roman" w:hAnsi="Times New Roman" w:cs="Times New Roman"/>
        </w:rPr>
        <w:t xml:space="preserve">The trained model is finally made available through a </w:t>
      </w:r>
      <w:proofErr w:type="spellStart"/>
      <w:r w:rsidRPr="002B4C4F">
        <w:rPr>
          <w:rFonts w:ascii="Times New Roman" w:hAnsi="Times New Roman" w:cs="Times New Roman"/>
        </w:rPr>
        <w:t>Streamlit</w:t>
      </w:r>
      <w:proofErr w:type="spellEnd"/>
      <w:r w:rsidRPr="002B4C4F">
        <w:rPr>
          <w:rFonts w:ascii="Times New Roman" w:hAnsi="Times New Roman" w:cs="Times New Roman"/>
        </w:rPr>
        <w:t xml:space="preserve"> web application, which provides users with the facility to input property details interactively and receive price predictions instantly.</w:t>
      </w:r>
    </w:p>
    <w:p w14:paraId="11001E9F" w14:textId="4A6C5324" w:rsidR="00294E4E" w:rsidRPr="00F03459" w:rsidRDefault="00C765A1" w:rsidP="005E08FB">
      <w:pPr>
        <w:pStyle w:val="Heading1"/>
        <w:spacing w:before="240" w:after="0" w:line="360" w:lineRule="auto"/>
        <w:jc w:val="both"/>
        <w:rPr>
          <w:rFonts w:ascii="Times New Roman" w:hAnsi="Times New Roman" w:cs="Times New Roman"/>
          <w:b/>
          <w:bCs/>
          <w:sz w:val="28"/>
          <w:szCs w:val="28"/>
        </w:rPr>
      </w:pPr>
      <w:bookmarkStart w:id="2" w:name="_Toc216949922"/>
      <w:r w:rsidRPr="00F03459">
        <w:rPr>
          <w:rFonts w:ascii="Times New Roman" w:hAnsi="Times New Roman" w:cs="Times New Roman"/>
          <w:b/>
          <w:bCs/>
          <w:sz w:val="28"/>
          <w:szCs w:val="28"/>
        </w:rPr>
        <w:t>2</w:t>
      </w:r>
      <w:r w:rsidR="00294E4E" w:rsidRPr="00F03459">
        <w:rPr>
          <w:rFonts w:ascii="Times New Roman" w:hAnsi="Times New Roman" w:cs="Times New Roman"/>
          <w:b/>
          <w:bCs/>
          <w:sz w:val="28"/>
          <w:szCs w:val="28"/>
        </w:rPr>
        <w:t>. System Architecture</w:t>
      </w:r>
      <w:bookmarkEnd w:id="2"/>
    </w:p>
    <w:p w14:paraId="4CA3763A" w14:textId="7D891BF5" w:rsidR="00294E4E" w:rsidRPr="00294E4E" w:rsidRDefault="00294E4E" w:rsidP="005E08FB">
      <w:pPr>
        <w:spacing w:before="240" w:after="0" w:line="360" w:lineRule="auto"/>
        <w:jc w:val="both"/>
        <w:rPr>
          <w:rFonts w:ascii="Times New Roman" w:hAnsi="Times New Roman" w:cs="Times New Roman"/>
        </w:rPr>
      </w:pPr>
      <w:r w:rsidRPr="00294E4E">
        <w:rPr>
          <w:rFonts w:ascii="Times New Roman" w:hAnsi="Times New Roman" w:cs="Times New Roman"/>
        </w:rPr>
        <w:t xml:space="preserve">The system architecture of this project is designed to provide a seamless and efficient framework for predicting German residential housing prices. </w:t>
      </w:r>
    </w:p>
    <w:p w14:paraId="17D60294" w14:textId="2DE2A150" w:rsidR="008F239A" w:rsidRPr="002B4C4F" w:rsidRDefault="00294E4E" w:rsidP="005E08FB">
      <w:pPr>
        <w:spacing w:before="240" w:after="0" w:line="360" w:lineRule="auto"/>
        <w:rPr>
          <w:rFonts w:ascii="Times New Roman" w:hAnsi="Times New Roman" w:cs="Times New Roman"/>
        </w:rPr>
      </w:pPr>
      <w:r w:rsidRPr="00294E4E">
        <w:rPr>
          <w:rFonts w:ascii="Times New Roman" w:hAnsi="Times New Roman" w:cs="Times New Roman"/>
          <w:b/>
          <w:bCs/>
        </w:rPr>
        <w:t>Data Layer:</w:t>
      </w:r>
      <w:r w:rsidRPr="00294E4E">
        <w:rPr>
          <w:rFonts w:ascii="Times New Roman" w:hAnsi="Times New Roman" w:cs="Times New Roman"/>
        </w:rPr>
        <w:br/>
      </w:r>
      <w:r w:rsidR="008F239A" w:rsidRPr="002B4C4F">
        <w:rPr>
          <w:rFonts w:ascii="Times New Roman" w:hAnsi="Times New Roman" w:cs="Times New Roman"/>
        </w:rPr>
        <w:t>The data layer is the system's core component. It is made up of property datasets that are very well organized around the main attributes such as area, property type, size, age, heating, condition, and accessibility. The data comes from public real estate records and old market data (</w:t>
      </w:r>
      <w:proofErr w:type="spellStart"/>
      <w:r w:rsidR="008F239A" w:rsidRPr="002B4C4F">
        <w:rPr>
          <w:rFonts w:ascii="Times New Roman" w:hAnsi="Times New Roman" w:cs="Times New Roman"/>
        </w:rPr>
        <w:t>Tekouabou</w:t>
      </w:r>
      <w:proofErr w:type="spellEnd"/>
      <w:r w:rsidR="008F239A" w:rsidRPr="002B4C4F">
        <w:rPr>
          <w:rFonts w:ascii="Times New Roman" w:hAnsi="Times New Roman" w:cs="Times New Roman"/>
        </w:rPr>
        <w:t xml:space="preserve"> et al., 2024). </w:t>
      </w:r>
    </w:p>
    <w:p w14:paraId="35FB7F50" w14:textId="5BCE46FC" w:rsidR="00294E4E" w:rsidRPr="002B4C4F" w:rsidRDefault="008F239A" w:rsidP="005E08FB">
      <w:pPr>
        <w:spacing w:before="240" w:after="0" w:line="360" w:lineRule="auto"/>
        <w:jc w:val="both"/>
        <w:rPr>
          <w:rFonts w:ascii="Times New Roman" w:hAnsi="Times New Roman" w:cs="Times New Roman"/>
        </w:rPr>
      </w:pPr>
      <w:r w:rsidRPr="002B4C4F">
        <w:rPr>
          <w:rFonts w:ascii="Times New Roman" w:hAnsi="Times New Roman" w:cs="Times New Roman"/>
        </w:rPr>
        <w:t>Data cleaning is performed before the data is taken into the model, and it includes handling of missing data, encoding of categorical features, and scaling of numerical variables. The intention is to make the input data to be machine learning algorithms clean, consistent, and suitable. One-hot encoding was one of the techniques that was used for this; it was applied for categorical variables and normalization for continuous variables (Cina et al., 2025).</w:t>
      </w:r>
    </w:p>
    <w:p w14:paraId="730F8591" w14:textId="15140D04" w:rsidR="0080761A" w:rsidRPr="002B4C4F" w:rsidRDefault="00294E4E" w:rsidP="005E08FB">
      <w:pPr>
        <w:spacing w:before="240" w:after="0" w:line="360" w:lineRule="auto"/>
        <w:rPr>
          <w:rFonts w:ascii="Times New Roman" w:hAnsi="Times New Roman" w:cs="Times New Roman"/>
        </w:rPr>
      </w:pPr>
      <w:r w:rsidRPr="00294E4E">
        <w:rPr>
          <w:rFonts w:ascii="Times New Roman" w:hAnsi="Times New Roman" w:cs="Times New Roman"/>
          <w:b/>
          <w:bCs/>
        </w:rPr>
        <w:t>Model Layer:</w:t>
      </w:r>
      <w:r w:rsidRPr="00294E4E">
        <w:rPr>
          <w:rFonts w:ascii="Times New Roman" w:hAnsi="Times New Roman" w:cs="Times New Roman"/>
        </w:rPr>
        <w:br/>
      </w:r>
      <w:r w:rsidR="0080761A" w:rsidRPr="002B4C4F">
        <w:rPr>
          <w:rFonts w:ascii="Times New Roman" w:hAnsi="Times New Roman" w:cs="Times New Roman"/>
        </w:rPr>
        <w:t xml:space="preserve">At the heart of the predictive system is a Gradient Boosting Regression model. Gradient </w:t>
      </w:r>
      <w:r w:rsidR="0080761A" w:rsidRPr="002B4C4F">
        <w:rPr>
          <w:rFonts w:ascii="Times New Roman" w:hAnsi="Times New Roman" w:cs="Times New Roman"/>
        </w:rPr>
        <w:lastRenderedPageBreak/>
        <w:t xml:space="preserve">Boosting was the chosen method for its capability of minimizing overfitting while still being able to capture complex, non-linear relationships between property features and market prices (Bachmann, 2025). Hyperparameter tuning plays a crucial role in optimizing model performance by adjusting the parameters like the number of estimators, learning rate, maximum depth, and subsampling rate. </w:t>
      </w:r>
    </w:p>
    <w:p w14:paraId="0C4FFDA7" w14:textId="358406B6" w:rsidR="00294E4E" w:rsidRPr="00294E4E" w:rsidRDefault="0080761A" w:rsidP="005E08FB">
      <w:pPr>
        <w:spacing w:before="240" w:after="0" w:line="360" w:lineRule="auto"/>
        <w:jc w:val="both"/>
        <w:rPr>
          <w:rFonts w:ascii="Times New Roman" w:hAnsi="Times New Roman" w:cs="Times New Roman"/>
        </w:rPr>
      </w:pPr>
      <w:r w:rsidRPr="002B4C4F">
        <w:rPr>
          <w:rFonts w:ascii="Times New Roman" w:hAnsi="Times New Roman" w:cs="Times New Roman"/>
        </w:rPr>
        <w:t>The model trained not just make predictions on purchase prices but also reveals the most important features of the property, giving the stakeholders an idea of the factors that are the strongest influencers on the property value (DP et al., 2025). This layer carries out all the computations related to predictions and creates outputs that are both comprehensible and actionable.</w:t>
      </w:r>
    </w:p>
    <w:p w14:paraId="0D24EB63" w14:textId="724293F2" w:rsidR="00E923A4" w:rsidRPr="002B4C4F" w:rsidRDefault="00294E4E" w:rsidP="005E08FB">
      <w:pPr>
        <w:spacing w:before="240" w:after="0" w:line="360" w:lineRule="auto"/>
        <w:rPr>
          <w:rFonts w:ascii="Times New Roman" w:hAnsi="Times New Roman" w:cs="Times New Roman"/>
        </w:rPr>
      </w:pPr>
      <w:r w:rsidRPr="00294E4E">
        <w:rPr>
          <w:rFonts w:ascii="Times New Roman" w:hAnsi="Times New Roman" w:cs="Times New Roman"/>
          <w:b/>
          <w:bCs/>
        </w:rPr>
        <w:t>Application Layer:</w:t>
      </w:r>
      <w:r w:rsidRPr="00294E4E">
        <w:rPr>
          <w:rFonts w:ascii="Times New Roman" w:hAnsi="Times New Roman" w:cs="Times New Roman"/>
        </w:rPr>
        <w:br/>
      </w:r>
      <w:r w:rsidR="00E923A4" w:rsidRPr="002B4C4F">
        <w:rPr>
          <w:rFonts w:ascii="Times New Roman" w:hAnsi="Times New Roman" w:cs="Times New Roman"/>
        </w:rPr>
        <w:t xml:space="preserve">The application layer acts as the bridge connecting the users and the predictive engine. This layer, which is based on </w:t>
      </w:r>
      <w:proofErr w:type="spellStart"/>
      <w:r w:rsidR="00E923A4" w:rsidRPr="002B4C4F">
        <w:rPr>
          <w:rFonts w:ascii="Times New Roman" w:hAnsi="Times New Roman" w:cs="Times New Roman"/>
        </w:rPr>
        <w:t>Streamlit</w:t>
      </w:r>
      <w:proofErr w:type="spellEnd"/>
      <w:r w:rsidR="00E923A4" w:rsidRPr="002B4C4F">
        <w:rPr>
          <w:rFonts w:ascii="Times New Roman" w:hAnsi="Times New Roman" w:cs="Times New Roman"/>
        </w:rPr>
        <w:t xml:space="preserve">, allows users to make property detail submissions and get prices predicted at once through an interactive web application. Different kinds of inputs like dropdowns for categorical variables and numeric input fields for features such as living space and number of bedrooms are all part of the app's functionality. </w:t>
      </w:r>
    </w:p>
    <w:p w14:paraId="73C29E1F" w14:textId="5C66E79D" w:rsidR="00294E4E" w:rsidRPr="00294E4E" w:rsidRDefault="00E923A4" w:rsidP="005E08FB">
      <w:pPr>
        <w:spacing w:before="240" w:after="0" w:line="360" w:lineRule="auto"/>
        <w:jc w:val="both"/>
        <w:rPr>
          <w:rFonts w:ascii="Times New Roman" w:hAnsi="Times New Roman" w:cs="Times New Roman"/>
        </w:rPr>
      </w:pPr>
      <w:r w:rsidRPr="002B4C4F">
        <w:rPr>
          <w:rFonts w:ascii="Times New Roman" w:hAnsi="Times New Roman" w:cs="Times New Roman"/>
        </w:rPr>
        <w:t>Moreover, the users are supported by the interface with EDA visualizations showing, for instance, price distributions and the most important features, which serve to give users the right background for the predictions. The deployment guarantees that the application is accessible on all devices which makes it a handy tool for buyers, sellers, and real estate agents (</w:t>
      </w:r>
      <w:proofErr w:type="spellStart"/>
      <w:r w:rsidRPr="002B4C4F">
        <w:rPr>
          <w:rFonts w:ascii="Times New Roman" w:hAnsi="Times New Roman" w:cs="Times New Roman"/>
        </w:rPr>
        <w:t>Tekouabou</w:t>
      </w:r>
      <w:proofErr w:type="spellEnd"/>
      <w:r w:rsidRPr="002B4C4F">
        <w:rPr>
          <w:rFonts w:ascii="Times New Roman" w:hAnsi="Times New Roman" w:cs="Times New Roman"/>
        </w:rPr>
        <w:t xml:space="preserve"> et al., 2024).</w:t>
      </w:r>
    </w:p>
    <w:p w14:paraId="6B0B5F01" w14:textId="77777777" w:rsidR="009475DC" w:rsidRPr="002B4C4F" w:rsidRDefault="00294E4E" w:rsidP="005E08FB">
      <w:pPr>
        <w:spacing w:before="240" w:after="0" w:line="360" w:lineRule="auto"/>
        <w:rPr>
          <w:rFonts w:ascii="Times New Roman" w:hAnsi="Times New Roman" w:cs="Times New Roman"/>
        </w:rPr>
      </w:pPr>
      <w:r w:rsidRPr="00294E4E">
        <w:rPr>
          <w:rFonts w:ascii="Times New Roman" w:hAnsi="Times New Roman" w:cs="Times New Roman"/>
          <w:b/>
          <w:bCs/>
        </w:rPr>
        <w:t>Integration and Flow:</w:t>
      </w:r>
      <w:r w:rsidRPr="00294E4E">
        <w:rPr>
          <w:rFonts w:ascii="Times New Roman" w:hAnsi="Times New Roman" w:cs="Times New Roman"/>
        </w:rPr>
        <w:br/>
      </w:r>
      <w:r w:rsidR="00133C60" w:rsidRPr="002B4C4F">
        <w:rPr>
          <w:rFonts w:ascii="Times New Roman" w:hAnsi="Times New Roman" w:cs="Times New Roman"/>
        </w:rPr>
        <w:t xml:space="preserve">The architecture as a whole guarantees a seamless transition from the input of data to the output of predictions. The user inputs coming from the web interface go through the same preprocessing pipeline that was used during model training, with the data being processed and transformed. </w:t>
      </w:r>
    </w:p>
    <w:p w14:paraId="282A98C8" w14:textId="0CF972F0" w:rsidR="00133C60" w:rsidRPr="002B4C4F" w:rsidRDefault="00133C60" w:rsidP="005E08FB">
      <w:pPr>
        <w:spacing w:before="240" w:after="0" w:line="360" w:lineRule="auto"/>
        <w:jc w:val="both"/>
        <w:rPr>
          <w:rFonts w:ascii="Times New Roman" w:hAnsi="Times New Roman" w:cs="Times New Roman"/>
        </w:rPr>
      </w:pPr>
      <w:r w:rsidRPr="002B4C4F">
        <w:rPr>
          <w:rFonts w:ascii="Times New Roman" w:hAnsi="Times New Roman" w:cs="Times New Roman"/>
        </w:rPr>
        <w:t xml:space="preserve">The Gradient Boosting model then takes the </w:t>
      </w:r>
      <w:r w:rsidR="001313A8" w:rsidRPr="002B4C4F">
        <w:rPr>
          <w:rFonts w:ascii="Times New Roman" w:hAnsi="Times New Roman" w:cs="Times New Roman"/>
        </w:rPr>
        <w:t>pre-processed</w:t>
      </w:r>
      <w:r w:rsidRPr="002B4C4F">
        <w:rPr>
          <w:rFonts w:ascii="Times New Roman" w:hAnsi="Times New Roman" w:cs="Times New Roman"/>
        </w:rPr>
        <w:t xml:space="preserve"> data and produces a prediction of the price. Lastly, the interface shows the results together with the visual insights. This setup provides the benefits of real-time predictions, interpretability and transparency in the decision-making process (Bachmann, 2025; Cina et al., 2025).</w:t>
      </w:r>
    </w:p>
    <w:p w14:paraId="01463F54" w14:textId="33EEB093" w:rsidR="00294E4E" w:rsidRPr="00294E4E" w:rsidRDefault="00133C60" w:rsidP="005E08FB">
      <w:pPr>
        <w:spacing w:before="240" w:after="0" w:line="360" w:lineRule="auto"/>
        <w:jc w:val="both"/>
        <w:rPr>
          <w:rFonts w:ascii="Times New Roman" w:hAnsi="Times New Roman" w:cs="Times New Roman"/>
        </w:rPr>
      </w:pPr>
      <w:r w:rsidRPr="002B4C4F">
        <w:rPr>
          <w:rFonts w:ascii="Times New Roman" w:hAnsi="Times New Roman" w:cs="Times New Roman"/>
        </w:rPr>
        <w:lastRenderedPageBreak/>
        <w:t>To put it all together, the system architecture integrates strong data processing, a high-performance prediction model, and a user-friendly interface. It is a good example of AI deployment in real estate that is not only accurate but also user-friendly, thus complying with the current trends in applying machine learning solutions to business problems.</w:t>
      </w:r>
    </w:p>
    <w:p w14:paraId="2439AF4A" w14:textId="7427685E" w:rsidR="00650383" w:rsidRPr="002B4C4F" w:rsidRDefault="00AA6E72" w:rsidP="005E08FB">
      <w:pPr>
        <w:pStyle w:val="Heading1"/>
        <w:spacing w:before="240" w:after="0" w:line="360" w:lineRule="auto"/>
        <w:jc w:val="both"/>
        <w:rPr>
          <w:rFonts w:ascii="Times New Roman" w:hAnsi="Times New Roman" w:cs="Times New Roman"/>
          <w:sz w:val="24"/>
          <w:szCs w:val="24"/>
        </w:rPr>
      </w:pPr>
      <w:bookmarkStart w:id="3" w:name="_Toc216949923"/>
      <w:r w:rsidRPr="002B4C4F">
        <w:rPr>
          <w:rFonts w:ascii="Times New Roman" w:hAnsi="Times New Roman" w:cs="Times New Roman"/>
          <w:sz w:val="24"/>
          <w:szCs w:val="24"/>
        </w:rPr>
        <w:t>3</w:t>
      </w:r>
      <w:r w:rsidR="00650383" w:rsidRPr="002B4C4F">
        <w:rPr>
          <w:rFonts w:ascii="Times New Roman" w:hAnsi="Times New Roman" w:cs="Times New Roman"/>
          <w:sz w:val="24"/>
          <w:szCs w:val="24"/>
        </w:rPr>
        <w:t xml:space="preserve">. </w:t>
      </w:r>
      <w:r w:rsidR="00650383" w:rsidRPr="00507E5A">
        <w:rPr>
          <w:rFonts w:ascii="Times New Roman" w:hAnsi="Times New Roman" w:cs="Times New Roman"/>
          <w:b/>
          <w:bCs/>
          <w:sz w:val="28"/>
          <w:szCs w:val="28"/>
        </w:rPr>
        <w:t>Implementation</w:t>
      </w:r>
      <w:bookmarkEnd w:id="3"/>
    </w:p>
    <w:p w14:paraId="5406781B" w14:textId="5951700B" w:rsidR="00650383" w:rsidRPr="00650383" w:rsidRDefault="00650383" w:rsidP="005E08FB">
      <w:pPr>
        <w:spacing w:before="240" w:after="0" w:line="360" w:lineRule="auto"/>
        <w:jc w:val="both"/>
        <w:rPr>
          <w:rFonts w:ascii="Times New Roman" w:hAnsi="Times New Roman" w:cs="Times New Roman"/>
        </w:rPr>
      </w:pPr>
      <w:r w:rsidRPr="00650383">
        <w:rPr>
          <w:rFonts w:ascii="Times New Roman" w:hAnsi="Times New Roman" w:cs="Times New Roman"/>
        </w:rPr>
        <w:t xml:space="preserve">The implementation phase of this project focuses on transforming the conceptual design into a functional predictive system for German residential housing prices. </w:t>
      </w:r>
    </w:p>
    <w:p w14:paraId="28371DA0" w14:textId="77777777" w:rsidR="006A33B8" w:rsidRPr="0023720F" w:rsidRDefault="00674B9C" w:rsidP="005E08FB">
      <w:pPr>
        <w:pStyle w:val="Heading2"/>
        <w:spacing w:before="240" w:after="0" w:line="360" w:lineRule="auto"/>
        <w:jc w:val="both"/>
        <w:rPr>
          <w:rFonts w:ascii="Times New Roman" w:hAnsi="Times New Roman" w:cs="Times New Roman"/>
          <w:sz w:val="24"/>
          <w:szCs w:val="24"/>
        </w:rPr>
      </w:pPr>
      <w:bookmarkStart w:id="4" w:name="_Toc216949924"/>
      <w:r w:rsidRPr="0023720F">
        <w:rPr>
          <w:rFonts w:ascii="Times New Roman" w:hAnsi="Times New Roman" w:cs="Times New Roman"/>
          <w:sz w:val="24"/>
          <w:szCs w:val="24"/>
        </w:rPr>
        <w:t>3.</w:t>
      </w:r>
      <w:r w:rsidR="00650383" w:rsidRPr="0023720F">
        <w:rPr>
          <w:rFonts w:ascii="Times New Roman" w:hAnsi="Times New Roman" w:cs="Times New Roman"/>
          <w:sz w:val="24"/>
          <w:szCs w:val="24"/>
        </w:rPr>
        <w:t>1. Data Preprocessing:</w:t>
      </w:r>
      <w:bookmarkEnd w:id="4"/>
    </w:p>
    <w:p w14:paraId="391B0A45" w14:textId="43258793" w:rsidR="002B09FF" w:rsidRPr="002B4C4F" w:rsidRDefault="002B09FF" w:rsidP="005E08FB">
      <w:pPr>
        <w:spacing w:before="240" w:after="0" w:line="360" w:lineRule="auto"/>
        <w:jc w:val="both"/>
        <w:rPr>
          <w:rFonts w:ascii="Times New Roman" w:hAnsi="Times New Roman" w:cs="Times New Roman"/>
        </w:rPr>
      </w:pPr>
      <w:r w:rsidRPr="002B4C4F">
        <w:rPr>
          <w:rFonts w:ascii="Times New Roman" w:hAnsi="Times New Roman" w:cs="Times New Roman"/>
        </w:rPr>
        <w:t>Data Preprocessing: Data preprocessing is described as a methodical process that cleans, rationalizes and prepares the data for use by the model. The dataset applied in this project has several noteworthy attributes; those are:</w:t>
      </w:r>
    </w:p>
    <w:p w14:paraId="26AF1C13" w14:textId="77777777" w:rsidR="002B09FF" w:rsidRPr="00F159DE" w:rsidRDefault="002B09FF" w:rsidP="005E08FB">
      <w:pPr>
        <w:pStyle w:val="ListParagraph"/>
        <w:numPr>
          <w:ilvl w:val="0"/>
          <w:numId w:val="16"/>
        </w:numPr>
        <w:spacing w:before="240" w:after="0" w:line="360" w:lineRule="auto"/>
        <w:jc w:val="both"/>
        <w:rPr>
          <w:rFonts w:ascii="Times New Roman" w:hAnsi="Times New Roman" w:cs="Times New Roman"/>
        </w:rPr>
      </w:pPr>
      <w:r w:rsidRPr="00F159DE">
        <w:rPr>
          <w:rFonts w:ascii="Times New Roman" w:hAnsi="Times New Roman" w:cs="Times New Roman"/>
        </w:rPr>
        <w:t>obj_regio1: The property’s region or location.</w:t>
      </w:r>
    </w:p>
    <w:p w14:paraId="4E190037" w14:textId="77777777" w:rsidR="002B09FF" w:rsidRPr="00F159DE" w:rsidRDefault="002B09FF" w:rsidP="005E08FB">
      <w:pPr>
        <w:pStyle w:val="ListParagraph"/>
        <w:numPr>
          <w:ilvl w:val="0"/>
          <w:numId w:val="16"/>
        </w:numPr>
        <w:spacing w:before="240" w:after="0" w:line="360" w:lineRule="auto"/>
        <w:jc w:val="both"/>
        <w:rPr>
          <w:rFonts w:ascii="Times New Roman" w:hAnsi="Times New Roman" w:cs="Times New Roman"/>
        </w:rPr>
      </w:pPr>
      <w:proofErr w:type="spellStart"/>
      <w:r w:rsidRPr="00F159DE">
        <w:rPr>
          <w:rFonts w:ascii="Times New Roman" w:hAnsi="Times New Roman" w:cs="Times New Roman"/>
        </w:rPr>
        <w:t>obj_heatingType</w:t>
      </w:r>
      <w:proofErr w:type="spellEnd"/>
      <w:r w:rsidRPr="00F159DE">
        <w:rPr>
          <w:rFonts w:ascii="Times New Roman" w:hAnsi="Times New Roman" w:cs="Times New Roman"/>
        </w:rPr>
        <w:t>: The heating system type in the property.</w:t>
      </w:r>
    </w:p>
    <w:p w14:paraId="592E6CFA" w14:textId="77777777" w:rsidR="002B09FF" w:rsidRPr="00F159DE" w:rsidRDefault="002B09FF" w:rsidP="005E08FB">
      <w:pPr>
        <w:pStyle w:val="ListParagraph"/>
        <w:numPr>
          <w:ilvl w:val="0"/>
          <w:numId w:val="16"/>
        </w:numPr>
        <w:spacing w:before="240" w:after="0" w:line="360" w:lineRule="auto"/>
        <w:jc w:val="both"/>
        <w:rPr>
          <w:rFonts w:ascii="Times New Roman" w:hAnsi="Times New Roman" w:cs="Times New Roman"/>
        </w:rPr>
      </w:pPr>
      <w:proofErr w:type="spellStart"/>
      <w:r w:rsidRPr="00F159DE">
        <w:rPr>
          <w:rFonts w:ascii="Times New Roman" w:hAnsi="Times New Roman" w:cs="Times New Roman"/>
        </w:rPr>
        <w:t>obj_condition</w:t>
      </w:r>
      <w:proofErr w:type="spellEnd"/>
      <w:r w:rsidRPr="00F159DE">
        <w:rPr>
          <w:rFonts w:ascii="Times New Roman" w:hAnsi="Times New Roman" w:cs="Times New Roman"/>
        </w:rPr>
        <w:t>: The property's overall condition.</w:t>
      </w:r>
    </w:p>
    <w:p w14:paraId="57365621" w14:textId="77777777" w:rsidR="002B09FF" w:rsidRPr="00F159DE" w:rsidRDefault="002B09FF" w:rsidP="005E08FB">
      <w:pPr>
        <w:pStyle w:val="ListParagraph"/>
        <w:numPr>
          <w:ilvl w:val="0"/>
          <w:numId w:val="16"/>
        </w:numPr>
        <w:spacing w:before="240" w:after="0" w:line="360" w:lineRule="auto"/>
        <w:jc w:val="both"/>
        <w:rPr>
          <w:rFonts w:ascii="Times New Roman" w:hAnsi="Times New Roman" w:cs="Times New Roman"/>
        </w:rPr>
      </w:pPr>
      <w:proofErr w:type="spellStart"/>
      <w:r w:rsidRPr="00F159DE">
        <w:rPr>
          <w:rFonts w:ascii="Times New Roman" w:hAnsi="Times New Roman" w:cs="Times New Roman"/>
        </w:rPr>
        <w:t>obj_immotype</w:t>
      </w:r>
      <w:proofErr w:type="spellEnd"/>
      <w:r w:rsidRPr="00F159DE">
        <w:rPr>
          <w:rFonts w:ascii="Times New Roman" w:hAnsi="Times New Roman" w:cs="Times New Roman"/>
        </w:rPr>
        <w:t>: The property style (e.g., apartment, house).</w:t>
      </w:r>
    </w:p>
    <w:p w14:paraId="57CA0638" w14:textId="77777777" w:rsidR="002B09FF" w:rsidRPr="00F159DE" w:rsidRDefault="002B09FF" w:rsidP="005E08FB">
      <w:pPr>
        <w:pStyle w:val="ListParagraph"/>
        <w:numPr>
          <w:ilvl w:val="0"/>
          <w:numId w:val="16"/>
        </w:numPr>
        <w:spacing w:before="240" w:after="0" w:line="360" w:lineRule="auto"/>
        <w:jc w:val="both"/>
        <w:rPr>
          <w:rFonts w:ascii="Times New Roman" w:hAnsi="Times New Roman" w:cs="Times New Roman"/>
        </w:rPr>
      </w:pPr>
      <w:proofErr w:type="spellStart"/>
      <w:r w:rsidRPr="00F159DE">
        <w:rPr>
          <w:rFonts w:ascii="Times New Roman" w:hAnsi="Times New Roman" w:cs="Times New Roman"/>
        </w:rPr>
        <w:t>obj_barrierFree</w:t>
      </w:r>
      <w:proofErr w:type="spellEnd"/>
      <w:r w:rsidRPr="00F159DE">
        <w:rPr>
          <w:rFonts w:ascii="Times New Roman" w:hAnsi="Times New Roman" w:cs="Times New Roman"/>
        </w:rPr>
        <w:t>: A property with no physical restrictions or accessible has been indicated.</w:t>
      </w:r>
    </w:p>
    <w:p w14:paraId="27F20E67" w14:textId="77777777" w:rsidR="002B09FF" w:rsidRPr="00F159DE" w:rsidRDefault="002B09FF" w:rsidP="005E08FB">
      <w:pPr>
        <w:pStyle w:val="ListParagraph"/>
        <w:numPr>
          <w:ilvl w:val="0"/>
          <w:numId w:val="16"/>
        </w:numPr>
        <w:spacing w:before="240" w:after="0" w:line="360" w:lineRule="auto"/>
        <w:jc w:val="both"/>
        <w:rPr>
          <w:rFonts w:ascii="Times New Roman" w:hAnsi="Times New Roman" w:cs="Times New Roman"/>
        </w:rPr>
      </w:pPr>
      <w:proofErr w:type="spellStart"/>
      <w:r w:rsidRPr="00F159DE">
        <w:rPr>
          <w:rFonts w:ascii="Times New Roman" w:hAnsi="Times New Roman" w:cs="Times New Roman"/>
        </w:rPr>
        <w:t>obj_livingSpace</w:t>
      </w:r>
      <w:proofErr w:type="spellEnd"/>
      <w:r w:rsidRPr="00F159DE">
        <w:rPr>
          <w:rFonts w:ascii="Times New Roman" w:hAnsi="Times New Roman" w:cs="Times New Roman"/>
        </w:rPr>
        <w:t>: The property’s area in square meters is the size.</w:t>
      </w:r>
    </w:p>
    <w:p w14:paraId="2720E07C" w14:textId="77777777" w:rsidR="002B09FF" w:rsidRPr="00F159DE" w:rsidRDefault="002B09FF" w:rsidP="005E08FB">
      <w:pPr>
        <w:pStyle w:val="ListParagraph"/>
        <w:numPr>
          <w:ilvl w:val="0"/>
          <w:numId w:val="16"/>
        </w:numPr>
        <w:spacing w:before="240" w:after="0" w:line="360" w:lineRule="auto"/>
        <w:jc w:val="both"/>
        <w:rPr>
          <w:rFonts w:ascii="Times New Roman" w:hAnsi="Times New Roman" w:cs="Times New Roman"/>
        </w:rPr>
      </w:pPr>
      <w:proofErr w:type="spellStart"/>
      <w:r w:rsidRPr="00F159DE">
        <w:rPr>
          <w:rFonts w:ascii="Times New Roman" w:hAnsi="Times New Roman" w:cs="Times New Roman"/>
        </w:rPr>
        <w:t>obj_noRooms</w:t>
      </w:r>
      <w:proofErr w:type="spellEnd"/>
      <w:r w:rsidRPr="00F159DE">
        <w:rPr>
          <w:rFonts w:ascii="Times New Roman" w:hAnsi="Times New Roman" w:cs="Times New Roman"/>
        </w:rPr>
        <w:t>: The number of rooms total in the property is presented.</w:t>
      </w:r>
    </w:p>
    <w:p w14:paraId="38CB2970" w14:textId="77777777" w:rsidR="002B09FF" w:rsidRPr="00F159DE" w:rsidRDefault="002B09FF" w:rsidP="005E08FB">
      <w:pPr>
        <w:pStyle w:val="ListParagraph"/>
        <w:numPr>
          <w:ilvl w:val="0"/>
          <w:numId w:val="16"/>
        </w:numPr>
        <w:spacing w:before="240" w:after="0" w:line="360" w:lineRule="auto"/>
        <w:jc w:val="both"/>
        <w:rPr>
          <w:rFonts w:ascii="Times New Roman" w:hAnsi="Times New Roman" w:cs="Times New Roman"/>
        </w:rPr>
      </w:pPr>
      <w:proofErr w:type="spellStart"/>
      <w:r w:rsidRPr="00F159DE">
        <w:rPr>
          <w:rFonts w:ascii="Times New Roman" w:hAnsi="Times New Roman" w:cs="Times New Roman"/>
        </w:rPr>
        <w:t>obj_yearConstructed</w:t>
      </w:r>
      <w:proofErr w:type="spellEnd"/>
      <w:r w:rsidRPr="00F159DE">
        <w:rPr>
          <w:rFonts w:ascii="Times New Roman" w:hAnsi="Times New Roman" w:cs="Times New Roman"/>
        </w:rPr>
        <w:t>: The year when the property was constructed is stated.</w:t>
      </w:r>
    </w:p>
    <w:p w14:paraId="06B83643" w14:textId="062F1DED" w:rsidR="0035567B" w:rsidRPr="002B4C4F" w:rsidRDefault="002B09FF" w:rsidP="005E08FB">
      <w:pPr>
        <w:spacing w:before="240" w:after="0" w:line="360" w:lineRule="auto"/>
        <w:jc w:val="both"/>
        <w:rPr>
          <w:rFonts w:ascii="Times New Roman" w:hAnsi="Times New Roman" w:cs="Times New Roman"/>
        </w:rPr>
      </w:pPr>
      <w:r w:rsidRPr="002B4C4F">
        <w:rPr>
          <w:rFonts w:ascii="Times New Roman" w:hAnsi="Times New Roman" w:cs="Times New Roman"/>
        </w:rPr>
        <w:t>The model will benefit from the careful preprocessing of these features—missing value treatment, encoding of categorical variables, and scaling of numerical data—and will thus be capable of more efficient learning and more accurate outcomes.</w:t>
      </w:r>
    </w:p>
    <w:p w14:paraId="6406604F" w14:textId="187C4E72" w:rsidR="0035567B" w:rsidRPr="002B4C4F" w:rsidRDefault="0035567B" w:rsidP="005E08FB">
      <w:pPr>
        <w:pStyle w:val="ListParagraph"/>
        <w:numPr>
          <w:ilvl w:val="0"/>
          <w:numId w:val="15"/>
        </w:numPr>
        <w:spacing w:before="240" w:after="0" w:line="360" w:lineRule="auto"/>
        <w:jc w:val="both"/>
        <w:rPr>
          <w:rFonts w:ascii="Times New Roman" w:hAnsi="Times New Roman" w:cs="Times New Roman"/>
        </w:rPr>
      </w:pPr>
      <w:r w:rsidRPr="002B4C4F">
        <w:rPr>
          <w:rFonts w:ascii="Times New Roman" w:hAnsi="Times New Roman" w:cs="Times New Roman"/>
        </w:rPr>
        <w:t>Handling Missing Values: Incomplete categorical values receive the no_information or (blank) label to ensure that incomplete inputs would not cause a failure in the model processing (</w:t>
      </w:r>
      <w:proofErr w:type="spellStart"/>
      <w:r w:rsidRPr="002B4C4F">
        <w:rPr>
          <w:rFonts w:ascii="Times New Roman" w:hAnsi="Times New Roman" w:cs="Times New Roman"/>
        </w:rPr>
        <w:t>Tekouabou</w:t>
      </w:r>
      <w:proofErr w:type="spellEnd"/>
      <w:r w:rsidRPr="002B4C4F">
        <w:rPr>
          <w:rFonts w:ascii="Times New Roman" w:hAnsi="Times New Roman" w:cs="Times New Roman"/>
        </w:rPr>
        <w:t xml:space="preserve"> et al., 2024). For the numerical attributes of living space or number of rooms, median imputation is used in order not to distort the predictions.</w:t>
      </w:r>
    </w:p>
    <w:p w14:paraId="63A9AAD6" w14:textId="51ECC5F0" w:rsidR="0035567B" w:rsidRPr="002B4C4F" w:rsidRDefault="0035567B" w:rsidP="005E08FB">
      <w:pPr>
        <w:pStyle w:val="ListParagraph"/>
        <w:numPr>
          <w:ilvl w:val="0"/>
          <w:numId w:val="15"/>
        </w:numPr>
        <w:spacing w:before="240" w:after="0" w:line="360" w:lineRule="auto"/>
        <w:jc w:val="both"/>
        <w:rPr>
          <w:rFonts w:ascii="Times New Roman" w:hAnsi="Times New Roman" w:cs="Times New Roman"/>
        </w:rPr>
      </w:pPr>
      <w:r w:rsidRPr="002B4C4F">
        <w:rPr>
          <w:rFonts w:ascii="Times New Roman" w:hAnsi="Times New Roman" w:cs="Times New Roman"/>
        </w:rPr>
        <w:lastRenderedPageBreak/>
        <w:t xml:space="preserve">Feature Engineering: A new feature, </w:t>
      </w:r>
      <w:proofErr w:type="spellStart"/>
      <w:r w:rsidRPr="002B4C4F">
        <w:rPr>
          <w:rFonts w:ascii="Times New Roman" w:hAnsi="Times New Roman" w:cs="Times New Roman"/>
        </w:rPr>
        <w:t>building_age</w:t>
      </w:r>
      <w:proofErr w:type="spellEnd"/>
      <w:r w:rsidRPr="002B4C4F">
        <w:rPr>
          <w:rFonts w:ascii="Times New Roman" w:hAnsi="Times New Roman" w:cs="Times New Roman"/>
        </w:rPr>
        <w:t>, is calculated by subtracting the year of construction from the current year. This demonstrates the effect of property age on the market value.</w:t>
      </w:r>
    </w:p>
    <w:p w14:paraId="00E2E18B" w14:textId="694051FB" w:rsidR="00650383" w:rsidRPr="002B4C4F" w:rsidRDefault="0035567B" w:rsidP="005E08FB">
      <w:pPr>
        <w:pStyle w:val="ListParagraph"/>
        <w:numPr>
          <w:ilvl w:val="0"/>
          <w:numId w:val="15"/>
        </w:numPr>
        <w:spacing w:before="240" w:after="0" w:line="360" w:lineRule="auto"/>
        <w:jc w:val="both"/>
        <w:rPr>
          <w:rFonts w:ascii="Times New Roman" w:hAnsi="Times New Roman" w:cs="Times New Roman"/>
        </w:rPr>
      </w:pPr>
      <w:r w:rsidRPr="002B4C4F">
        <w:rPr>
          <w:rFonts w:ascii="Times New Roman" w:hAnsi="Times New Roman" w:cs="Times New Roman"/>
        </w:rPr>
        <w:t>Encoding and Scaling: Categorical variables are converted to numerical variables using one-hot encoding, making them suitable for the Gradient Boosting model. Numerical features are subjected to robust scaling to reduce the effect of outliers, which is a frequent occurrence in real estate data (Cina et al., 2025).</w:t>
      </w:r>
    </w:p>
    <w:p w14:paraId="277BF864" w14:textId="2A9ADB61" w:rsidR="00C524B8" w:rsidRPr="002B4C4F" w:rsidRDefault="00C10F09" w:rsidP="005E08FB">
      <w:pPr>
        <w:spacing w:before="240" w:after="0" w:line="360" w:lineRule="auto"/>
        <w:rPr>
          <w:rFonts w:ascii="Times New Roman" w:hAnsi="Times New Roman" w:cs="Times New Roman"/>
        </w:rPr>
      </w:pPr>
      <w:bookmarkStart w:id="5" w:name="_Toc216949925"/>
      <w:r w:rsidRPr="002B4C4F">
        <w:rPr>
          <w:rStyle w:val="Heading2Char"/>
          <w:rFonts w:ascii="Times New Roman" w:hAnsi="Times New Roman" w:cs="Times New Roman"/>
          <w:sz w:val="24"/>
          <w:szCs w:val="24"/>
        </w:rPr>
        <w:t>3.</w:t>
      </w:r>
      <w:r w:rsidR="00650383" w:rsidRPr="00650383">
        <w:rPr>
          <w:rStyle w:val="Heading2Char"/>
          <w:rFonts w:ascii="Times New Roman" w:hAnsi="Times New Roman" w:cs="Times New Roman"/>
          <w:sz w:val="24"/>
          <w:szCs w:val="24"/>
        </w:rPr>
        <w:t>2. Model Training:</w:t>
      </w:r>
      <w:bookmarkEnd w:id="5"/>
      <w:r w:rsidR="00650383" w:rsidRPr="00650383">
        <w:rPr>
          <w:rFonts w:ascii="Times New Roman" w:hAnsi="Times New Roman" w:cs="Times New Roman"/>
        </w:rPr>
        <w:br/>
      </w:r>
      <w:r w:rsidR="00C524B8" w:rsidRPr="002B4C4F">
        <w:rPr>
          <w:rFonts w:ascii="Times New Roman" w:hAnsi="Times New Roman" w:cs="Times New Roman"/>
        </w:rPr>
        <w:t>The main prediction engine is a Gradient Boosting Regressor. Gradient Boosting is selected due to its ability to efficiently capture non-linear relationships as well as feature interactions (Bachmann, 2025). The model training process consists of major steps:</w:t>
      </w:r>
    </w:p>
    <w:p w14:paraId="7273CFD0" w14:textId="4FAD4B56" w:rsidR="00317A41" w:rsidRPr="002B4C4F" w:rsidRDefault="00317A41" w:rsidP="005E08FB">
      <w:pPr>
        <w:spacing w:before="240" w:after="0" w:line="360" w:lineRule="auto"/>
        <w:jc w:val="both"/>
        <w:rPr>
          <w:rFonts w:ascii="Times New Roman" w:hAnsi="Times New Roman" w:cs="Times New Roman"/>
        </w:rPr>
      </w:pPr>
      <w:r w:rsidRPr="002B4C4F">
        <w:rPr>
          <w:rFonts w:ascii="Times New Roman" w:hAnsi="Times New Roman" w:cs="Times New Roman"/>
        </w:rPr>
        <w:t>In order to get the best performance out of the Gradient Boosting model, a grid search was conducted along with the training process to discover the best hyperparameter settings. The hyperparameters that were put to consideration included number of estimators, learning rate, maximum depth, minimum samples per split, and subsample ratio.</w:t>
      </w:r>
    </w:p>
    <w:p w14:paraId="74055E64" w14:textId="77777777" w:rsidR="00E55A2C" w:rsidRPr="002B4C4F" w:rsidRDefault="00F1591B" w:rsidP="005E08FB">
      <w:pPr>
        <w:spacing w:before="240" w:after="0" w:line="360" w:lineRule="auto"/>
        <w:jc w:val="both"/>
        <w:rPr>
          <w:rFonts w:ascii="Times New Roman" w:hAnsi="Times New Roman" w:cs="Times New Roman"/>
        </w:rPr>
      </w:pPr>
      <w:r w:rsidRPr="002B4C4F">
        <w:rPr>
          <w:rFonts w:ascii="Times New Roman" w:hAnsi="Times New Roman" w:cs="Times New Roman"/>
        </w:rPr>
        <w:t xml:space="preserve">Training and Evaluation: In order to determine how well the model performs, the data was first split into two sets: training and testing. The R² score of the model for the training data was 0.93, hence, the model was a very good fit for the training data. For the test data, the R² move was 0.54, thus, the model was able to predict with a moderate performance on the unseen data, most probably because of the natural fluctuations in the housing market. </w:t>
      </w:r>
    </w:p>
    <w:p w14:paraId="2E63B5A1" w14:textId="01389DAB" w:rsidR="0069232B" w:rsidRPr="002B4C4F" w:rsidRDefault="00F1591B" w:rsidP="005E08FB">
      <w:pPr>
        <w:spacing w:before="240" w:after="0" w:line="360" w:lineRule="auto"/>
        <w:jc w:val="both"/>
        <w:rPr>
          <w:rFonts w:ascii="Times New Roman" w:hAnsi="Times New Roman" w:cs="Times New Roman"/>
        </w:rPr>
      </w:pPr>
      <w:r w:rsidRPr="002B4C4F">
        <w:rPr>
          <w:rFonts w:ascii="Times New Roman" w:hAnsi="Times New Roman" w:cs="Times New Roman"/>
        </w:rPr>
        <w:t>The model’s prediction accuracy was expressed in terms of the Root Mean Square Error (RMSE), which is a measure of the average difference between the predicted and actual property prices, therefore, providing clear indication of the prediction errors (DP et al., 2025).</w:t>
      </w:r>
    </w:p>
    <w:p w14:paraId="442178E7" w14:textId="77777777" w:rsidR="00343661" w:rsidRPr="002B4C4F" w:rsidRDefault="00DB7273" w:rsidP="005E08FB">
      <w:pPr>
        <w:pStyle w:val="Heading2"/>
        <w:spacing w:before="240" w:after="0" w:line="360" w:lineRule="auto"/>
        <w:jc w:val="both"/>
        <w:rPr>
          <w:rFonts w:ascii="Times New Roman" w:hAnsi="Times New Roman" w:cs="Times New Roman"/>
          <w:sz w:val="24"/>
          <w:szCs w:val="24"/>
        </w:rPr>
      </w:pPr>
      <w:bookmarkStart w:id="6" w:name="_Toc216949926"/>
      <w:r w:rsidRPr="002B4C4F">
        <w:rPr>
          <w:rFonts w:ascii="Times New Roman" w:hAnsi="Times New Roman" w:cs="Times New Roman"/>
          <w:sz w:val="24"/>
          <w:szCs w:val="24"/>
        </w:rPr>
        <w:t>3.</w:t>
      </w:r>
      <w:r w:rsidR="00650383" w:rsidRPr="002B4C4F">
        <w:rPr>
          <w:rFonts w:ascii="Times New Roman" w:hAnsi="Times New Roman" w:cs="Times New Roman"/>
          <w:sz w:val="24"/>
          <w:szCs w:val="24"/>
        </w:rPr>
        <w:t>3. Deployment via Web Application:</w:t>
      </w:r>
      <w:bookmarkEnd w:id="6"/>
    </w:p>
    <w:p w14:paraId="01AD7ED3" w14:textId="701B33CD" w:rsidR="00B47B8E" w:rsidRPr="002B4C4F" w:rsidRDefault="00B47B8E" w:rsidP="005E08FB">
      <w:pPr>
        <w:spacing w:before="240" w:after="0" w:line="360" w:lineRule="auto"/>
        <w:jc w:val="both"/>
        <w:rPr>
          <w:rFonts w:ascii="Times New Roman" w:hAnsi="Times New Roman" w:cs="Times New Roman"/>
        </w:rPr>
      </w:pPr>
      <w:r w:rsidRPr="002B4C4F">
        <w:rPr>
          <w:rFonts w:ascii="Times New Roman" w:hAnsi="Times New Roman" w:cs="Times New Roman"/>
        </w:rPr>
        <w:t xml:space="preserve">The model is set up with the help of </w:t>
      </w:r>
      <w:proofErr w:type="spellStart"/>
      <w:r w:rsidRPr="002B4C4F">
        <w:rPr>
          <w:rFonts w:ascii="Times New Roman" w:hAnsi="Times New Roman" w:cs="Times New Roman"/>
        </w:rPr>
        <w:t>Streamlit</w:t>
      </w:r>
      <w:proofErr w:type="spellEnd"/>
      <w:r w:rsidRPr="002B4C4F">
        <w:rPr>
          <w:rFonts w:ascii="Times New Roman" w:hAnsi="Times New Roman" w:cs="Times New Roman"/>
        </w:rPr>
        <w:t>, which is a web framework in Python that is ideal for creating data applications in a quick way. Users of the application can add the property details step by step, which consist of region, type, condition, living space, and, among other things, features. After the user submits the form, the system processes the input through the same pipeline as in training and produces the predicted purchase price right away.</w:t>
      </w:r>
    </w:p>
    <w:p w14:paraId="21593A0A" w14:textId="36947608" w:rsidR="00650383" w:rsidRPr="00650383" w:rsidRDefault="00B47B8E" w:rsidP="005E08FB">
      <w:pPr>
        <w:spacing w:before="240" w:after="0" w:line="360" w:lineRule="auto"/>
        <w:jc w:val="both"/>
        <w:rPr>
          <w:rFonts w:ascii="Times New Roman" w:hAnsi="Times New Roman" w:cs="Times New Roman"/>
        </w:rPr>
      </w:pPr>
      <w:r w:rsidRPr="002B4C4F">
        <w:rPr>
          <w:rFonts w:ascii="Times New Roman" w:hAnsi="Times New Roman" w:cs="Times New Roman"/>
        </w:rPr>
        <w:lastRenderedPageBreak/>
        <w:t>In addition to an interactive metric component that displays the predicted price, the app also has dropdown menus for categorical features, numeric input fields for continuous variables, and the predicted price displayed with an interactive metric component. In addition, exploratory data analysis (EDA) visualizations such as price distributions, price per square meter, and feature importance charts are included to provide context and transparency (</w:t>
      </w:r>
      <w:proofErr w:type="spellStart"/>
      <w:r w:rsidRPr="002B4C4F">
        <w:rPr>
          <w:rFonts w:ascii="Times New Roman" w:hAnsi="Times New Roman" w:cs="Times New Roman"/>
        </w:rPr>
        <w:t>Tekouabou</w:t>
      </w:r>
      <w:proofErr w:type="spellEnd"/>
      <w:r w:rsidRPr="002B4C4F">
        <w:rPr>
          <w:rFonts w:ascii="Times New Roman" w:hAnsi="Times New Roman" w:cs="Times New Roman"/>
        </w:rPr>
        <w:t xml:space="preserve"> et al., 2024).</w:t>
      </w:r>
    </w:p>
    <w:p w14:paraId="56E05110" w14:textId="77777777" w:rsidR="00F035FB" w:rsidRDefault="00385295" w:rsidP="005E08FB">
      <w:pPr>
        <w:pStyle w:val="Heading2"/>
        <w:spacing w:before="240" w:after="0" w:line="360" w:lineRule="auto"/>
        <w:rPr>
          <w:rFonts w:ascii="Times New Roman" w:hAnsi="Times New Roman" w:cs="Times New Roman"/>
          <w:sz w:val="24"/>
          <w:szCs w:val="24"/>
        </w:rPr>
      </w:pPr>
      <w:bookmarkStart w:id="7" w:name="_Toc216949927"/>
      <w:r w:rsidRPr="002B4C4F">
        <w:rPr>
          <w:rFonts w:ascii="Times New Roman" w:hAnsi="Times New Roman" w:cs="Times New Roman"/>
          <w:sz w:val="24"/>
          <w:szCs w:val="24"/>
        </w:rPr>
        <w:t xml:space="preserve">3.3. </w:t>
      </w:r>
      <w:r w:rsidR="00650383" w:rsidRPr="002B4C4F">
        <w:rPr>
          <w:rFonts w:ascii="Times New Roman" w:hAnsi="Times New Roman" w:cs="Times New Roman"/>
          <w:sz w:val="24"/>
          <w:szCs w:val="24"/>
        </w:rPr>
        <w:t>Flow Diagram of Implementation:</w:t>
      </w:r>
      <w:bookmarkEnd w:id="7"/>
    </w:p>
    <w:p w14:paraId="02FE5A90" w14:textId="43D675E0" w:rsidR="00916561" w:rsidRPr="00F035FB" w:rsidRDefault="00916561" w:rsidP="005E08FB">
      <w:pPr>
        <w:spacing w:before="240" w:after="0"/>
      </w:pPr>
      <w:r w:rsidRPr="00F035FB">
        <w:t>The implementation flow follows a clear pipeline:</w:t>
      </w:r>
    </w:p>
    <w:p w14:paraId="72E4F3B7" w14:textId="0AB45091" w:rsidR="00916561" w:rsidRPr="002B4C4F" w:rsidRDefault="00916561" w:rsidP="005E08FB">
      <w:pPr>
        <w:pStyle w:val="ListParagraph"/>
        <w:numPr>
          <w:ilvl w:val="0"/>
          <w:numId w:val="11"/>
        </w:numPr>
        <w:spacing w:before="240" w:after="0" w:line="360" w:lineRule="auto"/>
        <w:jc w:val="both"/>
        <w:rPr>
          <w:rFonts w:ascii="Times New Roman" w:hAnsi="Times New Roman" w:cs="Times New Roman"/>
        </w:rPr>
      </w:pPr>
      <w:r w:rsidRPr="002B4C4F">
        <w:rPr>
          <w:rFonts w:ascii="Times New Roman" w:hAnsi="Times New Roman" w:cs="Times New Roman"/>
        </w:rPr>
        <w:t>User inputs data via the web interface</w:t>
      </w:r>
    </w:p>
    <w:p w14:paraId="5466B688" w14:textId="4C710E79" w:rsidR="00916561" w:rsidRPr="002B4C4F" w:rsidRDefault="00916561" w:rsidP="005E08FB">
      <w:pPr>
        <w:pStyle w:val="ListParagraph"/>
        <w:numPr>
          <w:ilvl w:val="0"/>
          <w:numId w:val="11"/>
        </w:numPr>
        <w:spacing w:before="240" w:after="0" w:line="360" w:lineRule="auto"/>
        <w:jc w:val="both"/>
        <w:rPr>
          <w:rFonts w:ascii="Times New Roman" w:hAnsi="Times New Roman" w:cs="Times New Roman"/>
        </w:rPr>
      </w:pPr>
      <w:r w:rsidRPr="002B4C4F">
        <w:rPr>
          <w:rFonts w:ascii="Times New Roman" w:hAnsi="Times New Roman" w:cs="Times New Roman"/>
        </w:rPr>
        <w:t>Data preprocessing (imputation, encoding, scaling)</w:t>
      </w:r>
    </w:p>
    <w:p w14:paraId="03756457" w14:textId="7E5AFEAC" w:rsidR="00916561" w:rsidRPr="002B4C4F" w:rsidRDefault="00916561" w:rsidP="005E08FB">
      <w:pPr>
        <w:pStyle w:val="ListParagraph"/>
        <w:numPr>
          <w:ilvl w:val="0"/>
          <w:numId w:val="11"/>
        </w:numPr>
        <w:spacing w:before="240" w:after="0" w:line="360" w:lineRule="auto"/>
        <w:jc w:val="both"/>
        <w:rPr>
          <w:rFonts w:ascii="Times New Roman" w:hAnsi="Times New Roman" w:cs="Times New Roman"/>
        </w:rPr>
      </w:pPr>
      <w:r w:rsidRPr="002B4C4F">
        <w:rPr>
          <w:rFonts w:ascii="Times New Roman" w:hAnsi="Times New Roman" w:cs="Times New Roman"/>
        </w:rPr>
        <w:t>Gradient Boosting model predicts property price</w:t>
      </w:r>
    </w:p>
    <w:p w14:paraId="4997046B" w14:textId="10F2263A" w:rsidR="00916561" w:rsidRPr="002B4C4F" w:rsidRDefault="00916561" w:rsidP="005E08FB">
      <w:pPr>
        <w:pStyle w:val="ListParagraph"/>
        <w:numPr>
          <w:ilvl w:val="0"/>
          <w:numId w:val="11"/>
        </w:numPr>
        <w:spacing w:before="240" w:after="0" w:line="360" w:lineRule="auto"/>
        <w:jc w:val="both"/>
        <w:rPr>
          <w:rFonts w:ascii="Times New Roman" w:hAnsi="Times New Roman" w:cs="Times New Roman"/>
        </w:rPr>
      </w:pPr>
      <w:r w:rsidRPr="002B4C4F">
        <w:rPr>
          <w:rFonts w:ascii="Times New Roman" w:hAnsi="Times New Roman" w:cs="Times New Roman"/>
        </w:rPr>
        <w:t>Predicted price and EDA visualizations displayed to the user.</w:t>
      </w:r>
    </w:p>
    <w:p w14:paraId="4127C15A" w14:textId="77777777" w:rsidR="004B25DE" w:rsidRPr="002B4C4F" w:rsidRDefault="00916561" w:rsidP="005E08FB">
      <w:pPr>
        <w:spacing w:before="240" w:after="0" w:line="360" w:lineRule="auto"/>
        <w:jc w:val="both"/>
        <w:rPr>
          <w:rFonts w:ascii="Times New Roman" w:hAnsi="Times New Roman" w:cs="Times New Roman"/>
        </w:rPr>
      </w:pPr>
      <w:r w:rsidRPr="002B4C4F">
        <w:rPr>
          <w:rFonts w:ascii="Times New Roman" w:hAnsi="Times New Roman" w:cs="Times New Roman"/>
        </w:rPr>
        <w:t>This structured approach provides stakeholders with a user-friendly solution that guarantees reproducibility, interpretability, and ease of maintenance (Bachmann, 2025; Cina et al., 2025).</w:t>
      </w:r>
    </w:p>
    <w:p w14:paraId="55959C5A" w14:textId="5D82239E" w:rsidR="00650383" w:rsidRPr="00606120" w:rsidRDefault="00D36F40" w:rsidP="005E08FB">
      <w:pPr>
        <w:pStyle w:val="Heading1"/>
        <w:spacing w:before="240" w:after="0" w:line="360" w:lineRule="auto"/>
        <w:jc w:val="both"/>
        <w:rPr>
          <w:rFonts w:ascii="Times New Roman" w:hAnsi="Times New Roman" w:cs="Times New Roman"/>
          <w:b/>
          <w:bCs/>
          <w:sz w:val="28"/>
          <w:szCs w:val="28"/>
        </w:rPr>
      </w:pPr>
      <w:bookmarkStart w:id="8" w:name="_Toc216949928"/>
      <w:r w:rsidRPr="00606120">
        <w:rPr>
          <w:rFonts w:ascii="Times New Roman" w:hAnsi="Times New Roman" w:cs="Times New Roman"/>
          <w:b/>
          <w:bCs/>
          <w:sz w:val="28"/>
          <w:szCs w:val="28"/>
        </w:rPr>
        <w:t>4</w:t>
      </w:r>
      <w:r w:rsidR="00650383" w:rsidRPr="00606120">
        <w:rPr>
          <w:rFonts w:ascii="Times New Roman" w:hAnsi="Times New Roman" w:cs="Times New Roman"/>
          <w:b/>
          <w:bCs/>
          <w:sz w:val="28"/>
          <w:szCs w:val="28"/>
        </w:rPr>
        <w:t>. Challenges and Solutions</w:t>
      </w:r>
      <w:bookmarkEnd w:id="8"/>
    </w:p>
    <w:p w14:paraId="679BFD23" w14:textId="0F014025" w:rsidR="00650383" w:rsidRPr="002B4C4F" w:rsidRDefault="00650383" w:rsidP="005E08FB">
      <w:pPr>
        <w:spacing w:before="240" w:after="0" w:line="360" w:lineRule="auto"/>
        <w:jc w:val="both"/>
        <w:rPr>
          <w:rFonts w:ascii="Times New Roman" w:hAnsi="Times New Roman" w:cs="Times New Roman"/>
        </w:rPr>
      </w:pPr>
      <w:r w:rsidRPr="00650383">
        <w:rPr>
          <w:rFonts w:ascii="Times New Roman" w:hAnsi="Times New Roman" w:cs="Times New Roman"/>
        </w:rPr>
        <w:t xml:space="preserve">During the development of the German Housing Price Predictor, several technical and design challenges were encountered. </w:t>
      </w:r>
    </w:p>
    <w:p w14:paraId="726F22A7" w14:textId="77777777" w:rsidR="00DD0C56" w:rsidRPr="00E53535" w:rsidRDefault="00DD0C56" w:rsidP="005E08FB">
      <w:pPr>
        <w:pStyle w:val="Heading2"/>
        <w:spacing w:before="240" w:after="0"/>
        <w:rPr>
          <w:rFonts w:ascii="Times New Roman" w:hAnsi="Times New Roman" w:cs="Times New Roman"/>
          <w:sz w:val="24"/>
          <w:szCs w:val="24"/>
        </w:rPr>
      </w:pPr>
      <w:bookmarkStart w:id="9" w:name="_Toc216949929"/>
      <w:r w:rsidRPr="00E53535">
        <w:rPr>
          <w:rFonts w:ascii="Times New Roman" w:hAnsi="Times New Roman" w:cs="Times New Roman"/>
          <w:sz w:val="24"/>
          <w:szCs w:val="24"/>
        </w:rPr>
        <w:t>Feature Complexity and High Cardinality:</w:t>
      </w:r>
      <w:bookmarkEnd w:id="9"/>
    </w:p>
    <w:p w14:paraId="2C916751" w14:textId="77777777" w:rsidR="00DD0C56" w:rsidRPr="002B4C4F" w:rsidRDefault="00DD0C56" w:rsidP="005E08FB">
      <w:pPr>
        <w:spacing w:before="240" w:after="0" w:line="360" w:lineRule="auto"/>
        <w:jc w:val="both"/>
        <w:rPr>
          <w:rFonts w:ascii="Times New Roman" w:hAnsi="Times New Roman" w:cs="Times New Roman"/>
        </w:rPr>
      </w:pPr>
      <w:r w:rsidRPr="002B4C4F">
        <w:rPr>
          <w:rFonts w:ascii="Times New Roman" w:hAnsi="Times New Roman" w:cs="Times New Roman"/>
        </w:rPr>
        <w:t xml:space="preserve">A number of categorical features such as obj_regio1 (region) and </w:t>
      </w:r>
      <w:proofErr w:type="spellStart"/>
      <w:r w:rsidRPr="002B4C4F">
        <w:rPr>
          <w:rFonts w:ascii="Times New Roman" w:hAnsi="Times New Roman" w:cs="Times New Roman"/>
        </w:rPr>
        <w:t>obj_heatingType</w:t>
      </w:r>
      <w:proofErr w:type="spellEnd"/>
      <w:r w:rsidRPr="002B4C4F">
        <w:rPr>
          <w:rFonts w:ascii="Times New Roman" w:hAnsi="Times New Roman" w:cs="Times New Roman"/>
        </w:rPr>
        <w:t xml:space="preserve"> (heating type) with high cardinality are available which can raise model dimensionality and cause overfitting thus, the one-hot encoding technique was applied. To be in line with the Gradient Boosting model feature space was gradually handled at the same time. Also, rare categories were merged to create Other in order to decrease sparsity and boost model generalization (Bachmann, 2025).</w:t>
      </w:r>
    </w:p>
    <w:p w14:paraId="52B59021" w14:textId="7EB6BCFD" w:rsidR="00F5265A" w:rsidRPr="00E53535" w:rsidRDefault="00F5265A" w:rsidP="005E08FB">
      <w:pPr>
        <w:pStyle w:val="Heading2"/>
        <w:spacing w:before="240" w:after="0"/>
        <w:rPr>
          <w:rFonts w:ascii="Times New Roman" w:hAnsi="Times New Roman" w:cs="Times New Roman"/>
          <w:sz w:val="24"/>
          <w:szCs w:val="24"/>
        </w:rPr>
      </w:pPr>
      <w:bookmarkStart w:id="10" w:name="_Toc216949930"/>
      <w:r w:rsidRPr="00E53535">
        <w:rPr>
          <w:rFonts w:ascii="Times New Roman" w:hAnsi="Times New Roman" w:cs="Times New Roman"/>
          <w:sz w:val="24"/>
          <w:szCs w:val="24"/>
        </w:rPr>
        <w:t>Data Quality and Missing Values:</w:t>
      </w:r>
      <w:bookmarkEnd w:id="10"/>
    </w:p>
    <w:p w14:paraId="0105FB24" w14:textId="77777777" w:rsidR="00A431A5" w:rsidRPr="002B4C4F" w:rsidRDefault="00F5265A" w:rsidP="005E08FB">
      <w:pPr>
        <w:spacing w:before="240" w:after="0" w:line="360" w:lineRule="auto"/>
        <w:jc w:val="both"/>
        <w:rPr>
          <w:rFonts w:ascii="Times New Roman" w:hAnsi="Times New Roman" w:cs="Times New Roman"/>
        </w:rPr>
      </w:pPr>
      <w:r w:rsidRPr="002B4C4F">
        <w:rPr>
          <w:rFonts w:ascii="Times New Roman" w:hAnsi="Times New Roman" w:cs="Times New Roman"/>
        </w:rPr>
        <w:t>In real estate datasets it is common to encounter missing or inconsistent data for certain features like heating type, property condition, or property type etc. Having missing values may cause model errors or predictions being biased (</w:t>
      </w:r>
      <w:proofErr w:type="spellStart"/>
      <w:r w:rsidRPr="002B4C4F">
        <w:rPr>
          <w:rFonts w:ascii="Times New Roman" w:hAnsi="Times New Roman" w:cs="Times New Roman"/>
        </w:rPr>
        <w:t>Tekouabou</w:t>
      </w:r>
      <w:proofErr w:type="spellEnd"/>
      <w:r w:rsidRPr="002B4C4F">
        <w:rPr>
          <w:rFonts w:ascii="Times New Roman" w:hAnsi="Times New Roman" w:cs="Times New Roman"/>
        </w:rPr>
        <w:t xml:space="preserve"> et al., 2024). As a remedy, missing </w:t>
      </w:r>
      <w:r w:rsidRPr="002B4C4F">
        <w:rPr>
          <w:rFonts w:ascii="Times New Roman" w:hAnsi="Times New Roman" w:cs="Times New Roman"/>
        </w:rPr>
        <w:lastRenderedPageBreak/>
        <w:t xml:space="preserve">categorical features have been </w:t>
      </w:r>
      <w:proofErr w:type="spellStart"/>
      <w:r w:rsidRPr="002B4C4F">
        <w:rPr>
          <w:rFonts w:ascii="Times New Roman" w:hAnsi="Times New Roman" w:cs="Times New Roman"/>
        </w:rPr>
        <w:t>labeled</w:t>
      </w:r>
      <w:proofErr w:type="spellEnd"/>
      <w:r w:rsidRPr="002B4C4F">
        <w:rPr>
          <w:rFonts w:ascii="Times New Roman" w:hAnsi="Times New Roman" w:cs="Times New Roman"/>
        </w:rPr>
        <w:t xml:space="preserve"> as no_information or (blank) thereby permitting the model to recognize patterns even if some data points are incomplete.</w:t>
      </w:r>
    </w:p>
    <w:p w14:paraId="1A671A8E" w14:textId="5D803D10" w:rsidR="00F5265A" w:rsidRPr="002B4C4F" w:rsidRDefault="00F5265A" w:rsidP="005E08FB">
      <w:pPr>
        <w:spacing w:before="240" w:after="0" w:line="360" w:lineRule="auto"/>
        <w:jc w:val="both"/>
        <w:rPr>
          <w:rFonts w:ascii="Times New Roman" w:hAnsi="Times New Roman" w:cs="Times New Roman"/>
        </w:rPr>
      </w:pPr>
      <w:r w:rsidRPr="002B4C4F">
        <w:rPr>
          <w:rFonts w:ascii="Times New Roman" w:hAnsi="Times New Roman" w:cs="Times New Roman"/>
        </w:rPr>
        <w:t>For numerical features, median imputation was performed in order to diminish the effect of outliers and ensure that the predictions are still robust. This strategy made sure that the model remained operative and correct even with imperfect data.</w:t>
      </w:r>
    </w:p>
    <w:p w14:paraId="38A28CCF" w14:textId="788123B0" w:rsidR="009D33ED" w:rsidRPr="002B4C4F" w:rsidRDefault="009D33ED" w:rsidP="005E08FB">
      <w:pPr>
        <w:pStyle w:val="Heading2"/>
        <w:spacing w:before="240" w:after="0" w:line="360" w:lineRule="auto"/>
        <w:jc w:val="both"/>
        <w:rPr>
          <w:rFonts w:ascii="Times New Roman" w:hAnsi="Times New Roman" w:cs="Times New Roman"/>
          <w:sz w:val="24"/>
          <w:szCs w:val="24"/>
        </w:rPr>
      </w:pPr>
      <w:bookmarkStart w:id="11" w:name="_Toc216949931"/>
      <w:r w:rsidRPr="002B4C4F">
        <w:rPr>
          <w:rFonts w:ascii="Times New Roman" w:hAnsi="Times New Roman" w:cs="Times New Roman"/>
          <w:sz w:val="24"/>
          <w:szCs w:val="24"/>
        </w:rPr>
        <w:t>Real-Time Predictions in Web Application:</w:t>
      </w:r>
      <w:bookmarkEnd w:id="11"/>
    </w:p>
    <w:p w14:paraId="4F00A33F" w14:textId="77777777" w:rsidR="009D33ED" w:rsidRPr="002B4C4F" w:rsidRDefault="009D33ED" w:rsidP="005E08FB">
      <w:pPr>
        <w:spacing w:before="240" w:after="0" w:line="360" w:lineRule="auto"/>
        <w:jc w:val="both"/>
        <w:rPr>
          <w:rFonts w:ascii="Times New Roman" w:hAnsi="Times New Roman" w:cs="Times New Roman"/>
        </w:rPr>
      </w:pPr>
      <w:r w:rsidRPr="002B4C4F">
        <w:rPr>
          <w:rFonts w:ascii="Times New Roman" w:hAnsi="Times New Roman" w:cs="Times New Roman"/>
        </w:rPr>
        <w:t xml:space="preserve">The trained model's integration into a </w:t>
      </w:r>
      <w:proofErr w:type="spellStart"/>
      <w:r w:rsidRPr="002B4C4F">
        <w:rPr>
          <w:rFonts w:ascii="Times New Roman" w:hAnsi="Times New Roman" w:cs="Times New Roman"/>
        </w:rPr>
        <w:t>Streamlit</w:t>
      </w:r>
      <w:proofErr w:type="spellEnd"/>
      <w:r w:rsidRPr="002B4C4F">
        <w:rPr>
          <w:rFonts w:ascii="Times New Roman" w:hAnsi="Times New Roman" w:cs="Times New Roman"/>
        </w:rPr>
        <w:t xml:space="preserve"> web application brought along the difficulty of offering real-time predictions based on user inputs. On-the-fly standardization of input data was achieved through the implementation of efficient preprocessing pipelines, consequently allowing the web application to generate predictions at once. In addition, to reduce user input errors, convenient input controls like dropdowns and numeric fields were provided.</w:t>
      </w:r>
    </w:p>
    <w:p w14:paraId="70909D8D" w14:textId="77777777" w:rsidR="00702A53" w:rsidRPr="002B4C4F" w:rsidRDefault="00650383" w:rsidP="005E08FB">
      <w:pPr>
        <w:pStyle w:val="Heading2"/>
        <w:spacing w:before="240" w:after="0" w:line="360" w:lineRule="auto"/>
        <w:jc w:val="both"/>
        <w:rPr>
          <w:rFonts w:ascii="Times New Roman" w:hAnsi="Times New Roman" w:cs="Times New Roman"/>
          <w:sz w:val="24"/>
          <w:szCs w:val="24"/>
        </w:rPr>
      </w:pPr>
      <w:bookmarkStart w:id="12" w:name="_Toc216949932"/>
      <w:r w:rsidRPr="002B4C4F">
        <w:rPr>
          <w:rFonts w:ascii="Times New Roman" w:hAnsi="Times New Roman" w:cs="Times New Roman"/>
          <w:sz w:val="24"/>
          <w:szCs w:val="24"/>
        </w:rPr>
        <w:t>Model Generalization and Overfitting:</w:t>
      </w:r>
      <w:bookmarkEnd w:id="12"/>
    </w:p>
    <w:p w14:paraId="517448B1" w14:textId="76F917FD" w:rsidR="00317A41" w:rsidRPr="002B4C4F" w:rsidRDefault="00A00FE8" w:rsidP="005E08FB">
      <w:pPr>
        <w:spacing w:before="240" w:after="0" w:line="360" w:lineRule="auto"/>
        <w:jc w:val="both"/>
        <w:rPr>
          <w:rFonts w:ascii="Times New Roman" w:hAnsi="Times New Roman" w:cs="Times New Roman"/>
        </w:rPr>
      </w:pPr>
      <w:r w:rsidRPr="002B4C4F">
        <w:rPr>
          <w:rFonts w:ascii="Times New Roman" w:hAnsi="Times New Roman" w:cs="Times New Roman"/>
        </w:rPr>
        <w:t xml:space="preserve">Models based on Gradient Boosting are widely associated with the occurrence of overfitting, particularly if the dataset used for training is intricate and contains numerous features. The training data recorded an impressive R² of 0.93, but the R² for the test set was merely 0.54, suggesting that the generalization was only moderate. In an effort to counter this, a series of hyperparameter adjustments were made, which included setting a limit on the maximum tree depth, changing the learning rate, and managing the number of estimators. </w:t>
      </w:r>
    </w:p>
    <w:p w14:paraId="53A8C1AD" w14:textId="4FB0ECAB" w:rsidR="00650383" w:rsidRPr="002B4C4F" w:rsidRDefault="00A00FE8" w:rsidP="005E08FB">
      <w:pPr>
        <w:spacing w:before="240" w:after="0" w:line="360" w:lineRule="auto"/>
        <w:jc w:val="both"/>
        <w:rPr>
          <w:rFonts w:ascii="Times New Roman" w:hAnsi="Times New Roman" w:cs="Times New Roman"/>
        </w:rPr>
      </w:pPr>
      <w:r w:rsidRPr="002B4C4F">
        <w:rPr>
          <w:rFonts w:ascii="Times New Roman" w:hAnsi="Times New Roman" w:cs="Times New Roman"/>
        </w:rPr>
        <w:t>Additionally, randomization was incorporated through subsampling as a means to reduce the likelihood of overfitting. Consequently, the model's capacity to generalize to new data was enhanced without sacrificing too much in terms of predictive accuracy (DP et al., 2025).</w:t>
      </w:r>
    </w:p>
    <w:p w14:paraId="15F2B9D3" w14:textId="00CF0ECE" w:rsidR="00650383" w:rsidRPr="005740A5" w:rsidRDefault="00A120A3" w:rsidP="005E08FB">
      <w:pPr>
        <w:pStyle w:val="Heading1"/>
        <w:spacing w:before="240" w:after="0"/>
        <w:rPr>
          <w:rFonts w:ascii="Times New Roman" w:hAnsi="Times New Roman" w:cs="Times New Roman"/>
          <w:b/>
          <w:bCs/>
          <w:sz w:val="28"/>
          <w:szCs w:val="28"/>
        </w:rPr>
      </w:pPr>
      <w:bookmarkStart w:id="13" w:name="_Toc216949933"/>
      <w:r w:rsidRPr="005740A5">
        <w:rPr>
          <w:rFonts w:ascii="Times New Roman" w:hAnsi="Times New Roman" w:cs="Times New Roman"/>
          <w:b/>
          <w:bCs/>
          <w:sz w:val="28"/>
          <w:szCs w:val="28"/>
        </w:rPr>
        <w:t>4</w:t>
      </w:r>
      <w:r w:rsidR="00650383" w:rsidRPr="005740A5">
        <w:rPr>
          <w:rFonts w:ascii="Times New Roman" w:hAnsi="Times New Roman" w:cs="Times New Roman"/>
          <w:b/>
          <w:bCs/>
          <w:sz w:val="28"/>
          <w:szCs w:val="28"/>
        </w:rPr>
        <w:t>. Results</w:t>
      </w:r>
      <w:bookmarkEnd w:id="13"/>
    </w:p>
    <w:p w14:paraId="101663E8" w14:textId="77777777" w:rsidR="00762796" w:rsidRPr="002B4C4F" w:rsidRDefault="00762796" w:rsidP="005E08FB">
      <w:pPr>
        <w:spacing w:before="240" w:after="0" w:line="360" w:lineRule="auto"/>
        <w:jc w:val="both"/>
        <w:rPr>
          <w:rFonts w:ascii="Times New Roman" w:hAnsi="Times New Roman" w:cs="Times New Roman"/>
        </w:rPr>
      </w:pPr>
      <w:r w:rsidRPr="002B4C4F">
        <w:rPr>
          <w:rFonts w:ascii="Times New Roman" w:hAnsi="Times New Roman" w:cs="Times New Roman"/>
        </w:rPr>
        <w:t>The model employed Gradient Boosting Regression and included as features both numerical and categorical variables like region (obj_regio1), property type (</w:t>
      </w:r>
      <w:proofErr w:type="spellStart"/>
      <w:r w:rsidRPr="002B4C4F">
        <w:rPr>
          <w:rFonts w:ascii="Times New Roman" w:hAnsi="Times New Roman" w:cs="Times New Roman"/>
        </w:rPr>
        <w:t>obj_immotype</w:t>
      </w:r>
      <w:proofErr w:type="spellEnd"/>
      <w:r w:rsidRPr="002B4C4F">
        <w:rPr>
          <w:rFonts w:ascii="Times New Roman" w:hAnsi="Times New Roman" w:cs="Times New Roman"/>
        </w:rPr>
        <w:t>), heating type (</w:t>
      </w:r>
      <w:proofErr w:type="spellStart"/>
      <w:r w:rsidRPr="002B4C4F">
        <w:rPr>
          <w:rFonts w:ascii="Times New Roman" w:hAnsi="Times New Roman" w:cs="Times New Roman"/>
        </w:rPr>
        <w:t>obj_heatingType</w:t>
      </w:r>
      <w:proofErr w:type="spellEnd"/>
      <w:r w:rsidRPr="002B4C4F">
        <w:rPr>
          <w:rFonts w:ascii="Times New Roman" w:hAnsi="Times New Roman" w:cs="Times New Roman"/>
        </w:rPr>
        <w:t>), number of rooms, living space, and condition of the property (</w:t>
      </w:r>
      <w:proofErr w:type="spellStart"/>
      <w:r w:rsidRPr="002B4C4F">
        <w:rPr>
          <w:rFonts w:ascii="Times New Roman" w:hAnsi="Times New Roman" w:cs="Times New Roman"/>
        </w:rPr>
        <w:t>obj_condition</w:t>
      </w:r>
      <w:proofErr w:type="spellEnd"/>
      <w:r w:rsidRPr="002B4C4F">
        <w:rPr>
          <w:rFonts w:ascii="Times New Roman" w:hAnsi="Times New Roman" w:cs="Times New Roman"/>
        </w:rPr>
        <w:t>).</w:t>
      </w:r>
    </w:p>
    <w:p w14:paraId="46037367" w14:textId="64BA09CF" w:rsidR="00762796" w:rsidRPr="002B4C4F" w:rsidRDefault="009B43E1" w:rsidP="005E08FB">
      <w:pPr>
        <w:pStyle w:val="Heading2"/>
        <w:spacing w:before="240" w:after="0" w:line="360" w:lineRule="auto"/>
        <w:jc w:val="both"/>
        <w:rPr>
          <w:rFonts w:ascii="Times New Roman" w:hAnsi="Times New Roman" w:cs="Times New Roman"/>
          <w:sz w:val="24"/>
          <w:szCs w:val="24"/>
        </w:rPr>
      </w:pPr>
      <w:bookmarkStart w:id="14" w:name="_Toc216949934"/>
      <w:r w:rsidRPr="002B4C4F">
        <w:rPr>
          <w:rFonts w:ascii="Times New Roman" w:hAnsi="Times New Roman" w:cs="Times New Roman"/>
          <w:sz w:val="24"/>
          <w:szCs w:val="24"/>
        </w:rPr>
        <w:lastRenderedPageBreak/>
        <w:t xml:space="preserve">4.1 </w:t>
      </w:r>
      <w:r w:rsidR="00762796" w:rsidRPr="002B4C4F">
        <w:rPr>
          <w:rFonts w:ascii="Times New Roman" w:hAnsi="Times New Roman" w:cs="Times New Roman"/>
          <w:sz w:val="24"/>
          <w:szCs w:val="24"/>
        </w:rPr>
        <w:t>Model Performance:</w:t>
      </w:r>
      <w:bookmarkEnd w:id="14"/>
    </w:p>
    <w:p w14:paraId="42505B28" w14:textId="77777777" w:rsidR="00532503" w:rsidRPr="002B4C4F" w:rsidRDefault="00762796" w:rsidP="005E08FB">
      <w:pPr>
        <w:spacing w:before="240" w:after="0" w:line="360" w:lineRule="auto"/>
        <w:jc w:val="both"/>
        <w:rPr>
          <w:rFonts w:ascii="Times New Roman" w:hAnsi="Times New Roman" w:cs="Times New Roman"/>
        </w:rPr>
      </w:pPr>
      <w:r w:rsidRPr="002B4C4F">
        <w:rPr>
          <w:rFonts w:ascii="Times New Roman" w:hAnsi="Times New Roman" w:cs="Times New Roman"/>
        </w:rPr>
        <w:t xml:space="preserve">The model that underwent optimization displayed excellent performance over the training dataset, recording an R² score of 0.93 and a Root Mean Squared Error (RMSE) of €312,163. For the testing dataset, the R² score was 0.54 with an RMSE of €358,392. </w:t>
      </w:r>
    </w:p>
    <w:p w14:paraId="4C443100" w14:textId="5ED59209" w:rsidR="00762796" w:rsidRPr="005740A5" w:rsidRDefault="00762796" w:rsidP="005E08FB">
      <w:pPr>
        <w:spacing w:before="240" w:after="0" w:line="360" w:lineRule="auto"/>
        <w:jc w:val="both"/>
        <w:rPr>
          <w:rFonts w:ascii="Times New Roman" w:hAnsi="Times New Roman" w:cs="Times New Roman"/>
        </w:rPr>
      </w:pPr>
      <w:r w:rsidRPr="002B4C4F">
        <w:rPr>
          <w:rFonts w:ascii="Times New Roman" w:hAnsi="Times New Roman" w:cs="Times New Roman"/>
        </w:rPr>
        <w:t xml:space="preserve">The positive side of the model is that it can explain a huge part of the variance in housing prices, but at the same time, the economic predictions have a considerable uncertainty because of the complexity and variability of the German housing market (Bachmann, 2025; DP et al., </w:t>
      </w:r>
      <w:r w:rsidRPr="005740A5">
        <w:rPr>
          <w:rFonts w:ascii="Times New Roman" w:hAnsi="Times New Roman" w:cs="Times New Roman"/>
        </w:rPr>
        <w:t>2025).</w:t>
      </w:r>
    </w:p>
    <w:p w14:paraId="6B6453AF" w14:textId="493ED195" w:rsidR="0058123F" w:rsidRPr="005740A5" w:rsidRDefault="0058123F" w:rsidP="005E08FB">
      <w:pPr>
        <w:pStyle w:val="Heading2"/>
        <w:spacing w:before="240" w:after="0" w:line="360" w:lineRule="auto"/>
        <w:jc w:val="both"/>
        <w:rPr>
          <w:rFonts w:ascii="Times New Roman" w:hAnsi="Times New Roman" w:cs="Times New Roman"/>
          <w:sz w:val="24"/>
          <w:szCs w:val="24"/>
        </w:rPr>
      </w:pPr>
      <w:bookmarkStart w:id="15" w:name="_Toc216949935"/>
      <w:r w:rsidRPr="005740A5">
        <w:rPr>
          <w:rFonts w:ascii="Times New Roman" w:hAnsi="Times New Roman" w:cs="Times New Roman"/>
          <w:sz w:val="24"/>
          <w:szCs w:val="24"/>
        </w:rPr>
        <w:t xml:space="preserve">4.2 </w:t>
      </w:r>
      <w:r w:rsidR="00650383" w:rsidRPr="005740A5">
        <w:rPr>
          <w:rFonts w:ascii="Times New Roman" w:hAnsi="Times New Roman" w:cs="Times New Roman"/>
          <w:sz w:val="24"/>
          <w:szCs w:val="24"/>
        </w:rPr>
        <w:t>Application in Web Interface:</w:t>
      </w:r>
      <w:bookmarkEnd w:id="15"/>
    </w:p>
    <w:p w14:paraId="539ADAC9" w14:textId="06922282" w:rsidR="008F1B50" w:rsidRPr="002B4C4F" w:rsidRDefault="008F1B50" w:rsidP="005E08FB">
      <w:pPr>
        <w:spacing w:before="240" w:after="0" w:line="360" w:lineRule="auto"/>
        <w:jc w:val="both"/>
        <w:rPr>
          <w:rFonts w:ascii="Times New Roman" w:hAnsi="Times New Roman" w:cs="Times New Roman"/>
        </w:rPr>
      </w:pPr>
      <w:r w:rsidRPr="002B4C4F">
        <w:rPr>
          <w:rFonts w:ascii="Times New Roman" w:hAnsi="Times New Roman" w:cs="Times New Roman"/>
        </w:rPr>
        <w:t xml:space="preserve">The model trained has been integrated into a </w:t>
      </w:r>
      <w:proofErr w:type="spellStart"/>
      <w:r w:rsidRPr="002B4C4F">
        <w:rPr>
          <w:rFonts w:ascii="Times New Roman" w:hAnsi="Times New Roman" w:cs="Times New Roman"/>
        </w:rPr>
        <w:t>Streamlit</w:t>
      </w:r>
      <w:proofErr w:type="spellEnd"/>
      <w:r w:rsidRPr="002B4C4F">
        <w:rPr>
          <w:rFonts w:ascii="Times New Roman" w:hAnsi="Times New Roman" w:cs="Times New Roman"/>
        </w:rPr>
        <w:t xml:space="preserve"> web-based application which lets end-users obtain predictions in real-time. Users of the app can provide information about the property in terms of region, type, heating system, condition, barrier-free access, number of rooms, living space, and year of construction. The app shows an estimated purchase price along with other insights immediately after submission.</w:t>
      </w:r>
    </w:p>
    <w:p w14:paraId="198E3408" w14:textId="1C54C3EB" w:rsidR="00C66B85" w:rsidRPr="002B4C4F" w:rsidRDefault="00C66B85" w:rsidP="005E08FB">
      <w:pPr>
        <w:spacing w:before="240" w:after="0" w:line="360" w:lineRule="auto"/>
        <w:jc w:val="both"/>
        <w:rPr>
          <w:rFonts w:ascii="Times New Roman" w:hAnsi="Times New Roman" w:cs="Times New Roman"/>
          <w:b/>
          <w:bCs/>
        </w:rPr>
      </w:pPr>
      <w:r w:rsidRPr="002B4C4F">
        <w:rPr>
          <w:rFonts w:ascii="Times New Roman" w:hAnsi="Times New Roman" w:cs="Times New Roman"/>
          <w:b/>
          <w:bCs/>
        </w:rPr>
        <w:t xml:space="preserve">Dashboard </w:t>
      </w:r>
    </w:p>
    <w:p w14:paraId="46D877F8" w14:textId="6C05ECEC" w:rsidR="001A743D" w:rsidRPr="002B4C4F" w:rsidRDefault="001A743D" w:rsidP="005E08FB">
      <w:pPr>
        <w:spacing w:before="240" w:after="0" w:line="360" w:lineRule="auto"/>
        <w:jc w:val="both"/>
        <w:rPr>
          <w:rFonts w:ascii="Times New Roman" w:hAnsi="Times New Roman" w:cs="Times New Roman"/>
        </w:rPr>
      </w:pPr>
      <w:r w:rsidRPr="002B4C4F">
        <w:rPr>
          <w:rFonts w:ascii="Times New Roman" w:hAnsi="Times New Roman" w:cs="Times New Roman"/>
        </w:rPr>
        <w:drawing>
          <wp:inline distT="0" distB="0" distL="0" distR="0" wp14:anchorId="3A5F11D8" wp14:editId="3E6606BE">
            <wp:extent cx="5731510" cy="3601085"/>
            <wp:effectExtent l="0" t="0" r="2540" b="0"/>
            <wp:docPr id="119680626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806267" name="Picture 1" descr="A screenshot of a computer screen&#10;&#10;AI-generated content may be incorrect."/>
                    <pic:cNvPicPr/>
                  </pic:nvPicPr>
                  <pic:blipFill>
                    <a:blip r:embed="rId7"/>
                    <a:stretch>
                      <a:fillRect/>
                    </a:stretch>
                  </pic:blipFill>
                  <pic:spPr>
                    <a:xfrm>
                      <a:off x="0" y="0"/>
                      <a:ext cx="5731510" cy="3601085"/>
                    </a:xfrm>
                    <a:prstGeom prst="rect">
                      <a:avLst/>
                    </a:prstGeom>
                  </pic:spPr>
                </pic:pic>
              </a:graphicData>
            </a:graphic>
          </wp:inline>
        </w:drawing>
      </w:r>
    </w:p>
    <w:p w14:paraId="4F2FC216" w14:textId="6DE89813" w:rsidR="0075355D" w:rsidRPr="002B4C4F" w:rsidRDefault="0075355D" w:rsidP="005E08FB">
      <w:pPr>
        <w:pStyle w:val="Caption"/>
        <w:spacing w:before="240" w:after="0" w:line="360" w:lineRule="auto"/>
        <w:jc w:val="both"/>
        <w:rPr>
          <w:rFonts w:ascii="Times New Roman" w:hAnsi="Times New Roman" w:cs="Times New Roman"/>
          <w:sz w:val="24"/>
          <w:szCs w:val="24"/>
        </w:rPr>
      </w:pPr>
      <w:bookmarkStart w:id="16" w:name="_Toc216949944"/>
      <w:r w:rsidRPr="002B4C4F">
        <w:rPr>
          <w:rFonts w:ascii="Times New Roman" w:hAnsi="Times New Roman" w:cs="Times New Roman"/>
          <w:sz w:val="24"/>
          <w:szCs w:val="24"/>
        </w:rPr>
        <w:lastRenderedPageBreak/>
        <w:t xml:space="preserve">Figure </w:t>
      </w:r>
      <w:r w:rsidRPr="002B4C4F">
        <w:rPr>
          <w:rFonts w:ascii="Times New Roman" w:hAnsi="Times New Roman" w:cs="Times New Roman"/>
          <w:sz w:val="24"/>
          <w:szCs w:val="24"/>
        </w:rPr>
        <w:fldChar w:fldCharType="begin"/>
      </w:r>
      <w:r w:rsidRPr="002B4C4F">
        <w:rPr>
          <w:rFonts w:ascii="Times New Roman" w:hAnsi="Times New Roman" w:cs="Times New Roman"/>
          <w:sz w:val="24"/>
          <w:szCs w:val="24"/>
        </w:rPr>
        <w:instrText xml:space="preserve"> SEQ Figure \* ARABIC </w:instrText>
      </w:r>
      <w:r w:rsidRPr="002B4C4F">
        <w:rPr>
          <w:rFonts w:ascii="Times New Roman" w:hAnsi="Times New Roman" w:cs="Times New Roman"/>
          <w:sz w:val="24"/>
          <w:szCs w:val="24"/>
        </w:rPr>
        <w:fldChar w:fldCharType="separate"/>
      </w:r>
      <w:r w:rsidR="00834A9A" w:rsidRPr="002B4C4F">
        <w:rPr>
          <w:rFonts w:ascii="Times New Roman" w:hAnsi="Times New Roman" w:cs="Times New Roman"/>
          <w:noProof/>
          <w:sz w:val="24"/>
          <w:szCs w:val="24"/>
        </w:rPr>
        <w:t>1</w:t>
      </w:r>
      <w:r w:rsidRPr="002B4C4F">
        <w:rPr>
          <w:rFonts w:ascii="Times New Roman" w:hAnsi="Times New Roman" w:cs="Times New Roman"/>
          <w:sz w:val="24"/>
          <w:szCs w:val="24"/>
        </w:rPr>
        <w:fldChar w:fldCharType="end"/>
      </w:r>
      <w:r w:rsidRPr="002B4C4F">
        <w:rPr>
          <w:rFonts w:ascii="Times New Roman" w:hAnsi="Times New Roman" w:cs="Times New Roman"/>
          <w:sz w:val="24"/>
          <w:szCs w:val="24"/>
        </w:rPr>
        <w:t xml:space="preserve"> Dashboard of German housing price predictor</w:t>
      </w:r>
      <w:bookmarkEnd w:id="16"/>
    </w:p>
    <w:p w14:paraId="76C82B74" w14:textId="77777777" w:rsidR="008F1B50" w:rsidRPr="002B4C4F" w:rsidRDefault="008F1B50" w:rsidP="005E08FB">
      <w:pPr>
        <w:spacing w:before="240" w:after="0" w:line="360" w:lineRule="auto"/>
        <w:jc w:val="both"/>
        <w:rPr>
          <w:rFonts w:ascii="Times New Roman" w:hAnsi="Times New Roman" w:cs="Times New Roman"/>
        </w:rPr>
      </w:pPr>
      <w:r w:rsidRPr="002B4C4F">
        <w:rPr>
          <w:rFonts w:ascii="Times New Roman" w:hAnsi="Times New Roman" w:cs="Times New Roman"/>
        </w:rPr>
        <w:t>The screenshots of the application show the easy-to-use interface:</w:t>
      </w:r>
    </w:p>
    <w:p w14:paraId="78380A8E" w14:textId="7ED6BA60" w:rsidR="008F1B50" w:rsidRPr="002B4C4F" w:rsidRDefault="008F1B50" w:rsidP="005E08FB">
      <w:pPr>
        <w:spacing w:before="240" w:after="0" w:line="360" w:lineRule="auto"/>
        <w:jc w:val="both"/>
        <w:rPr>
          <w:rFonts w:ascii="Times New Roman" w:hAnsi="Times New Roman" w:cs="Times New Roman"/>
        </w:rPr>
      </w:pPr>
      <w:r w:rsidRPr="002B4C4F">
        <w:rPr>
          <w:rFonts w:ascii="Times New Roman" w:hAnsi="Times New Roman" w:cs="Times New Roman"/>
          <w:b/>
          <w:bCs/>
        </w:rPr>
        <w:t>Input Panel:</w:t>
      </w:r>
      <w:r w:rsidRPr="002B4C4F">
        <w:rPr>
          <w:rFonts w:ascii="Times New Roman" w:hAnsi="Times New Roman" w:cs="Times New Roman"/>
        </w:rPr>
        <w:t xml:space="preserve"> Users choose property characteristics from dropdown lists and numeric input fields.</w:t>
      </w:r>
    </w:p>
    <w:p w14:paraId="5596F839" w14:textId="261015E7" w:rsidR="00BA6F92" w:rsidRPr="002B4C4F" w:rsidRDefault="00BA6F92" w:rsidP="005E08FB">
      <w:pPr>
        <w:spacing w:before="240" w:after="0" w:line="360" w:lineRule="auto"/>
        <w:jc w:val="both"/>
        <w:rPr>
          <w:rFonts w:ascii="Times New Roman" w:hAnsi="Times New Roman" w:cs="Times New Roman"/>
        </w:rPr>
      </w:pPr>
      <w:r w:rsidRPr="002B4C4F">
        <w:rPr>
          <w:rFonts w:ascii="Times New Roman" w:hAnsi="Times New Roman" w:cs="Times New Roman"/>
        </w:rPr>
        <w:drawing>
          <wp:inline distT="0" distB="0" distL="0" distR="0" wp14:anchorId="52250ECB" wp14:editId="68425473">
            <wp:extent cx="2206483" cy="3786554"/>
            <wp:effectExtent l="0" t="0" r="3810" b="4445"/>
            <wp:docPr id="1314774916"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774916" name="Picture 1" descr="A screenshot of a phone&#10;&#10;AI-generated content may be incorrect."/>
                    <pic:cNvPicPr/>
                  </pic:nvPicPr>
                  <pic:blipFill>
                    <a:blip r:embed="rId8"/>
                    <a:stretch>
                      <a:fillRect/>
                    </a:stretch>
                  </pic:blipFill>
                  <pic:spPr>
                    <a:xfrm>
                      <a:off x="0" y="0"/>
                      <a:ext cx="2217045" cy="3804680"/>
                    </a:xfrm>
                    <a:prstGeom prst="rect">
                      <a:avLst/>
                    </a:prstGeom>
                  </pic:spPr>
                </pic:pic>
              </a:graphicData>
            </a:graphic>
          </wp:inline>
        </w:drawing>
      </w:r>
    </w:p>
    <w:p w14:paraId="2B9CA511" w14:textId="3C483D0C" w:rsidR="00651913" w:rsidRPr="002B4C4F" w:rsidRDefault="00651913" w:rsidP="005E08FB">
      <w:pPr>
        <w:pStyle w:val="Caption"/>
        <w:spacing w:before="240" w:after="0" w:line="360" w:lineRule="auto"/>
        <w:jc w:val="both"/>
        <w:rPr>
          <w:rFonts w:ascii="Times New Roman" w:hAnsi="Times New Roman" w:cs="Times New Roman"/>
          <w:sz w:val="24"/>
          <w:szCs w:val="24"/>
        </w:rPr>
      </w:pPr>
      <w:bookmarkStart w:id="17" w:name="_Toc216949945"/>
      <w:r w:rsidRPr="002B4C4F">
        <w:rPr>
          <w:rFonts w:ascii="Times New Roman" w:hAnsi="Times New Roman" w:cs="Times New Roman"/>
          <w:sz w:val="24"/>
          <w:szCs w:val="24"/>
        </w:rPr>
        <w:t xml:space="preserve">Figure </w:t>
      </w:r>
      <w:r w:rsidRPr="002B4C4F">
        <w:rPr>
          <w:rFonts w:ascii="Times New Roman" w:hAnsi="Times New Roman" w:cs="Times New Roman"/>
          <w:sz w:val="24"/>
          <w:szCs w:val="24"/>
        </w:rPr>
        <w:fldChar w:fldCharType="begin"/>
      </w:r>
      <w:r w:rsidRPr="002B4C4F">
        <w:rPr>
          <w:rFonts w:ascii="Times New Roman" w:hAnsi="Times New Roman" w:cs="Times New Roman"/>
          <w:sz w:val="24"/>
          <w:szCs w:val="24"/>
        </w:rPr>
        <w:instrText xml:space="preserve"> SEQ Figure \* ARABIC </w:instrText>
      </w:r>
      <w:r w:rsidRPr="002B4C4F">
        <w:rPr>
          <w:rFonts w:ascii="Times New Roman" w:hAnsi="Times New Roman" w:cs="Times New Roman"/>
          <w:sz w:val="24"/>
          <w:szCs w:val="24"/>
        </w:rPr>
        <w:fldChar w:fldCharType="separate"/>
      </w:r>
      <w:r w:rsidR="00834A9A" w:rsidRPr="002B4C4F">
        <w:rPr>
          <w:rFonts w:ascii="Times New Roman" w:hAnsi="Times New Roman" w:cs="Times New Roman"/>
          <w:noProof/>
          <w:sz w:val="24"/>
          <w:szCs w:val="24"/>
        </w:rPr>
        <w:t>2</w:t>
      </w:r>
      <w:r w:rsidRPr="002B4C4F">
        <w:rPr>
          <w:rFonts w:ascii="Times New Roman" w:hAnsi="Times New Roman" w:cs="Times New Roman"/>
          <w:sz w:val="24"/>
          <w:szCs w:val="24"/>
        </w:rPr>
        <w:fldChar w:fldCharType="end"/>
      </w:r>
      <w:r w:rsidRPr="002B4C4F">
        <w:rPr>
          <w:rFonts w:ascii="Times New Roman" w:hAnsi="Times New Roman" w:cs="Times New Roman"/>
          <w:sz w:val="24"/>
          <w:szCs w:val="24"/>
        </w:rPr>
        <w:t xml:space="preserve"> Input Panel of </w:t>
      </w:r>
      <w:r w:rsidRPr="002B4C4F">
        <w:rPr>
          <w:rFonts w:ascii="Times New Roman" w:hAnsi="Times New Roman" w:cs="Times New Roman"/>
          <w:sz w:val="24"/>
          <w:szCs w:val="24"/>
        </w:rPr>
        <w:t>German housing price predictor</w:t>
      </w:r>
      <w:r w:rsidRPr="002B4C4F">
        <w:rPr>
          <w:rFonts w:ascii="Times New Roman" w:hAnsi="Times New Roman" w:cs="Times New Roman"/>
          <w:sz w:val="24"/>
          <w:szCs w:val="24"/>
        </w:rPr>
        <w:t xml:space="preserve"> Web App</w:t>
      </w:r>
      <w:bookmarkEnd w:id="17"/>
    </w:p>
    <w:p w14:paraId="18F9EEE3" w14:textId="583696EF" w:rsidR="008F1B50" w:rsidRPr="002B4C4F" w:rsidRDefault="008F1B50" w:rsidP="005E08FB">
      <w:pPr>
        <w:spacing w:before="240" w:after="0" w:line="360" w:lineRule="auto"/>
        <w:jc w:val="both"/>
        <w:rPr>
          <w:rFonts w:ascii="Times New Roman" w:hAnsi="Times New Roman" w:cs="Times New Roman"/>
        </w:rPr>
      </w:pPr>
      <w:r w:rsidRPr="002B4C4F">
        <w:rPr>
          <w:rFonts w:ascii="Times New Roman" w:hAnsi="Times New Roman" w:cs="Times New Roman"/>
          <w:b/>
          <w:bCs/>
        </w:rPr>
        <w:t xml:space="preserve">Price Predicted </w:t>
      </w:r>
      <w:r w:rsidR="00FC6C21" w:rsidRPr="002B4C4F">
        <w:rPr>
          <w:rFonts w:ascii="Times New Roman" w:hAnsi="Times New Roman" w:cs="Times New Roman"/>
          <w:b/>
          <w:bCs/>
        </w:rPr>
        <w:t>Card</w:t>
      </w:r>
      <w:r w:rsidRPr="002B4C4F">
        <w:rPr>
          <w:rFonts w:ascii="Times New Roman" w:hAnsi="Times New Roman" w:cs="Times New Roman"/>
          <w:b/>
          <w:bCs/>
        </w:rPr>
        <w:t>:</w:t>
      </w:r>
      <w:r w:rsidRPr="002B4C4F">
        <w:rPr>
          <w:rFonts w:ascii="Times New Roman" w:hAnsi="Times New Roman" w:cs="Times New Roman"/>
        </w:rPr>
        <w:t xml:space="preserve"> The prediction price is shown on a metric component that gives a clear and concise estimate.</w:t>
      </w:r>
    </w:p>
    <w:p w14:paraId="6237D5C8" w14:textId="77777777" w:rsidR="00B61003" w:rsidRPr="002B4C4F" w:rsidRDefault="00B61003" w:rsidP="005E08FB">
      <w:pPr>
        <w:spacing w:before="240" w:after="0" w:line="360" w:lineRule="auto"/>
        <w:jc w:val="both"/>
        <w:rPr>
          <w:rFonts w:ascii="Times New Roman" w:hAnsi="Times New Roman" w:cs="Times New Roman"/>
        </w:rPr>
      </w:pPr>
    </w:p>
    <w:p w14:paraId="49CABD20" w14:textId="75B37344" w:rsidR="00BA6F92" w:rsidRPr="002B4C4F" w:rsidRDefault="00B61003" w:rsidP="005E08FB">
      <w:pPr>
        <w:spacing w:before="240" w:after="0"/>
        <w:rPr>
          <w:rFonts w:ascii="Times New Roman" w:hAnsi="Times New Roman" w:cs="Times New Roman"/>
        </w:rPr>
      </w:pPr>
      <w:r w:rsidRPr="002B4C4F">
        <w:rPr>
          <w:rFonts w:ascii="Times New Roman" w:hAnsi="Times New Roman" w:cs="Times New Roman"/>
        </w:rPr>
        <w:lastRenderedPageBreak/>
        <w:drawing>
          <wp:inline distT="0" distB="0" distL="0" distR="0" wp14:anchorId="4494C498" wp14:editId="0653BC7E">
            <wp:extent cx="5731510" cy="2555240"/>
            <wp:effectExtent l="133350" t="114300" r="135890" b="168910"/>
            <wp:docPr id="1463979148" name="Picture 1" descr="A close up of a pr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979148" name="Picture 1" descr="A close up of a price&#10;&#10;AI-generated content may be incorrect."/>
                    <pic:cNvPicPr/>
                  </pic:nvPicPr>
                  <pic:blipFill>
                    <a:blip r:embed="rId9"/>
                    <a:stretch>
                      <a:fillRect/>
                    </a:stretch>
                  </pic:blipFill>
                  <pic:spPr>
                    <a:xfrm>
                      <a:off x="0" y="0"/>
                      <a:ext cx="5731510" cy="25552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5887C9E" w14:textId="1B2B885B" w:rsidR="00834A9A" w:rsidRPr="002B4C4F" w:rsidRDefault="00834A9A" w:rsidP="005E08FB">
      <w:pPr>
        <w:pStyle w:val="Caption"/>
        <w:spacing w:before="240" w:after="0"/>
        <w:rPr>
          <w:rFonts w:ascii="Times New Roman" w:hAnsi="Times New Roman" w:cs="Times New Roman"/>
          <w:b/>
          <w:bCs/>
          <w:sz w:val="24"/>
          <w:szCs w:val="24"/>
        </w:rPr>
      </w:pPr>
      <w:bookmarkStart w:id="18" w:name="_Toc216949946"/>
      <w:r w:rsidRPr="002B4C4F">
        <w:rPr>
          <w:rFonts w:ascii="Times New Roman" w:hAnsi="Times New Roman" w:cs="Times New Roman"/>
          <w:sz w:val="24"/>
          <w:szCs w:val="24"/>
        </w:rPr>
        <w:t xml:space="preserve">Figure </w:t>
      </w:r>
      <w:r w:rsidRPr="002B4C4F">
        <w:rPr>
          <w:rFonts w:ascii="Times New Roman" w:hAnsi="Times New Roman" w:cs="Times New Roman"/>
          <w:sz w:val="24"/>
          <w:szCs w:val="24"/>
        </w:rPr>
        <w:fldChar w:fldCharType="begin"/>
      </w:r>
      <w:r w:rsidRPr="002B4C4F">
        <w:rPr>
          <w:rFonts w:ascii="Times New Roman" w:hAnsi="Times New Roman" w:cs="Times New Roman"/>
          <w:sz w:val="24"/>
          <w:szCs w:val="24"/>
        </w:rPr>
        <w:instrText xml:space="preserve"> SEQ Figure \* ARABIC </w:instrText>
      </w:r>
      <w:r w:rsidRPr="002B4C4F">
        <w:rPr>
          <w:rFonts w:ascii="Times New Roman" w:hAnsi="Times New Roman" w:cs="Times New Roman"/>
          <w:sz w:val="24"/>
          <w:szCs w:val="24"/>
        </w:rPr>
        <w:fldChar w:fldCharType="separate"/>
      </w:r>
      <w:r w:rsidRPr="002B4C4F">
        <w:rPr>
          <w:rFonts w:ascii="Times New Roman" w:hAnsi="Times New Roman" w:cs="Times New Roman"/>
          <w:noProof/>
          <w:sz w:val="24"/>
          <w:szCs w:val="24"/>
        </w:rPr>
        <w:t>3</w:t>
      </w:r>
      <w:r w:rsidRPr="002B4C4F">
        <w:rPr>
          <w:rFonts w:ascii="Times New Roman" w:hAnsi="Times New Roman" w:cs="Times New Roman"/>
          <w:sz w:val="24"/>
          <w:szCs w:val="24"/>
        </w:rPr>
        <w:fldChar w:fldCharType="end"/>
      </w:r>
      <w:r w:rsidRPr="002B4C4F">
        <w:rPr>
          <w:rFonts w:ascii="Times New Roman" w:hAnsi="Times New Roman" w:cs="Times New Roman"/>
          <w:sz w:val="24"/>
          <w:szCs w:val="24"/>
        </w:rPr>
        <w:t xml:space="preserve">  </w:t>
      </w:r>
      <w:r w:rsidR="007F43A0" w:rsidRPr="002B4C4F">
        <w:rPr>
          <w:rFonts w:ascii="Times New Roman" w:hAnsi="Times New Roman" w:cs="Times New Roman"/>
          <w:sz w:val="24"/>
          <w:szCs w:val="24"/>
        </w:rPr>
        <w:t>Predicted</w:t>
      </w:r>
      <w:r w:rsidRPr="002B4C4F">
        <w:rPr>
          <w:rFonts w:ascii="Times New Roman" w:hAnsi="Times New Roman" w:cs="Times New Roman"/>
          <w:sz w:val="24"/>
          <w:szCs w:val="24"/>
        </w:rPr>
        <w:t xml:space="preserve"> Price Card of German housing price predictor Web App</w:t>
      </w:r>
      <w:bookmarkEnd w:id="18"/>
    </w:p>
    <w:p w14:paraId="38FC0740" w14:textId="0059F13E" w:rsidR="00EF1400" w:rsidRPr="002B4C4F" w:rsidRDefault="008F1B50" w:rsidP="005E08FB">
      <w:pPr>
        <w:spacing w:before="240" w:after="0" w:line="360" w:lineRule="auto"/>
        <w:jc w:val="both"/>
        <w:rPr>
          <w:rFonts w:ascii="Times New Roman" w:hAnsi="Times New Roman" w:cs="Times New Roman"/>
        </w:rPr>
      </w:pPr>
      <w:r w:rsidRPr="002B4C4F">
        <w:rPr>
          <w:rFonts w:ascii="Times New Roman" w:hAnsi="Times New Roman" w:cs="Times New Roman"/>
          <w:b/>
          <w:bCs/>
        </w:rPr>
        <w:t>EDA Visualizations</w:t>
      </w:r>
      <w:r w:rsidR="00851EE4" w:rsidRPr="002B4C4F">
        <w:rPr>
          <w:rFonts w:ascii="Times New Roman" w:hAnsi="Times New Roman" w:cs="Times New Roman"/>
          <w:b/>
          <w:bCs/>
        </w:rPr>
        <w:t xml:space="preserve"> Pannel</w:t>
      </w:r>
      <w:r w:rsidRPr="002B4C4F">
        <w:rPr>
          <w:rFonts w:ascii="Times New Roman" w:hAnsi="Times New Roman" w:cs="Times New Roman"/>
          <w:b/>
          <w:bCs/>
        </w:rPr>
        <w:t>:</w:t>
      </w:r>
      <w:r w:rsidRPr="002B4C4F">
        <w:rPr>
          <w:rFonts w:ascii="Times New Roman" w:hAnsi="Times New Roman" w:cs="Times New Roman"/>
        </w:rPr>
        <w:t xml:space="preserve"> Among the included visualizations are feature importance graphs and price</w:t>
      </w:r>
      <w:r w:rsidR="0099033D" w:rsidRPr="002B4C4F">
        <w:rPr>
          <w:rFonts w:ascii="Times New Roman" w:hAnsi="Times New Roman" w:cs="Times New Roman"/>
        </w:rPr>
        <w:t xml:space="preserve"> per </w:t>
      </w:r>
      <w:r w:rsidR="003D405E" w:rsidRPr="002B4C4F">
        <w:rPr>
          <w:rFonts w:ascii="Times New Roman" w:hAnsi="Times New Roman" w:cs="Times New Roman"/>
        </w:rPr>
        <w:t>square</w:t>
      </w:r>
      <w:r w:rsidRPr="002B4C4F">
        <w:rPr>
          <w:rFonts w:ascii="Times New Roman" w:hAnsi="Times New Roman" w:cs="Times New Roman"/>
        </w:rPr>
        <w:t xml:space="preserve"> distributions</w:t>
      </w:r>
      <w:r w:rsidR="007F1F75" w:rsidRPr="002B4C4F">
        <w:rPr>
          <w:rFonts w:ascii="Times New Roman" w:hAnsi="Times New Roman" w:cs="Times New Roman"/>
        </w:rPr>
        <w:t xml:space="preserve"> and top 10 </w:t>
      </w:r>
      <w:r w:rsidR="003D405E" w:rsidRPr="002B4C4F">
        <w:rPr>
          <w:rFonts w:ascii="Times New Roman" w:hAnsi="Times New Roman" w:cs="Times New Roman"/>
        </w:rPr>
        <w:t>performance which</w:t>
      </w:r>
      <w:r w:rsidRPr="002B4C4F">
        <w:rPr>
          <w:rFonts w:ascii="Times New Roman" w:hAnsi="Times New Roman" w:cs="Times New Roman"/>
        </w:rPr>
        <w:t xml:space="preserve"> are meant to aid the users in understanding the predictions</w:t>
      </w:r>
    </w:p>
    <w:p w14:paraId="59D0CD09" w14:textId="363266AC" w:rsidR="009932EC" w:rsidRPr="002B4C4F" w:rsidRDefault="004C16BF" w:rsidP="005E08FB">
      <w:pPr>
        <w:spacing w:before="240" w:after="0" w:line="360" w:lineRule="auto"/>
        <w:jc w:val="both"/>
        <w:rPr>
          <w:rFonts w:ascii="Times New Roman" w:hAnsi="Times New Roman" w:cs="Times New Roman"/>
        </w:rPr>
      </w:pPr>
      <w:r w:rsidRPr="002B4C4F">
        <w:rPr>
          <w:rFonts w:ascii="Times New Roman" w:hAnsi="Times New Roman" w:cs="Times New Roman"/>
        </w:rPr>
        <w:drawing>
          <wp:inline distT="0" distB="0" distL="0" distR="0" wp14:anchorId="4699A4F5" wp14:editId="4C692592">
            <wp:extent cx="5731510" cy="3167380"/>
            <wp:effectExtent l="0" t="0" r="2540" b="0"/>
            <wp:docPr id="353727437" name="Picture 1" descr="A green and whit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727437" name="Picture 1" descr="A green and white graph&#10;&#10;AI-generated content may be incorrect."/>
                    <pic:cNvPicPr/>
                  </pic:nvPicPr>
                  <pic:blipFill>
                    <a:blip r:embed="rId10"/>
                    <a:stretch>
                      <a:fillRect/>
                    </a:stretch>
                  </pic:blipFill>
                  <pic:spPr>
                    <a:xfrm>
                      <a:off x="0" y="0"/>
                      <a:ext cx="5731510" cy="3167380"/>
                    </a:xfrm>
                    <a:prstGeom prst="rect">
                      <a:avLst/>
                    </a:prstGeom>
                  </pic:spPr>
                </pic:pic>
              </a:graphicData>
            </a:graphic>
          </wp:inline>
        </w:drawing>
      </w:r>
    </w:p>
    <w:p w14:paraId="39357F4A" w14:textId="0B2C47BE" w:rsidR="00A542ED" w:rsidRDefault="00994E20" w:rsidP="005E08FB">
      <w:pPr>
        <w:pStyle w:val="Caption"/>
        <w:spacing w:before="240" w:after="0" w:line="360" w:lineRule="auto"/>
        <w:jc w:val="both"/>
        <w:rPr>
          <w:rFonts w:ascii="Times New Roman" w:hAnsi="Times New Roman" w:cs="Times New Roman"/>
          <w:sz w:val="24"/>
          <w:szCs w:val="24"/>
        </w:rPr>
      </w:pPr>
      <w:bookmarkStart w:id="19" w:name="_Toc216949947"/>
      <w:r w:rsidRPr="002B4C4F">
        <w:rPr>
          <w:rFonts w:ascii="Times New Roman" w:hAnsi="Times New Roman" w:cs="Times New Roman"/>
          <w:sz w:val="24"/>
          <w:szCs w:val="24"/>
        </w:rPr>
        <w:t xml:space="preserve">Figure </w:t>
      </w:r>
      <w:r w:rsidRPr="002B4C4F">
        <w:rPr>
          <w:rFonts w:ascii="Times New Roman" w:hAnsi="Times New Roman" w:cs="Times New Roman"/>
          <w:sz w:val="24"/>
          <w:szCs w:val="24"/>
        </w:rPr>
        <w:fldChar w:fldCharType="begin"/>
      </w:r>
      <w:r w:rsidRPr="002B4C4F">
        <w:rPr>
          <w:rFonts w:ascii="Times New Roman" w:hAnsi="Times New Roman" w:cs="Times New Roman"/>
          <w:sz w:val="24"/>
          <w:szCs w:val="24"/>
        </w:rPr>
        <w:instrText xml:space="preserve"> SEQ Figure \* ARABIC </w:instrText>
      </w:r>
      <w:r w:rsidRPr="002B4C4F">
        <w:rPr>
          <w:rFonts w:ascii="Times New Roman" w:hAnsi="Times New Roman" w:cs="Times New Roman"/>
          <w:sz w:val="24"/>
          <w:szCs w:val="24"/>
        </w:rPr>
        <w:fldChar w:fldCharType="separate"/>
      </w:r>
      <w:r w:rsidR="00834A9A" w:rsidRPr="002B4C4F">
        <w:rPr>
          <w:rFonts w:ascii="Times New Roman" w:hAnsi="Times New Roman" w:cs="Times New Roman"/>
          <w:noProof/>
          <w:sz w:val="24"/>
          <w:szCs w:val="24"/>
        </w:rPr>
        <w:t>4</w:t>
      </w:r>
      <w:r w:rsidRPr="002B4C4F">
        <w:rPr>
          <w:rFonts w:ascii="Times New Roman" w:hAnsi="Times New Roman" w:cs="Times New Roman"/>
          <w:sz w:val="24"/>
          <w:szCs w:val="24"/>
        </w:rPr>
        <w:fldChar w:fldCharType="end"/>
      </w:r>
      <w:r w:rsidRPr="002B4C4F">
        <w:rPr>
          <w:rFonts w:ascii="Times New Roman" w:hAnsi="Times New Roman" w:cs="Times New Roman"/>
          <w:sz w:val="24"/>
          <w:szCs w:val="24"/>
        </w:rPr>
        <w:t xml:space="preserve"> </w:t>
      </w:r>
      <w:r w:rsidR="007F0846" w:rsidRPr="002B4C4F">
        <w:rPr>
          <w:rFonts w:ascii="Times New Roman" w:hAnsi="Times New Roman" w:cs="Times New Roman"/>
          <w:sz w:val="24"/>
          <w:szCs w:val="24"/>
        </w:rPr>
        <w:t>Price per Square meter graph</w:t>
      </w:r>
      <w:bookmarkEnd w:id="19"/>
    </w:p>
    <w:p w14:paraId="72344AE7" w14:textId="0C78569B" w:rsidR="002E3B33" w:rsidRPr="002B4C4F" w:rsidRDefault="002E3B33" w:rsidP="005E08FB">
      <w:pPr>
        <w:spacing w:before="240" w:after="0"/>
        <w:rPr>
          <w:rFonts w:ascii="Times New Roman" w:hAnsi="Times New Roman" w:cs="Times New Roman"/>
        </w:rPr>
      </w:pPr>
      <w:r w:rsidRPr="002B4C4F">
        <w:rPr>
          <w:rFonts w:ascii="Times New Roman" w:hAnsi="Times New Roman" w:cs="Times New Roman"/>
          <w:noProof/>
        </w:rPr>
        <w:lastRenderedPageBreak/>
        <w:drawing>
          <wp:inline distT="0" distB="0" distL="0" distR="0" wp14:anchorId="1C041688" wp14:editId="4839F4FE">
            <wp:extent cx="5731510" cy="3439160"/>
            <wp:effectExtent l="0" t="0" r="2540" b="8890"/>
            <wp:docPr id="305045255" name="Picture 5" descr="A graph with a number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045255" name="Picture 5" descr="A graph with a number of tex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inline>
        </w:drawing>
      </w:r>
    </w:p>
    <w:p w14:paraId="5D529486" w14:textId="7D7CC8F8" w:rsidR="007713DC" w:rsidRPr="002B4C4F" w:rsidRDefault="007713DC" w:rsidP="005E08FB">
      <w:pPr>
        <w:pStyle w:val="Caption"/>
        <w:spacing w:before="240" w:after="0"/>
        <w:rPr>
          <w:rFonts w:ascii="Times New Roman" w:hAnsi="Times New Roman" w:cs="Times New Roman"/>
          <w:sz w:val="24"/>
          <w:szCs w:val="24"/>
        </w:rPr>
      </w:pPr>
      <w:bookmarkStart w:id="20" w:name="_Toc216949948"/>
      <w:r w:rsidRPr="002B4C4F">
        <w:rPr>
          <w:rFonts w:ascii="Times New Roman" w:hAnsi="Times New Roman" w:cs="Times New Roman"/>
          <w:sz w:val="24"/>
          <w:szCs w:val="24"/>
        </w:rPr>
        <w:t xml:space="preserve">Figure </w:t>
      </w:r>
      <w:r w:rsidRPr="002B4C4F">
        <w:rPr>
          <w:rFonts w:ascii="Times New Roman" w:hAnsi="Times New Roman" w:cs="Times New Roman"/>
          <w:sz w:val="24"/>
          <w:szCs w:val="24"/>
        </w:rPr>
        <w:fldChar w:fldCharType="begin"/>
      </w:r>
      <w:r w:rsidRPr="002B4C4F">
        <w:rPr>
          <w:rFonts w:ascii="Times New Roman" w:hAnsi="Times New Roman" w:cs="Times New Roman"/>
          <w:sz w:val="24"/>
          <w:szCs w:val="24"/>
        </w:rPr>
        <w:instrText xml:space="preserve"> SEQ Figure \* ARABIC </w:instrText>
      </w:r>
      <w:r w:rsidRPr="002B4C4F">
        <w:rPr>
          <w:rFonts w:ascii="Times New Roman" w:hAnsi="Times New Roman" w:cs="Times New Roman"/>
          <w:sz w:val="24"/>
          <w:szCs w:val="24"/>
        </w:rPr>
        <w:fldChar w:fldCharType="separate"/>
      </w:r>
      <w:r w:rsidR="00834A9A" w:rsidRPr="002B4C4F">
        <w:rPr>
          <w:rFonts w:ascii="Times New Roman" w:hAnsi="Times New Roman" w:cs="Times New Roman"/>
          <w:noProof/>
          <w:sz w:val="24"/>
          <w:szCs w:val="24"/>
        </w:rPr>
        <w:t>5</w:t>
      </w:r>
      <w:r w:rsidRPr="002B4C4F">
        <w:rPr>
          <w:rFonts w:ascii="Times New Roman" w:hAnsi="Times New Roman" w:cs="Times New Roman"/>
          <w:sz w:val="24"/>
          <w:szCs w:val="24"/>
        </w:rPr>
        <w:fldChar w:fldCharType="end"/>
      </w:r>
      <w:r w:rsidRPr="002B4C4F">
        <w:rPr>
          <w:rFonts w:ascii="Times New Roman" w:hAnsi="Times New Roman" w:cs="Times New Roman"/>
          <w:sz w:val="24"/>
          <w:szCs w:val="24"/>
        </w:rPr>
        <w:t xml:space="preserve"> Top 10 Feature Importances Graph</w:t>
      </w:r>
      <w:bookmarkEnd w:id="20"/>
    </w:p>
    <w:p w14:paraId="56C81C84" w14:textId="77777777" w:rsidR="007F0846" w:rsidRPr="002B4C4F" w:rsidRDefault="007F0846" w:rsidP="005E08FB">
      <w:pPr>
        <w:spacing w:before="240" w:after="0"/>
        <w:rPr>
          <w:rFonts w:ascii="Times New Roman" w:hAnsi="Times New Roman" w:cs="Times New Roman"/>
        </w:rPr>
      </w:pPr>
    </w:p>
    <w:p w14:paraId="57D13FFD" w14:textId="77777777" w:rsidR="00FB4F0F" w:rsidRPr="002B4C4F" w:rsidRDefault="00BD4CAA" w:rsidP="005E08FB">
      <w:pPr>
        <w:pStyle w:val="Heading2"/>
        <w:spacing w:before="240" w:after="0" w:line="360" w:lineRule="auto"/>
        <w:jc w:val="both"/>
        <w:rPr>
          <w:rFonts w:ascii="Times New Roman" w:hAnsi="Times New Roman" w:cs="Times New Roman"/>
          <w:sz w:val="24"/>
          <w:szCs w:val="24"/>
        </w:rPr>
      </w:pPr>
      <w:bookmarkStart w:id="21" w:name="_Toc216949936"/>
      <w:r w:rsidRPr="002B4C4F">
        <w:rPr>
          <w:rFonts w:ascii="Times New Roman" w:hAnsi="Times New Roman" w:cs="Times New Roman"/>
          <w:sz w:val="24"/>
          <w:szCs w:val="24"/>
        </w:rPr>
        <w:t xml:space="preserve">4.3 </w:t>
      </w:r>
      <w:r w:rsidR="00650383" w:rsidRPr="002B4C4F">
        <w:rPr>
          <w:rFonts w:ascii="Times New Roman" w:hAnsi="Times New Roman" w:cs="Times New Roman"/>
          <w:sz w:val="24"/>
          <w:szCs w:val="24"/>
        </w:rPr>
        <w:t>Interpretability:</w:t>
      </w:r>
      <w:bookmarkEnd w:id="21"/>
    </w:p>
    <w:p w14:paraId="6980B2FC" w14:textId="77777777" w:rsidR="00C37342" w:rsidRPr="002B4C4F" w:rsidRDefault="00B638CE" w:rsidP="005E08FB">
      <w:pPr>
        <w:spacing w:before="240" w:after="0" w:line="360" w:lineRule="auto"/>
        <w:jc w:val="both"/>
        <w:rPr>
          <w:rFonts w:ascii="Times New Roman" w:hAnsi="Times New Roman" w:cs="Times New Roman"/>
        </w:rPr>
      </w:pPr>
      <w:r w:rsidRPr="002B4C4F">
        <w:rPr>
          <w:rFonts w:ascii="Times New Roman" w:hAnsi="Times New Roman" w:cs="Times New Roman"/>
        </w:rPr>
        <w:t xml:space="preserve">Explainable AI principles were utilized to provide transparency. The application offers visualizations of feature importance, which indicate how much each variable contributed to the final prediction relatively. It is very clear to the user that a property in a certain area or with a specific number of rooms might have a higher or lower estimated price based on the prediction. </w:t>
      </w:r>
    </w:p>
    <w:p w14:paraId="735C69FC" w14:textId="08F992C8" w:rsidR="00B638CE" w:rsidRPr="002B4C4F" w:rsidRDefault="00B638CE" w:rsidP="005E08FB">
      <w:pPr>
        <w:spacing w:before="240" w:after="0" w:line="360" w:lineRule="auto"/>
        <w:jc w:val="both"/>
        <w:rPr>
          <w:rFonts w:ascii="Times New Roman" w:hAnsi="Times New Roman" w:cs="Times New Roman"/>
        </w:rPr>
      </w:pPr>
      <w:r w:rsidRPr="002B4C4F">
        <w:rPr>
          <w:rFonts w:ascii="Times New Roman" w:hAnsi="Times New Roman" w:cs="Times New Roman"/>
        </w:rPr>
        <w:t>This is consistent with the principles of interpretable machine learning applied to housing markets, which highlight the necessity of accountability and trustworthiness in AI-supported decisions (Krämer et al., 2023).</w:t>
      </w:r>
    </w:p>
    <w:p w14:paraId="3B5ADD83" w14:textId="07B55A19" w:rsidR="00B638CE" w:rsidRPr="002B4C4F" w:rsidRDefault="00FB4F0F" w:rsidP="005E08FB">
      <w:pPr>
        <w:pStyle w:val="Heading2"/>
        <w:spacing w:before="240" w:after="0" w:line="360" w:lineRule="auto"/>
        <w:jc w:val="both"/>
        <w:rPr>
          <w:rFonts w:ascii="Times New Roman" w:hAnsi="Times New Roman" w:cs="Times New Roman"/>
          <w:sz w:val="24"/>
          <w:szCs w:val="24"/>
        </w:rPr>
      </w:pPr>
      <w:bookmarkStart w:id="22" w:name="_Toc216949937"/>
      <w:r w:rsidRPr="002B4C4F">
        <w:rPr>
          <w:rFonts w:ascii="Times New Roman" w:hAnsi="Times New Roman" w:cs="Times New Roman"/>
          <w:sz w:val="24"/>
          <w:szCs w:val="24"/>
        </w:rPr>
        <w:t xml:space="preserve">4.4 </w:t>
      </w:r>
      <w:r w:rsidR="00B638CE" w:rsidRPr="002B4C4F">
        <w:rPr>
          <w:rFonts w:ascii="Times New Roman" w:hAnsi="Times New Roman" w:cs="Times New Roman"/>
          <w:sz w:val="24"/>
          <w:szCs w:val="24"/>
        </w:rPr>
        <w:t>Practical Implications:</w:t>
      </w:r>
      <w:bookmarkEnd w:id="22"/>
    </w:p>
    <w:p w14:paraId="27F0B2E6" w14:textId="77777777" w:rsidR="00B638CE" w:rsidRPr="002B4C4F" w:rsidRDefault="00B638CE" w:rsidP="005E08FB">
      <w:pPr>
        <w:spacing w:before="240" w:after="0" w:line="360" w:lineRule="auto"/>
        <w:jc w:val="both"/>
        <w:rPr>
          <w:rFonts w:ascii="Times New Roman" w:hAnsi="Times New Roman" w:cs="Times New Roman"/>
        </w:rPr>
      </w:pPr>
      <w:r w:rsidRPr="002B4C4F">
        <w:rPr>
          <w:rFonts w:ascii="Times New Roman" w:hAnsi="Times New Roman" w:cs="Times New Roman"/>
        </w:rPr>
        <w:t>The predictive tool has several advantages:</w:t>
      </w:r>
    </w:p>
    <w:p w14:paraId="580BDFE5" w14:textId="57F9F7C4" w:rsidR="00B638CE" w:rsidRPr="002B4C4F" w:rsidRDefault="00B638CE" w:rsidP="005E08FB">
      <w:pPr>
        <w:pStyle w:val="ListParagraph"/>
        <w:numPr>
          <w:ilvl w:val="0"/>
          <w:numId w:val="13"/>
        </w:numPr>
        <w:spacing w:before="240" w:after="0" w:line="360" w:lineRule="auto"/>
        <w:jc w:val="both"/>
        <w:rPr>
          <w:rFonts w:ascii="Times New Roman" w:hAnsi="Times New Roman" w:cs="Times New Roman"/>
        </w:rPr>
      </w:pPr>
      <w:r w:rsidRPr="002B4C4F">
        <w:rPr>
          <w:rFonts w:ascii="Times New Roman" w:hAnsi="Times New Roman" w:cs="Times New Roman"/>
        </w:rPr>
        <w:t>Buyers: Can determine if a property is fairly priced compared to the predicted estimates.</w:t>
      </w:r>
    </w:p>
    <w:p w14:paraId="5A9932D3" w14:textId="46CCD001" w:rsidR="00B638CE" w:rsidRPr="002B4C4F" w:rsidRDefault="00B638CE" w:rsidP="005E08FB">
      <w:pPr>
        <w:pStyle w:val="ListParagraph"/>
        <w:numPr>
          <w:ilvl w:val="0"/>
          <w:numId w:val="13"/>
        </w:numPr>
        <w:spacing w:before="240" w:after="0" w:line="360" w:lineRule="auto"/>
        <w:jc w:val="both"/>
        <w:rPr>
          <w:rFonts w:ascii="Times New Roman" w:hAnsi="Times New Roman" w:cs="Times New Roman"/>
        </w:rPr>
      </w:pPr>
      <w:r w:rsidRPr="002B4C4F">
        <w:rPr>
          <w:rFonts w:ascii="Times New Roman" w:hAnsi="Times New Roman" w:cs="Times New Roman"/>
        </w:rPr>
        <w:t>Sellers and Real Estate Agencies: Can set the prices for their listings in a way that they will not only get buyers but also make a profit.</w:t>
      </w:r>
    </w:p>
    <w:p w14:paraId="423FB24D" w14:textId="23F90B21" w:rsidR="00B638CE" w:rsidRPr="002B4C4F" w:rsidRDefault="00B638CE" w:rsidP="005E08FB">
      <w:pPr>
        <w:pStyle w:val="ListParagraph"/>
        <w:numPr>
          <w:ilvl w:val="0"/>
          <w:numId w:val="13"/>
        </w:numPr>
        <w:spacing w:before="240" w:after="0" w:line="360" w:lineRule="auto"/>
        <w:jc w:val="both"/>
        <w:rPr>
          <w:rFonts w:ascii="Times New Roman" w:hAnsi="Times New Roman" w:cs="Times New Roman"/>
        </w:rPr>
      </w:pPr>
      <w:r w:rsidRPr="002B4C4F">
        <w:rPr>
          <w:rFonts w:ascii="Times New Roman" w:hAnsi="Times New Roman" w:cs="Times New Roman"/>
        </w:rPr>
        <w:lastRenderedPageBreak/>
        <w:t>Urban Planners and Analysts: Can spot and track property value changes in different areas which will be a great help for making decisions and planning investments (</w:t>
      </w:r>
      <w:proofErr w:type="spellStart"/>
      <w:r w:rsidRPr="002B4C4F">
        <w:rPr>
          <w:rFonts w:ascii="Times New Roman" w:hAnsi="Times New Roman" w:cs="Times New Roman"/>
        </w:rPr>
        <w:t>Tekouabou</w:t>
      </w:r>
      <w:proofErr w:type="spellEnd"/>
      <w:r w:rsidRPr="002B4C4F">
        <w:rPr>
          <w:rFonts w:ascii="Times New Roman" w:hAnsi="Times New Roman" w:cs="Times New Roman"/>
        </w:rPr>
        <w:t xml:space="preserve"> et al., 2024).</w:t>
      </w:r>
    </w:p>
    <w:p w14:paraId="20A81229" w14:textId="66F8085F" w:rsidR="00B638CE" w:rsidRPr="002B4C4F" w:rsidRDefault="00FB51C8" w:rsidP="005E08FB">
      <w:pPr>
        <w:pStyle w:val="Heading2"/>
        <w:spacing w:before="240" w:after="0" w:line="360" w:lineRule="auto"/>
        <w:jc w:val="both"/>
        <w:rPr>
          <w:rFonts w:ascii="Times New Roman" w:hAnsi="Times New Roman" w:cs="Times New Roman"/>
          <w:sz w:val="24"/>
          <w:szCs w:val="24"/>
        </w:rPr>
      </w:pPr>
      <w:bookmarkStart w:id="23" w:name="_Toc216949938"/>
      <w:r w:rsidRPr="002B4C4F">
        <w:rPr>
          <w:rFonts w:ascii="Times New Roman" w:hAnsi="Times New Roman" w:cs="Times New Roman"/>
          <w:sz w:val="24"/>
          <w:szCs w:val="24"/>
        </w:rPr>
        <w:t xml:space="preserve">4.5 </w:t>
      </w:r>
      <w:r w:rsidR="00B638CE" w:rsidRPr="002B4C4F">
        <w:rPr>
          <w:rFonts w:ascii="Times New Roman" w:hAnsi="Times New Roman" w:cs="Times New Roman"/>
          <w:sz w:val="24"/>
          <w:szCs w:val="24"/>
        </w:rPr>
        <w:t>Limitations:</w:t>
      </w:r>
      <w:bookmarkEnd w:id="23"/>
    </w:p>
    <w:p w14:paraId="7FCEF4F1" w14:textId="75A23F74" w:rsidR="00B638CE" w:rsidRPr="002B4C4F" w:rsidRDefault="00033738" w:rsidP="005E08FB">
      <w:pPr>
        <w:spacing w:before="240" w:after="0" w:line="360" w:lineRule="auto"/>
        <w:jc w:val="both"/>
        <w:rPr>
          <w:rFonts w:ascii="Times New Roman" w:hAnsi="Times New Roman" w:cs="Times New Roman"/>
        </w:rPr>
      </w:pPr>
      <w:r w:rsidRPr="002B4C4F">
        <w:rPr>
          <w:rFonts w:ascii="Times New Roman" w:hAnsi="Times New Roman" w:cs="Times New Roman"/>
        </w:rPr>
        <w:t>The robustness of the model is not enough to ensure perfect predictions, since there are still some influential factors outside the dataset such as economic fluctuations, urban developments, and transient market changes. Therefore, the recommendation is to continuously feed the model with the latest data in order to maintain the accuracy of the predictions.</w:t>
      </w:r>
    </w:p>
    <w:p w14:paraId="36D8E887" w14:textId="7C9F068F" w:rsidR="00650383" w:rsidRPr="008E0144" w:rsidRDefault="009E4908" w:rsidP="005E08FB">
      <w:pPr>
        <w:pStyle w:val="Heading1"/>
        <w:spacing w:before="240" w:after="0"/>
        <w:rPr>
          <w:rFonts w:ascii="Times New Roman" w:hAnsi="Times New Roman" w:cs="Times New Roman"/>
          <w:b/>
          <w:bCs/>
          <w:sz w:val="28"/>
          <w:szCs w:val="28"/>
        </w:rPr>
      </w:pPr>
      <w:bookmarkStart w:id="24" w:name="_Toc216949939"/>
      <w:r w:rsidRPr="008E0144">
        <w:rPr>
          <w:rFonts w:ascii="Times New Roman" w:hAnsi="Times New Roman" w:cs="Times New Roman"/>
          <w:b/>
          <w:bCs/>
          <w:sz w:val="28"/>
          <w:szCs w:val="28"/>
        </w:rPr>
        <w:t>5</w:t>
      </w:r>
      <w:r w:rsidR="00650383" w:rsidRPr="008E0144">
        <w:rPr>
          <w:rFonts w:ascii="Times New Roman" w:hAnsi="Times New Roman" w:cs="Times New Roman"/>
          <w:b/>
          <w:bCs/>
          <w:sz w:val="28"/>
          <w:szCs w:val="28"/>
        </w:rPr>
        <w:t>. Conclusion and Future Work</w:t>
      </w:r>
      <w:bookmarkEnd w:id="24"/>
    </w:p>
    <w:p w14:paraId="2455BA76" w14:textId="77777777" w:rsidR="009672CF" w:rsidRPr="002B4C4F" w:rsidRDefault="009672CF" w:rsidP="005E08FB">
      <w:pPr>
        <w:pStyle w:val="Heading2"/>
        <w:spacing w:before="240" w:after="0" w:line="360" w:lineRule="auto"/>
        <w:jc w:val="both"/>
        <w:rPr>
          <w:rFonts w:ascii="Times New Roman" w:hAnsi="Times New Roman" w:cs="Times New Roman"/>
          <w:sz w:val="24"/>
          <w:szCs w:val="24"/>
        </w:rPr>
      </w:pPr>
      <w:bookmarkStart w:id="25" w:name="_Toc216949940"/>
      <w:r w:rsidRPr="002B4C4F">
        <w:rPr>
          <w:rFonts w:ascii="Times New Roman" w:hAnsi="Times New Roman" w:cs="Times New Roman"/>
          <w:sz w:val="24"/>
          <w:szCs w:val="24"/>
        </w:rPr>
        <w:t xml:space="preserve">5.1 </w:t>
      </w:r>
      <w:r w:rsidR="00650383" w:rsidRPr="002B4C4F">
        <w:rPr>
          <w:rFonts w:ascii="Times New Roman" w:hAnsi="Times New Roman" w:cs="Times New Roman"/>
          <w:sz w:val="24"/>
          <w:szCs w:val="24"/>
        </w:rPr>
        <w:t>Challenges and Lessons Learned:</w:t>
      </w:r>
      <w:bookmarkEnd w:id="25"/>
    </w:p>
    <w:p w14:paraId="35DAD817" w14:textId="07DF0940" w:rsidR="000E393F" w:rsidRPr="002B4C4F" w:rsidRDefault="008A4D07" w:rsidP="005E08FB">
      <w:pPr>
        <w:spacing w:before="240" w:after="0" w:line="360" w:lineRule="auto"/>
        <w:jc w:val="both"/>
        <w:rPr>
          <w:rFonts w:ascii="Times New Roman" w:hAnsi="Times New Roman" w:cs="Times New Roman"/>
        </w:rPr>
      </w:pPr>
      <w:r w:rsidRPr="002B4C4F">
        <w:rPr>
          <w:rFonts w:ascii="Times New Roman" w:hAnsi="Times New Roman" w:cs="Times New Roman"/>
        </w:rPr>
        <w:t xml:space="preserve">The project was effective but still had to tackle a number of hurdles that included the management of missing or inconsistent data, the encoding of categorical variables having multiple levels, and the dealing with market volatility. Data preprocessing techniques, tuning of hyperparameters, and appropriate validation were needed to pass through the hardships. </w:t>
      </w:r>
    </w:p>
    <w:p w14:paraId="4C811A2A" w14:textId="5EFD48B3" w:rsidR="008A4D07" w:rsidRPr="002B4C4F" w:rsidRDefault="008A4D07" w:rsidP="005E08FB">
      <w:pPr>
        <w:spacing w:before="240" w:after="0" w:line="360" w:lineRule="auto"/>
        <w:jc w:val="both"/>
        <w:rPr>
          <w:rFonts w:ascii="Times New Roman" w:hAnsi="Times New Roman" w:cs="Times New Roman"/>
        </w:rPr>
      </w:pPr>
      <w:r w:rsidRPr="002B4C4F">
        <w:rPr>
          <w:rFonts w:ascii="Times New Roman" w:hAnsi="Times New Roman" w:cs="Times New Roman"/>
        </w:rPr>
        <w:t>The whole process revealed how important it is to update the model and retrain it continuously to get the right prediction in a constantly changing housing market (Cina et al., 2025).</w:t>
      </w:r>
    </w:p>
    <w:p w14:paraId="0FD59B4C" w14:textId="076D20FA" w:rsidR="008A4D07" w:rsidRPr="002B4C4F" w:rsidRDefault="00EF502C" w:rsidP="005E08FB">
      <w:pPr>
        <w:pStyle w:val="Heading2"/>
        <w:spacing w:before="240" w:after="0" w:line="360" w:lineRule="auto"/>
        <w:jc w:val="both"/>
        <w:rPr>
          <w:rFonts w:ascii="Times New Roman" w:hAnsi="Times New Roman" w:cs="Times New Roman"/>
          <w:sz w:val="24"/>
          <w:szCs w:val="24"/>
        </w:rPr>
      </w:pPr>
      <w:bookmarkStart w:id="26" w:name="_Toc216949941"/>
      <w:r w:rsidRPr="002B4C4F">
        <w:rPr>
          <w:rFonts w:ascii="Times New Roman" w:hAnsi="Times New Roman" w:cs="Times New Roman"/>
          <w:sz w:val="24"/>
          <w:szCs w:val="24"/>
        </w:rPr>
        <w:t xml:space="preserve">5.2 </w:t>
      </w:r>
      <w:r w:rsidR="008A4D07" w:rsidRPr="002B4C4F">
        <w:rPr>
          <w:rFonts w:ascii="Times New Roman" w:hAnsi="Times New Roman" w:cs="Times New Roman"/>
          <w:sz w:val="24"/>
          <w:szCs w:val="24"/>
        </w:rPr>
        <w:t>Future Work:</w:t>
      </w:r>
      <w:bookmarkEnd w:id="26"/>
    </w:p>
    <w:p w14:paraId="5322A5B5" w14:textId="77777777" w:rsidR="0042096F" w:rsidRPr="002B4C4F" w:rsidRDefault="005A1346" w:rsidP="005E08FB">
      <w:pPr>
        <w:spacing w:before="240" w:after="0" w:line="360" w:lineRule="auto"/>
        <w:jc w:val="both"/>
        <w:rPr>
          <w:rFonts w:ascii="Times New Roman" w:hAnsi="Times New Roman" w:cs="Times New Roman"/>
        </w:rPr>
      </w:pPr>
      <w:r w:rsidRPr="002B4C4F">
        <w:rPr>
          <w:rFonts w:ascii="Times New Roman" w:hAnsi="Times New Roman" w:cs="Times New Roman"/>
        </w:rPr>
        <w:t xml:space="preserve">System improvements for the future could be aimed at a few main areas to both increase accuracy and usability. It is suggested to combine new features like economic indicators, distances to different facilities, and quality of public transport that can help in increasing predictive performance considerably. If the future development of </w:t>
      </w:r>
      <w:proofErr w:type="spellStart"/>
      <w:r w:rsidRPr="002B4C4F">
        <w:rPr>
          <w:rFonts w:ascii="Times New Roman" w:hAnsi="Times New Roman" w:cs="Times New Roman"/>
        </w:rPr>
        <w:t>modeling</w:t>
      </w:r>
      <w:proofErr w:type="spellEnd"/>
      <w:r w:rsidRPr="002B4C4F">
        <w:rPr>
          <w:rFonts w:ascii="Times New Roman" w:hAnsi="Times New Roman" w:cs="Times New Roman"/>
        </w:rPr>
        <w:t xml:space="preserve"> techniques by applying ensemble methods or deep learning were to capture more of the complex, non-linear relationships this could lead to a significant increase in accuracy. The use of geospatial data through GIS could make predictions at a very fine scale, say even </w:t>
      </w:r>
      <w:proofErr w:type="spellStart"/>
      <w:r w:rsidRPr="002B4C4F">
        <w:rPr>
          <w:rFonts w:ascii="Times New Roman" w:hAnsi="Times New Roman" w:cs="Times New Roman"/>
        </w:rPr>
        <w:t>neighborhoods</w:t>
      </w:r>
      <w:proofErr w:type="spellEnd"/>
      <w:r w:rsidRPr="002B4C4F">
        <w:rPr>
          <w:rFonts w:ascii="Times New Roman" w:hAnsi="Times New Roman" w:cs="Times New Roman"/>
        </w:rPr>
        <w:t xml:space="preserve"> or districts, thus aligning with the smart city planning trend (</w:t>
      </w:r>
      <w:proofErr w:type="spellStart"/>
      <w:r w:rsidRPr="002B4C4F">
        <w:rPr>
          <w:rFonts w:ascii="Times New Roman" w:hAnsi="Times New Roman" w:cs="Times New Roman"/>
        </w:rPr>
        <w:t>Tekouabou</w:t>
      </w:r>
      <w:proofErr w:type="spellEnd"/>
      <w:r w:rsidRPr="002B4C4F">
        <w:rPr>
          <w:rFonts w:ascii="Times New Roman" w:hAnsi="Times New Roman" w:cs="Times New Roman"/>
        </w:rPr>
        <w:t xml:space="preserve"> et al., 2024). </w:t>
      </w:r>
    </w:p>
    <w:p w14:paraId="587AAA89" w14:textId="1C06FCF3" w:rsidR="005A1346" w:rsidRPr="002B4C4F" w:rsidRDefault="005A1346" w:rsidP="005E08FB">
      <w:pPr>
        <w:spacing w:before="240" w:after="0" w:line="360" w:lineRule="auto"/>
        <w:jc w:val="both"/>
        <w:rPr>
          <w:rFonts w:ascii="Times New Roman" w:hAnsi="Times New Roman" w:cs="Times New Roman"/>
        </w:rPr>
      </w:pPr>
      <w:r w:rsidRPr="002B4C4F">
        <w:rPr>
          <w:rFonts w:ascii="Times New Roman" w:hAnsi="Times New Roman" w:cs="Times New Roman"/>
        </w:rPr>
        <w:t xml:space="preserve">Data collection and model retraining systems would automatically be able to ensure that predictions are still relevant by being updated as market conditions alter. Moreover, the introduction of these very powerful AI explanation tools like counterfactuals and interactive </w:t>
      </w:r>
      <w:r w:rsidRPr="002B4C4F">
        <w:rPr>
          <w:rFonts w:ascii="Times New Roman" w:hAnsi="Times New Roman" w:cs="Times New Roman"/>
        </w:rPr>
        <w:lastRenderedPageBreak/>
        <w:t>visualization would not only contribute to user trust but also make the entire system quite transparent and comprehendible.</w:t>
      </w:r>
    </w:p>
    <w:p w14:paraId="1494E852" w14:textId="77777777" w:rsidR="007C09A6" w:rsidRPr="002B4C4F" w:rsidRDefault="007C09A6" w:rsidP="005E08FB">
      <w:pPr>
        <w:pStyle w:val="Heading2"/>
        <w:spacing w:before="240" w:after="0" w:line="360" w:lineRule="auto"/>
        <w:jc w:val="both"/>
        <w:rPr>
          <w:rFonts w:ascii="Times New Roman" w:hAnsi="Times New Roman" w:cs="Times New Roman"/>
          <w:sz w:val="24"/>
          <w:szCs w:val="24"/>
        </w:rPr>
      </w:pPr>
      <w:bookmarkStart w:id="27" w:name="_Toc216949942"/>
      <w:r w:rsidRPr="002B4C4F">
        <w:rPr>
          <w:rFonts w:ascii="Times New Roman" w:hAnsi="Times New Roman" w:cs="Times New Roman"/>
          <w:sz w:val="24"/>
          <w:szCs w:val="24"/>
        </w:rPr>
        <w:t xml:space="preserve">5.3 </w:t>
      </w:r>
      <w:r w:rsidR="00650383" w:rsidRPr="002B4C4F">
        <w:rPr>
          <w:rFonts w:ascii="Times New Roman" w:hAnsi="Times New Roman" w:cs="Times New Roman"/>
          <w:sz w:val="24"/>
          <w:szCs w:val="24"/>
        </w:rPr>
        <w:t>Conclusion:</w:t>
      </w:r>
      <w:bookmarkEnd w:id="27"/>
    </w:p>
    <w:p w14:paraId="6054700A" w14:textId="2FA156B9" w:rsidR="00D13002" w:rsidRPr="002B4C4F" w:rsidRDefault="003A2405" w:rsidP="005E08FB">
      <w:pPr>
        <w:spacing w:before="240" w:after="0" w:line="360" w:lineRule="auto"/>
        <w:jc w:val="both"/>
        <w:rPr>
          <w:rFonts w:ascii="Times New Roman" w:hAnsi="Times New Roman" w:cs="Times New Roman"/>
        </w:rPr>
      </w:pPr>
      <w:r w:rsidRPr="002B4C4F">
        <w:rPr>
          <w:rFonts w:ascii="Times New Roman" w:hAnsi="Times New Roman" w:cs="Times New Roman"/>
        </w:rPr>
        <w:t>In general, the project proves the efficient application of AI in the house price prediction and providing insightful information for the stakeholders of the German real estate market. It shows how high-end machine learning methods can be applied through a user-friendly web interface, hence supporting decision-making based on data and increasing transparency in property valuation. The proposed enhancements, if incorporated, would lead to the elevating of the already existing system to a more powerful and effective real estate tool for both individual investors and corporate players.</w:t>
      </w:r>
      <w:r w:rsidR="000E393F" w:rsidRPr="002B4C4F">
        <w:rPr>
          <w:rFonts w:ascii="Times New Roman" w:hAnsi="Times New Roman" w:cs="Times New Roman"/>
        </w:rPr>
        <w:t xml:space="preserve"> </w:t>
      </w:r>
    </w:p>
    <w:p w14:paraId="428C4CA8" w14:textId="0AE0777B" w:rsidR="000E393F" w:rsidRPr="002B4C4F" w:rsidRDefault="000E393F" w:rsidP="005E08FB">
      <w:pPr>
        <w:spacing w:before="240" w:after="0" w:line="360" w:lineRule="auto"/>
        <w:jc w:val="both"/>
        <w:rPr>
          <w:rFonts w:ascii="Times New Roman" w:hAnsi="Times New Roman" w:cs="Times New Roman"/>
        </w:rPr>
      </w:pPr>
      <w:r w:rsidRPr="002B4C4F">
        <w:rPr>
          <w:rFonts w:ascii="Times New Roman" w:hAnsi="Times New Roman" w:cs="Times New Roman"/>
        </w:rPr>
        <w:t xml:space="preserve">The German Housing Price Predictor is an excellent example of how artificial intelligence and machine learning can be effectively utilized in the residential real estate market. By using Gradient Boosting Regression and combining both categorical and numerical property features, the model generates precise and understandable housing price estimates for Germany. The model has been made available through a </w:t>
      </w:r>
      <w:proofErr w:type="spellStart"/>
      <w:r w:rsidRPr="002B4C4F">
        <w:rPr>
          <w:rFonts w:ascii="Times New Roman" w:hAnsi="Times New Roman" w:cs="Times New Roman"/>
        </w:rPr>
        <w:t>Streamlit</w:t>
      </w:r>
      <w:proofErr w:type="spellEnd"/>
      <w:r w:rsidRPr="002B4C4F">
        <w:rPr>
          <w:rFonts w:ascii="Times New Roman" w:hAnsi="Times New Roman" w:cs="Times New Roman"/>
        </w:rPr>
        <w:t xml:space="preserve"> web application that is easy to use, thereby making it accessible to a wide range of people, such as buyers, sellers, real estate agents, and urban planners, among others.</w:t>
      </w:r>
    </w:p>
    <w:p w14:paraId="169BF04D" w14:textId="1B6596CF" w:rsidR="00650383" w:rsidRPr="00650383" w:rsidRDefault="00650383" w:rsidP="005E08FB">
      <w:pPr>
        <w:spacing w:before="240" w:after="0" w:line="360" w:lineRule="auto"/>
        <w:jc w:val="both"/>
        <w:rPr>
          <w:rFonts w:ascii="Times New Roman" w:hAnsi="Times New Roman" w:cs="Times New Roman"/>
        </w:rPr>
      </w:pPr>
    </w:p>
    <w:p w14:paraId="3069BBEA" w14:textId="5FC7B916" w:rsidR="008B77F0" w:rsidRPr="008E0144" w:rsidRDefault="00B522B4" w:rsidP="005E08FB">
      <w:pPr>
        <w:pStyle w:val="Heading1"/>
        <w:spacing w:before="240" w:after="0" w:line="360" w:lineRule="auto"/>
        <w:jc w:val="both"/>
        <w:rPr>
          <w:rFonts w:ascii="Times New Roman" w:hAnsi="Times New Roman" w:cs="Times New Roman"/>
          <w:b/>
          <w:bCs/>
          <w:sz w:val="28"/>
          <w:szCs w:val="28"/>
        </w:rPr>
      </w:pPr>
      <w:bookmarkStart w:id="28" w:name="_Toc216949943"/>
      <w:r w:rsidRPr="008E0144">
        <w:rPr>
          <w:rFonts w:ascii="Times New Roman" w:hAnsi="Times New Roman" w:cs="Times New Roman"/>
          <w:b/>
          <w:bCs/>
          <w:sz w:val="28"/>
          <w:szCs w:val="28"/>
        </w:rPr>
        <w:t>Reference:</w:t>
      </w:r>
      <w:bookmarkEnd w:id="28"/>
    </w:p>
    <w:p w14:paraId="222D495F" w14:textId="0D0A45FE" w:rsidR="00313380" w:rsidRPr="002B4C4F" w:rsidRDefault="00313380" w:rsidP="005E08FB">
      <w:pPr>
        <w:spacing w:before="240" w:after="0" w:line="360" w:lineRule="auto"/>
        <w:jc w:val="both"/>
        <w:rPr>
          <w:rFonts w:ascii="Times New Roman" w:hAnsi="Times New Roman" w:cs="Times New Roman"/>
        </w:rPr>
      </w:pPr>
      <w:r w:rsidRPr="002B4C4F">
        <w:rPr>
          <w:rFonts w:ascii="Times New Roman" w:hAnsi="Times New Roman" w:cs="Times New Roman"/>
        </w:rPr>
        <w:t xml:space="preserve">Bachmann, S., 2025. Interpretable machine learning for the </w:t>
      </w:r>
      <w:proofErr w:type="spellStart"/>
      <w:r w:rsidRPr="002B4C4F">
        <w:rPr>
          <w:rFonts w:ascii="Times New Roman" w:hAnsi="Times New Roman" w:cs="Times New Roman"/>
        </w:rPr>
        <w:t>german</w:t>
      </w:r>
      <w:proofErr w:type="spellEnd"/>
      <w:r w:rsidRPr="002B4C4F">
        <w:rPr>
          <w:rFonts w:ascii="Times New Roman" w:hAnsi="Times New Roman" w:cs="Times New Roman"/>
        </w:rPr>
        <w:t xml:space="preserve"> residential rental market–shedding light into model mechanics. </w:t>
      </w:r>
      <w:proofErr w:type="spellStart"/>
      <w:r w:rsidRPr="002B4C4F">
        <w:rPr>
          <w:rFonts w:ascii="Times New Roman" w:hAnsi="Times New Roman" w:cs="Times New Roman"/>
          <w:i/>
          <w:iCs/>
        </w:rPr>
        <w:t>Aestimum</w:t>
      </w:r>
      <w:proofErr w:type="spellEnd"/>
      <w:r w:rsidRPr="002B4C4F">
        <w:rPr>
          <w:rFonts w:ascii="Times New Roman" w:hAnsi="Times New Roman" w:cs="Times New Roman"/>
        </w:rPr>
        <w:t>, </w:t>
      </w:r>
      <w:r w:rsidRPr="002B4C4F">
        <w:rPr>
          <w:rFonts w:ascii="Times New Roman" w:hAnsi="Times New Roman" w:cs="Times New Roman"/>
          <w:i/>
          <w:iCs/>
        </w:rPr>
        <w:t>86</w:t>
      </w:r>
      <w:r w:rsidRPr="002B4C4F">
        <w:rPr>
          <w:rFonts w:ascii="Times New Roman" w:hAnsi="Times New Roman" w:cs="Times New Roman"/>
        </w:rPr>
        <w:t>, pp.25-46.</w:t>
      </w:r>
    </w:p>
    <w:p w14:paraId="0DF4BFC1" w14:textId="4823E56B" w:rsidR="004E7796" w:rsidRPr="002B4C4F" w:rsidRDefault="004E7796" w:rsidP="005E08FB">
      <w:pPr>
        <w:spacing w:before="240" w:after="0" w:line="360" w:lineRule="auto"/>
        <w:jc w:val="both"/>
        <w:rPr>
          <w:rFonts w:ascii="Times New Roman" w:hAnsi="Times New Roman" w:cs="Times New Roman"/>
        </w:rPr>
      </w:pPr>
      <w:r w:rsidRPr="002B4C4F">
        <w:rPr>
          <w:rFonts w:ascii="Times New Roman" w:hAnsi="Times New Roman" w:cs="Times New Roman"/>
        </w:rPr>
        <w:t xml:space="preserve">Cina, E., </w:t>
      </w:r>
      <w:proofErr w:type="spellStart"/>
      <w:r w:rsidRPr="002B4C4F">
        <w:rPr>
          <w:rFonts w:ascii="Times New Roman" w:hAnsi="Times New Roman" w:cs="Times New Roman"/>
        </w:rPr>
        <w:t>Elbasi</w:t>
      </w:r>
      <w:proofErr w:type="spellEnd"/>
      <w:r w:rsidRPr="002B4C4F">
        <w:rPr>
          <w:rFonts w:ascii="Times New Roman" w:hAnsi="Times New Roman" w:cs="Times New Roman"/>
        </w:rPr>
        <w:t xml:space="preserve">, E., Elmazi, G. and </w:t>
      </w:r>
      <w:proofErr w:type="spellStart"/>
      <w:r w:rsidRPr="002B4C4F">
        <w:rPr>
          <w:rFonts w:ascii="Times New Roman" w:hAnsi="Times New Roman" w:cs="Times New Roman"/>
        </w:rPr>
        <w:t>AlArnaout</w:t>
      </w:r>
      <w:proofErr w:type="spellEnd"/>
      <w:r w:rsidRPr="002B4C4F">
        <w:rPr>
          <w:rFonts w:ascii="Times New Roman" w:hAnsi="Times New Roman" w:cs="Times New Roman"/>
        </w:rPr>
        <w:t>, Z., 2025. The Role of AI in Predictive Modelling for Sustainable Urban Development: Challenges and Opportunities. </w:t>
      </w:r>
      <w:r w:rsidRPr="002B4C4F">
        <w:rPr>
          <w:rFonts w:ascii="Times New Roman" w:hAnsi="Times New Roman" w:cs="Times New Roman"/>
          <w:i/>
          <w:iCs/>
        </w:rPr>
        <w:t>Sustainability (2071-1050)</w:t>
      </w:r>
      <w:r w:rsidRPr="002B4C4F">
        <w:rPr>
          <w:rFonts w:ascii="Times New Roman" w:hAnsi="Times New Roman" w:cs="Times New Roman"/>
        </w:rPr>
        <w:t>, </w:t>
      </w:r>
      <w:r w:rsidRPr="002B4C4F">
        <w:rPr>
          <w:rFonts w:ascii="Times New Roman" w:hAnsi="Times New Roman" w:cs="Times New Roman"/>
          <w:i/>
          <w:iCs/>
        </w:rPr>
        <w:t>17</w:t>
      </w:r>
      <w:r w:rsidRPr="002B4C4F">
        <w:rPr>
          <w:rFonts w:ascii="Times New Roman" w:hAnsi="Times New Roman" w:cs="Times New Roman"/>
        </w:rPr>
        <w:t>(11).</w:t>
      </w:r>
    </w:p>
    <w:p w14:paraId="2E9EA510" w14:textId="5A4CEA3B" w:rsidR="001F56A3" w:rsidRPr="002B4C4F" w:rsidRDefault="001F56A3" w:rsidP="005E08FB">
      <w:pPr>
        <w:spacing w:before="240" w:after="0" w:line="360" w:lineRule="auto"/>
        <w:jc w:val="both"/>
        <w:rPr>
          <w:rFonts w:ascii="Times New Roman" w:hAnsi="Times New Roman" w:cs="Times New Roman"/>
        </w:rPr>
      </w:pPr>
      <w:r w:rsidRPr="002B4C4F">
        <w:rPr>
          <w:rFonts w:ascii="Times New Roman" w:hAnsi="Times New Roman" w:cs="Times New Roman"/>
        </w:rPr>
        <w:t>DP, S.P., Sameer, S., Ranga, R.C., Chowdary, R.P. and Venkatesh, K., 2025, March. Smart Housing Forecast: Leveraging AI Models for Predictive Pricing and Recommendations. In </w:t>
      </w:r>
      <w:r w:rsidRPr="002B4C4F">
        <w:rPr>
          <w:rFonts w:ascii="Times New Roman" w:hAnsi="Times New Roman" w:cs="Times New Roman"/>
          <w:i/>
          <w:iCs/>
        </w:rPr>
        <w:t>2025 International Conference on Data Science, Agents &amp; Artificial Intelligence (ICDSAAI)</w:t>
      </w:r>
      <w:r w:rsidRPr="002B4C4F">
        <w:rPr>
          <w:rFonts w:ascii="Times New Roman" w:hAnsi="Times New Roman" w:cs="Times New Roman"/>
        </w:rPr>
        <w:t> (pp. 1-7). IEEE.</w:t>
      </w:r>
    </w:p>
    <w:p w14:paraId="3D7E114C" w14:textId="1188210A" w:rsidR="004A0F63" w:rsidRPr="002B4C4F" w:rsidRDefault="004A0F63" w:rsidP="005E08FB">
      <w:pPr>
        <w:spacing w:before="240" w:after="0" w:line="360" w:lineRule="auto"/>
        <w:jc w:val="both"/>
        <w:rPr>
          <w:rFonts w:ascii="Times New Roman" w:hAnsi="Times New Roman" w:cs="Times New Roman"/>
        </w:rPr>
      </w:pPr>
      <w:r w:rsidRPr="002B4C4F">
        <w:rPr>
          <w:rFonts w:ascii="Times New Roman" w:hAnsi="Times New Roman" w:cs="Times New Roman"/>
        </w:rPr>
        <w:lastRenderedPageBreak/>
        <w:t>Krämer, B., Nagl, C., Stang, M. and Schäfers, W., 2023. Explainable AI in a real estate context–exploring the determinants of residential real estate values. </w:t>
      </w:r>
      <w:r w:rsidRPr="002B4C4F">
        <w:rPr>
          <w:rFonts w:ascii="Times New Roman" w:hAnsi="Times New Roman" w:cs="Times New Roman"/>
          <w:i/>
          <w:iCs/>
        </w:rPr>
        <w:t>Journal of Housing Research</w:t>
      </w:r>
      <w:r w:rsidRPr="002B4C4F">
        <w:rPr>
          <w:rFonts w:ascii="Times New Roman" w:hAnsi="Times New Roman" w:cs="Times New Roman"/>
        </w:rPr>
        <w:t>, </w:t>
      </w:r>
      <w:r w:rsidRPr="002B4C4F">
        <w:rPr>
          <w:rFonts w:ascii="Times New Roman" w:hAnsi="Times New Roman" w:cs="Times New Roman"/>
          <w:i/>
          <w:iCs/>
        </w:rPr>
        <w:t>32</w:t>
      </w:r>
      <w:r w:rsidRPr="002B4C4F">
        <w:rPr>
          <w:rFonts w:ascii="Times New Roman" w:hAnsi="Times New Roman" w:cs="Times New Roman"/>
        </w:rPr>
        <w:t>(2), pp.204-245.</w:t>
      </w:r>
    </w:p>
    <w:p w14:paraId="6A2F3862" w14:textId="32C67A89" w:rsidR="00260B54" w:rsidRPr="002B4C4F" w:rsidRDefault="00260B54" w:rsidP="005E08FB">
      <w:pPr>
        <w:spacing w:before="240" w:after="0" w:line="360" w:lineRule="auto"/>
        <w:jc w:val="both"/>
        <w:rPr>
          <w:rFonts w:ascii="Times New Roman" w:hAnsi="Times New Roman" w:cs="Times New Roman"/>
        </w:rPr>
      </w:pPr>
      <w:r w:rsidRPr="002B4C4F">
        <w:rPr>
          <w:rFonts w:ascii="Times New Roman" w:hAnsi="Times New Roman" w:cs="Times New Roman"/>
        </w:rPr>
        <w:t xml:space="preserve">Karger, E., Rothweiler, A., </w:t>
      </w:r>
      <w:proofErr w:type="spellStart"/>
      <w:r w:rsidRPr="002B4C4F">
        <w:rPr>
          <w:rFonts w:ascii="Times New Roman" w:hAnsi="Times New Roman" w:cs="Times New Roman"/>
        </w:rPr>
        <w:t>Brée</w:t>
      </w:r>
      <w:proofErr w:type="spellEnd"/>
      <w:r w:rsidRPr="002B4C4F">
        <w:rPr>
          <w:rFonts w:ascii="Times New Roman" w:hAnsi="Times New Roman" w:cs="Times New Roman"/>
        </w:rPr>
        <w:t>, T. and Ahlemann, F., 2025. Building the Smart City of Tomorrow: A Bibliometric Analysis of Artificial Intelligence in Urbanization. </w:t>
      </w:r>
      <w:r w:rsidRPr="002B4C4F">
        <w:rPr>
          <w:rFonts w:ascii="Times New Roman" w:hAnsi="Times New Roman" w:cs="Times New Roman"/>
          <w:i/>
          <w:iCs/>
        </w:rPr>
        <w:t>Urban Science</w:t>
      </w:r>
      <w:r w:rsidRPr="002B4C4F">
        <w:rPr>
          <w:rFonts w:ascii="Times New Roman" w:hAnsi="Times New Roman" w:cs="Times New Roman"/>
        </w:rPr>
        <w:t>, </w:t>
      </w:r>
      <w:r w:rsidRPr="002B4C4F">
        <w:rPr>
          <w:rFonts w:ascii="Times New Roman" w:hAnsi="Times New Roman" w:cs="Times New Roman"/>
          <w:i/>
          <w:iCs/>
        </w:rPr>
        <w:t>9</w:t>
      </w:r>
      <w:r w:rsidRPr="002B4C4F">
        <w:rPr>
          <w:rFonts w:ascii="Times New Roman" w:hAnsi="Times New Roman" w:cs="Times New Roman"/>
        </w:rPr>
        <w:t>(4), p.132.</w:t>
      </w:r>
    </w:p>
    <w:p w14:paraId="5D74455C" w14:textId="2CEDF880" w:rsidR="009B1E7D" w:rsidRPr="002B4C4F" w:rsidRDefault="009B1E7D" w:rsidP="005E08FB">
      <w:pPr>
        <w:spacing w:before="240" w:after="0" w:line="360" w:lineRule="auto"/>
        <w:jc w:val="both"/>
        <w:rPr>
          <w:rFonts w:ascii="Times New Roman" w:hAnsi="Times New Roman" w:cs="Times New Roman"/>
        </w:rPr>
      </w:pPr>
      <w:r w:rsidRPr="002B4C4F">
        <w:rPr>
          <w:rFonts w:ascii="Times New Roman" w:hAnsi="Times New Roman" w:cs="Times New Roman"/>
        </w:rPr>
        <w:t>Stang, M., Krämer, B., Cajias, M. and Schäfers, W., 2024. Changing the location game–improving location analytics with the help of explainable AI. </w:t>
      </w:r>
      <w:r w:rsidRPr="002B4C4F">
        <w:rPr>
          <w:rFonts w:ascii="Times New Roman" w:hAnsi="Times New Roman" w:cs="Times New Roman"/>
          <w:i/>
          <w:iCs/>
        </w:rPr>
        <w:t>Journal of Real Estate Research</w:t>
      </w:r>
      <w:r w:rsidRPr="002B4C4F">
        <w:rPr>
          <w:rFonts w:ascii="Times New Roman" w:hAnsi="Times New Roman" w:cs="Times New Roman"/>
        </w:rPr>
        <w:t>, </w:t>
      </w:r>
      <w:r w:rsidRPr="002B4C4F">
        <w:rPr>
          <w:rFonts w:ascii="Times New Roman" w:hAnsi="Times New Roman" w:cs="Times New Roman"/>
          <w:i/>
          <w:iCs/>
        </w:rPr>
        <w:t>46</w:t>
      </w:r>
      <w:r w:rsidRPr="002B4C4F">
        <w:rPr>
          <w:rFonts w:ascii="Times New Roman" w:hAnsi="Times New Roman" w:cs="Times New Roman"/>
        </w:rPr>
        <w:t>(4), pp.421-443.</w:t>
      </w:r>
    </w:p>
    <w:p w14:paraId="75FDCC02" w14:textId="483D4967" w:rsidR="00D929A3" w:rsidRPr="002B4C4F" w:rsidRDefault="00D929A3" w:rsidP="005E08FB">
      <w:pPr>
        <w:spacing w:before="240" w:after="0" w:line="360" w:lineRule="auto"/>
        <w:jc w:val="both"/>
        <w:rPr>
          <w:rFonts w:ascii="Times New Roman" w:hAnsi="Times New Roman" w:cs="Times New Roman"/>
        </w:rPr>
      </w:pPr>
      <w:r w:rsidRPr="002B4C4F">
        <w:rPr>
          <w:rFonts w:ascii="Times New Roman" w:hAnsi="Times New Roman" w:cs="Times New Roman"/>
        </w:rPr>
        <w:t>Rahacheuski, P., 2025. </w:t>
      </w:r>
      <w:r w:rsidRPr="002B4C4F">
        <w:rPr>
          <w:rFonts w:ascii="Times New Roman" w:hAnsi="Times New Roman" w:cs="Times New Roman"/>
          <w:i/>
          <w:iCs/>
        </w:rPr>
        <w:t>Developing a Business Plan for a Data Analytical Company in the Real Estate Domain</w:t>
      </w:r>
      <w:r w:rsidRPr="002B4C4F">
        <w:rPr>
          <w:rFonts w:ascii="Times New Roman" w:hAnsi="Times New Roman" w:cs="Times New Roman"/>
        </w:rPr>
        <w:t xml:space="preserve"> (Doctoral dissertation, </w:t>
      </w:r>
      <w:proofErr w:type="spellStart"/>
      <w:r w:rsidRPr="002B4C4F">
        <w:rPr>
          <w:rFonts w:ascii="Times New Roman" w:hAnsi="Times New Roman" w:cs="Times New Roman"/>
        </w:rPr>
        <w:t>Technische</w:t>
      </w:r>
      <w:proofErr w:type="spellEnd"/>
      <w:r w:rsidRPr="002B4C4F">
        <w:rPr>
          <w:rFonts w:ascii="Times New Roman" w:hAnsi="Times New Roman" w:cs="Times New Roman"/>
        </w:rPr>
        <w:t xml:space="preserve"> Universität Wien).</w:t>
      </w:r>
    </w:p>
    <w:p w14:paraId="081ABEF2" w14:textId="7AE8B25F" w:rsidR="00B522B4" w:rsidRPr="002B4C4F" w:rsidRDefault="00853948" w:rsidP="005E08FB">
      <w:pPr>
        <w:spacing w:before="240" w:after="0" w:line="360" w:lineRule="auto"/>
        <w:jc w:val="both"/>
        <w:rPr>
          <w:rFonts w:ascii="Times New Roman" w:hAnsi="Times New Roman" w:cs="Times New Roman"/>
        </w:rPr>
      </w:pPr>
      <w:proofErr w:type="spellStart"/>
      <w:r w:rsidRPr="002B4C4F">
        <w:rPr>
          <w:rFonts w:ascii="Times New Roman" w:hAnsi="Times New Roman" w:cs="Times New Roman"/>
        </w:rPr>
        <w:t>Tekouabou</w:t>
      </w:r>
      <w:proofErr w:type="spellEnd"/>
      <w:r w:rsidRPr="002B4C4F">
        <w:rPr>
          <w:rFonts w:ascii="Times New Roman" w:hAnsi="Times New Roman" w:cs="Times New Roman"/>
        </w:rPr>
        <w:t xml:space="preserve">, S.C., Gherghina, Ş.C., Kameni, E.D., Filali, Y. and </w:t>
      </w:r>
      <w:proofErr w:type="spellStart"/>
      <w:r w:rsidRPr="002B4C4F">
        <w:rPr>
          <w:rFonts w:ascii="Times New Roman" w:hAnsi="Times New Roman" w:cs="Times New Roman"/>
        </w:rPr>
        <w:t>Gartoumi</w:t>
      </w:r>
      <w:proofErr w:type="spellEnd"/>
      <w:r w:rsidRPr="002B4C4F">
        <w:rPr>
          <w:rFonts w:ascii="Times New Roman" w:hAnsi="Times New Roman" w:cs="Times New Roman"/>
        </w:rPr>
        <w:t>, K.I., 2024. AI-Based on Machine Learning Methods for Urban Real Estate Prediction: A Systematic Survey. </w:t>
      </w:r>
      <w:r w:rsidRPr="002B4C4F">
        <w:rPr>
          <w:rFonts w:ascii="Times New Roman" w:hAnsi="Times New Roman" w:cs="Times New Roman"/>
          <w:i/>
          <w:iCs/>
        </w:rPr>
        <w:t>Archives of Computational Methods in Engineering</w:t>
      </w:r>
      <w:r w:rsidRPr="002B4C4F">
        <w:rPr>
          <w:rFonts w:ascii="Times New Roman" w:hAnsi="Times New Roman" w:cs="Times New Roman"/>
        </w:rPr>
        <w:t>, </w:t>
      </w:r>
      <w:r w:rsidRPr="002B4C4F">
        <w:rPr>
          <w:rFonts w:ascii="Times New Roman" w:hAnsi="Times New Roman" w:cs="Times New Roman"/>
          <w:i/>
          <w:iCs/>
        </w:rPr>
        <w:t>31</w:t>
      </w:r>
      <w:r w:rsidRPr="002B4C4F">
        <w:rPr>
          <w:rFonts w:ascii="Times New Roman" w:hAnsi="Times New Roman" w:cs="Times New Roman"/>
        </w:rPr>
        <w:t>(2).</w:t>
      </w:r>
    </w:p>
    <w:p w14:paraId="4A16F821" w14:textId="384065A0" w:rsidR="00424DCE" w:rsidRPr="002B4C4F" w:rsidRDefault="00424DCE" w:rsidP="005E08FB">
      <w:pPr>
        <w:spacing w:before="240" w:after="0" w:line="360" w:lineRule="auto"/>
        <w:jc w:val="both"/>
        <w:rPr>
          <w:rFonts w:ascii="Times New Roman" w:hAnsi="Times New Roman" w:cs="Times New Roman"/>
        </w:rPr>
      </w:pPr>
      <w:r w:rsidRPr="002B4C4F">
        <w:rPr>
          <w:rFonts w:ascii="Times New Roman" w:hAnsi="Times New Roman" w:cs="Times New Roman"/>
        </w:rPr>
        <w:t>Weller, S.W. and Batra, R., 2024. Population distribution-weighting: Exploring a human-</w:t>
      </w:r>
      <w:proofErr w:type="spellStart"/>
      <w:r w:rsidRPr="002B4C4F">
        <w:rPr>
          <w:rFonts w:ascii="Times New Roman" w:hAnsi="Times New Roman" w:cs="Times New Roman"/>
        </w:rPr>
        <w:t>centered</w:t>
      </w:r>
      <w:proofErr w:type="spellEnd"/>
      <w:r w:rsidRPr="002B4C4F">
        <w:rPr>
          <w:rFonts w:ascii="Times New Roman" w:hAnsi="Times New Roman" w:cs="Times New Roman"/>
        </w:rPr>
        <w:t xml:space="preserve"> approach to house price statistics in German housing markets. </w:t>
      </w:r>
      <w:r w:rsidRPr="002B4C4F">
        <w:rPr>
          <w:rFonts w:ascii="Times New Roman" w:hAnsi="Times New Roman" w:cs="Times New Roman"/>
          <w:i/>
          <w:iCs/>
        </w:rPr>
        <w:t>Journal of Urban Affairs</w:t>
      </w:r>
      <w:r w:rsidRPr="002B4C4F">
        <w:rPr>
          <w:rFonts w:ascii="Times New Roman" w:hAnsi="Times New Roman" w:cs="Times New Roman"/>
        </w:rPr>
        <w:t>, </w:t>
      </w:r>
      <w:r w:rsidRPr="002B4C4F">
        <w:rPr>
          <w:rFonts w:ascii="Times New Roman" w:hAnsi="Times New Roman" w:cs="Times New Roman"/>
          <w:i/>
          <w:iCs/>
        </w:rPr>
        <w:t>46</w:t>
      </w:r>
      <w:r w:rsidRPr="002B4C4F">
        <w:rPr>
          <w:rFonts w:ascii="Times New Roman" w:hAnsi="Times New Roman" w:cs="Times New Roman"/>
        </w:rPr>
        <w:t>(7), pp.1450-1470.</w:t>
      </w:r>
    </w:p>
    <w:p w14:paraId="414C77A5" w14:textId="79522040" w:rsidR="00F7122A" w:rsidRPr="002B4C4F" w:rsidRDefault="00F7122A" w:rsidP="005E08FB">
      <w:pPr>
        <w:spacing w:before="240" w:after="0" w:line="360" w:lineRule="auto"/>
        <w:jc w:val="both"/>
        <w:rPr>
          <w:rFonts w:ascii="Times New Roman" w:hAnsi="Times New Roman" w:cs="Times New Roman"/>
        </w:rPr>
      </w:pPr>
      <w:r w:rsidRPr="002B4C4F">
        <w:rPr>
          <w:rFonts w:ascii="Times New Roman" w:hAnsi="Times New Roman" w:cs="Times New Roman"/>
        </w:rPr>
        <w:t>Yuan, Y., 2025. Research on Real Estate Market Prediction Models Based on Big Data and Artificial Intelligence. </w:t>
      </w:r>
      <w:r w:rsidRPr="002B4C4F">
        <w:rPr>
          <w:rFonts w:ascii="Times New Roman" w:hAnsi="Times New Roman" w:cs="Times New Roman"/>
          <w:i/>
          <w:iCs/>
        </w:rPr>
        <w:t xml:space="preserve">International Journal of </w:t>
      </w:r>
      <w:proofErr w:type="gramStart"/>
      <w:r w:rsidRPr="002B4C4F">
        <w:rPr>
          <w:rFonts w:ascii="Times New Roman" w:hAnsi="Times New Roman" w:cs="Times New Roman"/>
          <w:i/>
          <w:iCs/>
        </w:rPr>
        <w:t>High Speed</w:t>
      </w:r>
      <w:proofErr w:type="gramEnd"/>
      <w:r w:rsidRPr="002B4C4F">
        <w:rPr>
          <w:rFonts w:ascii="Times New Roman" w:hAnsi="Times New Roman" w:cs="Times New Roman"/>
          <w:i/>
          <w:iCs/>
        </w:rPr>
        <w:t xml:space="preserve"> Electronics and Systems</w:t>
      </w:r>
      <w:r w:rsidRPr="002B4C4F">
        <w:rPr>
          <w:rFonts w:ascii="Times New Roman" w:hAnsi="Times New Roman" w:cs="Times New Roman"/>
        </w:rPr>
        <w:t>, p.2540439.</w:t>
      </w:r>
    </w:p>
    <w:p w14:paraId="440335D7" w14:textId="77777777" w:rsidR="0033134A" w:rsidRPr="002B4C4F" w:rsidRDefault="0033134A" w:rsidP="005E08FB">
      <w:pPr>
        <w:spacing w:before="240" w:after="0" w:line="360" w:lineRule="auto"/>
        <w:jc w:val="both"/>
        <w:rPr>
          <w:rFonts w:ascii="Times New Roman" w:hAnsi="Times New Roman" w:cs="Times New Roman"/>
        </w:rPr>
      </w:pPr>
    </w:p>
    <w:p w14:paraId="7DF40D83" w14:textId="77777777" w:rsidR="002D44A2" w:rsidRPr="002B4C4F" w:rsidRDefault="002D44A2" w:rsidP="005E08FB">
      <w:pPr>
        <w:spacing w:before="240" w:after="0" w:line="360" w:lineRule="auto"/>
        <w:jc w:val="both"/>
        <w:rPr>
          <w:rFonts w:ascii="Times New Roman" w:hAnsi="Times New Roman" w:cs="Times New Roman"/>
        </w:rPr>
      </w:pPr>
    </w:p>
    <w:p w14:paraId="587F66C5" w14:textId="77777777" w:rsidR="007D2F51" w:rsidRPr="002B4C4F" w:rsidRDefault="007D2F51" w:rsidP="005E08FB">
      <w:pPr>
        <w:spacing w:before="240" w:after="0" w:line="360" w:lineRule="auto"/>
        <w:jc w:val="both"/>
        <w:rPr>
          <w:rFonts w:ascii="Times New Roman" w:hAnsi="Times New Roman" w:cs="Times New Roman"/>
        </w:rPr>
      </w:pPr>
    </w:p>
    <w:p w14:paraId="3638C168" w14:textId="77777777" w:rsidR="000B4060" w:rsidRPr="002B4C4F" w:rsidRDefault="000B4060" w:rsidP="005E08FB">
      <w:pPr>
        <w:spacing w:before="240" w:after="0" w:line="360" w:lineRule="auto"/>
        <w:jc w:val="both"/>
        <w:rPr>
          <w:rFonts w:ascii="Times New Roman" w:hAnsi="Times New Roman" w:cs="Times New Roman"/>
        </w:rPr>
      </w:pPr>
    </w:p>
    <w:sectPr w:rsidR="000B4060" w:rsidRPr="002B4C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2298"/>
    <w:multiLevelType w:val="multilevel"/>
    <w:tmpl w:val="C2086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D64012"/>
    <w:multiLevelType w:val="multilevel"/>
    <w:tmpl w:val="636A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AF13C6"/>
    <w:multiLevelType w:val="hybridMultilevel"/>
    <w:tmpl w:val="77905E0A"/>
    <w:lvl w:ilvl="0" w:tplc="6914AC46">
      <w:start w:val="4"/>
      <w:numFmt w:val="bullet"/>
      <w:lvlText w:val="•"/>
      <w:lvlJc w:val="left"/>
      <w:pPr>
        <w:ind w:left="1080" w:hanging="72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989313A"/>
    <w:multiLevelType w:val="multilevel"/>
    <w:tmpl w:val="88DA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8A4E3A"/>
    <w:multiLevelType w:val="multilevel"/>
    <w:tmpl w:val="BBB6D0F0"/>
    <w:lvl w:ilvl="0">
      <w:start w:val="1"/>
      <w:numFmt w:val="decimal"/>
      <w:lvlText w:val="%1."/>
      <w:lvlJc w:val="left"/>
      <w:pPr>
        <w:ind w:left="1080" w:hanging="72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3603553D"/>
    <w:multiLevelType w:val="multilevel"/>
    <w:tmpl w:val="9A2E8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2C1C3D"/>
    <w:multiLevelType w:val="hybridMultilevel"/>
    <w:tmpl w:val="063438EE"/>
    <w:lvl w:ilvl="0" w:tplc="81CCE426">
      <w:start w:val="4"/>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BD80930"/>
    <w:multiLevelType w:val="hybridMultilevel"/>
    <w:tmpl w:val="49580312"/>
    <w:lvl w:ilvl="0" w:tplc="81CCE426">
      <w:start w:val="4"/>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D1146F3"/>
    <w:multiLevelType w:val="hybridMultilevel"/>
    <w:tmpl w:val="2A7061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13807E7"/>
    <w:multiLevelType w:val="multilevel"/>
    <w:tmpl w:val="D162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13223E"/>
    <w:multiLevelType w:val="multilevel"/>
    <w:tmpl w:val="C958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543203"/>
    <w:multiLevelType w:val="hybridMultilevel"/>
    <w:tmpl w:val="818C7BE2"/>
    <w:lvl w:ilvl="0" w:tplc="6914AC46">
      <w:start w:val="4"/>
      <w:numFmt w:val="bullet"/>
      <w:lvlText w:val="•"/>
      <w:lvlJc w:val="left"/>
      <w:pPr>
        <w:ind w:left="1080" w:hanging="72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62D5611"/>
    <w:multiLevelType w:val="multilevel"/>
    <w:tmpl w:val="21AE6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37473D"/>
    <w:multiLevelType w:val="multilevel"/>
    <w:tmpl w:val="80D87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3892670"/>
    <w:multiLevelType w:val="hybridMultilevel"/>
    <w:tmpl w:val="85D023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5520DF1"/>
    <w:multiLevelType w:val="multilevel"/>
    <w:tmpl w:val="0B2A8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2746630">
    <w:abstractNumId w:val="10"/>
  </w:num>
  <w:num w:numId="2" w16cid:durableId="1115175861">
    <w:abstractNumId w:val="3"/>
  </w:num>
  <w:num w:numId="3" w16cid:durableId="1962570438">
    <w:abstractNumId w:val="9"/>
  </w:num>
  <w:num w:numId="4" w16cid:durableId="331219303">
    <w:abstractNumId w:val="15"/>
  </w:num>
  <w:num w:numId="5" w16cid:durableId="1911844764">
    <w:abstractNumId w:val="0"/>
  </w:num>
  <w:num w:numId="6" w16cid:durableId="78186813">
    <w:abstractNumId w:val="5"/>
  </w:num>
  <w:num w:numId="7" w16cid:durableId="1504273301">
    <w:abstractNumId w:val="1"/>
  </w:num>
  <w:num w:numId="8" w16cid:durableId="1574581550">
    <w:abstractNumId w:val="13"/>
  </w:num>
  <w:num w:numId="9" w16cid:durableId="677540686">
    <w:abstractNumId w:val="12"/>
  </w:num>
  <w:num w:numId="10" w16cid:durableId="729962854">
    <w:abstractNumId w:val="14"/>
  </w:num>
  <w:num w:numId="11" w16cid:durableId="1560625944">
    <w:abstractNumId w:val="4"/>
  </w:num>
  <w:num w:numId="12" w16cid:durableId="1931429574">
    <w:abstractNumId w:val="8"/>
  </w:num>
  <w:num w:numId="13" w16cid:durableId="1435440904">
    <w:abstractNumId w:val="11"/>
  </w:num>
  <w:num w:numId="14" w16cid:durableId="246353567">
    <w:abstractNumId w:val="2"/>
  </w:num>
  <w:num w:numId="15" w16cid:durableId="1667132391">
    <w:abstractNumId w:val="7"/>
  </w:num>
  <w:num w:numId="16" w16cid:durableId="11314362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827"/>
    <w:rsid w:val="000066A1"/>
    <w:rsid w:val="00033738"/>
    <w:rsid w:val="00037367"/>
    <w:rsid w:val="00045F8D"/>
    <w:rsid w:val="00047F96"/>
    <w:rsid w:val="00056D97"/>
    <w:rsid w:val="00096827"/>
    <w:rsid w:val="000A23C5"/>
    <w:rsid w:val="000B4060"/>
    <w:rsid w:val="000E1763"/>
    <w:rsid w:val="000E393F"/>
    <w:rsid w:val="00111071"/>
    <w:rsid w:val="0011108E"/>
    <w:rsid w:val="0012290E"/>
    <w:rsid w:val="001313A8"/>
    <w:rsid w:val="00133C60"/>
    <w:rsid w:val="00156B80"/>
    <w:rsid w:val="00166D57"/>
    <w:rsid w:val="0019257F"/>
    <w:rsid w:val="00197B5D"/>
    <w:rsid w:val="001A17C8"/>
    <w:rsid w:val="001A53E6"/>
    <w:rsid w:val="001A743D"/>
    <w:rsid w:val="001A7B4A"/>
    <w:rsid w:val="001C20A2"/>
    <w:rsid w:val="001C462C"/>
    <w:rsid w:val="001C6557"/>
    <w:rsid w:val="001E2404"/>
    <w:rsid w:val="001E6562"/>
    <w:rsid w:val="001F1917"/>
    <w:rsid w:val="001F56A3"/>
    <w:rsid w:val="0020437E"/>
    <w:rsid w:val="00221EC0"/>
    <w:rsid w:val="0023720F"/>
    <w:rsid w:val="0024425E"/>
    <w:rsid w:val="00260B54"/>
    <w:rsid w:val="00261FE6"/>
    <w:rsid w:val="00286ED5"/>
    <w:rsid w:val="00294E4E"/>
    <w:rsid w:val="002B05BD"/>
    <w:rsid w:val="002B09FF"/>
    <w:rsid w:val="002B36C4"/>
    <w:rsid w:val="002B3BC3"/>
    <w:rsid w:val="002B4C4F"/>
    <w:rsid w:val="002C3111"/>
    <w:rsid w:val="002D44A2"/>
    <w:rsid w:val="002E3B33"/>
    <w:rsid w:val="002F1644"/>
    <w:rsid w:val="00303066"/>
    <w:rsid w:val="00313380"/>
    <w:rsid w:val="00317A41"/>
    <w:rsid w:val="003269D5"/>
    <w:rsid w:val="0033134A"/>
    <w:rsid w:val="00343661"/>
    <w:rsid w:val="003508D6"/>
    <w:rsid w:val="0035567B"/>
    <w:rsid w:val="0036206A"/>
    <w:rsid w:val="00371C67"/>
    <w:rsid w:val="00383513"/>
    <w:rsid w:val="00385295"/>
    <w:rsid w:val="00395516"/>
    <w:rsid w:val="003A14C9"/>
    <w:rsid w:val="003A2405"/>
    <w:rsid w:val="003A27CF"/>
    <w:rsid w:val="003A4C4B"/>
    <w:rsid w:val="003D32A4"/>
    <w:rsid w:val="003D405E"/>
    <w:rsid w:val="003F7621"/>
    <w:rsid w:val="004154F7"/>
    <w:rsid w:val="0042096F"/>
    <w:rsid w:val="00424DCE"/>
    <w:rsid w:val="00481E09"/>
    <w:rsid w:val="004A0F63"/>
    <w:rsid w:val="004B25DE"/>
    <w:rsid w:val="004B4E0C"/>
    <w:rsid w:val="004C16BF"/>
    <w:rsid w:val="004E7796"/>
    <w:rsid w:val="00507E5A"/>
    <w:rsid w:val="00532503"/>
    <w:rsid w:val="00546E8C"/>
    <w:rsid w:val="0056631C"/>
    <w:rsid w:val="005740A5"/>
    <w:rsid w:val="00574192"/>
    <w:rsid w:val="0058123F"/>
    <w:rsid w:val="00586B9A"/>
    <w:rsid w:val="005A1346"/>
    <w:rsid w:val="005D5741"/>
    <w:rsid w:val="005E08FB"/>
    <w:rsid w:val="005E2DBA"/>
    <w:rsid w:val="005E4206"/>
    <w:rsid w:val="005F508D"/>
    <w:rsid w:val="00606120"/>
    <w:rsid w:val="00650383"/>
    <w:rsid w:val="00651913"/>
    <w:rsid w:val="006724B6"/>
    <w:rsid w:val="006742E8"/>
    <w:rsid w:val="00674B9C"/>
    <w:rsid w:val="006760B8"/>
    <w:rsid w:val="0069232B"/>
    <w:rsid w:val="00695EF0"/>
    <w:rsid w:val="006A20F2"/>
    <w:rsid w:val="006A33B8"/>
    <w:rsid w:val="006E004B"/>
    <w:rsid w:val="006E743B"/>
    <w:rsid w:val="00702A53"/>
    <w:rsid w:val="007218A5"/>
    <w:rsid w:val="00723373"/>
    <w:rsid w:val="0073231F"/>
    <w:rsid w:val="0075355D"/>
    <w:rsid w:val="007612F9"/>
    <w:rsid w:val="00762796"/>
    <w:rsid w:val="00763C46"/>
    <w:rsid w:val="007713DC"/>
    <w:rsid w:val="007C09A6"/>
    <w:rsid w:val="007D2F51"/>
    <w:rsid w:val="007D2F62"/>
    <w:rsid w:val="007E48E4"/>
    <w:rsid w:val="007F0846"/>
    <w:rsid w:val="007F1F75"/>
    <w:rsid w:val="007F43A0"/>
    <w:rsid w:val="0080761A"/>
    <w:rsid w:val="00820680"/>
    <w:rsid w:val="00834A9A"/>
    <w:rsid w:val="00843F80"/>
    <w:rsid w:val="00845D64"/>
    <w:rsid w:val="00851EE4"/>
    <w:rsid w:val="00853948"/>
    <w:rsid w:val="00856090"/>
    <w:rsid w:val="00893B48"/>
    <w:rsid w:val="008A4D07"/>
    <w:rsid w:val="008B77F0"/>
    <w:rsid w:val="008E0144"/>
    <w:rsid w:val="008F1B50"/>
    <w:rsid w:val="008F239A"/>
    <w:rsid w:val="00916561"/>
    <w:rsid w:val="00922FCD"/>
    <w:rsid w:val="00924ABF"/>
    <w:rsid w:val="00935687"/>
    <w:rsid w:val="009475DC"/>
    <w:rsid w:val="009672CF"/>
    <w:rsid w:val="00976CC1"/>
    <w:rsid w:val="009823C8"/>
    <w:rsid w:val="0099033D"/>
    <w:rsid w:val="009932EC"/>
    <w:rsid w:val="00994E20"/>
    <w:rsid w:val="009B1E7D"/>
    <w:rsid w:val="009B33BB"/>
    <w:rsid w:val="009B43E1"/>
    <w:rsid w:val="009C10C8"/>
    <w:rsid w:val="009C4324"/>
    <w:rsid w:val="009D328E"/>
    <w:rsid w:val="009D33ED"/>
    <w:rsid w:val="009D4990"/>
    <w:rsid w:val="009E4908"/>
    <w:rsid w:val="009F39F0"/>
    <w:rsid w:val="00A00FE8"/>
    <w:rsid w:val="00A013A8"/>
    <w:rsid w:val="00A062C7"/>
    <w:rsid w:val="00A103B1"/>
    <w:rsid w:val="00A120A3"/>
    <w:rsid w:val="00A25461"/>
    <w:rsid w:val="00A431A5"/>
    <w:rsid w:val="00A43ABF"/>
    <w:rsid w:val="00A542ED"/>
    <w:rsid w:val="00AA61CB"/>
    <w:rsid w:val="00AA6E72"/>
    <w:rsid w:val="00AD1869"/>
    <w:rsid w:val="00AE09F1"/>
    <w:rsid w:val="00AF1B75"/>
    <w:rsid w:val="00B0348D"/>
    <w:rsid w:val="00B1680A"/>
    <w:rsid w:val="00B47B8E"/>
    <w:rsid w:val="00B522B4"/>
    <w:rsid w:val="00B61003"/>
    <w:rsid w:val="00B61BCA"/>
    <w:rsid w:val="00B638CE"/>
    <w:rsid w:val="00B731D3"/>
    <w:rsid w:val="00B920E2"/>
    <w:rsid w:val="00BA6F92"/>
    <w:rsid w:val="00BB0EB7"/>
    <w:rsid w:val="00BD17E3"/>
    <w:rsid w:val="00BD4CAA"/>
    <w:rsid w:val="00C10F09"/>
    <w:rsid w:val="00C21BBE"/>
    <w:rsid w:val="00C37342"/>
    <w:rsid w:val="00C4480E"/>
    <w:rsid w:val="00C44FE2"/>
    <w:rsid w:val="00C51150"/>
    <w:rsid w:val="00C524B8"/>
    <w:rsid w:val="00C615AD"/>
    <w:rsid w:val="00C66B85"/>
    <w:rsid w:val="00C72817"/>
    <w:rsid w:val="00C74974"/>
    <w:rsid w:val="00C765A1"/>
    <w:rsid w:val="00C86F16"/>
    <w:rsid w:val="00C92CCE"/>
    <w:rsid w:val="00CA71E8"/>
    <w:rsid w:val="00CC2BB0"/>
    <w:rsid w:val="00CC31AB"/>
    <w:rsid w:val="00CE77F4"/>
    <w:rsid w:val="00CF27DC"/>
    <w:rsid w:val="00D13002"/>
    <w:rsid w:val="00D259ED"/>
    <w:rsid w:val="00D26299"/>
    <w:rsid w:val="00D36F40"/>
    <w:rsid w:val="00D66E80"/>
    <w:rsid w:val="00D929A3"/>
    <w:rsid w:val="00DA7C9D"/>
    <w:rsid w:val="00DB7273"/>
    <w:rsid w:val="00DC43A5"/>
    <w:rsid w:val="00DD0C56"/>
    <w:rsid w:val="00E05C8C"/>
    <w:rsid w:val="00E51E3E"/>
    <w:rsid w:val="00E53535"/>
    <w:rsid w:val="00E55A2C"/>
    <w:rsid w:val="00E923A4"/>
    <w:rsid w:val="00EB26C6"/>
    <w:rsid w:val="00ED5C62"/>
    <w:rsid w:val="00EE0E7F"/>
    <w:rsid w:val="00EF1400"/>
    <w:rsid w:val="00EF502C"/>
    <w:rsid w:val="00F03459"/>
    <w:rsid w:val="00F035FB"/>
    <w:rsid w:val="00F13DEA"/>
    <w:rsid w:val="00F1591B"/>
    <w:rsid w:val="00F159DE"/>
    <w:rsid w:val="00F16975"/>
    <w:rsid w:val="00F5265A"/>
    <w:rsid w:val="00F54939"/>
    <w:rsid w:val="00F64F2C"/>
    <w:rsid w:val="00F67E01"/>
    <w:rsid w:val="00F7122A"/>
    <w:rsid w:val="00F91954"/>
    <w:rsid w:val="00FB088C"/>
    <w:rsid w:val="00FB4F0F"/>
    <w:rsid w:val="00FB51C8"/>
    <w:rsid w:val="00FC6C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B57E5"/>
  <w15:chartTrackingRefBased/>
  <w15:docId w15:val="{8B43D7A6-D940-40CC-8DFE-A28EDB9DC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68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68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68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68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68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68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8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8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8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8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968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68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68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68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68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8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8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827"/>
    <w:rPr>
      <w:rFonts w:eastAsiaTheme="majorEastAsia" w:cstheme="majorBidi"/>
      <w:color w:val="272727" w:themeColor="text1" w:themeTint="D8"/>
    </w:rPr>
  </w:style>
  <w:style w:type="paragraph" w:styleId="Title">
    <w:name w:val="Title"/>
    <w:basedOn w:val="Normal"/>
    <w:next w:val="Normal"/>
    <w:link w:val="TitleChar"/>
    <w:uiPriority w:val="10"/>
    <w:qFormat/>
    <w:rsid w:val="000968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8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8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8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827"/>
    <w:pPr>
      <w:spacing w:before="160"/>
      <w:jc w:val="center"/>
    </w:pPr>
    <w:rPr>
      <w:i/>
      <w:iCs/>
      <w:color w:val="404040" w:themeColor="text1" w:themeTint="BF"/>
    </w:rPr>
  </w:style>
  <w:style w:type="character" w:customStyle="1" w:styleId="QuoteChar">
    <w:name w:val="Quote Char"/>
    <w:basedOn w:val="DefaultParagraphFont"/>
    <w:link w:val="Quote"/>
    <w:uiPriority w:val="29"/>
    <w:rsid w:val="00096827"/>
    <w:rPr>
      <w:i/>
      <w:iCs/>
      <w:color w:val="404040" w:themeColor="text1" w:themeTint="BF"/>
    </w:rPr>
  </w:style>
  <w:style w:type="paragraph" w:styleId="ListParagraph">
    <w:name w:val="List Paragraph"/>
    <w:basedOn w:val="Normal"/>
    <w:uiPriority w:val="34"/>
    <w:qFormat/>
    <w:rsid w:val="00096827"/>
    <w:pPr>
      <w:ind w:left="720"/>
      <w:contextualSpacing/>
    </w:pPr>
  </w:style>
  <w:style w:type="character" w:styleId="IntenseEmphasis">
    <w:name w:val="Intense Emphasis"/>
    <w:basedOn w:val="DefaultParagraphFont"/>
    <w:uiPriority w:val="21"/>
    <w:qFormat/>
    <w:rsid w:val="00096827"/>
    <w:rPr>
      <w:i/>
      <w:iCs/>
      <w:color w:val="0F4761" w:themeColor="accent1" w:themeShade="BF"/>
    </w:rPr>
  </w:style>
  <w:style w:type="paragraph" w:styleId="IntenseQuote">
    <w:name w:val="Intense Quote"/>
    <w:basedOn w:val="Normal"/>
    <w:next w:val="Normal"/>
    <w:link w:val="IntenseQuoteChar"/>
    <w:uiPriority w:val="30"/>
    <w:qFormat/>
    <w:rsid w:val="000968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6827"/>
    <w:rPr>
      <w:i/>
      <w:iCs/>
      <w:color w:val="0F4761" w:themeColor="accent1" w:themeShade="BF"/>
    </w:rPr>
  </w:style>
  <w:style w:type="character" w:styleId="IntenseReference">
    <w:name w:val="Intense Reference"/>
    <w:basedOn w:val="DefaultParagraphFont"/>
    <w:uiPriority w:val="32"/>
    <w:qFormat/>
    <w:rsid w:val="00096827"/>
    <w:rPr>
      <w:b/>
      <w:bCs/>
      <w:smallCaps/>
      <w:color w:val="0F4761" w:themeColor="accent1" w:themeShade="BF"/>
      <w:spacing w:val="5"/>
    </w:rPr>
  </w:style>
  <w:style w:type="character" w:styleId="Hyperlink">
    <w:name w:val="Hyperlink"/>
    <w:basedOn w:val="DefaultParagraphFont"/>
    <w:uiPriority w:val="99"/>
    <w:unhideWhenUsed/>
    <w:rsid w:val="008B77F0"/>
    <w:rPr>
      <w:color w:val="467886" w:themeColor="hyperlink"/>
      <w:u w:val="single"/>
    </w:rPr>
  </w:style>
  <w:style w:type="character" w:styleId="UnresolvedMention">
    <w:name w:val="Unresolved Mention"/>
    <w:basedOn w:val="DefaultParagraphFont"/>
    <w:uiPriority w:val="99"/>
    <w:semiHidden/>
    <w:unhideWhenUsed/>
    <w:rsid w:val="008B77F0"/>
    <w:rPr>
      <w:color w:val="605E5C"/>
      <w:shd w:val="clear" w:color="auto" w:fill="E1DFDD"/>
    </w:rPr>
  </w:style>
  <w:style w:type="paragraph" w:styleId="Caption">
    <w:name w:val="caption"/>
    <w:basedOn w:val="Normal"/>
    <w:next w:val="Normal"/>
    <w:uiPriority w:val="35"/>
    <w:unhideWhenUsed/>
    <w:qFormat/>
    <w:rsid w:val="0075355D"/>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C51150"/>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C51150"/>
    <w:pPr>
      <w:spacing w:after="100"/>
    </w:pPr>
  </w:style>
  <w:style w:type="paragraph" w:styleId="TOC2">
    <w:name w:val="toc 2"/>
    <w:basedOn w:val="Normal"/>
    <w:next w:val="Normal"/>
    <w:autoRedefine/>
    <w:uiPriority w:val="39"/>
    <w:unhideWhenUsed/>
    <w:rsid w:val="00C51150"/>
    <w:pPr>
      <w:spacing w:after="100"/>
      <w:ind w:left="240"/>
    </w:pPr>
  </w:style>
  <w:style w:type="paragraph" w:styleId="TableofFigures">
    <w:name w:val="table of figures"/>
    <w:basedOn w:val="Normal"/>
    <w:next w:val="Normal"/>
    <w:uiPriority w:val="99"/>
    <w:unhideWhenUsed/>
    <w:rsid w:val="00B731D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umair1994-project/german_house_price.git" TargetMode="External"/><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8B5503-936A-47F7-8BD6-ABA22E5C80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16</Pages>
  <Words>3974</Words>
  <Characters>22656</Characters>
  <Application>Microsoft Office Word</Application>
  <DocSecurity>0</DocSecurity>
  <Lines>188</Lines>
  <Paragraphs>53</Paragraphs>
  <ScaleCrop>false</ScaleCrop>
  <Company>HP</Company>
  <LinksUpToDate>false</LinksUpToDate>
  <CharactersWithSpaces>26577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Sharma</dc:creator>
  <cp:keywords/>
  <dc:description/>
  <cp:lastModifiedBy>Amit Sharma</cp:lastModifiedBy>
  <cp:revision>254</cp:revision>
  <dcterms:created xsi:type="dcterms:W3CDTF">2025-12-18T05:07:00Z</dcterms:created>
  <dcterms:modified xsi:type="dcterms:W3CDTF">2025-12-18T06:02:00Z</dcterms:modified>
</cp:coreProperties>
</file>