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B7" w:rsidRDefault="00994FC9" w:rsidP="00994FC9">
      <w:pPr>
        <w:pStyle w:val="Heading1"/>
        <w:jc w:val="center"/>
      </w:pPr>
      <w:r>
        <w:t>Lab Manual</w:t>
      </w:r>
    </w:p>
    <w:p w:rsidR="00994FC9" w:rsidRDefault="00994FC9">
      <w:bookmarkStart w:id="0" w:name="_GoBack"/>
      <w:r w:rsidRPr="001D0712">
        <w:rPr>
          <w:b/>
        </w:rPr>
        <w:t>Step1:</w:t>
      </w:r>
      <w:r>
        <w:t xml:space="preserve"> </w:t>
      </w:r>
      <w:bookmarkEnd w:id="0"/>
      <w:r>
        <w:t>Open link</w:t>
      </w:r>
    </w:p>
    <w:p w:rsidR="00994FC9" w:rsidRDefault="00994FC9">
      <w:pPr>
        <w:rPr>
          <w:b/>
        </w:rPr>
      </w:pPr>
      <w:hyperlink r:id="rId4" w:history="1">
        <w:r w:rsidRPr="00617CB8">
          <w:rPr>
            <w:rStyle w:val="Hyperlink"/>
            <w:b/>
          </w:rPr>
          <w:t>https://www.way2automation.com/</w:t>
        </w:r>
      </w:hyperlink>
    </w:p>
    <w:p w:rsidR="00994FC9" w:rsidRDefault="00994FC9">
      <w:r w:rsidRPr="001D0712">
        <w:rPr>
          <w:b/>
        </w:rPr>
        <w:t>Step2</w:t>
      </w:r>
      <w:r w:rsidRPr="00994FC9">
        <w:t>:</w:t>
      </w:r>
    </w:p>
    <w:p w:rsidR="00994FC9" w:rsidRDefault="00994FC9">
      <w:r>
        <w:t>Hover your mouse on “All courses”, then to “Selenium” and click on “Selenium in Java</w:t>
      </w:r>
      <w:r w:rsidRPr="00994FC9">
        <w:t>https://www.way2automation.com/https://www.way2automation.com/</w:t>
      </w:r>
      <w:r>
        <w:t>”</w:t>
      </w:r>
    </w:p>
    <w:p w:rsidR="00994FC9" w:rsidRDefault="00994FC9">
      <w:r w:rsidRPr="00994FC9">
        <w:drawing>
          <wp:inline distT="0" distB="0" distL="0" distR="0" wp14:anchorId="48BC247E" wp14:editId="325C97AB">
            <wp:extent cx="2408848" cy="1074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920" cy="11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9" w:rsidRDefault="00994FC9"/>
    <w:p w:rsidR="00994FC9" w:rsidRDefault="00994FC9">
      <w:r w:rsidRPr="001D0712">
        <w:rPr>
          <w:b/>
        </w:rPr>
        <w:t>Step3</w:t>
      </w:r>
      <w:r>
        <w:t>:</w:t>
      </w:r>
    </w:p>
    <w:p w:rsidR="00994FC9" w:rsidRDefault="00994FC9">
      <w:r>
        <w:t xml:space="preserve">Now go to </w:t>
      </w:r>
      <w:hyperlink r:id="rId6" w:history="1">
        <w:r w:rsidRPr="00617CB8">
          <w:rPr>
            <w:rStyle w:val="Hyperlink"/>
          </w:rPr>
          <w:t>https://www.way2automation.com/way2auto_jquery/frames-and-windows.php</w:t>
        </w:r>
      </w:hyperlink>
    </w:p>
    <w:p w:rsidR="00994FC9" w:rsidRDefault="00994FC9">
      <w:r>
        <w:t xml:space="preserve">And Click on “Frames </w:t>
      </w:r>
      <w:proofErr w:type="gramStart"/>
      <w:r>
        <w:t>And</w:t>
      </w:r>
      <w:proofErr w:type="gramEnd"/>
      <w:r>
        <w:t xml:space="preserve"> Windows”.</w:t>
      </w:r>
    </w:p>
    <w:p w:rsidR="00994FC9" w:rsidRDefault="00994FC9">
      <w:r w:rsidRPr="00994FC9">
        <w:drawing>
          <wp:inline distT="0" distB="0" distL="0" distR="0" wp14:anchorId="18793F37" wp14:editId="2EABEE20">
            <wp:extent cx="3427349" cy="12944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556" cy="13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9" w:rsidRDefault="00994FC9">
      <w:r w:rsidRPr="001D0712">
        <w:rPr>
          <w:b/>
        </w:rPr>
        <w:t>Step4</w:t>
      </w:r>
      <w:r>
        <w:t>:</w:t>
      </w:r>
    </w:p>
    <w:p w:rsidR="00994FC9" w:rsidRDefault="00994FC9">
      <w:r>
        <w:t>Handle all four cases.</w:t>
      </w:r>
    </w:p>
    <w:p w:rsidR="00994FC9" w:rsidRDefault="00994FC9">
      <w:r w:rsidRPr="001D0712">
        <w:rPr>
          <w:b/>
        </w:rPr>
        <w:t>Step5</w:t>
      </w:r>
      <w:r>
        <w:t>:</w:t>
      </w:r>
    </w:p>
    <w:p w:rsidR="001D0712" w:rsidRDefault="001D0712">
      <w:r>
        <w:t xml:space="preserve">Go to </w:t>
      </w:r>
    </w:p>
    <w:p w:rsidR="001D0712" w:rsidRDefault="001D0712">
      <w:hyperlink r:id="rId8" w:history="1">
        <w:r w:rsidRPr="00617CB8">
          <w:rPr>
            <w:rStyle w:val="Hyperlink"/>
          </w:rPr>
          <w:t>https://sso.teachable.com/secure/673/identity/login</w:t>
        </w:r>
      </w:hyperlink>
    </w:p>
    <w:p w:rsidR="001D0712" w:rsidRDefault="001D0712">
      <w:r>
        <w:t>Click on Signup create account and go to home page.</w:t>
      </w:r>
    </w:p>
    <w:p w:rsidR="00994FC9" w:rsidRPr="00994FC9" w:rsidRDefault="00994FC9"/>
    <w:sectPr w:rsidR="00994FC9" w:rsidRPr="009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C9"/>
    <w:rsid w:val="001D0712"/>
    <w:rsid w:val="006414B7"/>
    <w:rsid w:val="009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53C"/>
  <w15:chartTrackingRefBased/>
  <w15:docId w15:val="{7784CF1E-CC28-4898-BD4A-578A712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4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teachable.com/secure/673/identity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y2automation.com/way2auto_jquery/frames-and-window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ay2automati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Neelab Umer</cp:lastModifiedBy>
  <cp:revision>1</cp:revision>
  <dcterms:created xsi:type="dcterms:W3CDTF">2022-08-10T12:55:00Z</dcterms:created>
  <dcterms:modified xsi:type="dcterms:W3CDTF">2022-08-10T13:10:00Z</dcterms:modified>
</cp:coreProperties>
</file>