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DDEAB2" w14:textId="082ACE52" w:rsidR="00915116" w:rsidRDefault="004F0947">
      <w:r w:rsidRPr="004F0947">
        <w:rPr>
          <w:noProof/>
        </w:rPr>
        <w:drawing>
          <wp:anchor distT="0" distB="0" distL="114300" distR="114300" simplePos="0" relativeHeight="251664384" behindDoc="0" locked="0" layoutInCell="1" allowOverlap="1" wp14:anchorId="6D39DF40" wp14:editId="719C15D2">
            <wp:simplePos x="0" y="0"/>
            <wp:positionH relativeFrom="column">
              <wp:posOffset>57150</wp:posOffset>
            </wp:positionH>
            <wp:positionV relativeFrom="paragraph">
              <wp:posOffset>0</wp:posOffset>
            </wp:positionV>
            <wp:extent cx="5823585" cy="8229600"/>
            <wp:effectExtent l="0" t="0" r="5715" b="0"/>
            <wp:wrapTopAndBottom/>
            <wp:docPr id="943765235" name="Picture 1" descr="A white and yellow background with red and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65235" name="Picture 1" descr="A white and yellow background with red and yellow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823585" cy="8229600"/>
                    </a:xfrm>
                    <a:prstGeom prst="rect">
                      <a:avLst/>
                    </a:prstGeom>
                  </pic:spPr>
                </pic:pic>
              </a:graphicData>
            </a:graphic>
          </wp:anchor>
        </w:drawing>
      </w:r>
      <w:r w:rsidR="001D3791">
        <w:br w:type="page"/>
      </w:r>
    </w:p>
    <w:sdt>
      <w:sdtPr>
        <w:rPr>
          <w:rFonts w:ascii="Times New Roman" w:eastAsiaTheme="minorHAnsi" w:hAnsi="Times New Roman" w:cstheme="minorBidi"/>
          <w:color w:val="auto"/>
          <w:kern w:val="2"/>
          <w:sz w:val="28"/>
          <w:szCs w:val="22"/>
          <w14:ligatures w14:val="standardContextual"/>
        </w:rPr>
        <w:id w:val="1273513753"/>
        <w:docPartObj>
          <w:docPartGallery w:val="Table of Contents"/>
          <w:docPartUnique/>
        </w:docPartObj>
      </w:sdtPr>
      <w:sdtEndPr>
        <w:rPr>
          <w:b/>
          <w:bCs/>
          <w:noProof/>
        </w:rPr>
      </w:sdtEndPr>
      <w:sdtContent>
        <w:p w14:paraId="5381A892" w14:textId="2B8199C0" w:rsidR="00915116" w:rsidRDefault="00915116">
          <w:pPr>
            <w:pStyle w:val="TOCHeading"/>
          </w:pPr>
          <w:r>
            <w:t>Contents</w:t>
          </w:r>
        </w:p>
        <w:p w14:paraId="302CD9DE" w14:textId="6BFBF01C" w:rsidR="005B631B" w:rsidRDefault="00915116">
          <w:pPr>
            <w:pStyle w:val="TOC1"/>
            <w:tabs>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166018430" w:history="1">
            <w:r w:rsidR="005B631B" w:rsidRPr="005F7DB0">
              <w:rPr>
                <w:rStyle w:val="Hyperlink"/>
                <w:noProof/>
                <w:shd w:val="clear" w:color="auto" w:fill="FFFFFF"/>
              </w:rPr>
              <w:t xml:space="preserve">A Journey of Spice and Success: The </w:t>
            </w:r>
            <w:r w:rsidR="005B631B" w:rsidRPr="005F7DB0">
              <w:rPr>
                <w:rStyle w:val="Hyperlink"/>
                <w:noProof/>
              </w:rPr>
              <w:t>Story</w:t>
            </w:r>
            <w:r w:rsidR="005B631B" w:rsidRPr="005F7DB0">
              <w:rPr>
                <w:rStyle w:val="Hyperlink"/>
                <w:noProof/>
                <w:shd w:val="clear" w:color="auto" w:fill="FFFFFF"/>
              </w:rPr>
              <w:t xml:space="preserve"> of Shan Foods</w:t>
            </w:r>
            <w:r w:rsidR="005B631B">
              <w:rPr>
                <w:noProof/>
                <w:webHidden/>
              </w:rPr>
              <w:tab/>
            </w:r>
            <w:r w:rsidR="005B631B">
              <w:rPr>
                <w:noProof/>
                <w:webHidden/>
              </w:rPr>
              <w:fldChar w:fldCharType="begin"/>
            </w:r>
            <w:r w:rsidR="005B631B">
              <w:rPr>
                <w:noProof/>
                <w:webHidden/>
              </w:rPr>
              <w:instrText xml:space="preserve"> PAGEREF _Toc166018430 \h </w:instrText>
            </w:r>
            <w:r w:rsidR="005B631B">
              <w:rPr>
                <w:noProof/>
                <w:webHidden/>
              </w:rPr>
            </w:r>
            <w:r w:rsidR="005B631B">
              <w:rPr>
                <w:noProof/>
                <w:webHidden/>
              </w:rPr>
              <w:fldChar w:fldCharType="separate"/>
            </w:r>
            <w:r w:rsidR="005B631B">
              <w:rPr>
                <w:noProof/>
                <w:webHidden/>
              </w:rPr>
              <w:t>5</w:t>
            </w:r>
            <w:r w:rsidR="005B631B">
              <w:rPr>
                <w:noProof/>
                <w:webHidden/>
              </w:rPr>
              <w:fldChar w:fldCharType="end"/>
            </w:r>
          </w:hyperlink>
        </w:p>
        <w:p w14:paraId="43AEE028" w14:textId="3B1A6B37" w:rsidR="005B631B" w:rsidRDefault="005077E4">
          <w:pPr>
            <w:pStyle w:val="TOC1"/>
            <w:tabs>
              <w:tab w:val="right" w:leader="dot" w:pos="9350"/>
            </w:tabs>
            <w:rPr>
              <w:rFonts w:asciiTheme="minorHAnsi" w:eastAsiaTheme="minorEastAsia" w:hAnsiTheme="minorHAnsi"/>
              <w:noProof/>
              <w:sz w:val="24"/>
              <w:szCs w:val="24"/>
            </w:rPr>
          </w:pPr>
          <w:hyperlink w:anchor="_Toc166018431" w:history="1">
            <w:r w:rsidR="005B631B" w:rsidRPr="005F7DB0">
              <w:rPr>
                <w:rStyle w:val="Hyperlink"/>
                <w:noProof/>
              </w:rPr>
              <w:t>Introduction: Shan Foods</w:t>
            </w:r>
            <w:r w:rsidR="005B631B">
              <w:rPr>
                <w:noProof/>
                <w:webHidden/>
              </w:rPr>
              <w:tab/>
            </w:r>
            <w:r w:rsidR="005B631B">
              <w:rPr>
                <w:noProof/>
                <w:webHidden/>
              </w:rPr>
              <w:fldChar w:fldCharType="begin"/>
            </w:r>
            <w:r w:rsidR="005B631B">
              <w:rPr>
                <w:noProof/>
                <w:webHidden/>
              </w:rPr>
              <w:instrText xml:space="preserve"> PAGEREF _Toc166018431 \h </w:instrText>
            </w:r>
            <w:r w:rsidR="005B631B">
              <w:rPr>
                <w:noProof/>
                <w:webHidden/>
              </w:rPr>
            </w:r>
            <w:r w:rsidR="005B631B">
              <w:rPr>
                <w:noProof/>
                <w:webHidden/>
              </w:rPr>
              <w:fldChar w:fldCharType="separate"/>
            </w:r>
            <w:r w:rsidR="005B631B">
              <w:rPr>
                <w:noProof/>
                <w:webHidden/>
              </w:rPr>
              <w:t>6</w:t>
            </w:r>
            <w:r w:rsidR="005B631B">
              <w:rPr>
                <w:noProof/>
                <w:webHidden/>
              </w:rPr>
              <w:fldChar w:fldCharType="end"/>
            </w:r>
          </w:hyperlink>
        </w:p>
        <w:p w14:paraId="26DA3573" w14:textId="3AEB22EA" w:rsidR="005B631B" w:rsidRDefault="005077E4">
          <w:pPr>
            <w:pStyle w:val="TOC2"/>
            <w:tabs>
              <w:tab w:val="right" w:leader="dot" w:pos="9350"/>
            </w:tabs>
            <w:rPr>
              <w:rFonts w:asciiTheme="minorHAnsi" w:eastAsiaTheme="minorEastAsia" w:hAnsiTheme="minorHAnsi"/>
              <w:noProof/>
              <w:sz w:val="24"/>
              <w:szCs w:val="24"/>
            </w:rPr>
          </w:pPr>
          <w:hyperlink w:anchor="_Toc166018432" w:history="1">
            <w:r w:rsidR="005B631B" w:rsidRPr="005F7DB0">
              <w:rPr>
                <w:rStyle w:val="Hyperlink"/>
                <w:noProof/>
              </w:rPr>
              <w:t>Overview of Shan Foods:</w:t>
            </w:r>
            <w:r w:rsidR="005B631B">
              <w:rPr>
                <w:noProof/>
                <w:webHidden/>
              </w:rPr>
              <w:tab/>
            </w:r>
            <w:r w:rsidR="005B631B">
              <w:rPr>
                <w:noProof/>
                <w:webHidden/>
              </w:rPr>
              <w:fldChar w:fldCharType="begin"/>
            </w:r>
            <w:r w:rsidR="005B631B">
              <w:rPr>
                <w:noProof/>
                <w:webHidden/>
              </w:rPr>
              <w:instrText xml:space="preserve"> PAGEREF _Toc166018432 \h </w:instrText>
            </w:r>
            <w:r w:rsidR="005B631B">
              <w:rPr>
                <w:noProof/>
                <w:webHidden/>
              </w:rPr>
            </w:r>
            <w:r w:rsidR="005B631B">
              <w:rPr>
                <w:noProof/>
                <w:webHidden/>
              </w:rPr>
              <w:fldChar w:fldCharType="separate"/>
            </w:r>
            <w:r w:rsidR="005B631B">
              <w:rPr>
                <w:noProof/>
                <w:webHidden/>
              </w:rPr>
              <w:t>6</w:t>
            </w:r>
            <w:r w:rsidR="005B631B">
              <w:rPr>
                <w:noProof/>
                <w:webHidden/>
              </w:rPr>
              <w:fldChar w:fldCharType="end"/>
            </w:r>
          </w:hyperlink>
        </w:p>
        <w:p w14:paraId="1C414B3B" w14:textId="1E0478FD" w:rsidR="005B631B" w:rsidRDefault="005077E4">
          <w:pPr>
            <w:pStyle w:val="TOC2"/>
            <w:tabs>
              <w:tab w:val="right" w:leader="dot" w:pos="9350"/>
            </w:tabs>
            <w:rPr>
              <w:rFonts w:asciiTheme="minorHAnsi" w:eastAsiaTheme="minorEastAsia" w:hAnsiTheme="minorHAnsi"/>
              <w:noProof/>
              <w:sz w:val="24"/>
              <w:szCs w:val="24"/>
            </w:rPr>
          </w:pPr>
          <w:hyperlink w:anchor="_Toc166018433" w:history="1">
            <w:r w:rsidR="005B631B" w:rsidRPr="005F7DB0">
              <w:rPr>
                <w:rStyle w:val="Hyperlink"/>
                <w:noProof/>
              </w:rPr>
              <w:t>Interview with Mr. Baneen: Manager of International Marketing:</w:t>
            </w:r>
            <w:r w:rsidR="005B631B">
              <w:rPr>
                <w:noProof/>
                <w:webHidden/>
              </w:rPr>
              <w:tab/>
            </w:r>
            <w:r w:rsidR="005B631B">
              <w:rPr>
                <w:noProof/>
                <w:webHidden/>
              </w:rPr>
              <w:fldChar w:fldCharType="begin"/>
            </w:r>
            <w:r w:rsidR="005B631B">
              <w:rPr>
                <w:noProof/>
                <w:webHidden/>
              </w:rPr>
              <w:instrText xml:space="preserve"> PAGEREF _Toc166018433 \h </w:instrText>
            </w:r>
            <w:r w:rsidR="005B631B">
              <w:rPr>
                <w:noProof/>
                <w:webHidden/>
              </w:rPr>
            </w:r>
            <w:r w:rsidR="005B631B">
              <w:rPr>
                <w:noProof/>
                <w:webHidden/>
              </w:rPr>
              <w:fldChar w:fldCharType="separate"/>
            </w:r>
            <w:r w:rsidR="005B631B">
              <w:rPr>
                <w:noProof/>
                <w:webHidden/>
              </w:rPr>
              <w:t>6</w:t>
            </w:r>
            <w:r w:rsidR="005B631B">
              <w:rPr>
                <w:noProof/>
                <w:webHidden/>
              </w:rPr>
              <w:fldChar w:fldCharType="end"/>
            </w:r>
          </w:hyperlink>
        </w:p>
        <w:p w14:paraId="0FEFD0BB" w14:textId="5647853D" w:rsidR="005B631B" w:rsidRDefault="005077E4">
          <w:pPr>
            <w:pStyle w:val="TOC2"/>
            <w:tabs>
              <w:tab w:val="right" w:leader="dot" w:pos="9350"/>
            </w:tabs>
            <w:rPr>
              <w:rFonts w:asciiTheme="minorHAnsi" w:eastAsiaTheme="minorEastAsia" w:hAnsiTheme="minorHAnsi"/>
              <w:noProof/>
              <w:sz w:val="24"/>
              <w:szCs w:val="24"/>
            </w:rPr>
          </w:pPr>
          <w:hyperlink w:anchor="_Toc166018434" w:history="1">
            <w:r w:rsidR="005B631B" w:rsidRPr="005F7DB0">
              <w:rPr>
                <w:rStyle w:val="Hyperlink"/>
                <w:noProof/>
              </w:rPr>
              <w:t>Mr. Baneen's Experience at Shan Foods:</w:t>
            </w:r>
            <w:r w:rsidR="005B631B">
              <w:rPr>
                <w:noProof/>
                <w:webHidden/>
              </w:rPr>
              <w:tab/>
            </w:r>
            <w:r w:rsidR="005B631B">
              <w:rPr>
                <w:noProof/>
                <w:webHidden/>
              </w:rPr>
              <w:fldChar w:fldCharType="begin"/>
            </w:r>
            <w:r w:rsidR="005B631B">
              <w:rPr>
                <w:noProof/>
                <w:webHidden/>
              </w:rPr>
              <w:instrText xml:space="preserve"> PAGEREF _Toc166018434 \h </w:instrText>
            </w:r>
            <w:r w:rsidR="005B631B">
              <w:rPr>
                <w:noProof/>
                <w:webHidden/>
              </w:rPr>
            </w:r>
            <w:r w:rsidR="005B631B">
              <w:rPr>
                <w:noProof/>
                <w:webHidden/>
              </w:rPr>
              <w:fldChar w:fldCharType="separate"/>
            </w:r>
            <w:r w:rsidR="005B631B">
              <w:rPr>
                <w:noProof/>
                <w:webHidden/>
              </w:rPr>
              <w:t>6</w:t>
            </w:r>
            <w:r w:rsidR="005B631B">
              <w:rPr>
                <w:noProof/>
                <w:webHidden/>
              </w:rPr>
              <w:fldChar w:fldCharType="end"/>
            </w:r>
          </w:hyperlink>
        </w:p>
        <w:p w14:paraId="7E27558B" w14:textId="57B2B7F3" w:rsidR="005B631B" w:rsidRDefault="005077E4">
          <w:pPr>
            <w:pStyle w:val="TOC2"/>
            <w:tabs>
              <w:tab w:val="right" w:leader="dot" w:pos="9350"/>
            </w:tabs>
            <w:rPr>
              <w:rFonts w:asciiTheme="minorHAnsi" w:eastAsiaTheme="minorEastAsia" w:hAnsiTheme="minorHAnsi"/>
              <w:noProof/>
              <w:sz w:val="24"/>
              <w:szCs w:val="24"/>
            </w:rPr>
          </w:pPr>
          <w:hyperlink w:anchor="_Toc166018435" w:history="1">
            <w:r w:rsidR="005B631B" w:rsidRPr="005F7DB0">
              <w:rPr>
                <w:rStyle w:val="Hyperlink"/>
                <w:noProof/>
              </w:rPr>
              <w:t>Vision of Shan Foods:</w:t>
            </w:r>
            <w:r w:rsidR="005B631B">
              <w:rPr>
                <w:noProof/>
                <w:webHidden/>
              </w:rPr>
              <w:tab/>
            </w:r>
            <w:r w:rsidR="005B631B">
              <w:rPr>
                <w:noProof/>
                <w:webHidden/>
              </w:rPr>
              <w:fldChar w:fldCharType="begin"/>
            </w:r>
            <w:r w:rsidR="005B631B">
              <w:rPr>
                <w:noProof/>
                <w:webHidden/>
              </w:rPr>
              <w:instrText xml:space="preserve"> PAGEREF _Toc166018435 \h </w:instrText>
            </w:r>
            <w:r w:rsidR="005B631B">
              <w:rPr>
                <w:noProof/>
                <w:webHidden/>
              </w:rPr>
            </w:r>
            <w:r w:rsidR="005B631B">
              <w:rPr>
                <w:noProof/>
                <w:webHidden/>
              </w:rPr>
              <w:fldChar w:fldCharType="separate"/>
            </w:r>
            <w:r w:rsidR="005B631B">
              <w:rPr>
                <w:noProof/>
                <w:webHidden/>
              </w:rPr>
              <w:t>7</w:t>
            </w:r>
            <w:r w:rsidR="005B631B">
              <w:rPr>
                <w:noProof/>
                <w:webHidden/>
              </w:rPr>
              <w:fldChar w:fldCharType="end"/>
            </w:r>
          </w:hyperlink>
        </w:p>
        <w:p w14:paraId="4609BDDE" w14:textId="5A41F4B6" w:rsidR="005B631B" w:rsidRDefault="005077E4">
          <w:pPr>
            <w:pStyle w:val="TOC2"/>
            <w:tabs>
              <w:tab w:val="right" w:leader="dot" w:pos="9350"/>
            </w:tabs>
            <w:rPr>
              <w:rFonts w:asciiTheme="minorHAnsi" w:eastAsiaTheme="minorEastAsia" w:hAnsiTheme="minorHAnsi"/>
              <w:noProof/>
              <w:sz w:val="24"/>
              <w:szCs w:val="24"/>
            </w:rPr>
          </w:pPr>
          <w:hyperlink w:anchor="_Toc166018436" w:history="1">
            <w:r w:rsidR="005B631B" w:rsidRPr="005F7DB0">
              <w:rPr>
                <w:rStyle w:val="Hyperlink"/>
                <w:noProof/>
              </w:rPr>
              <w:t>Mission Statement:</w:t>
            </w:r>
            <w:r w:rsidR="005B631B">
              <w:rPr>
                <w:noProof/>
                <w:webHidden/>
              </w:rPr>
              <w:tab/>
            </w:r>
            <w:r w:rsidR="005B631B">
              <w:rPr>
                <w:noProof/>
                <w:webHidden/>
              </w:rPr>
              <w:fldChar w:fldCharType="begin"/>
            </w:r>
            <w:r w:rsidR="005B631B">
              <w:rPr>
                <w:noProof/>
                <w:webHidden/>
              </w:rPr>
              <w:instrText xml:space="preserve"> PAGEREF _Toc166018436 \h </w:instrText>
            </w:r>
            <w:r w:rsidR="005B631B">
              <w:rPr>
                <w:noProof/>
                <w:webHidden/>
              </w:rPr>
            </w:r>
            <w:r w:rsidR="005B631B">
              <w:rPr>
                <w:noProof/>
                <w:webHidden/>
              </w:rPr>
              <w:fldChar w:fldCharType="separate"/>
            </w:r>
            <w:r w:rsidR="005B631B">
              <w:rPr>
                <w:noProof/>
                <w:webHidden/>
              </w:rPr>
              <w:t>7</w:t>
            </w:r>
            <w:r w:rsidR="005B631B">
              <w:rPr>
                <w:noProof/>
                <w:webHidden/>
              </w:rPr>
              <w:fldChar w:fldCharType="end"/>
            </w:r>
          </w:hyperlink>
        </w:p>
        <w:p w14:paraId="7EC5B799" w14:textId="2A938B7C" w:rsidR="005B631B" w:rsidRDefault="005077E4">
          <w:pPr>
            <w:pStyle w:val="TOC2"/>
            <w:tabs>
              <w:tab w:val="right" w:leader="dot" w:pos="9350"/>
            </w:tabs>
            <w:rPr>
              <w:rFonts w:asciiTheme="minorHAnsi" w:eastAsiaTheme="minorEastAsia" w:hAnsiTheme="minorHAnsi"/>
              <w:noProof/>
              <w:sz w:val="24"/>
              <w:szCs w:val="24"/>
            </w:rPr>
          </w:pPr>
          <w:hyperlink w:anchor="_Toc166018437" w:history="1">
            <w:r w:rsidR="005B631B" w:rsidRPr="005F7DB0">
              <w:rPr>
                <w:rStyle w:val="Hyperlink"/>
                <w:noProof/>
              </w:rPr>
              <w:t>Objective:</w:t>
            </w:r>
            <w:r w:rsidR="005B631B">
              <w:rPr>
                <w:noProof/>
                <w:webHidden/>
              </w:rPr>
              <w:tab/>
            </w:r>
            <w:r w:rsidR="005B631B">
              <w:rPr>
                <w:noProof/>
                <w:webHidden/>
              </w:rPr>
              <w:fldChar w:fldCharType="begin"/>
            </w:r>
            <w:r w:rsidR="005B631B">
              <w:rPr>
                <w:noProof/>
                <w:webHidden/>
              </w:rPr>
              <w:instrText xml:space="preserve"> PAGEREF _Toc166018437 \h </w:instrText>
            </w:r>
            <w:r w:rsidR="005B631B">
              <w:rPr>
                <w:noProof/>
                <w:webHidden/>
              </w:rPr>
            </w:r>
            <w:r w:rsidR="005B631B">
              <w:rPr>
                <w:noProof/>
                <w:webHidden/>
              </w:rPr>
              <w:fldChar w:fldCharType="separate"/>
            </w:r>
            <w:r w:rsidR="005B631B">
              <w:rPr>
                <w:noProof/>
                <w:webHidden/>
              </w:rPr>
              <w:t>7</w:t>
            </w:r>
            <w:r w:rsidR="005B631B">
              <w:rPr>
                <w:noProof/>
                <w:webHidden/>
              </w:rPr>
              <w:fldChar w:fldCharType="end"/>
            </w:r>
          </w:hyperlink>
        </w:p>
        <w:p w14:paraId="02217381" w14:textId="0BCFC161" w:rsidR="005B631B" w:rsidRDefault="005077E4">
          <w:pPr>
            <w:pStyle w:val="TOC2"/>
            <w:tabs>
              <w:tab w:val="right" w:leader="dot" w:pos="9350"/>
            </w:tabs>
            <w:rPr>
              <w:rFonts w:asciiTheme="minorHAnsi" w:eastAsiaTheme="minorEastAsia" w:hAnsiTheme="minorHAnsi"/>
              <w:noProof/>
              <w:sz w:val="24"/>
              <w:szCs w:val="24"/>
            </w:rPr>
          </w:pPr>
          <w:hyperlink w:anchor="_Toc166018438" w:history="1">
            <w:r w:rsidR="005B631B" w:rsidRPr="005F7DB0">
              <w:rPr>
                <w:rStyle w:val="Hyperlink"/>
                <w:noProof/>
              </w:rPr>
              <w:t>Certifications:</w:t>
            </w:r>
            <w:r w:rsidR="005B631B">
              <w:rPr>
                <w:noProof/>
                <w:webHidden/>
              </w:rPr>
              <w:tab/>
            </w:r>
            <w:r w:rsidR="005B631B">
              <w:rPr>
                <w:noProof/>
                <w:webHidden/>
              </w:rPr>
              <w:fldChar w:fldCharType="begin"/>
            </w:r>
            <w:r w:rsidR="005B631B">
              <w:rPr>
                <w:noProof/>
                <w:webHidden/>
              </w:rPr>
              <w:instrText xml:space="preserve"> PAGEREF _Toc166018438 \h </w:instrText>
            </w:r>
            <w:r w:rsidR="005B631B">
              <w:rPr>
                <w:noProof/>
                <w:webHidden/>
              </w:rPr>
            </w:r>
            <w:r w:rsidR="005B631B">
              <w:rPr>
                <w:noProof/>
                <w:webHidden/>
              </w:rPr>
              <w:fldChar w:fldCharType="separate"/>
            </w:r>
            <w:r w:rsidR="005B631B">
              <w:rPr>
                <w:noProof/>
                <w:webHidden/>
              </w:rPr>
              <w:t>7</w:t>
            </w:r>
            <w:r w:rsidR="005B631B">
              <w:rPr>
                <w:noProof/>
                <w:webHidden/>
              </w:rPr>
              <w:fldChar w:fldCharType="end"/>
            </w:r>
          </w:hyperlink>
        </w:p>
        <w:p w14:paraId="5858C659" w14:textId="00C0E1CE" w:rsidR="005B631B" w:rsidRDefault="005077E4">
          <w:pPr>
            <w:pStyle w:val="TOC2"/>
            <w:tabs>
              <w:tab w:val="right" w:leader="dot" w:pos="9350"/>
            </w:tabs>
            <w:rPr>
              <w:rFonts w:asciiTheme="minorHAnsi" w:eastAsiaTheme="minorEastAsia" w:hAnsiTheme="minorHAnsi"/>
              <w:noProof/>
              <w:sz w:val="24"/>
              <w:szCs w:val="24"/>
            </w:rPr>
          </w:pPr>
          <w:hyperlink w:anchor="_Toc166018439" w:history="1">
            <w:r w:rsidR="005B631B" w:rsidRPr="005F7DB0">
              <w:rPr>
                <w:rStyle w:val="Hyperlink"/>
                <w:noProof/>
              </w:rPr>
              <w:t>Why we want to study this brand:</w:t>
            </w:r>
            <w:r w:rsidR="005B631B">
              <w:rPr>
                <w:noProof/>
                <w:webHidden/>
              </w:rPr>
              <w:tab/>
            </w:r>
            <w:r w:rsidR="005B631B">
              <w:rPr>
                <w:noProof/>
                <w:webHidden/>
              </w:rPr>
              <w:fldChar w:fldCharType="begin"/>
            </w:r>
            <w:r w:rsidR="005B631B">
              <w:rPr>
                <w:noProof/>
                <w:webHidden/>
              </w:rPr>
              <w:instrText xml:space="preserve"> PAGEREF _Toc166018439 \h </w:instrText>
            </w:r>
            <w:r w:rsidR="005B631B">
              <w:rPr>
                <w:noProof/>
                <w:webHidden/>
              </w:rPr>
            </w:r>
            <w:r w:rsidR="005B631B">
              <w:rPr>
                <w:noProof/>
                <w:webHidden/>
              </w:rPr>
              <w:fldChar w:fldCharType="separate"/>
            </w:r>
            <w:r w:rsidR="005B631B">
              <w:rPr>
                <w:noProof/>
                <w:webHidden/>
              </w:rPr>
              <w:t>8</w:t>
            </w:r>
            <w:r w:rsidR="005B631B">
              <w:rPr>
                <w:noProof/>
                <w:webHidden/>
              </w:rPr>
              <w:fldChar w:fldCharType="end"/>
            </w:r>
          </w:hyperlink>
        </w:p>
        <w:p w14:paraId="60BE1DCC" w14:textId="4BB42F51" w:rsidR="005B631B" w:rsidRDefault="005077E4">
          <w:pPr>
            <w:pStyle w:val="TOC1"/>
            <w:tabs>
              <w:tab w:val="right" w:leader="dot" w:pos="9350"/>
            </w:tabs>
            <w:rPr>
              <w:rFonts w:asciiTheme="minorHAnsi" w:eastAsiaTheme="minorEastAsia" w:hAnsiTheme="minorHAnsi"/>
              <w:noProof/>
              <w:sz w:val="24"/>
              <w:szCs w:val="24"/>
            </w:rPr>
          </w:pPr>
          <w:hyperlink w:anchor="_Toc166018440" w:history="1">
            <w:r w:rsidR="005B631B" w:rsidRPr="005F7DB0">
              <w:rPr>
                <w:rStyle w:val="Hyperlink"/>
                <w:noProof/>
              </w:rPr>
              <w:t>Product Portfolio: Shan Foods</w:t>
            </w:r>
            <w:r w:rsidR="005B631B">
              <w:rPr>
                <w:noProof/>
                <w:webHidden/>
              </w:rPr>
              <w:tab/>
            </w:r>
            <w:r w:rsidR="005B631B">
              <w:rPr>
                <w:noProof/>
                <w:webHidden/>
              </w:rPr>
              <w:fldChar w:fldCharType="begin"/>
            </w:r>
            <w:r w:rsidR="005B631B">
              <w:rPr>
                <w:noProof/>
                <w:webHidden/>
              </w:rPr>
              <w:instrText xml:space="preserve"> PAGEREF _Toc166018440 \h </w:instrText>
            </w:r>
            <w:r w:rsidR="005B631B">
              <w:rPr>
                <w:noProof/>
                <w:webHidden/>
              </w:rPr>
            </w:r>
            <w:r w:rsidR="005B631B">
              <w:rPr>
                <w:noProof/>
                <w:webHidden/>
              </w:rPr>
              <w:fldChar w:fldCharType="separate"/>
            </w:r>
            <w:r w:rsidR="005B631B">
              <w:rPr>
                <w:noProof/>
                <w:webHidden/>
              </w:rPr>
              <w:t>9</w:t>
            </w:r>
            <w:r w:rsidR="005B631B">
              <w:rPr>
                <w:noProof/>
                <w:webHidden/>
              </w:rPr>
              <w:fldChar w:fldCharType="end"/>
            </w:r>
          </w:hyperlink>
        </w:p>
        <w:p w14:paraId="788A074D" w14:textId="1E72FCFB" w:rsidR="005B631B" w:rsidRDefault="005077E4">
          <w:pPr>
            <w:pStyle w:val="TOC2"/>
            <w:tabs>
              <w:tab w:val="right" w:leader="dot" w:pos="9350"/>
            </w:tabs>
            <w:rPr>
              <w:rFonts w:asciiTheme="minorHAnsi" w:eastAsiaTheme="minorEastAsia" w:hAnsiTheme="minorHAnsi"/>
              <w:noProof/>
              <w:sz w:val="24"/>
              <w:szCs w:val="24"/>
            </w:rPr>
          </w:pPr>
          <w:hyperlink w:anchor="_Toc166018441" w:history="1">
            <w:r w:rsidR="005B631B" w:rsidRPr="005F7DB0">
              <w:rPr>
                <w:rStyle w:val="Hyperlink"/>
                <w:noProof/>
              </w:rPr>
              <w:t>Shan Brand:</w:t>
            </w:r>
            <w:r w:rsidR="005B631B">
              <w:rPr>
                <w:noProof/>
                <w:webHidden/>
              </w:rPr>
              <w:tab/>
            </w:r>
            <w:r w:rsidR="005B631B">
              <w:rPr>
                <w:noProof/>
                <w:webHidden/>
              </w:rPr>
              <w:fldChar w:fldCharType="begin"/>
            </w:r>
            <w:r w:rsidR="005B631B">
              <w:rPr>
                <w:noProof/>
                <w:webHidden/>
              </w:rPr>
              <w:instrText xml:space="preserve"> PAGEREF _Toc166018441 \h </w:instrText>
            </w:r>
            <w:r w:rsidR="005B631B">
              <w:rPr>
                <w:noProof/>
                <w:webHidden/>
              </w:rPr>
            </w:r>
            <w:r w:rsidR="005B631B">
              <w:rPr>
                <w:noProof/>
                <w:webHidden/>
              </w:rPr>
              <w:fldChar w:fldCharType="separate"/>
            </w:r>
            <w:r w:rsidR="005B631B">
              <w:rPr>
                <w:noProof/>
                <w:webHidden/>
              </w:rPr>
              <w:t>9</w:t>
            </w:r>
            <w:r w:rsidR="005B631B">
              <w:rPr>
                <w:noProof/>
                <w:webHidden/>
              </w:rPr>
              <w:fldChar w:fldCharType="end"/>
            </w:r>
          </w:hyperlink>
        </w:p>
        <w:p w14:paraId="62472043" w14:textId="34575721" w:rsidR="005B631B" w:rsidRDefault="005077E4">
          <w:pPr>
            <w:pStyle w:val="TOC2"/>
            <w:tabs>
              <w:tab w:val="right" w:leader="dot" w:pos="9350"/>
            </w:tabs>
            <w:rPr>
              <w:rFonts w:asciiTheme="minorHAnsi" w:eastAsiaTheme="minorEastAsia" w:hAnsiTheme="minorHAnsi"/>
              <w:noProof/>
              <w:sz w:val="24"/>
              <w:szCs w:val="24"/>
            </w:rPr>
          </w:pPr>
          <w:hyperlink w:anchor="_Toc166018442" w:history="1">
            <w:r w:rsidR="005B631B" w:rsidRPr="005F7DB0">
              <w:rPr>
                <w:rStyle w:val="Hyperlink"/>
                <w:noProof/>
              </w:rPr>
              <w:t>Shoop Brand:</w:t>
            </w:r>
            <w:r w:rsidR="005B631B">
              <w:rPr>
                <w:noProof/>
                <w:webHidden/>
              </w:rPr>
              <w:tab/>
            </w:r>
            <w:r w:rsidR="005B631B">
              <w:rPr>
                <w:noProof/>
                <w:webHidden/>
              </w:rPr>
              <w:fldChar w:fldCharType="begin"/>
            </w:r>
            <w:r w:rsidR="005B631B">
              <w:rPr>
                <w:noProof/>
                <w:webHidden/>
              </w:rPr>
              <w:instrText xml:space="preserve"> PAGEREF _Toc166018442 \h </w:instrText>
            </w:r>
            <w:r w:rsidR="005B631B">
              <w:rPr>
                <w:noProof/>
                <w:webHidden/>
              </w:rPr>
            </w:r>
            <w:r w:rsidR="005B631B">
              <w:rPr>
                <w:noProof/>
                <w:webHidden/>
              </w:rPr>
              <w:fldChar w:fldCharType="separate"/>
            </w:r>
            <w:r w:rsidR="005B631B">
              <w:rPr>
                <w:noProof/>
                <w:webHidden/>
              </w:rPr>
              <w:t>10</w:t>
            </w:r>
            <w:r w:rsidR="005B631B">
              <w:rPr>
                <w:noProof/>
                <w:webHidden/>
              </w:rPr>
              <w:fldChar w:fldCharType="end"/>
            </w:r>
          </w:hyperlink>
        </w:p>
        <w:p w14:paraId="5DAD9DF4" w14:textId="3B6A6701" w:rsidR="005B631B" w:rsidRDefault="005077E4">
          <w:pPr>
            <w:pStyle w:val="TOC1"/>
            <w:tabs>
              <w:tab w:val="right" w:leader="dot" w:pos="9350"/>
            </w:tabs>
            <w:rPr>
              <w:rFonts w:asciiTheme="minorHAnsi" w:eastAsiaTheme="minorEastAsia" w:hAnsiTheme="minorHAnsi"/>
              <w:noProof/>
              <w:sz w:val="24"/>
              <w:szCs w:val="24"/>
            </w:rPr>
          </w:pPr>
          <w:hyperlink w:anchor="_Toc166018443" w:history="1">
            <w:r w:rsidR="005B631B" w:rsidRPr="005F7DB0">
              <w:rPr>
                <w:rStyle w:val="Hyperlink"/>
                <w:noProof/>
              </w:rPr>
              <w:t>Shan Brand Current Status in the Market and Brand Positioning Elements:</w:t>
            </w:r>
            <w:r w:rsidR="005B631B">
              <w:rPr>
                <w:noProof/>
                <w:webHidden/>
              </w:rPr>
              <w:tab/>
            </w:r>
            <w:r w:rsidR="005B631B">
              <w:rPr>
                <w:noProof/>
                <w:webHidden/>
              </w:rPr>
              <w:fldChar w:fldCharType="begin"/>
            </w:r>
            <w:r w:rsidR="005B631B">
              <w:rPr>
                <w:noProof/>
                <w:webHidden/>
              </w:rPr>
              <w:instrText xml:space="preserve"> PAGEREF _Toc166018443 \h </w:instrText>
            </w:r>
            <w:r w:rsidR="005B631B">
              <w:rPr>
                <w:noProof/>
                <w:webHidden/>
              </w:rPr>
            </w:r>
            <w:r w:rsidR="005B631B">
              <w:rPr>
                <w:noProof/>
                <w:webHidden/>
              </w:rPr>
              <w:fldChar w:fldCharType="separate"/>
            </w:r>
            <w:r w:rsidR="005B631B">
              <w:rPr>
                <w:noProof/>
                <w:webHidden/>
              </w:rPr>
              <w:t>11</w:t>
            </w:r>
            <w:r w:rsidR="005B631B">
              <w:rPr>
                <w:noProof/>
                <w:webHidden/>
              </w:rPr>
              <w:fldChar w:fldCharType="end"/>
            </w:r>
          </w:hyperlink>
        </w:p>
        <w:p w14:paraId="68917DE4" w14:textId="07CC582A" w:rsidR="005B631B" w:rsidRDefault="005077E4">
          <w:pPr>
            <w:pStyle w:val="TOC2"/>
            <w:tabs>
              <w:tab w:val="right" w:leader="dot" w:pos="9350"/>
            </w:tabs>
            <w:rPr>
              <w:rFonts w:asciiTheme="minorHAnsi" w:eastAsiaTheme="minorEastAsia" w:hAnsiTheme="minorHAnsi"/>
              <w:noProof/>
              <w:sz w:val="24"/>
              <w:szCs w:val="24"/>
            </w:rPr>
          </w:pPr>
          <w:hyperlink w:anchor="_Toc166018444" w:history="1">
            <w:r w:rsidR="005B631B" w:rsidRPr="005F7DB0">
              <w:rPr>
                <w:rStyle w:val="Hyperlink"/>
                <w:noProof/>
              </w:rPr>
              <w:t>Current Status in the Market:</w:t>
            </w:r>
            <w:r w:rsidR="005B631B">
              <w:rPr>
                <w:noProof/>
                <w:webHidden/>
              </w:rPr>
              <w:tab/>
            </w:r>
            <w:r w:rsidR="005B631B">
              <w:rPr>
                <w:noProof/>
                <w:webHidden/>
              </w:rPr>
              <w:fldChar w:fldCharType="begin"/>
            </w:r>
            <w:r w:rsidR="005B631B">
              <w:rPr>
                <w:noProof/>
                <w:webHidden/>
              </w:rPr>
              <w:instrText xml:space="preserve"> PAGEREF _Toc166018444 \h </w:instrText>
            </w:r>
            <w:r w:rsidR="005B631B">
              <w:rPr>
                <w:noProof/>
                <w:webHidden/>
              </w:rPr>
            </w:r>
            <w:r w:rsidR="005B631B">
              <w:rPr>
                <w:noProof/>
                <w:webHidden/>
              </w:rPr>
              <w:fldChar w:fldCharType="separate"/>
            </w:r>
            <w:r w:rsidR="005B631B">
              <w:rPr>
                <w:noProof/>
                <w:webHidden/>
              </w:rPr>
              <w:t>11</w:t>
            </w:r>
            <w:r w:rsidR="005B631B">
              <w:rPr>
                <w:noProof/>
                <w:webHidden/>
              </w:rPr>
              <w:fldChar w:fldCharType="end"/>
            </w:r>
          </w:hyperlink>
        </w:p>
        <w:p w14:paraId="30979561" w14:textId="1BC0263A" w:rsidR="005B631B" w:rsidRDefault="005077E4">
          <w:pPr>
            <w:pStyle w:val="TOC2"/>
            <w:tabs>
              <w:tab w:val="right" w:leader="dot" w:pos="9350"/>
            </w:tabs>
            <w:rPr>
              <w:rFonts w:asciiTheme="minorHAnsi" w:eastAsiaTheme="minorEastAsia" w:hAnsiTheme="minorHAnsi"/>
              <w:noProof/>
              <w:sz w:val="24"/>
              <w:szCs w:val="24"/>
            </w:rPr>
          </w:pPr>
          <w:hyperlink w:anchor="_Toc166018445" w:history="1">
            <w:r w:rsidR="005B631B" w:rsidRPr="005F7DB0">
              <w:rPr>
                <w:rStyle w:val="Hyperlink"/>
                <w:noProof/>
              </w:rPr>
              <w:t>Brand Positioning:</w:t>
            </w:r>
            <w:r w:rsidR="005B631B">
              <w:rPr>
                <w:noProof/>
                <w:webHidden/>
              </w:rPr>
              <w:tab/>
            </w:r>
            <w:r w:rsidR="005B631B">
              <w:rPr>
                <w:noProof/>
                <w:webHidden/>
              </w:rPr>
              <w:fldChar w:fldCharType="begin"/>
            </w:r>
            <w:r w:rsidR="005B631B">
              <w:rPr>
                <w:noProof/>
                <w:webHidden/>
              </w:rPr>
              <w:instrText xml:space="preserve"> PAGEREF _Toc166018445 \h </w:instrText>
            </w:r>
            <w:r w:rsidR="005B631B">
              <w:rPr>
                <w:noProof/>
                <w:webHidden/>
              </w:rPr>
            </w:r>
            <w:r w:rsidR="005B631B">
              <w:rPr>
                <w:noProof/>
                <w:webHidden/>
              </w:rPr>
              <w:fldChar w:fldCharType="separate"/>
            </w:r>
            <w:r w:rsidR="005B631B">
              <w:rPr>
                <w:noProof/>
                <w:webHidden/>
              </w:rPr>
              <w:t>13</w:t>
            </w:r>
            <w:r w:rsidR="005B631B">
              <w:rPr>
                <w:noProof/>
                <w:webHidden/>
              </w:rPr>
              <w:fldChar w:fldCharType="end"/>
            </w:r>
          </w:hyperlink>
        </w:p>
        <w:p w14:paraId="424A8640" w14:textId="7DF6166C" w:rsidR="005B631B" w:rsidRDefault="005077E4">
          <w:pPr>
            <w:pStyle w:val="TOC2"/>
            <w:tabs>
              <w:tab w:val="right" w:leader="dot" w:pos="9350"/>
            </w:tabs>
            <w:rPr>
              <w:rFonts w:asciiTheme="minorHAnsi" w:eastAsiaTheme="minorEastAsia" w:hAnsiTheme="minorHAnsi"/>
              <w:noProof/>
              <w:sz w:val="24"/>
              <w:szCs w:val="24"/>
            </w:rPr>
          </w:pPr>
          <w:hyperlink w:anchor="_Toc166018446" w:history="1">
            <w:r w:rsidR="005B631B" w:rsidRPr="005F7DB0">
              <w:rPr>
                <w:rStyle w:val="Hyperlink"/>
                <w:noProof/>
              </w:rPr>
              <w:t>External</w:t>
            </w:r>
            <w:r w:rsidR="005B631B" w:rsidRPr="005F7DB0">
              <w:rPr>
                <w:rStyle w:val="Hyperlink"/>
                <w:noProof/>
                <w:spacing w:val="-4"/>
              </w:rPr>
              <w:t xml:space="preserve"> </w:t>
            </w:r>
            <w:r w:rsidR="005B631B" w:rsidRPr="005F7DB0">
              <w:rPr>
                <w:rStyle w:val="Hyperlink"/>
                <w:noProof/>
              </w:rPr>
              <w:t>Factors:</w:t>
            </w:r>
            <w:r w:rsidR="005B631B">
              <w:rPr>
                <w:noProof/>
                <w:webHidden/>
              </w:rPr>
              <w:tab/>
            </w:r>
            <w:r w:rsidR="005B631B">
              <w:rPr>
                <w:noProof/>
                <w:webHidden/>
              </w:rPr>
              <w:fldChar w:fldCharType="begin"/>
            </w:r>
            <w:r w:rsidR="005B631B">
              <w:rPr>
                <w:noProof/>
                <w:webHidden/>
              </w:rPr>
              <w:instrText xml:space="preserve"> PAGEREF _Toc166018446 \h </w:instrText>
            </w:r>
            <w:r w:rsidR="005B631B">
              <w:rPr>
                <w:noProof/>
                <w:webHidden/>
              </w:rPr>
            </w:r>
            <w:r w:rsidR="005B631B">
              <w:rPr>
                <w:noProof/>
                <w:webHidden/>
              </w:rPr>
              <w:fldChar w:fldCharType="separate"/>
            </w:r>
            <w:r w:rsidR="005B631B">
              <w:rPr>
                <w:noProof/>
                <w:webHidden/>
              </w:rPr>
              <w:t>14</w:t>
            </w:r>
            <w:r w:rsidR="005B631B">
              <w:rPr>
                <w:noProof/>
                <w:webHidden/>
              </w:rPr>
              <w:fldChar w:fldCharType="end"/>
            </w:r>
          </w:hyperlink>
        </w:p>
        <w:p w14:paraId="400D2130" w14:textId="1EE878E6" w:rsidR="005B631B" w:rsidRDefault="005077E4">
          <w:pPr>
            <w:pStyle w:val="TOC3"/>
            <w:tabs>
              <w:tab w:val="right" w:leader="dot" w:pos="9350"/>
            </w:tabs>
            <w:rPr>
              <w:rFonts w:asciiTheme="minorHAnsi" w:eastAsiaTheme="minorEastAsia" w:hAnsiTheme="minorHAnsi"/>
              <w:noProof/>
              <w:sz w:val="24"/>
              <w:szCs w:val="24"/>
            </w:rPr>
          </w:pPr>
          <w:hyperlink w:anchor="_Toc166018447" w:history="1">
            <w:r w:rsidR="005B631B" w:rsidRPr="005F7DB0">
              <w:rPr>
                <w:rStyle w:val="Hyperlink"/>
                <w:noProof/>
              </w:rPr>
              <w:t>Competitive Environment:</w:t>
            </w:r>
            <w:r w:rsidR="005B631B">
              <w:rPr>
                <w:noProof/>
                <w:webHidden/>
              </w:rPr>
              <w:tab/>
            </w:r>
            <w:r w:rsidR="005B631B">
              <w:rPr>
                <w:noProof/>
                <w:webHidden/>
              </w:rPr>
              <w:fldChar w:fldCharType="begin"/>
            </w:r>
            <w:r w:rsidR="005B631B">
              <w:rPr>
                <w:noProof/>
                <w:webHidden/>
              </w:rPr>
              <w:instrText xml:space="preserve"> PAGEREF _Toc166018447 \h </w:instrText>
            </w:r>
            <w:r w:rsidR="005B631B">
              <w:rPr>
                <w:noProof/>
                <w:webHidden/>
              </w:rPr>
            </w:r>
            <w:r w:rsidR="005B631B">
              <w:rPr>
                <w:noProof/>
                <w:webHidden/>
              </w:rPr>
              <w:fldChar w:fldCharType="separate"/>
            </w:r>
            <w:r w:rsidR="005B631B">
              <w:rPr>
                <w:noProof/>
                <w:webHidden/>
              </w:rPr>
              <w:t>14</w:t>
            </w:r>
            <w:r w:rsidR="005B631B">
              <w:rPr>
                <w:noProof/>
                <w:webHidden/>
              </w:rPr>
              <w:fldChar w:fldCharType="end"/>
            </w:r>
          </w:hyperlink>
        </w:p>
        <w:p w14:paraId="52BF0368" w14:textId="2E5A7C82" w:rsidR="005B631B" w:rsidRDefault="005077E4">
          <w:pPr>
            <w:pStyle w:val="TOC2"/>
            <w:tabs>
              <w:tab w:val="right" w:leader="dot" w:pos="9350"/>
            </w:tabs>
            <w:rPr>
              <w:rFonts w:asciiTheme="minorHAnsi" w:eastAsiaTheme="minorEastAsia" w:hAnsiTheme="minorHAnsi"/>
              <w:noProof/>
              <w:sz w:val="24"/>
              <w:szCs w:val="24"/>
            </w:rPr>
          </w:pPr>
          <w:hyperlink w:anchor="_Toc166018448" w:history="1">
            <w:r w:rsidR="005B631B" w:rsidRPr="005F7DB0">
              <w:rPr>
                <w:rStyle w:val="Hyperlink"/>
                <w:noProof/>
              </w:rPr>
              <w:t>Target Market:</w:t>
            </w:r>
            <w:r w:rsidR="005B631B">
              <w:rPr>
                <w:noProof/>
                <w:webHidden/>
              </w:rPr>
              <w:tab/>
            </w:r>
            <w:r w:rsidR="005B631B">
              <w:rPr>
                <w:noProof/>
                <w:webHidden/>
              </w:rPr>
              <w:fldChar w:fldCharType="begin"/>
            </w:r>
            <w:r w:rsidR="005B631B">
              <w:rPr>
                <w:noProof/>
                <w:webHidden/>
              </w:rPr>
              <w:instrText xml:space="preserve"> PAGEREF _Toc166018448 \h </w:instrText>
            </w:r>
            <w:r w:rsidR="005B631B">
              <w:rPr>
                <w:noProof/>
                <w:webHidden/>
              </w:rPr>
            </w:r>
            <w:r w:rsidR="005B631B">
              <w:rPr>
                <w:noProof/>
                <w:webHidden/>
              </w:rPr>
              <w:fldChar w:fldCharType="separate"/>
            </w:r>
            <w:r w:rsidR="005B631B">
              <w:rPr>
                <w:noProof/>
                <w:webHidden/>
              </w:rPr>
              <w:t>15</w:t>
            </w:r>
            <w:r w:rsidR="005B631B">
              <w:rPr>
                <w:noProof/>
                <w:webHidden/>
              </w:rPr>
              <w:fldChar w:fldCharType="end"/>
            </w:r>
          </w:hyperlink>
        </w:p>
        <w:p w14:paraId="04F285E0" w14:textId="1EA28CC7" w:rsidR="005B631B" w:rsidRDefault="005077E4">
          <w:pPr>
            <w:pStyle w:val="TOC2"/>
            <w:tabs>
              <w:tab w:val="right" w:leader="dot" w:pos="9350"/>
            </w:tabs>
            <w:rPr>
              <w:rFonts w:asciiTheme="minorHAnsi" w:eastAsiaTheme="minorEastAsia" w:hAnsiTheme="minorHAnsi"/>
              <w:noProof/>
              <w:sz w:val="24"/>
              <w:szCs w:val="24"/>
            </w:rPr>
          </w:pPr>
          <w:hyperlink w:anchor="_Toc166018449" w:history="1">
            <w:r w:rsidR="005B631B" w:rsidRPr="005F7DB0">
              <w:rPr>
                <w:rStyle w:val="Hyperlink"/>
                <w:noProof/>
              </w:rPr>
              <w:t>Consumers Viewpoint:</w:t>
            </w:r>
            <w:r w:rsidR="005B631B">
              <w:rPr>
                <w:noProof/>
                <w:webHidden/>
              </w:rPr>
              <w:tab/>
            </w:r>
            <w:r w:rsidR="005B631B">
              <w:rPr>
                <w:noProof/>
                <w:webHidden/>
              </w:rPr>
              <w:fldChar w:fldCharType="begin"/>
            </w:r>
            <w:r w:rsidR="005B631B">
              <w:rPr>
                <w:noProof/>
                <w:webHidden/>
              </w:rPr>
              <w:instrText xml:space="preserve"> PAGEREF _Toc166018449 \h </w:instrText>
            </w:r>
            <w:r w:rsidR="005B631B">
              <w:rPr>
                <w:noProof/>
                <w:webHidden/>
              </w:rPr>
            </w:r>
            <w:r w:rsidR="005B631B">
              <w:rPr>
                <w:noProof/>
                <w:webHidden/>
              </w:rPr>
              <w:fldChar w:fldCharType="separate"/>
            </w:r>
            <w:r w:rsidR="005B631B">
              <w:rPr>
                <w:noProof/>
                <w:webHidden/>
              </w:rPr>
              <w:t>15</w:t>
            </w:r>
            <w:r w:rsidR="005B631B">
              <w:rPr>
                <w:noProof/>
                <w:webHidden/>
              </w:rPr>
              <w:fldChar w:fldCharType="end"/>
            </w:r>
          </w:hyperlink>
        </w:p>
        <w:p w14:paraId="670694BA" w14:textId="1614953A" w:rsidR="005B631B" w:rsidRDefault="005077E4">
          <w:pPr>
            <w:pStyle w:val="TOC3"/>
            <w:tabs>
              <w:tab w:val="right" w:leader="dot" w:pos="9350"/>
            </w:tabs>
            <w:rPr>
              <w:rFonts w:asciiTheme="minorHAnsi" w:eastAsiaTheme="minorEastAsia" w:hAnsiTheme="minorHAnsi"/>
              <w:noProof/>
              <w:sz w:val="24"/>
              <w:szCs w:val="24"/>
            </w:rPr>
          </w:pPr>
          <w:hyperlink w:anchor="_Toc166018450" w:history="1">
            <w:r w:rsidR="005B631B" w:rsidRPr="005F7DB0">
              <w:rPr>
                <w:rStyle w:val="Hyperlink"/>
                <w:noProof/>
              </w:rPr>
              <w:t>Benefits:</w:t>
            </w:r>
            <w:r w:rsidR="005B631B">
              <w:rPr>
                <w:noProof/>
                <w:webHidden/>
              </w:rPr>
              <w:tab/>
            </w:r>
            <w:r w:rsidR="005B631B">
              <w:rPr>
                <w:noProof/>
                <w:webHidden/>
              </w:rPr>
              <w:fldChar w:fldCharType="begin"/>
            </w:r>
            <w:r w:rsidR="005B631B">
              <w:rPr>
                <w:noProof/>
                <w:webHidden/>
              </w:rPr>
              <w:instrText xml:space="preserve"> PAGEREF _Toc166018450 \h </w:instrText>
            </w:r>
            <w:r w:rsidR="005B631B">
              <w:rPr>
                <w:noProof/>
                <w:webHidden/>
              </w:rPr>
            </w:r>
            <w:r w:rsidR="005B631B">
              <w:rPr>
                <w:noProof/>
                <w:webHidden/>
              </w:rPr>
              <w:fldChar w:fldCharType="separate"/>
            </w:r>
            <w:r w:rsidR="005B631B">
              <w:rPr>
                <w:noProof/>
                <w:webHidden/>
              </w:rPr>
              <w:t>15</w:t>
            </w:r>
            <w:r w:rsidR="005B631B">
              <w:rPr>
                <w:noProof/>
                <w:webHidden/>
              </w:rPr>
              <w:fldChar w:fldCharType="end"/>
            </w:r>
          </w:hyperlink>
        </w:p>
        <w:p w14:paraId="02847FD0" w14:textId="7B0BA907" w:rsidR="005B631B" w:rsidRDefault="005077E4">
          <w:pPr>
            <w:pStyle w:val="TOC3"/>
            <w:tabs>
              <w:tab w:val="right" w:leader="dot" w:pos="9350"/>
            </w:tabs>
            <w:rPr>
              <w:rFonts w:asciiTheme="minorHAnsi" w:eastAsiaTheme="minorEastAsia" w:hAnsiTheme="minorHAnsi"/>
              <w:noProof/>
              <w:sz w:val="24"/>
              <w:szCs w:val="24"/>
            </w:rPr>
          </w:pPr>
          <w:hyperlink w:anchor="_Toc166018451" w:history="1">
            <w:r w:rsidR="005B631B" w:rsidRPr="005F7DB0">
              <w:rPr>
                <w:rStyle w:val="Hyperlink"/>
                <w:noProof/>
              </w:rPr>
              <w:t>Values &amp; Personality:</w:t>
            </w:r>
            <w:r w:rsidR="005B631B">
              <w:rPr>
                <w:noProof/>
                <w:webHidden/>
              </w:rPr>
              <w:tab/>
            </w:r>
            <w:r w:rsidR="005B631B">
              <w:rPr>
                <w:noProof/>
                <w:webHidden/>
              </w:rPr>
              <w:fldChar w:fldCharType="begin"/>
            </w:r>
            <w:r w:rsidR="005B631B">
              <w:rPr>
                <w:noProof/>
                <w:webHidden/>
              </w:rPr>
              <w:instrText xml:space="preserve"> PAGEREF _Toc166018451 \h </w:instrText>
            </w:r>
            <w:r w:rsidR="005B631B">
              <w:rPr>
                <w:noProof/>
                <w:webHidden/>
              </w:rPr>
            </w:r>
            <w:r w:rsidR="005B631B">
              <w:rPr>
                <w:noProof/>
                <w:webHidden/>
              </w:rPr>
              <w:fldChar w:fldCharType="separate"/>
            </w:r>
            <w:r w:rsidR="005B631B">
              <w:rPr>
                <w:noProof/>
                <w:webHidden/>
              </w:rPr>
              <w:t>15</w:t>
            </w:r>
            <w:r w:rsidR="005B631B">
              <w:rPr>
                <w:noProof/>
                <w:webHidden/>
              </w:rPr>
              <w:fldChar w:fldCharType="end"/>
            </w:r>
          </w:hyperlink>
        </w:p>
        <w:p w14:paraId="3027F2AE" w14:textId="4E0A1BD4" w:rsidR="005B631B" w:rsidRDefault="005077E4">
          <w:pPr>
            <w:pStyle w:val="TOC3"/>
            <w:tabs>
              <w:tab w:val="right" w:leader="dot" w:pos="9350"/>
            </w:tabs>
            <w:rPr>
              <w:rFonts w:asciiTheme="minorHAnsi" w:eastAsiaTheme="minorEastAsia" w:hAnsiTheme="minorHAnsi"/>
              <w:noProof/>
              <w:sz w:val="24"/>
              <w:szCs w:val="24"/>
            </w:rPr>
          </w:pPr>
          <w:hyperlink w:anchor="_Toc166018452" w:history="1">
            <w:r w:rsidR="005B631B" w:rsidRPr="005F7DB0">
              <w:rPr>
                <w:rStyle w:val="Hyperlink"/>
                <w:noProof/>
              </w:rPr>
              <w:t>Reason to Believe:</w:t>
            </w:r>
            <w:r w:rsidR="005B631B">
              <w:rPr>
                <w:noProof/>
                <w:webHidden/>
              </w:rPr>
              <w:tab/>
            </w:r>
            <w:r w:rsidR="005B631B">
              <w:rPr>
                <w:noProof/>
                <w:webHidden/>
              </w:rPr>
              <w:fldChar w:fldCharType="begin"/>
            </w:r>
            <w:r w:rsidR="005B631B">
              <w:rPr>
                <w:noProof/>
                <w:webHidden/>
              </w:rPr>
              <w:instrText xml:space="preserve"> PAGEREF _Toc166018452 \h </w:instrText>
            </w:r>
            <w:r w:rsidR="005B631B">
              <w:rPr>
                <w:noProof/>
                <w:webHidden/>
              </w:rPr>
            </w:r>
            <w:r w:rsidR="005B631B">
              <w:rPr>
                <w:noProof/>
                <w:webHidden/>
              </w:rPr>
              <w:fldChar w:fldCharType="separate"/>
            </w:r>
            <w:r w:rsidR="005B631B">
              <w:rPr>
                <w:noProof/>
                <w:webHidden/>
              </w:rPr>
              <w:t>16</w:t>
            </w:r>
            <w:r w:rsidR="005B631B">
              <w:rPr>
                <w:noProof/>
                <w:webHidden/>
              </w:rPr>
              <w:fldChar w:fldCharType="end"/>
            </w:r>
          </w:hyperlink>
        </w:p>
        <w:p w14:paraId="0795C5D3" w14:textId="44B1016D" w:rsidR="005B631B" w:rsidRDefault="005077E4">
          <w:pPr>
            <w:pStyle w:val="TOC3"/>
            <w:tabs>
              <w:tab w:val="right" w:leader="dot" w:pos="9350"/>
            </w:tabs>
            <w:rPr>
              <w:rFonts w:asciiTheme="minorHAnsi" w:eastAsiaTheme="minorEastAsia" w:hAnsiTheme="minorHAnsi"/>
              <w:noProof/>
              <w:sz w:val="24"/>
              <w:szCs w:val="24"/>
            </w:rPr>
          </w:pPr>
          <w:hyperlink w:anchor="_Toc166018453" w:history="1">
            <w:r w:rsidR="005B631B" w:rsidRPr="005F7DB0">
              <w:rPr>
                <w:rStyle w:val="Hyperlink"/>
                <w:noProof/>
              </w:rPr>
              <w:t>Discriminators:</w:t>
            </w:r>
            <w:r w:rsidR="005B631B">
              <w:rPr>
                <w:noProof/>
                <w:webHidden/>
              </w:rPr>
              <w:tab/>
            </w:r>
            <w:r w:rsidR="005B631B">
              <w:rPr>
                <w:noProof/>
                <w:webHidden/>
              </w:rPr>
              <w:fldChar w:fldCharType="begin"/>
            </w:r>
            <w:r w:rsidR="005B631B">
              <w:rPr>
                <w:noProof/>
                <w:webHidden/>
              </w:rPr>
              <w:instrText xml:space="preserve"> PAGEREF _Toc166018453 \h </w:instrText>
            </w:r>
            <w:r w:rsidR="005B631B">
              <w:rPr>
                <w:noProof/>
                <w:webHidden/>
              </w:rPr>
            </w:r>
            <w:r w:rsidR="005B631B">
              <w:rPr>
                <w:noProof/>
                <w:webHidden/>
              </w:rPr>
              <w:fldChar w:fldCharType="separate"/>
            </w:r>
            <w:r w:rsidR="005B631B">
              <w:rPr>
                <w:noProof/>
                <w:webHidden/>
              </w:rPr>
              <w:t>16</w:t>
            </w:r>
            <w:r w:rsidR="005B631B">
              <w:rPr>
                <w:noProof/>
                <w:webHidden/>
              </w:rPr>
              <w:fldChar w:fldCharType="end"/>
            </w:r>
          </w:hyperlink>
        </w:p>
        <w:p w14:paraId="17D2D425" w14:textId="2DDCD49F" w:rsidR="005B631B" w:rsidRDefault="005077E4">
          <w:pPr>
            <w:pStyle w:val="TOC3"/>
            <w:tabs>
              <w:tab w:val="right" w:leader="dot" w:pos="9350"/>
            </w:tabs>
            <w:rPr>
              <w:rFonts w:asciiTheme="minorHAnsi" w:eastAsiaTheme="minorEastAsia" w:hAnsiTheme="minorHAnsi"/>
              <w:noProof/>
              <w:sz w:val="24"/>
              <w:szCs w:val="24"/>
            </w:rPr>
          </w:pPr>
          <w:hyperlink w:anchor="_Toc166018454" w:history="1">
            <w:r w:rsidR="005B631B" w:rsidRPr="005F7DB0">
              <w:rPr>
                <w:rStyle w:val="Hyperlink"/>
                <w:noProof/>
              </w:rPr>
              <w:t>Root Strengths:</w:t>
            </w:r>
            <w:r w:rsidR="005B631B">
              <w:rPr>
                <w:noProof/>
                <w:webHidden/>
              </w:rPr>
              <w:tab/>
            </w:r>
            <w:r w:rsidR="005B631B">
              <w:rPr>
                <w:noProof/>
                <w:webHidden/>
              </w:rPr>
              <w:fldChar w:fldCharType="begin"/>
            </w:r>
            <w:r w:rsidR="005B631B">
              <w:rPr>
                <w:noProof/>
                <w:webHidden/>
              </w:rPr>
              <w:instrText xml:space="preserve"> PAGEREF _Toc166018454 \h </w:instrText>
            </w:r>
            <w:r w:rsidR="005B631B">
              <w:rPr>
                <w:noProof/>
                <w:webHidden/>
              </w:rPr>
            </w:r>
            <w:r w:rsidR="005B631B">
              <w:rPr>
                <w:noProof/>
                <w:webHidden/>
              </w:rPr>
              <w:fldChar w:fldCharType="separate"/>
            </w:r>
            <w:r w:rsidR="005B631B">
              <w:rPr>
                <w:noProof/>
                <w:webHidden/>
              </w:rPr>
              <w:t>16</w:t>
            </w:r>
            <w:r w:rsidR="005B631B">
              <w:rPr>
                <w:noProof/>
                <w:webHidden/>
              </w:rPr>
              <w:fldChar w:fldCharType="end"/>
            </w:r>
          </w:hyperlink>
        </w:p>
        <w:p w14:paraId="0E215487" w14:textId="144BFECD" w:rsidR="005B631B" w:rsidRDefault="005077E4">
          <w:pPr>
            <w:pStyle w:val="TOC1"/>
            <w:tabs>
              <w:tab w:val="right" w:leader="dot" w:pos="9350"/>
            </w:tabs>
            <w:rPr>
              <w:rFonts w:asciiTheme="minorHAnsi" w:eastAsiaTheme="minorEastAsia" w:hAnsiTheme="minorHAnsi"/>
              <w:noProof/>
              <w:sz w:val="24"/>
              <w:szCs w:val="24"/>
            </w:rPr>
          </w:pPr>
          <w:hyperlink w:anchor="_Toc166018455" w:history="1">
            <w:r w:rsidR="005B631B" w:rsidRPr="005F7DB0">
              <w:rPr>
                <w:rStyle w:val="Hyperlink"/>
                <w:noProof/>
              </w:rPr>
              <w:t>Pricing Strategy at Shan Foods:</w:t>
            </w:r>
            <w:r w:rsidR="005B631B">
              <w:rPr>
                <w:noProof/>
                <w:webHidden/>
              </w:rPr>
              <w:tab/>
            </w:r>
            <w:r w:rsidR="005B631B">
              <w:rPr>
                <w:noProof/>
                <w:webHidden/>
              </w:rPr>
              <w:fldChar w:fldCharType="begin"/>
            </w:r>
            <w:r w:rsidR="005B631B">
              <w:rPr>
                <w:noProof/>
                <w:webHidden/>
              </w:rPr>
              <w:instrText xml:space="preserve"> PAGEREF _Toc166018455 \h </w:instrText>
            </w:r>
            <w:r w:rsidR="005B631B">
              <w:rPr>
                <w:noProof/>
                <w:webHidden/>
              </w:rPr>
            </w:r>
            <w:r w:rsidR="005B631B">
              <w:rPr>
                <w:noProof/>
                <w:webHidden/>
              </w:rPr>
              <w:fldChar w:fldCharType="separate"/>
            </w:r>
            <w:r w:rsidR="005B631B">
              <w:rPr>
                <w:noProof/>
                <w:webHidden/>
              </w:rPr>
              <w:t>17</w:t>
            </w:r>
            <w:r w:rsidR="005B631B">
              <w:rPr>
                <w:noProof/>
                <w:webHidden/>
              </w:rPr>
              <w:fldChar w:fldCharType="end"/>
            </w:r>
          </w:hyperlink>
        </w:p>
        <w:p w14:paraId="2FB484A7" w14:textId="5030A4B2" w:rsidR="005B631B" w:rsidRDefault="005077E4">
          <w:pPr>
            <w:pStyle w:val="TOC2"/>
            <w:tabs>
              <w:tab w:val="right" w:leader="dot" w:pos="9350"/>
            </w:tabs>
            <w:rPr>
              <w:rFonts w:asciiTheme="minorHAnsi" w:eastAsiaTheme="minorEastAsia" w:hAnsiTheme="minorHAnsi"/>
              <w:noProof/>
              <w:sz w:val="24"/>
              <w:szCs w:val="24"/>
            </w:rPr>
          </w:pPr>
          <w:hyperlink w:anchor="_Toc166018456" w:history="1">
            <w:r w:rsidR="005B631B" w:rsidRPr="005F7DB0">
              <w:rPr>
                <w:rStyle w:val="Hyperlink"/>
                <w:noProof/>
              </w:rPr>
              <w:t>Premium Pricing for International Markets:</w:t>
            </w:r>
            <w:r w:rsidR="005B631B">
              <w:rPr>
                <w:noProof/>
                <w:webHidden/>
              </w:rPr>
              <w:tab/>
            </w:r>
            <w:r w:rsidR="005B631B">
              <w:rPr>
                <w:noProof/>
                <w:webHidden/>
              </w:rPr>
              <w:fldChar w:fldCharType="begin"/>
            </w:r>
            <w:r w:rsidR="005B631B">
              <w:rPr>
                <w:noProof/>
                <w:webHidden/>
              </w:rPr>
              <w:instrText xml:space="preserve"> PAGEREF _Toc166018456 \h </w:instrText>
            </w:r>
            <w:r w:rsidR="005B631B">
              <w:rPr>
                <w:noProof/>
                <w:webHidden/>
              </w:rPr>
            </w:r>
            <w:r w:rsidR="005B631B">
              <w:rPr>
                <w:noProof/>
                <w:webHidden/>
              </w:rPr>
              <w:fldChar w:fldCharType="separate"/>
            </w:r>
            <w:r w:rsidR="005B631B">
              <w:rPr>
                <w:noProof/>
                <w:webHidden/>
              </w:rPr>
              <w:t>17</w:t>
            </w:r>
            <w:r w:rsidR="005B631B">
              <w:rPr>
                <w:noProof/>
                <w:webHidden/>
              </w:rPr>
              <w:fldChar w:fldCharType="end"/>
            </w:r>
          </w:hyperlink>
        </w:p>
        <w:p w14:paraId="3B51CAB1" w14:textId="15B18B51" w:rsidR="005B631B" w:rsidRDefault="005077E4">
          <w:pPr>
            <w:pStyle w:val="TOC2"/>
            <w:tabs>
              <w:tab w:val="right" w:leader="dot" w:pos="9350"/>
            </w:tabs>
            <w:rPr>
              <w:rFonts w:asciiTheme="minorHAnsi" w:eastAsiaTheme="minorEastAsia" w:hAnsiTheme="minorHAnsi"/>
              <w:noProof/>
              <w:sz w:val="24"/>
              <w:szCs w:val="24"/>
            </w:rPr>
          </w:pPr>
          <w:hyperlink w:anchor="_Toc166018457" w:history="1">
            <w:r w:rsidR="005B631B" w:rsidRPr="005F7DB0">
              <w:rPr>
                <w:rStyle w:val="Hyperlink"/>
                <w:noProof/>
              </w:rPr>
              <w:t>Mitigating Price Increases Amid Inflation:</w:t>
            </w:r>
            <w:r w:rsidR="005B631B">
              <w:rPr>
                <w:noProof/>
                <w:webHidden/>
              </w:rPr>
              <w:tab/>
            </w:r>
            <w:r w:rsidR="005B631B">
              <w:rPr>
                <w:noProof/>
                <w:webHidden/>
              </w:rPr>
              <w:fldChar w:fldCharType="begin"/>
            </w:r>
            <w:r w:rsidR="005B631B">
              <w:rPr>
                <w:noProof/>
                <w:webHidden/>
              </w:rPr>
              <w:instrText xml:space="preserve"> PAGEREF _Toc166018457 \h </w:instrText>
            </w:r>
            <w:r w:rsidR="005B631B">
              <w:rPr>
                <w:noProof/>
                <w:webHidden/>
              </w:rPr>
            </w:r>
            <w:r w:rsidR="005B631B">
              <w:rPr>
                <w:noProof/>
                <w:webHidden/>
              </w:rPr>
              <w:fldChar w:fldCharType="separate"/>
            </w:r>
            <w:r w:rsidR="005B631B">
              <w:rPr>
                <w:noProof/>
                <w:webHidden/>
              </w:rPr>
              <w:t>17</w:t>
            </w:r>
            <w:r w:rsidR="005B631B">
              <w:rPr>
                <w:noProof/>
                <w:webHidden/>
              </w:rPr>
              <w:fldChar w:fldCharType="end"/>
            </w:r>
          </w:hyperlink>
        </w:p>
        <w:p w14:paraId="4BD9C1D7" w14:textId="7C224EDB" w:rsidR="005B631B" w:rsidRDefault="005077E4">
          <w:pPr>
            <w:pStyle w:val="TOC2"/>
            <w:tabs>
              <w:tab w:val="right" w:leader="dot" w:pos="9350"/>
            </w:tabs>
            <w:rPr>
              <w:rFonts w:asciiTheme="minorHAnsi" w:eastAsiaTheme="minorEastAsia" w:hAnsiTheme="minorHAnsi"/>
              <w:noProof/>
              <w:sz w:val="24"/>
              <w:szCs w:val="24"/>
            </w:rPr>
          </w:pPr>
          <w:hyperlink w:anchor="_Toc166018458" w:history="1">
            <w:r w:rsidR="005B631B" w:rsidRPr="005F7DB0">
              <w:rPr>
                <w:rStyle w:val="Hyperlink"/>
                <w:noProof/>
              </w:rPr>
              <w:t>Differentiation in Pricing Structure:</w:t>
            </w:r>
            <w:r w:rsidR="005B631B">
              <w:rPr>
                <w:noProof/>
                <w:webHidden/>
              </w:rPr>
              <w:tab/>
            </w:r>
            <w:r w:rsidR="005B631B">
              <w:rPr>
                <w:noProof/>
                <w:webHidden/>
              </w:rPr>
              <w:fldChar w:fldCharType="begin"/>
            </w:r>
            <w:r w:rsidR="005B631B">
              <w:rPr>
                <w:noProof/>
                <w:webHidden/>
              </w:rPr>
              <w:instrText xml:space="preserve"> PAGEREF _Toc166018458 \h </w:instrText>
            </w:r>
            <w:r w:rsidR="005B631B">
              <w:rPr>
                <w:noProof/>
                <w:webHidden/>
              </w:rPr>
            </w:r>
            <w:r w:rsidR="005B631B">
              <w:rPr>
                <w:noProof/>
                <w:webHidden/>
              </w:rPr>
              <w:fldChar w:fldCharType="separate"/>
            </w:r>
            <w:r w:rsidR="005B631B">
              <w:rPr>
                <w:noProof/>
                <w:webHidden/>
              </w:rPr>
              <w:t>17</w:t>
            </w:r>
            <w:r w:rsidR="005B631B">
              <w:rPr>
                <w:noProof/>
                <w:webHidden/>
              </w:rPr>
              <w:fldChar w:fldCharType="end"/>
            </w:r>
          </w:hyperlink>
        </w:p>
        <w:p w14:paraId="7BEE3144" w14:textId="76FB8DDA" w:rsidR="005B631B" w:rsidRDefault="005077E4">
          <w:pPr>
            <w:pStyle w:val="TOC2"/>
            <w:tabs>
              <w:tab w:val="right" w:leader="dot" w:pos="9350"/>
            </w:tabs>
            <w:rPr>
              <w:rFonts w:asciiTheme="minorHAnsi" w:eastAsiaTheme="minorEastAsia" w:hAnsiTheme="minorHAnsi"/>
              <w:noProof/>
              <w:sz w:val="24"/>
              <w:szCs w:val="24"/>
            </w:rPr>
          </w:pPr>
          <w:hyperlink w:anchor="_Toc166018459" w:history="1">
            <w:r w:rsidR="005B631B" w:rsidRPr="005F7DB0">
              <w:rPr>
                <w:rStyle w:val="Hyperlink"/>
                <w:noProof/>
              </w:rPr>
              <w:t>Strategic Pricing Decisions:</w:t>
            </w:r>
            <w:r w:rsidR="005B631B">
              <w:rPr>
                <w:noProof/>
                <w:webHidden/>
              </w:rPr>
              <w:tab/>
            </w:r>
            <w:r w:rsidR="005B631B">
              <w:rPr>
                <w:noProof/>
                <w:webHidden/>
              </w:rPr>
              <w:fldChar w:fldCharType="begin"/>
            </w:r>
            <w:r w:rsidR="005B631B">
              <w:rPr>
                <w:noProof/>
                <w:webHidden/>
              </w:rPr>
              <w:instrText xml:space="preserve"> PAGEREF _Toc166018459 \h </w:instrText>
            </w:r>
            <w:r w:rsidR="005B631B">
              <w:rPr>
                <w:noProof/>
                <w:webHidden/>
              </w:rPr>
            </w:r>
            <w:r w:rsidR="005B631B">
              <w:rPr>
                <w:noProof/>
                <w:webHidden/>
              </w:rPr>
              <w:fldChar w:fldCharType="separate"/>
            </w:r>
            <w:r w:rsidR="005B631B">
              <w:rPr>
                <w:noProof/>
                <w:webHidden/>
              </w:rPr>
              <w:t>18</w:t>
            </w:r>
            <w:r w:rsidR="005B631B">
              <w:rPr>
                <w:noProof/>
                <w:webHidden/>
              </w:rPr>
              <w:fldChar w:fldCharType="end"/>
            </w:r>
          </w:hyperlink>
        </w:p>
        <w:p w14:paraId="7BE4E793" w14:textId="00DB23CD" w:rsidR="005B631B" w:rsidRDefault="005077E4">
          <w:pPr>
            <w:pStyle w:val="TOC2"/>
            <w:tabs>
              <w:tab w:val="right" w:leader="dot" w:pos="9350"/>
            </w:tabs>
            <w:rPr>
              <w:rFonts w:asciiTheme="minorHAnsi" w:eastAsiaTheme="minorEastAsia" w:hAnsiTheme="minorHAnsi"/>
              <w:noProof/>
              <w:sz w:val="24"/>
              <w:szCs w:val="24"/>
            </w:rPr>
          </w:pPr>
          <w:hyperlink w:anchor="_Toc166018460" w:history="1">
            <w:r w:rsidR="005B631B" w:rsidRPr="005F7DB0">
              <w:rPr>
                <w:rStyle w:val="Hyperlink"/>
                <w:noProof/>
              </w:rPr>
              <w:t>Conclusion:</w:t>
            </w:r>
            <w:r w:rsidR="005B631B">
              <w:rPr>
                <w:noProof/>
                <w:webHidden/>
              </w:rPr>
              <w:tab/>
            </w:r>
            <w:r w:rsidR="005B631B">
              <w:rPr>
                <w:noProof/>
                <w:webHidden/>
              </w:rPr>
              <w:fldChar w:fldCharType="begin"/>
            </w:r>
            <w:r w:rsidR="005B631B">
              <w:rPr>
                <w:noProof/>
                <w:webHidden/>
              </w:rPr>
              <w:instrText xml:space="preserve"> PAGEREF _Toc166018460 \h </w:instrText>
            </w:r>
            <w:r w:rsidR="005B631B">
              <w:rPr>
                <w:noProof/>
                <w:webHidden/>
              </w:rPr>
            </w:r>
            <w:r w:rsidR="005B631B">
              <w:rPr>
                <w:noProof/>
                <w:webHidden/>
              </w:rPr>
              <w:fldChar w:fldCharType="separate"/>
            </w:r>
            <w:r w:rsidR="005B631B">
              <w:rPr>
                <w:noProof/>
                <w:webHidden/>
              </w:rPr>
              <w:t>18</w:t>
            </w:r>
            <w:r w:rsidR="005B631B">
              <w:rPr>
                <w:noProof/>
                <w:webHidden/>
              </w:rPr>
              <w:fldChar w:fldCharType="end"/>
            </w:r>
          </w:hyperlink>
        </w:p>
        <w:p w14:paraId="1794E592" w14:textId="0DD6C404" w:rsidR="005B631B" w:rsidRDefault="005077E4">
          <w:pPr>
            <w:pStyle w:val="TOC1"/>
            <w:tabs>
              <w:tab w:val="right" w:leader="dot" w:pos="9350"/>
            </w:tabs>
            <w:rPr>
              <w:rFonts w:asciiTheme="minorHAnsi" w:eastAsiaTheme="minorEastAsia" w:hAnsiTheme="minorHAnsi"/>
              <w:noProof/>
              <w:sz w:val="24"/>
              <w:szCs w:val="24"/>
            </w:rPr>
          </w:pPr>
          <w:hyperlink w:anchor="_Toc166018461" w:history="1">
            <w:r w:rsidR="005B631B" w:rsidRPr="005F7DB0">
              <w:rPr>
                <w:rStyle w:val="Hyperlink"/>
                <w:bCs/>
                <w:noProof/>
              </w:rPr>
              <w:t>Distribution Strategy of Shan Foods:</w:t>
            </w:r>
            <w:r w:rsidR="005B631B">
              <w:rPr>
                <w:noProof/>
                <w:webHidden/>
              </w:rPr>
              <w:tab/>
            </w:r>
            <w:r w:rsidR="005B631B">
              <w:rPr>
                <w:noProof/>
                <w:webHidden/>
              </w:rPr>
              <w:fldChar w:fldCharType="begin"/>
            </w:r>
            <w:r w:rsidR="005B631B">
              <w:rPr>
                <w:noProof/>
                <w:webHidden/>
              </w:rPr>
              <w:instrText xml:space="preserve"> PAGEREF _Toc166018461 \h </w:instrText>
            </w:r>
            <w:r w:rsidR="005B631B">
              <w:rPr>
                <w:noProof/>
                <w:webHidden/>
              </w:rPr>
            </w:r>
            <w:r w:rsidR="005B631B">
              <w:rPr>
                <w:noProof/>
                <w:webHidden/>
              </w:rPr>
              <w:fldChar w:fldCharType="separate"/>
            </w:r>
            <w:r w:rsidR="005B631B">
              <w:rPr>
                <w:noProof/>
                <w:webHidden/>
              </w:rPr>
              <w:t>18</w:t>
            </w:r>
            <w:r w:rsidR="005B631B">
              <w:rPr>
                <w:noProof/>
                <w:webHidden/>
              </w:rPr>
              <w:fldChar w:fldCharType="end"/>
            </w:r>
          </w:hyperlink>
        </w:p>
        <w:p w14:paraId="4637CC8F" w14:textId="29E03332" w:rsidR="005B631B" w:rsidRDefault="005077E4">
          <w:pPr>
            <w:pStyle w:val="TOC2"/>
            <w:tabs>
              <w:tab w:val="right" w:leader="dot" w:pos="9350"/>
            </w:tabs>
            <w:rPr>
              <w:rFonts w:asciiTheme="minorHAnsi" w:eastAsiaTheme="minorEastAsia" w:hAnsiTheme="minorHAnsi"/>
              <w:noProof/>
              <w:sz w:val="24"/>
              <w:szCs w:val="24"/>
            </w:rPr>
          </w:pPr>
          <w:hyperlink w:anchor="_Toc166018462" w:history="1">
            <w:r w:rsidR="005B631B" w:rsidRPr="005F7DB0">
              <w:rPr>
                <w:rStyle w:val="Hyperlink"/>
                <w:noProof/>
              </w:rPr>
              <w:t>Selection of Distributors:</w:t>
            </w:r>
            <w:r w:rsidR="005B631B">
              <w:rPr>
                <w:noProof/>
                <w:webHidden/>
              </w:rPr>
              <w:tab/>
            </w:r>
            <w:r w:rsidR="005B631B">
              <w:rPr>
                <w:noProof/>
                <w:webHidden/>
              </w:rPr>
              <w:fldChar w:fldCharType="begin"/>
            </w:r>
            <w:r w:rsidR="005B631B">
              <w:rPr>
                <w:noProof/>
                <w:webHidden/>
              </w:rPr>
              <w:instrText xml:space="preserve"> PAGEREF _Toc166018462 \h </w:instrText>
            </w:r>
            <w:r w:rsidR="005B631B">
              <w:rPr>
                <w:noProof/>
                <w:webHidden/>
              </w:rPr>
            </w:r>
            <w:r w:rsidR="005B631B">
              <w:rPr>
                <w:noProof/>
                <w:webHidden/>
              </w:rPr>
              <w:fldChar w:fldCharType="separate"/>
            </w:r>
            <w:r w:rsidR="005B631B">
              <w:rPr>
                <w:noProof/>
                <w:webHidden/>
              </w:rPr>
              <w:t>18</w:t>
            </w:r>
            <w:r w:rsidR="005B631B">
              <w:rPr>
                <w:noProof/>
                <w:webHidden/>
              </w:rPr>
              <w:fldChar w:fldCharType="end"/>
            </w:r>
          </w:hyperlink>
        </w:p>
        <w:p w14:paraId="65AF5E77" w14:textId="2ED3AC36" w:rsidR="005B631B" w:rsidRDefault="005077E4">
          <w:pPr>
            <w:pStyle w:val="TOC2"/>
            <w:tabs>
              <w:tab w:val="right" w:leader="dot" w:pos="9350"/>
            </w:tabs>
            <w:rPr>
              <w:rFonts w:asciiTheme="minorHAnsi" w:eastAsiaTheme="minorEastAsia" w:hAnsiTheme="minorHAnsi"/>
              <w:noProof/>
              <w:sz w:val="24"/>
              <w:szCs w:val="24"/>
            </w:rPr>
          </w:pPr>
          <w:hyperlink w:anchor="_Toc166018463" w:history="1">
            <w:r w:rsidR="005B631B" w:rsidRPr="005F7DB0">
              <w:rPr>
                <w:rStyle w:val="Hyperlink"/>
                <w:noProof/>
              </w:rPr>
              <w:t>Role of Distributors:</w:t>
            </w:r>
            <w:r w:rsidR="005B631B">
              <w:rPr>
                <w:noProof/>
                <w:webHidden/>
              </w:rPr>
              <w:tab/>
            </w:r>
            <w:r w:rsidR="005B631B">
              <w:rPr>
                <w:noProof/>
                <w:webHidden/>
              </w:rPr>
              <w:fldChar w:fldCharType="begin"/>
            </w:r>
            <w:r w:rsidR="005B631B">
              <w:rPr>
                <w:noProof/>
                <w:webHidden/>
              </w:rPr>
              <w:instrText xml:space="preserve"> PAGEREF _Toc166018463 \h </w:instrText>
            </w:r>
            <w:r w:rsidR="005B631B">
              <w:rPr>
                <w:noProof/>
                <w:webHidden/>
              </w:rPr>
            </w:r>
            <w:r w:rsidR="005B631B">
              <w:rPr>
                <w:noProof/>
                <w:webHidden/>
              </w:rPr>
              <w:fldChar w:fldCharType="separate"/>
            </w:r>
            <w:r w:rsidR="005B631B">
              <w:rPr>
                <w:noProof/>
                <w:webHidden/>
              </w:rPr>
              <w:t>19</w:t>
            </w:r>
            <w:r w:rsidR="005B631B">
              <w:rPr>
                <w:noProof/>
                <w:webHidden/>
              </w:rPr>
              <w:fldChar w:fldCharType="end"/>
            </w:r>
          </w:hyperlink>
        </w:p>
        <w:p w14:paraId="13C7F73D" w14:textId="529A8E7F" w:rsidR="005B631B" w:rsidRDefault="005077E4">
          <w:pPr>
            <w:pStyle w:val="TOC2"/>
            <w:tabs>
              <w:tab w:val="right" w:leader="dot" w:pos="9350"/>
            </w:tabs>
            <w:rPr>
              <w:rFonts w:asciiTheme="minorHAnsi" w:eastAsiaTheme="minorEastAsia" w:hAnsiTheme="minorHAnsi"/>
              <w:noProof/>
              <w:sz w:val="24"/>
              <w:szCs w:val="24"/>
            </w:rPr>
          </w:pPr>
          <w:hyperlink w:anchor="_Toc166018464" w:history="1">
            <w:r w:rsidR="005B631B" w:rsidRPr="005F7DB0">
              <w:rPr>
                <w:rStyle w:val="Hyperlink"/>
                <w:noProof/>
              </w:rPr>
              <w:t>Importance of Distribution:</w:t>
            </w:r>
            <w:r w:rsidR="005B631B">
              <w:rPr>
                <w:noProof/>
                <w:webHidden/>
              </w:rPr>
              <w:tab/>
            </w:r>
            <w:r w:rsidR="005B631B">
              <w:rPr>
                <w:noProof/>
                <w:webHidden/>
              </w:rPr>
              <w:fldChar w:fldCharType="begin"/>
            </w:r>
            <w:r w:rsidR="005B631B">
              <w:rPr>
                <w:noProof/>
                <w:webHidden/>
              </w:rPr>
              <w:instrText xml:space="preserve"> PAGEREF _Toc166018464 \h </w:instrText>
            </w:r>
            <w:r w:rsidR="005B631B">
              <w:rPr>
                <w:noProof/>
                <w:webHidden/>
              </w:rPr>
            </w:r>
            <w:r w:rsidR="005B631B">
              <w:rPr>
                <w:noProof/>
                <w:webHidden/>
              </w:rPr>
              <w:fldChar w:fldCharType="separate"/>
            </w:r>
            <w:r w:rsidR="005B631B">
              <w:rPr>
                <w:noProof/>
                <w:webHidden/>
              </w:rPr>
              <w:t>19</w:t>
            </w:r>
            <w:r w:rsidR="005B631B">
              <w:rPr>
                <w:noProof/>
                <w:webHidden/>
              </w:rPr>
              <w:fldChar w:fldCharType="end"/>
            </w:r>
          </w:hyperlink>
        </w:p>
        <w:p w14:paraId="7964AA3C" w14:textId="468533F0" w:rsidR="005B631B" w:rsidRDefault="005077E4">
          <w:pPr>
            <w:pStyle w:val="TOC2"/>
            <w:tabs>
              <w:tab w:val="right" w:leader="dot" w:pos="9350"/>
            </w:tabs>
            <w:rPr>
              <w:rFonts w:asciiTheme="minorHAnsi" w:eastAsiaTheme="minorEastAsia" w:hAnsiTheme="minorHAnsi"/>
              <w:noProof/>
              <w:sz w:val="24"/>
              <w:szCs w:val="24"/>
            </w:rPr>
          </w:pPr>
          <w:hyperlink w:anchor="_Toc166018465" w:history="1">
            <w:r w:rsidR="005B631B" w:rsidRPr="005F7DB0">
              <w:rPr>
                <w:rStyle w:val="Hyperlink"/>
                <w:noProof/>
              </w:rPr>
              <w:t>International Expansion and Mainstream Retail Channels:</w:t>
            </w:r>
            <w:r w:rsidR="005B631B">
              <w:rPr>
                <w:noProof/>
                <w:webHidden/>
              </w:rPr>
              <w:tab/>
            </w:r>
            <w:r w:rsidR="005B631B">
              <w:rPr>
                <w:noProof/>
                <w:webHidden/>
              </w:rPr>
              <w:fldChar w:fldCharType="begin"/>
            </w:r>
            <w:r w:rsidR="005B631B">
              <w:rPr>
                <w:noProof/>
                <w:webHidden/>
              </w:rPr>
              <w:instrText xml:space="preserve"> PAGEREF _Toc166018465 \h </w:instrText>
            </w:r>
            <w:r w:rsidR="005B631B">
              <w:rPr>
                <w:noProof/>
                <w:webHidden/>
              </w:rPr>
            </w:r>
            <w:r w:rsidR="005B631B">
              <w:rPr>
                <w:noProof/>
                <w:webHidden/>
              </w:rPr>
              <w:fldChar w:fldCharType="separate"/>
            </w:r>
            <w:r w:rsidR="005B631B">
              <w:rPr>
                <w:noProof/>
                <w:webHidden/>
              </w:rPr>
              <w:t>19</w:t>
            </w:r>
            <w:r w:rsidR="005B631B">
              <w:rPr>
                <w:noProof/>
                <w:webHidden/>
              </w:rPr>
              <w:fldChar w:fldCharType="end"/>
            </w:r>
          </w:hyperlink>
        </w:p>
        <w:p w14:paraId="25E3C027" w14:textId="3DE2B150" w:rsidR="005B631B" w:rsidRDefault="005077E4">
          <w:pPr>
            <w:pStyle w:val="TOC2"/>
            <w:tabs>
              <w:tab w:val="right" w:leader="dot" w:pos="9350"/>
            </w:tabs>
            <w:rPr>
              <w:rFonts w:asciiTheme="minorHAnsi" w:eastAsiaTheme="minorEastAsia" w:hAnsiTheme="minorHAnsi"/>
              <w:noProof/>
              <w:sz w:val="24"/>
              <w:szCs w:val="24"/>
            </w:rPr>
          </w:pPr>
          <w:hyperlink w:anchor="_Toc166018466" w:history="1">
            <w:r w:rsidR="005B631B" w:rsidRPr="005F7DB0">
              <w:rPr>
                <w:rStyle w:val="Hyperlink"/>
                <w:noProof/>
              </w:rPr>
              <w:t>Maintaining Distributor Relationships:</w:t>
            </w:r>
            <w:r w:rsidR="005B631B">
              <w:rPr>
                <w:noProof/>
                <w:webHidden/>
              </w:rPr>
              <w:tab/>
            </w:r>
            <w:r w:rsidR="005B631B">
              <w:rPr>
                <w:noProof/>
                <w:webHidden/>
              </w:rPr>
              <w:fldChar w:fldCharType="begin"/>
            </w:r>
            <w:r w:rsidR="005B631B">
              <w:rPr>
                <w:noProof/>
                <w:webHidden/>
              </w:rPr>
              <w:instrText xml:space="preserve"> PAGEREF _Toc166018466 \h </w:instrText>
            </w:r>
            <w:r w:rsidR="005B631B">
              <w:rPr>
                <w:noProof/>
                <w:webHidden/>
              </w:rPr>
            </w:r>
            <w:r w:rsidR="005B631B">
              <w:rPr>
                <w:noProof/>
                <w:webHidden/>
              </w:rPr>
              <w:fldChar w:fldCharType="separate"/>
            </w:r>
            <w:r w:rsidR="005B631B">
              <w:rPr>
                <w:noProof/>
                <w:webHidden/>
              </w:rPr>
              <w:t>19</w:t>
            </w:r>
            <w:r w:rsidR="005B631B">
              <w:rPr>
                <w:noProof/>
                <w:webHidden/>
              </w:rPr>
              <w:fldChar w:fldCharType="end"/>
            </w:r>
          </w:hyperlink>
        </w:p>
        <w:p w14:paraId="2D4F517D" w14:textId="614DC837" w:rsidR="005B631B" w:rsidRDefault="005077E4">
          <w:pPr>
            <w:pStyle w:val="TOC2"/>
            <w:tabs>
              <w:tab w:val="right" w:leader="dot" w:pos="9350"/>
            </w:tabs>
            <w:rPr>
              <w:rFonts w:asciiTheme="minorHAnsi" w:eastAsiaTheme="minorEastAsia" w:hAnsiTheme="minorHAnsi"/>
              <w:noProof/>
              <w:sz w:val="24"/>
              <w:szCs w:val="24"/>
            </w:rPr>
          </w:pPr>
          <w:hyperlink w:anchor="_Toc166018467" w:history="1">
            <w:r w:rsidR="005B631B" w:rsidRPr="005F7DB0">
              <w:rPr>
                <w:rStyle w:val="Hyperlink"/>
                <w:noProof/>
                <w:shd w:val="clear" w:color="auto" w:fill="FFFFFF"/>
              </w:rPr>
              <w:t>Conclusion:</w:t>
            </w:r>
            <w:r w:rsidR="005B631B">
              <w:rPr>
                <w:noProof/>
                <w:webHidden/>
              </w:rPr>
              <w:tab/>
            </w:r>
            <w:r w:rsidR="005B631B">
              <w:rPr>
                <w:noProof/>
                <w:webHidden/>
              </w:rPr>
              <w:fldChar w:fldCharType="begin"/>
            </w:r>
            <w:r w:rsidR="005B631B">
              <w:rPr>
                <w:noProof/>
                <w:webHidden/>
              </w:rPr>
              <w:instrText xml:space="preserve"> PAGEREF _Toc166018467 \h </w:instrText>
            </w:r>
            <w:r w:rsidR="005B631B">
              <w:rPr>
                <w:noProof/>
                <w:webHidden/>
              </w:rPr>
            </w:r>
            <w:r w:rsidR="005B631B">
              <w:rPr>
                <w:noProof/>
                <w:webHidden/>
              </w:rPr>
              <w:fldChar w:fldCharType="separate"/>
            </w:r>
            <w:r w:rsidR="005B631B">
              <w:rPr>
                <w:noProof/>
                <w:webHidden/>
              </w:rPr>
              <w:t>20</w:t>
            </w:r>
            <w:r w:rsidR="005B631B">
              <w:rPr>
                <w:noProof/>
                <w:webHidden/>
              </w:rPr>
              <w:fldChar w:fldCharType="end"/>
            </w:r>
          </w:hyperlink>
        </w:p>
        <w:p w14:paraId="56F60086" w14:textId="35129592" w:rsidR="005B631B" w:rsidRDefault="005077E4">
          <w:pPr>
            <w:pStyle w:val="TOC1"/>
            <w:tabs>
              <w:tab w:val="right" w:leader="dot" w:pos="9350"/>
            </w:tabs>
            <w:rPr>
              <w:rFonts w:asciiTheme="minorHAnsi" w:eastAsiaTheme="minorEastAsia" w:hAnsiTheme="minorHAnsi"/>
              <w:noProof/>
              <w:sz w:val="24"/>
              <w:szCs w:val="24"/>
            </w:rPr>
          </w:pPr>
          <w:hyperlink w:anchor="_Toc166018468" w:history="1">
            <w:r w:rsidR="005B631B" w:rsidRPr="005F7DB0">
              <w:rPr>
                <w:rStyle w:val="Hyperlink"/>
                <w:noProof/>
                <w:shd w:val="clear" w:color="auto" w:fill="FFFFFF"/>
              </w:rPr>
              <w:t>Promotional Strategy of Shan Foods</w:t>
            </w:r>
            <w:r w:rsidR="005B631B">
              <w:rPr>
                <w:noProof/>
                <w:webHidden/>
              </w:rPr>
              <w:tab/>
            </w:r>
            <w:r w:rsidR="005B631B">
              <w:rPr>
                <w:noProof/>
                <w:webHidden/>
              </w:rPr>
              <w:fldChar w:fldCharType="begin"/>
            </w:r>
            <w:r w:rsidR="005B631B">
              <w:rPr>
                <w:noProof/>
                <w:webHidden/>
              </w:rPr>
              <w:instrText xml:space="preserve"> PAGEREF _Toc166018468 \h </w:instrText>
            </w:r>
            <w:r w:rsidR="005B631B">
              <w:rPr>
                <w:noProof/>
                <w:webHidden/>
              </w:rPr>
            </w:r>
            <w:r w:rsidR="005B631B">
              <w:rPr>
                <w:noProof/>
                <w:webHidden/>
              </w:rPr>
              <w:fldChar w:fldCharType="separate"/>
            </w:r>
            <w:r w:rsidR="005B631B">
              <w:rPr>
                <w:noProof/>
                <w:webHidden/>
              </w:rPr>
              <w:t>20</w:t>
            </w:r>
            <w:r w:rsidR="005B631B">
              <w:rPr>
                <w:noProof/>
                <w:webHidden/>
              </w:rPr>
              <w:fldChar w:fldCharType="end"/>
            </w:r>
          </w:hyperlink>
        </w:p>
        <w:p w14:paraId="367F05E6" w14:textId="270E4691" w:rsidR="005B631B" w:rsidRDefault="005077E4">
          <w:pPr>
            <w:pStyle w:val="TOC2"/>
            <w:tabs>
              <w:tab w:val="right" w:leader="dot" w:pos="9350"/>
            </w:tabs>
            <w:rPr>
              <w:rFonts w:asciiTheme="minorHAnsi" w:eastAsiaTheme="minorEastAsia" w:hAnsiTheme="minorHAnsi"/>
              <w:noProof/>
              <w:sz w:val="24"/>
              <w:szCs w:val="24"/>
            </w:rPr>
          </w:pPr>
          <w:hyperlink w:anchor="_Toc166018469" w:history="1">
            <w:r w:rsidR="005B631B" w:rsidRPr="005F7DB0">
              <w:rPr>
                <w:rStyle w:val="Hyperlink"/>
                <w:noProof/>
                <w:shd w:val="clear" w:color="auto" w:fill="FFFFFF"/>
              </w:rPr>
              <w:t>Digital Promotion:</w:t>
            </w:r>
            <w:r w:rsidR="005B631B">
              <w:rPr>
                <w:noProof/>
                <w:webHidden/>
              </w:rPr>
              <w:tab/>
            </w:r>
            <w:r w:rsidR="005B631B">
              <w:rPr>
                <w:noProof/>
                <w:webHidden/>
              </w:rPr>
              <w:fldChar w:fldCharType="begin"/>
            </w:r>
            <w:r w:rsidR="005B631B">
              <w:rPr>
                <w:noProof/>
                <w:webHidden/>
              </w:rPr>
              <w:instrText xml:space="preserve"> PAGEREF _Toc166018469 \h </w:instrText>
            </w:r>
            <w:r w:rsidR="005B631B">
              <w:rPr>
                <w:noProof/>
                <w:webHidden/>
              </w:rPr>
            </w:r>
            <w:r w:rsidR="005B631B">
              <w:rPr>
                <w:noProof/>
                <w:webHidden/>
              </w:rPr>
              <w:fldChar w:fldCharType="separate"/>
            </w:r>
            <w:r w:rsidR="005B631B">
              <w:rPr>
                <w:noProof/>
                <w:webHidden/>
              </w:rPr>
              <w:t>20</w:t>
            </w:r>
            <w:r w:rsidR="005B631B">
              <w:rPr>
                <w:noProof/>
                <w:webHidden/>
              </w:rPr>
              <w:fldChar w:fldCharType="end"/>
            </w:r>
          </w:hyperlink>
        </w:p>
        <w:p w14:paraId="42120DA4" w14:textId="522EBA9C" w:rsidR="005B631B" w:rsidRDefault="005077E4">
          <w:pPr>
            <w:pStyle w:val="TOC2"/>
            <w:tabs>
              <w:tab w:val="right" w:leader="dot" w:pos="9350"/>
            </w:tabs>
            <w:rPr>
              <w:rFonts w:asciiTheme="minorHAnsi" w:eastAsiaTheme="minorEastAsia" w:hAnsiTheme="minorHAnsi"/>
              <w:noProof/>
              <w:sz w:val="24"/>
              <w:szCs w:val="24"/>
            </w:rPr>
          </w:pPr>
          <w:hyperlink w:anchor="_Toc166018470" w:history="1">
            <w:r w:rsidR="005B631B" w:rsidRPr="005F7DB0">
              <w:rPr>
                <w:rStyle w:val="Hyperlink"/>
                <w:noProof/>
                <w:shd w:val="clear" w:color="auto" w:fill="FFFFFF"/>
              </w:rPr>
              <w:t>Influencer Marketing:</w:t>
            </w:r>
            <w:r w:rsidR="005B631B">
              <w:rPr>
                <w:noProof/>
                <w:webHidden/>
              </w:rPr>
              <w:tab/>
            </w:r>
            <w:r w:rsidR="005B631B">
              <w:rPr>
                <w:noProof/>
                <w:webHidden/>
              </w:rPr>
              <w:fldChar w:fldCharType="begin"/>
            </w:r>
            <w:r w:rsidR="005B631B">
              <w:rPr>
                <w:noProof/>
                <w:webHidden/>
              </w:rPr>
              <w:instrText xml:space="preserve"> PAGEREF _Toc166018470 \h </w:instrText>
            </w:r>
            <w:r w:rsidR="005B631B">
              <w:rPr>
                <w:noProof/>
                <w:webHidden/>
              </w:rPr>
            </w:r>
            <w:r w:rsidR="005B631B">
              <w:rPr>
                <w:noProof/>
                <w:webHidden/>
              </w:rPr>
              <w:fldChar w:fldCharType="separate"/>
            </w:r>
            <w:r w:rsidR="005B631B">
              <w:rPr>
                <w:noProof/>
                <w:webHidden/>
              </w:rPr>
              <w:t>20</w:t>
            </w:r>
            <w:r w:rsidR="005B631B">
              <w:rPr>
                <w:noProof/>
                <w:webHidden/>
              </w:rPr>
              <w:fldChar w:fldCharType="end"/>
            </w:r>
          </w:hyperlink>
        </w:p>
        <w:p w14:paraId="49A21230" w14:textId="40151286" w:rsidR="005B631B" w:rsidRDefault="005077E4">
          <w:pPr>
            <w:pStyle w:val="TOC2"/>
            <w:tabs>
              <w:tab w:val="right" w:leader="dot" w:pos="9350"/>
            </w:tabs>
            <w:rPr>
              <w:rFonts w:asciiTheme="minorHAnsi" w:eastAsiaTheme="minorEastAsia" w:hAnsiTheme="minorHAnsi"/>
              <w:noProof/>
              <w:sz w:val="24"/>
              <w:szCs w:val="24"/>
            </w:rPr>
          </w:pPr>
          <w:hyperlink w:anchor="_Toc166018471" w:history="1">
            <w:r w:rsidR="005B631B" w:rsidRPr="005F7DB0">
              <w:rPr>
                <w:rStyle w:val="Hyperlink"/>
                <w:noProof/>
                <w:shd w:val="clear" w:color="auto" w:fill="FFFFFF"/>
              </w:rPr>
              <w:t>Taste Trials and Product Sampling:</w:t>
            </w:r>
            <w:r w:rsidR="005B631B">
              <w:rPr>
                <w:noProof/>
                <w:webHidden/>
              </w:rPr>
              <w:tab/>
            </w:r>
            <w:r w:rsidR="005B631B">
              <w:rPr>
                <w:noProof/>
                <w:webHidden/>
              </w:rPr>
              <w:fldChar w:fldCharType="begin"/>
            </w:r>
            <w:r w:rsidR="005B631B">
              <w:rPr>
                <w:noProof/>
                <w:webHidden/>
              </w:rPr>
              <w:instrText xml:space="preserve"> PAGEREF _Toc166018471 \h </w:instrText>
            </w:r>
            <w:r w:rsidR="005B631B">
              <w:rPr>
                <w:noProof/>
                <w:webHidden/>
              </w:rPr>
            </w:r>
            <w:r w:rsidR="005B631B">
              <w:rPr>
                <w:noProof/>
                <w:webHidden/>
              </w:rPr>
              <w:fldChar w:fldCharType="separate"/>
            </w:r>
            <w:r w:rsidR="005B631B">
              <w:rPr>
                <w:noProof/>
                <w:webHidden/>
              </w:rPr>
              <w:t>21</w:t>
            </w:r>
            <w:r w:rsidR="005B631B">
              <w:rPr>
                <w:noProof/>
                <w:webHidden/>
              </w:rPr>
              <w:fldChar w:fldCharType="end"/>
            </w:r>
          </w:hyperlink>
        </w:p>
        <w:p w14:paraId="69A08B75" w14:textId="26B2678F" w:rsidR="005B631B" w:rsidRDefault="005077E4">
          <w:pPr>
            <w:pStyle w:val="TOC2"/>
            <w:tabs>
              <w:tab w:val="right" w:leader="dot" w:pos="9350"/>
            </w:tabs>
            <w:rPr>
              <w:rFonts w:asciiTheme="minorHAnsi" w:eastAsiaTheme="minorEastAsia" w:hAnsiTheme="minorHAnsi"/>
              <w:noProof/>
              <w:sz w:val="24"/>
              <w:szCs w:val="24"/>
            </w:rPr>
          </w:pPr>
          <w:hyperlink w:anchor="_Toc166018472" w:history="1">
            <w:r w:rsidR="005B631B" w:rsidRPr="005F7DB0">
              <w:rPr>
                <w:rStyle w:val="Hyperlink"/>
                <w:noProof/>
                <w:shd w:val="clear" w:color="auto" w:fill="FFFFFF"/>
              </w:rPr>
              <w:t>Product Positioning and Targeted Campaigns:</w:t>
            </w:r>
            <w:r w:rsidR="005B631B">
              <w:rPr>
                <w:noProof/>
                <w:webHidden/>
              </w:rPr>
              <w:tab/>
            </w:r>
            <w:r w:rsidR="005B631B">
              <w:rPr>
                <w:noProof/>
                <w:webHidden/>
              </w:rPr>
              <w:fldChar w:fldCharType="begin"/>
            </w:r>
            <w:r w:rsidR="005B631B">
              <w:rPr>
                <w:noProof/>
                <w:webHidden/>
              </w:rPr>
              <w:instrText xml:space="preserve"> PAGEREF _Toc166018472 \h </w:instrText>
            </w:r>
            <w:r w:rsidR="005B631B">
              <w:rPr>
                <w:noProof/>
                <w:webHidden/>
              </w:rPr>
            </w:r>
            <w:r w:rsidR="005B631B">
              <w:rPr>
                <w:noProof/>
                <w:webHidden/>
              </w:rPr>
              <w:fldChar w:fldCharType="separate"/>
            </w:r>
            <w:r w:rsidR="005B631B">
              <w:rPr>
                <w:noProof/>
                <w:webHidden/>
              </w:rPr>
              <w:t>21</w:t>
            </w:r>
            <w:r w:rsidR="005B631B">
              <w:rPr>
                <w:noProof/>
                <w:webHidden/>
              </w:rPr>
              <w:fldChar w:fldCharType="end"/>
            </w:r>
          </w:hyperlink>
        </w:p>
        <w:p w14:paraId="4F130768" w14:textId="1B2D90AD" w:rsidR="005B631B" w:rsidRDefault="005077E4">
          <w:pPr>
            <w:pStyle w:val="TOC2"/>
            <w:tabs>
              <w:tab w:val="right" w:leader="dot" w:pos="9350"/>
            </w:tabs>
            <w:rPr>
              <w:rFonts w:asciiTheme="minorHAnsi" w:eastAsiaTheme="minorEastAsia" w:hAnsiTheme="minorHAnsi"/>
              <w:noProof/>
              <w:sz w:val="24"/>
              <w:szCs w:val="24"/>
            </w:rPr>
          </w:pPr>
          <w:hyperlink w:anchor="_Toc166018473" w:history="1">
            <w:r w:rsidR="005B631B" w:rsidRPr="005F7DB0">
              <w:rPr>
                <w:rStyle w:val="Hyperlink"/>
                <w:noProof/>
                <w:shd w:val="clear" w:color="auto" w:fill="FFFFFF"/>
              </w:rPr>
              <w:t>Diversified Product Portfolio for Younger Audiences:</w:t>
            </w:r>
            <w:r w:rsidR="005B631B">
              <w:rPr>
                <w:noProof/>
                <w:webHidden/>
              </w:rPr>
              <w:tab/>
            </w:r>
            <w:r w:rsidR="005B631B">
              <w:rPr>
                <w:noProof/>
                <w:webHidden/>
              </w:rPr>
              <w:fldChar w:fldCharType="begin"/>
            </w:r>
            <w:r w:rsidR="005B631B">
              <w:rPr>
                <w:noProof/>
                <w:webHidden/>
              </w:rPr>
              <w:instrText xml:space="preserve"> PAGEREF _Toc166018473 \h </w:instrText>
            </w:r>
            <w:r w:rsidR="005B631B">
              <w:rPr>
                <w:noProof/>
                <w:webHidden/>
              </w:rPr>
            </w:r>
            <w:r w:rsidR="005B631B">
              <w:rPr>
                <w:noProof/>
                <w:webHidden/>
              </w:rPr>
              <w:fldChar w:fldCharType="separate"/>
            </w:r>
            <w:r w:rsidR="005B631B">
              <w:rPr>
                <w:noProof/>
                <w:webHidden/>
              </w:rPr>
              <w:t>21</w:t>
            </w:r>
            <w:r w:rsidR="005B631B">
              <w:rPr>
                <w:noProof/>
                <w:webHidden/>
              </w:rPr>
              <w:fldChar w:fldCharType="end"/>
            </w:r>
          </w:hyperlink>
        </w:p>
        <w:p w14:paraId="280FFCF2" w14:textId="093F51CD" w:rsidR="005B631B" w:rsidRDefault="005077E4">
          <w:pPr>
            <w:pStyle w:val="TOC2"/>
            <w:tabs>
              <w:tab w:val="right" w:leader="dot" w:pos="9350"/>
            </w:tabs>
            <w:rPr>
              <w:rFonts w:asciiTheme="minorHAnsi" w:eastAsiaTheme="minorEastAsia" w:hAnsiTheme="minorHAnsi"/>
              <w:noProof/>
              <w:sz w:val="24"/>
              <w:szCs w:val="24"/>
            </w:rPr>
          </w:pPr>
          <w:hyperlink w:anchor="_Toc166018474" w:history="1">
            <w:r w:rsidR="005B631B" w:rsidRPr="005F7DB0">
              <w:rPr>
                <w:rStyle w:val="Hyperlink"/>
                <w:bCs/>
                <w:noProof/>
                <w:shd w:val="clear" w:color="auto" w:fill="FFFFFF"/>
              </w:rPr>
              <w:t>Navigating Market Challenges: Shan Foods' Adaptive Approach</w:t>
            </w:r>
            <w:r w:rsidR="005B631B">
              <w:rPr>
                <w:noProof/>
                <w:webHidden/>
              </w:rPr>
              <w:tab/>
            </w:r>
            <w:r w:rsidR="005B631B">
              <w:rPr>
                <w:noProof/>
                <w:webHidden/>
              </w:rPr>
              <w:fldChar w:fldCharType="begin"/>
            </w:r>
            <w:r w:rsidR="005B631B">
              <w:rPr>
                <w:noProof/>
                <w:webHidden/>
              </w:rPr>
              <w:instrText xml:space="preserve"> PAGEREF _Toc166018474 \h </w:instrText>
            </w:r>
            <w:r w:rsidR="005B631B">
              <w:rPr>
                <w:noProof/>
                <w:webHidden/>
              </w:rPr>
            </w:r>
            <w:r w:rsidR="005B631B">
              <w:rPr>
                <w:noProof/>
                <w:webHidden/>
              </w:rPr>
              <w:fldChar w:fldCharType="separate"/>
            </w:r>
            <w:r w:rsidR="005B631B">
              <w:rPr>
                <w:noProof/>
                <w:webHidden/>
              </w:rPr>
              <w:t>21</w:t>
            </w:r>
            <w:r w:rsidR="005B631B">
              <w:rPr>
                <w:noProof/>
                <w:webHidden/>
              </w:rPr>
              <w:fldChar w:fldCharType="end"/>
            </w:r>
          </w:hyperlink>
        </w:p>
        <w:p w14:paraId="0867936E" w14:textId="2C066561" w:rsidR="005B631B" w:rsidRDefault="005077E4">
          <w:pPr>
            <w:pStyle w:val="TOC2"/>
            <w:tabs>
              <w:tab w:val="right" w:leader="dot" w:pos="9350"/>
            </w:tabs>
            <w:rPr>
              <w:rFonts w:asciiTheme="minorHAnsi" w:eastAsiaTheme="minorEastAsia" w:hAnsiTheme="minorHAnsi"/>
              <w:noProof/>
              <w:sz w:val="24"/>
              <w:szCs w:val="24"/>
            </w:rPr>
          </w:pPr>
          <w:hyperlink w:anchor="_Toc166018475" w:history="1">
            <w:r w:rsidR="005B631B" w:rsidRPr="005F7DB0">
              <w:rPr>
                <w:rStyle w:val="Hyperlink"/>
                <w:noProof/>
                <w:shd w:val="clear" w:color="auto" w:fill="FFFFFF"/>
              </w:rPr>
              <w:t>Conclusion:</w:t>
            </w:r>
            <w:r w:rsidR="005B631B">
              <w:rPr>
                <w:noProof/>
                <w:webHidden/>
              </w:rPr>
              <w:tab/>
            </w:r>
            <w:r w:rsidR="005B631B">
              <w:rPr>
                <w:noProof/>
                <w:webHidden/>
              </w:rPr>
              <w:fldChar w:fldCharType="begin"/>
            </w:r>
            <w:r w:rsidR="005B631B">
              <w:rPr>
                <w:noProof/>
                <w:webHidden/>
              </w:rPr>
              <w:instrText xml:space="preserve"> PAGEREF _Toc166018475 \h </w:instrText>
            </w:r>
            <w:r w:rsidR="005B631B">
              <w:rPr>
                <w:noProof/>
                <w:webHidden/>
              </w:rPr>
            </w:r>
            <w:r w:rsidR="005B631B">
              <w:rPr>
                <w:noProof/>
                <w:webHidden/>
              </w:rPr>
              <w:fldChar w:fldCharType="separate"/>
            </w:r>
            <w:r w:rsidR="005B631B">
              <w:rPr>
                <w:noProof/>
                <w:webHidden/>
              </w:rPr>
              <w:t>22</w:t>
            </w:r>
            <w:r w:rsidR="005B631B">
              <w:rPr>
                <w:noProof/>
                <w:webHidden/>
              </w:rPr>
              <w:fldChar w:fldCharType="end"/>
            </w:r>
          </w:hyperlink>
        </w:p>
        <w:p w14:paraId="088F8954" w14:textId="2513ED0B" w:rsidR="005B631B" w:rsidRDefault="005077E4">
          <w:pPr>
            <w:pStyle w:val="TOC1"/>
            <w:tabs>
              <w:tab w:val="right" w:leader="dot" w:pos="9350"/>
            </w:tabs>
            <w:rPr>
              <w:rFonts w:asciiTheme="minorHAnsi" w:eastAsiaTheme="minorEastAsia" w:hAnsiTheme="minorHAnsi"/>
              <w:noProof/>
              <w:sz w:val="24"/>
              <w:szCs w:val="24"/>
            </w:rPr>
          </w:pPr>
          <w:hyperlink w:anchor="_Toc166018476" w:history="1">
            <w:r w:rsidR="005B631B" w:rsidRPr="005F7DB0">
              <w:rPr>
                <w:rStyle w:val="Hyperlink"/>
                <w:noProof/>
                <w:shd w:val="clear" w:color="auto" w:fill="FFFFFF"/>
              </w:rPr>
              <w:t>Competitive Landscape Analysis: Shan Foods in International and Local Market:</w:t>
            </w:r>
            <w:r w:rsidR="005B631B">
              <w:rPr>
                <w:noProof/>
                <w:webHidden/>
              </w:rPr>
              <w:tab/>
            </w:r>
            <w:r w:rsidR="005B631B">
              <w:rPr>
                <w:noProof/>
                <w:webHidden/>
              </w:rPr>
              <w:fldChar w:fldCharType="begin"/>
            </w:r>
            <w:r w:rsidR="005B631B">
              <w:rPr>
                <w:noProof/>
                <w:webHidden/>
              </w:rPr>
              <w:instrText xml:space="preserve"> PAGEREF _Toc166018476 \h </w:instrText>
            </w:r>
            <w:r w:rsidR="005B631B">
              <w:rPr>
                <w:noProof/>
                <w:webHidden/>
              </w:rPr>
            </w:r>
            <w:r w:rsidR="005B631B">
              <w:rPr>
                <w:noProof/>
                <w:webHidden/>
              </w:rPr>
              <w:fldChar w:fldCharType="separate"/>
            </w:r>
            <w:r w:rsidR="005B631B">
              <w:rPr>
                <w:noProof/>
                <w:webHidden/>
              </w:rPr>
              <w:t>22</w:t>
            </w:r>
            <w:r w:rsidR="005B631B">
              <w:rPr>
                <w:noProof/>
                <w:webHidden/>
              </w:rPr>
              <w:fldChar w:fldCharType="end"/>
            </w:r>
          </w:hyperlink>
        </w:p>
        <w:p w14:paraId="05940EFF" w14:textId="38377030" w:rsidR="005B631B" w:rsidRDefault="005077E4">
          <w:pPr>
            <w:pStyle w:val="TOC2"/>
            <w:tabs>
              <w:tab w:val="right" w:leader="dot" w:pos="9350"/>
            </w:tabs>
            <w:rPr>
              <w:rFonts w:asciiTheme="minorHAnsi" w:eastAsiaTheme="minorEastAsia" w:hAnsiTheme="minorHAnsi"/>
              <w:noProof/>
              <w:sz w:val="24"/>
              <w:szCs w:val="24"/>
            </w:rPr>
          </w:pPr>
          <w:hyperlink w:anchor="_Toc166018477" w:history="1">
            <w:r w:rsidR="005B631B" w:rsidRPr="005F7DB0">
              <w:rPr>
                <w:rStyle w:val="Hyperlink"/>
                <w:noProof/>
                <w:shd w:val="clear" w:color="auto" w:fill="FFFFFF"/>
              </w:rPr>
              <w:t>Positioning and Market Leadership:</w:t>
            </w:r>
            <w:r w:rsidR="005B631B">
              <w:rPr>
                <w:noProof/>
                <w:webHidden/>
              </w:rPr>
              <w:tab/>
            </w:r>
            <w:r w:rsidR="005B631B">
              <w:rPr>
                <w:noProof/>
                <w:webHidden/>
              </w:rPr>
              <w:fldChar w:fldCharType="begin"/>
            </w:r>
            <w:r w:rsidR="005B631B">
              <w:rPr>
                <w:noProof/>
                <w:webHidden/>
              </w:rPr>
              <w:instrText xml:space="preserve"> PAGEREF _Toc166018477 \h </w:instrText>
            </w:r>
            <w:r w:rsidR="005B631B">
              <w:rPr>
                <w:noProof/>
                <w:webHidden/>
              </w:rPr>
            </w:r>
            <w:r w:rsidR="005B631B">
              <w:rPr>
                <w:noProof/>
                <w:webHidden/>
              </w:rPr>
              <w:fldChar w:fldCharType="separate"/>
            </w:r>
            <w:r w:rsidR="005B631B">
              <w:rPr>
                <w:noProof/>
                <w:webHidden/>
              </w:rPr>
              <w:t>23</w:t>
            </w:r>
            <w:r w:rsidR="005B631B">
              <w:rPr>
                <w:noProof/>
                <w:webHidden/>
              </w:rPr>
              <w:fldChar w:fldCharType="end"/>
            </w:r>
          </w:hyperlink>
        </w:p>
        <w:p w14:paraId="1C0FF7F3" w14:textId="7C89F00C" w:rsidR="005B631B" w:rsidRDefault="005077E4">
          <w:pPr>
            <w:pStyle w:val="TOC2"/>
            <w:tabs>
              <w:tab w:val="right" w:leader="dot" w:pos="9350"/>
            </w:tabs>
            <w:rPr>
              <w:rFonts w:asciiTheme="minorHAnsi" w:eastAsiaTheme="minorEastAsia" w:hAnsiTheme="minorHAnsi"/>
              <w:noProof/>
              <w:sz w:val="24"/>
              <w:szCs w:val="24"/>
            </w:rPr>
          </w:pPr>
          <w:hyperlink w:anchor="_Toc166018478" w:history="1">
            <w:r w:rsidR="005B631B" w:rsidRPr="005F7DB0">
              <w:rPr>
                <w:rStyle w:val="Hyperlink"/>
                <w:noProof/>
                <w:shd w:val="clear" w:color="auto" w:fill="FFFFFF"/>
              </w:rPr>
              <w:t>Perceptual Mapping and Consumer Perception:</w:t>
            </w:r>
            <w:r w:rsidR="005B631B">
              <w:rPr>
                <w:noProof/>
                <w:webHidden/>
              </w:rPr>
              <w:tab/>
            </w:r>
            <w:r w:rsidR="005B631B">
              <w:rPr>
                <w:noProof/>
                <w:webHidden/>
              </w:rPr>
              <w:fldChar w:fldCharType="begin"/>
            </w:r>
            <w:r w:rsidR="005B631B">
              <w:rPr>
                <w:noProof/>
                <w:webHidden/>
              </w:rPr>
              <w:instrText xml:space="preserve"> PAGEREF _Toc166018478 \h </w:instrText>
            </w:r>
            <w:r w:rsidR="005B631B">
              <w:rPr>
                <w:noProof/>
                <w:webHidden/>
              </w:rPr>
            </w:r>
            <w:r w:rsidR="005B631B">
              <w:rPr>
                <w:noProof/>
                <w:webHidden/>
              </w:rPr>
              <w:fldChar w:fldCharType="separate"/>
            </w:r>
            <w:r w:rsidR="005B631B">
              <w:rPr>
                <w:noProof/>
                <w:webHidden/>
              </w:rPr>
              <w:t>23</w:t>
            </w:r>
            <w:r w:rsidR="005B631B">
              <w:rPr>
                <w:noProof/>
                <w:webHidden/>
              </w:rPr>
              <w:fldChar w:fldCharType="end"/>
            </w:r>
          </w:hyperlink>
        </w:p>
        <w:p w14:paraId="2BA7D84E" w14:textId="22934013" w:rsidR="005B631B" w:rsidRDefault="005077E4">
          <w:pPr>
            <w:pStyle w:val="TOC2"/>
            <w:tabs>
              <w:tab w:val="right" w:leader="dot" w:pos="9350"/>
            </w:tabs>
            <w:rPr>
              <w:rFonts w:asciiTheme="minorHAnsi" w:eastAsiaTheme="minorEastAsia" w:hAnsiTheme="minorHAnsi"/>
              <w:noProof/>
              <w:sz w:val="24"/>
              <w:szCs w:val="24"/>
            </w:rPr>
          </w:pPr>
          <w:hyperlink w:anchor="_Toc166018479" w:history="1">
            <w:r w:rsidR="005B631B" w:rsidRPr="005F7DB0">
              <w:rPr>
                <w:rStyle w:val="Hyperlink"/>
                <w:noProof/>
                <w:shd w:val="clear" w:color="auto" w:fill="FFFFFF"/>
              </w:rPr>
              <w:t>Conclusion:</w:t>
            </w:r>
            <w:r w:rsidR="005B631B">
              <w:rPr>
                <w:noProof/>
                <w:webHidden/>
              </w:rPr>
              <w:tab/>
            </w:r>
            <w:r w:rsidR="005B631B">
              <w:rPr>
                <w:noProof/>
                <w:webHidden/>
              </w:rPr>
              <w:fldChar w:fldCharType="begin"/>
            </w:r>
            <w:r w:rsidR="005B631B">
              <w:rPr>
                <w:noProof/>
                <w:webHidden/>
              </w:rPr>
              <w:instrText xml:space="preserve"> PAGEREF _Toc166018479 \h </w:instrText>
            </w:r>
            <w:r w:rsidR="005B631B">
              <w:rPr>
                <w:noProof/>
                <w:webHidden/>
              </w:rPr>
            </w:r>
            <w:r w:rsidR="005B631B">
              <w:rPr>
                <w:noProof/>
                <w:webHidden/>
              </w:rPr>
              <w:fldChar w:fldCharType="separate"/>
            </w:r>
            <w:r w:rsidR="005B631B">
              <w:rPr>
                <w:noProof/>
                <w:webHidden/>
              </w:rPr>
              <w:t>23</w:t>
            </w:r>
            <w:r w:rsidR="005B631B">
              <w:rPr>
                <w:noProof/>
                <w:webHidden/>
              </w:rPr>
              <w:fldChar w:fldCharType="end"/>
            </w:r>
          </w:hyperlink>
        </w:p>
        <w:p w14:paraId="6121F68F" w14:textId="6A4A83B3" w:rsidR="005B631B" w:rsidRDefault="005077E4">
          <w:pPr>
            <w:pStyle w:val="TOC1"/>
            <w:tabs>
              <w:tab w:val="right" w:leader="dot" w:pos="9350"/>
            </w:tabs>
            <w:rPr>
              <w:rFonts w:asciiTheme="minorHAnsi" w:eastAsiaTheme="minorEastAsia" w:hAnsiTheme="minorHAnsi"/>
              <w:noProof/>
              <w:sz w:val="24"/>
              <w:szCs w:val="24"/>
            </w:rPr>
          </w:pPr>
          <w:hyperlink w:anchor="_Toc166018480" w:history="1">
            <w:r w:rsidR="005B631B" w:rsidRPr="005F7DB0">
              <w:rPr>
                <w:rStyle w:val="Hyperlink"/>
                <w:noProof/>
                <w:shd w:val="clear" w:color="auto" w:fill="FFFFFF"/>
              </w:rPr>
              <w:t>Change Shan Foods Wants:</w:t>
            </w:r>
            <w:r w:rsidR="005B631B">
              <w:rPr>
                <w:noProof/>
                <w:webHidden/>
              </w:rPr>
              <w:tab/>
            </w:r>
            <w:r w:rsidR="005B631B">
              <w:rPr>
                <w:noProof/>
                <w:webHidden/>
              </w:rPr>
              <w:fldChar w:fldCharType="begin"/>
            </w:r>
            <w:r w:rsidR="005B631B">
              <w:rPr>
                <w:noProof/>
                <w:webHidden/>
              </w:rPr>
              <w:instrText xml:space="preserve"> PAGEREF _Toc166018480 \h </w:instrText>
            </w:r>
            <w:r w:rsidR="005B631B">
              <w:rPr>
                <w:noProof/>
                <w:webHidden/>
              </w:rPr>
            </w:r>
            <w:r w:rsidR="005B631B">
              <w:rPr>
                <w:noProof/>
                <w:webHidden/>
              </w:rPr>
              <w:fldChar w:fldCharType="separate"/>
            </w:r>
            <w:r w:rsidR="005B631B">
              <w:rPr>
                <w:noProof/>
                <w:webHidden/>
              </w:rPr>
              <w:t>24</w:t>
            </w:r>
            <w:r w:rsidR="005B631B">
              <w:rPr>
                <w:noProof/>
                <w:webHidden/>
              </w:rPr>
              <w:fldChar w:fldCharType="end"/>
            </w:r>
          </w:hyperlink>
        </w:p>
        <w:p w14:paraId="6EFCBE10" w14:textId="7295776D" w:rsidR="005B631B" w:rsidRDefault="005077E4">
          <w:pPr>
            <w:pStyle w:val="TOC2"/>
            <w:tabs>
              <w:tab w:val="right" w:leader="dot" w:pos="9350"/>
            </w:tabs>
            <w:rPr>
              <w:rFonts w:asciiTheme="minorHAnsi" w:eastAsiaTheme="minorEastAsia" w:hAnsiTheme="minorHAnsi"/>
              <w:noProof/>
              <w:sz w:val="24"/>
              <w:szCs w:val="24"/>
            </w:rPr>
          </w:pPr>
          <w:hyperlink w:anchor="_Toc166018481" w:history="1">
            <w:r w:rsidR="005B631B" w:rsidRPr="005F7DB0">
              <w:rPr>
                <w:rStyle w:val="Hyperlink"/>
                <w:noProof/>
                <w:shd w:val="clear" w:color="auto" w:fill="FFFFFF"/>
              </w:rPr>
              <w:t>Approach:</w:t>
            </w:r>
            <w:r w:rsidR="005B631B">
              <w:rPr>
                <w:noProof/>
                <w:webHidden/>
              </w:rPr>
              <w:tab/>
            </w:r>
            <w:r w:rsidR="005B631B">
              <w:rPr>
                <w:noProof/>
                <w:webHidden/>
              </w:rPr>
              <w:fldChar w:fldCharType="begin"/>
            </w:r>
            <w:r w:rsidR="005B631B">
              <w:rPr>
                <w:noProof/>
                <w:webHidden/>
              </w:rPr>
              <w:instrText xml:space="preserve"> PAGEREF _Toc166018481 \h </w:instrText>
            </w:r>
            <w:r w:rsidR="005B631B">
              <w:rPr>
                <w:noProof/>
                <w:webHidden/>
              </w:rPr>
            </w:r>
            <w:r w:rsidR="005B631B">
              <w:rPr>
                <w:noProof/>
                <w:webHidden/>
              </w:rPr>
              <w:fldChar w:fldCharType="separate"/>
            </w:r>
            <w:r w:rsidR="005B631B">
              <w:rPr>
                <w:noProof/>
                <w:webHidden/>
              </w:rPr>
              <w:t>24</w:t>
            </w:r>
            <w:r w:rsidR="005B631B">
              <w:rPr>
                <w:noProof/>
                <w:webHidden/>
              </w:rPr>
              <w:fldChar w:fldCharType="end"/>
            </w:r>
          </w:hyperlink>
        </w:p>
        <w:p w14:paraId="71145E27" w14:textId="0FD7E1E5" w:rsidR="005B631B" w:rsidRDefault="005077E4">
          <w:pPr>
            <w:pStyle w:val="TOC3"/>
            <w:tabs>
              <w:tab w:val="right" w:leader="dot" w:pos="9350"/>
            </w:tabs>
            <w:rPr>
              <w:rFonts w:asciiTheme="minorHAnsi" w:eastAsiaTheme="minorEastAsia" w:hAnsiTheme="minorHAnsi"/>
              <w:noProof/>
              <w:sz w:val="24"/>
              <w:szCs w:val="24"/>
            </w:rPr>
          </w:pPr>
          <w:hyperlink w:anchor="_Toc166018482" w:history="1">
            <w:r w:rsidR="005B631B" w:rsidRPr="005F7DB0">
              <w:rPr>
                <w:rStyle w:val="Hyperlink"/>
                <w:noProof/>
                <w:shd w:val="clear" w:color="auto" w:fill="FFFFFF"/>
              </w:rPr>
              <w:t>Assessment of Current Data Practices:</w:t>
            </w:r>
            <w:r w:rsidR="005B631B">
              <w:rPr>
                <w:noProof/>
                <w:webHidden/>
              </w:rPr>
              <w:tab/>
            </w:r>
            <w:r w:rsidR="005B631B">
              <w:rPr>
                <w:noProof/>
                <w:webHidden/>
              </w:rPr>
              <w:fldChar w:fldCharType="begin"/>
            </w:r>
            <w:r w:rsidR="005B631B">
              <w:rPr>
                <w:noProof/>
                <w:webHidden/>
              </w:rPr>
              <w:instrText xml:space="preserve"> PAGEREF _Toc166018482 \h </w:instrText>
            </w:r>
            <w:r w:rsidR="005B631B">
              <w:rPr>
                <w:noProof/>
                <w:webHidden/>
              </w:rPr>
            </w:r>
            <w:r w:rsidR="005B631B">
              <w:rPr>
                <w:noProof/>
                <w:webHidden/>
              </w:rPr>
              <w:fldChar w:fldCharType="separate"/>
            </w:r>
            <w:r w:rsidR="005B631B">
              <w:rPr>
                <w:noProof/>
                <w:webHidden/>
              </w:rPr>
              <w:t>24</w:t>
            </w:r>
            <w:r w:rsidR="005B631B">
              <w:rPr>
                <w:noProof/>
                <w:webHidden/>
              </w:rPr>
              <w:fldChar w:fldCharType="end"/>
            </w:r>
          </w:hyperlink>
        </w:p>
        <w:p w14:paraId="356CDF33" w14:textId="3C01E591" w:rsidR="005B631B" w:rsidRDefault="005077E4">
          <w:pPr>
            <w:pStyle w:val="TOC3"/>
            <w:tabs>
              <w:tab w:val="right" w:leader="dot" w:pos="9350"/>
            </w:tabs>
            <w:rPr>
              <w:rFonts w:asciiTheme="minorHAnsi" w:eastAsiaTheme="minorEastAsia" w:hAnsiTheme="minorHAnsi"/>
              <w:noProof/>
              <w:sz w:val="24"/>
              <w:szCs w:val="24"/>
            </w:rPr>
          </w:pPr>
          <w:hyperlink w:anchor="_Toc166018483" w:history="1">
            <w:r w:rsidR="005B631B" w:rsidRPr="005F7DB0">
              <w:rPr>
                <w:rStyle w:val="Hyperlink"/>
                <w:noProof/>
                <w:shd w:val="clear" w:color="auto" w:fill="FFFFFF"/>
              </w:rPr>
              <w:t>Investment in Data Infrastructure:</w:t>
            </w:r>
            <w:r w:rsidR="005B631B">
              <w:rPr>
                <w:noProof/>
                <w:webHidden/>
              </w:rPr>
              <w:tab/>
            </w:r>
            <w:r w:rsidR="005B631B">
              <w:rPr>
                <w:noProof/>
                <w:webHidden/>
              </w:rPr>
              <w:fldChar w:fldCharType="begin"/>
            </w:r>
            <w:r w:rsidR="005B631B">
              <w:rPr>
                <w:noProof/>
                <w:webHidden/>
              </w:rPr>
              <w:instrText xml:space="preserve"> PAGEREF _Toc166018483 \h </w:instrText>
            </w:r>
            <w:r w:rsidR="005B631B">
              <w:rPr>
                <w:noProof/>
                <w:webHidden/>
              </w:rPr>
            </w:r>
            <w:r w:rsidR="005B631B">
              <w:rPr>
                <w:noProof/>
                <w:webHidden/>
              </w:rPr>
              <w:fldChar w:fldCharType="separate"/>
            </w:r>
            <w:r w:rsidR="005B631B">
              <w:rPr>
                <w:noProof/>
                <w:webHidden/>
              </w:rPr>
              <w:t>24</w:t>
            </w:r>
            <w:r w:rsidR="005B631B">
              <w:rPr>
                <w:noProof/>
                <w:webHidden/>
              </w:rPr>
              <w:fldChar w:fldCharType="end"/>
            </w:r>
          </w:hyperlink>
        </w:p>
        <w:p w14:paraId="2CBB8A0F" w14:textId="1DF09C92" w:rsidR="005B631B" w:rsidRDefault="005077E4">
          <w:pPr>
            <w:pStyle w:val="TOC3"/>
            <w:tabs>
              <w:tab w:val="right" w:leader="dot" w:pos="9350"/>
            </w:tabs>
            <w:rPr>
              <w:rFonts w:asciiTheme="minorHAnsi" w:eastAsiaTheme="minorEastAsia" w:hAnsiTheme="minorHAnsi"/>
              <w:noProof/>
              <w:sz w:val="24"/>
              <w:szCs w:val="24"/>
            </w:rPr>
          </w:pPr>
          <w:hyperlink w:anchor="_Toc166018484" w:history="1">
            <w:r w:rsidR="005B631B" w:rsidRPr="005F7DB0">
              <w:rPr>
                <w:rStyle w:val="Hyperlink"/>
                <w:noProof/>
                <w:shd w:val="clear" w:color="auto" w:fill="FFFFFF"/>
              </w:rPr>
              <w:t>Training and Upskilling:</w:t>
            </w:r>
            <w:r w:rsidR="005B631B">
              <w:rPr>
                <w:noProof/>
                <w:webHidden/>
              </w:rPr>
              <w:tab/>
            </w:r>
            <w:r w:rsidR="005B631B">
              <w:rPr>
                <w:noProof/>
                <w:webHidden/>
              </w:rPr>
              <w:fldChar w:fldCharType="begin"/>
            </w:r>
            <w:r w:rsidR="005B631B">
              <w:rPr>
                <w:noProof/>
                <w:webHidden/>
              </w:rPr>
              <w:instrText xml:space="preserve"> PAGEREF _Toc166018484 \h </w:instrText>
            </w:r>
            <w:r w:rsidR="005B631B">
              <w:rPr>
                <w:noProof/>
                <w:webHidden/>
              </w:rPr>
            </w:r>
            <w:r w:rsidR="005B631B">
              <w:rPr>
                <w:noProof/>
                <w:webHidden/>
              </w:rPr>
              <w:fldChar w:fldCharType="separate"/>
            </w:r>
            <w:r w:rsidR="005B631B">
              <w:rPr>
                <w:noProof/>
                <w:webHidden/>
              </w:rPr>
              <w:t>24</w:t>
            </w:r>
            <w:r w:rsidR="005B631B">
              <w:rPr>
                <w:noProof/>
                <w:webHidden/>
              </w:rPr>
              <w:fldChar w:fldCharType="end"/>
            </w:r>
          </w:hyperlink>
        </w:p>
        <w:p w14:paraId="31AC35D2" w14:textId="533BF0AB" w:rsidR="005B631B" w:rsidRDefault="005077E4">
          <w:pPr>
            <w:pStyle w:val="TOC3"/>
            <w:tabs>
              <w:tab w:val="right" w:leader="dot" w:pos="9350"/>
            </w:tabs>
            <w:rPr>
              <w:rFonts w:asciiTheme="minorHAnsi" w:eastAsiaTheme="minorEastAsia" w:hAnsiTheme="minorHAnsi"/>
              <w:noProof/>
              <w:sz w:val="24"/>
              <w:szCs w:val="24"/>
            </w:rPr>
          </w:pPr>
          <w:hyperlink w:anchor="_Toc166018485" w:history="1">
            <w:r w:rsidR="005B631B" w:rsidRPr="005F7DB0">
              <w:rPr>
                <w:rStyle w:val="Hyperlink"/>
                <w:noProof/>
                <w:shd w:val="clear" w:color="auto" w:fill="FFFFFF"/>
              </w:rPr>
              <w:t>Establishment of Key Metrics:</w:t>
            </w:r>
            <w:r w:rsidR="005B631B">
              <w:rPr>
                <w:noProof/>
                <w:webHidden/>
              </w:rPr>
              <w:tab/>
            </w:r>
            <w:r w:rsidR="005B631B">
              <w:rPr>
                <w:noProof/>
                <w:webHidden/>
              </w:rPr>
              <w:fldChar w:fldCharType="begin"/>
            </w:r>
            <w:r w:rsidR="005B631B">
              <w:rPr>
                <w:noProof/>
                <w:webHidden/>
              </w:rPr>
              <w:instrText xml:space="preserve"> PAGEREF _Toc166018485 \h </w:instrText>
            </w:r>
            <w:r w:rsidR="005B631B">
              <w:rPr>
                <w:noProof/>
                <w:webHidden/>
              </w:rPr>
            </w:r>
            <w:r w:rsidR="005B631B">
              <w:rPr>
                <w:noProof/>
                <w:webHidden/>
              </w:rPr>
              <w:fldChar w:fldCharType="separate"/>
            </w:r>
            <w:r w:rsidR="005B631B">
              <w:rPr>
                <w:noProof/>
                <w:webHidden/>
              </w:rPr>
              <w:t>24</w:t>
            </w:r>
            <w:r w:rsidR="005B631B">
              <w:rPr>
                <w:noProof/>
                <w:webHidden/>
              </w:rPr>
              <w:fldChar w:fldCharType="end"/>
            </w:r>
          </w:hyperlink>
        </w:p>
        <w:p w14:paraId="369980FF" w14:textId="0F39B0C4" w:rsidR="005B631B" w:rsidRDefault="005077E4">
          <w:pPr>
            <w:pStyle w:val="TOC3"/>
            <w:tabs>
              <w:tab w:val="right" w:leader="dot" w:pos="9350"/>
            </w:tabs>
            <w:rPr>
              <w:rFonts w:asciiTheme="minorHAnsi" w:eastAsiaTheme="minorEastAsia" w:hAnsiTheme="minorHAnsi"/>
              <w:noProof/>
              <w:sz w:val="24"/>
              <w:szCs w:val="24"/>
            </w:rPr>
          </w:pPr>
          <w:hyperlink w:anchor="_Toc166018486" w:history="1">
            <w:r w:rsidR="005B631B" w:rsidRPr="005F7DB0">
              <w:rPr>
                <w:rStyle w:val="Hyperlink"/>
                <w:noProof/>
                <w:shd w:val="clear" w:color="auto" w:fill="FFFFFF"/>
              </w:rPr>
              <w:t>Adoption of Advanced Analytics:</w:t>
            </w:r>
            <w:r w:rsidR="005B631B">
              <w:rPr>
                <w:noProof/>
                <w:webHidden/>
              </w:rPr>
              <w:tab/>
            </w:r>
            <w:r w:rsidR="005B631B">
              <w:rPr>
                <w:noProof/>
                <w:webHidden/>
              </w:rPr>
              <w:fldChar w:fldCharType="begin"/>
            </w:r>
            <w:r w:rsidR="005B631B">
              <w:rPr>
                <w:noProof/>
                <w:webHidden/>
              </w:rPr>
              <w:instrText xml:space="preserve"> PAGEREF _Toc166018486 \h </w:instrText>
            </w:r>
            <w:r w:rsidR="005B631B">
              <w:rPr>
                <w:noProof/>
                <w:webHidden/>
              </w:rPr>
            </w:r>
            <w:r w:rsidR="005B631B">
              <w:rPr>
                <w:noProof/>
                <w:webHidden/>
              </w:rPr>
              <w:fldChar w:fldCharType="separate"/>
            </w:r>
            <w:r w:rsidR="005B631B">
              <w:rPr>
                <w:noProof/>
                <w:webHidden/>
              </w:rPr>
              <w:t>24</w:t>
            </w:r>
            <w:r w:rsidR="005B631B">
              <w:rPr>
                <w:noProof/>
                <w:webHidden/>
              </w:rPr>
              <w:fldChar w:fldCharType="end"/>
            </w:r>
          </w:hyperlink>
        </w:p>
        <w:p w14:paraId="39F689F5" w14:textId="5B4F9B1F" w:rsidR="005B631B" w:rsidRDefault="005077E4">
          <w:pPr>
            <w:pStyle w:val="TOC2"/>
            <w:tabs>
              <w:tab w:val="right" w:leader="dot" w:pos="9350"/>
            </w:tabs>
            <w:rPr>
              <w:rFonts w:asciiTheme="minorHAnsi" w:eastAsiaTheme="minorEastAsia" w:hAnsiTheme="minorHAnsi"/>
              <w:noProof/>
              <w:sz w:val="24"/>
              <w:szCs w:val="24"/>
            </w:rPr>
          </w:pPr>
          <w:hyperlink w:anchor="_Toc166018487" w:history="1">
            <w:r w:rsidR="005B631B" w:rsidRPr="005F7DB0">
              <w:rPr>
                <w:rStyle w:val="Hyperlink"/>
                <w:noProof/>
                <w:shd w:val="clear" w:color="auto" w:fill="FFFFFF"/>
              </w:rPr>
              <w:t>Benefits:</w:t>
            </w:r>
            <w:r w:rsidR="005B631B">
              <w:rPr>
                <w:noProof/>
                <w:webHidden/>
              </w:rPr>
              <w:tab/>
            </w:r>
            <w:r w:rsidR="005B631B">
              <w:rPr>
                <w:noProof/>
                <w:webHidden/>
              </w:rPr>
              <w:fldChar w:fldCharType="begin"/>
            </w:r>
            <w:r w:rsidR="005B631B">
              <w:rPr>
                <w:noProof/>
                <w:webHidden/>
              </w:rPr>
              <w:instrText xml:space="preserve"> PAGEREF _Toc166018487 \h </w:instrText>
            </w:r>
            <w:r w:rsidR="005B631B">
              <w:rPr>
                <w:noProof/>
                <w:webHidden/>
              </w:rPr>
            </w:r>
            <w:r w:rsidR="005B631B">
              <w:rPr>
                <w:noProof/>
                <w:webHidden/>
              </w:rPr>
              <w:fldChar w:fldCharType="separate"/>
            </w:r>
            <w:r w:rsidR="005B631B">
              <w:rPr>
                <w:noProof/>
                <w:webHidden/>
              </w:rPr>
              <w:t>25</w:t>
            </w:r>
            <w:r w:rsidR="005B631B">
              <w:rPr>
                <w:noProof/>
                <w:webHidden/>
              </w:rPr>
              <w:fldChar w:fldCharType="end"/>
            </w:r>
          </w:hyperlink>
        </w:p>
        <w:p w14:paraId="4217553E" w14:textId="18092060" w:rsidR="005B631B" w:rsidRDefault="005077E4">
          <w:pPr>
            <w:pStyle w:val="TOC3"/>
            <w:tabs>
              <w:tab w:val="right" w:leader="dot" w:pos="9350"/>
            </w:tabs>
            <w:rPr>
              <w:rFonts w:asciiTheme="minorHAnsi" w:eastAsiaTheme="minorEastAsia" w:hAnsiTheme="minorHAnsi"/>
              <w:noProof/>
              <w:sz w:val="24"/>
              <w:szCs w:val="24"/>
            </w:rPr>
          </w:pPr>
          <w:hyperlink w:anchor="_Toc166018488" w:history="1">
            <w:r w:rsidR="005B631B" w:rsidRPr="005F7DB0">
              <w:rPr>
                <w:rStyle w:val="Hyperlink"/>
                <w:noProof/>
                <w:shd w:val="clear" w:color="auto" w:fill="FFFFFF"/>
              </w:rPr>
              <w:t>Informed Decision-Making:</w:t>
            </w:r>
            <w:r w:rsidR="005B631B">
              <w:rPr>
                <w:noProof/>
                <w:webHidden/>
              </w:rPr>
              <w:tab/>
            </w:r>
            <w:r w:rsidR="005B631B">
              <w:rPr>
                <w:noProof/>
                <w:webHidden/>
              </w:rPr>
              <w:fldChar w:fldCharType="begin"/>
            </w:r>
            <w:r w:rsidR="005B631B">
              <w:rPr>
                <w:noProof/>
                <w:webHidden/>
              </w:rPr>
              <w:instrText xml:space="preserve"> PAGEREF _Toc166018488 \h </w:instrText>
            </w:r>
            <w:r w:rsidR="005B631B">
              <w:rPr>
                <w:noProof/>
                <w:webHidden/>
              </w:rPr>
            </w:r>
            <w:r w:rsidR="005B631B">
              <w:rPr>
                <w:noProof/>
                <w:webHidden/>
              </w:rPr>
              <w:fldChar w:fldCharType="separate"/>
            </w:r>
            <w:r w:rsidR="005B631B">
              <w:rPr>
                <w:noProof/>
                <w:webHidden/>
              </w:rPr>
              <w:t>25</w:t>
            </w:r>
            <w:r w:rsidR="005B631B">
              <w:rPr>
                <w:noProof/>
                <w:webHidden/>
              </w:rPr>
              <w:fldChar w:fldCharType="end"/>
            </w:r>
          </w:hyperlink>
        </w:p>
        <w:p w14:paraId="142E122E" w14:textId="506311E3" w:rsidR="005B631B" w:rsidRDefault="005077E4">
          <w:pPr>
            <w:pStyle w:val="TOC3"/>
            <w:tabs>
              <w:tab w:val="right" w:leader="dot" w:pos="9350"/>
            </w:tabs>
            <w:rPr>
              <w:rFonts w:asciiTheme="minorHAnsi" w:eastAsiaTheme="minorEastAsia" w:hAnsiTheme="minorHAnsi"/>
              <w:noProof/>
              <w:sz w:val="24"/>
              <w:szCs w:val="24"/>
            </w:rPr>
          </w:pPr>
          <w:hyperlink w:anchor="_Toc166018489" w:history="1">
            <w:r w:rsidR="005B631B" w:rsidRPr="005F7DB0">
              <w:rPr>
                <w:rStyle w:val="Hyperlink"/>
                <w:noProof/>
                <w:shd w:val="clear" w:color="auto" w:fill="FFFFFF"/>
              </w:rPr>
              <w:t>Improved Operational Efficiency:</w:t>
            </w:r>
            <w:r w:rsidR="005B631B">
              <w:rPr>
                <w:noProof/>
                <w:webHidden/>
              </w:rPr>
              <w:tab/>
            </w:r>
            <w:r w:rsidR="005B631B">
              <w:rPr>
                <w:noProof/>
                <w:webHidden/>
              </w:rPr>
              <w:fldChar w:fldCharType="begin"/>
            </w:r>
            <w:r w:rsidR="005B631B">
              <w:rPr>
                <w:noProof/>
                <w:webHidden/>
              </w:rPr>
              <w:instrText xml:space="preserve"> PAGEREF _Toc166018489 \h </w:instrText>
            </w:r>
            <w:r w:rsidR="005B631B">
              <w:rPr>
                <w:noProof/>
                <w:webHidden/>
              </w:rPr>
            </w:r>
            <w:r w:rsidR="005B631B">
              <w:rPr>
                <w:noProof/>
                <w:webHidden/>
              </w:rPr>
              <w:fldChar w:fldCharType="separate"/>
            </w:r>
            <w:r w:rsidR="005B631B">
              <w:rPr>
                <w:noProof/>
                <w:webHidden/>
              </w:rPr>
              <w:t>25</w:t>
            </w:r>
            <w:r w:rsidR="005B631B">
              <w:rPr>
                <w:noProof/>
                <w:webHidden/>
              </w:rPr>
              <w:fldChar w:fldCharType="end"/>
            </w:r>
          </w:hyperlink>
        </w:p>
        <w:p w14:paraId="467C1C58" w14:textId="354807B1" w:rsidR="005B631B" w:rsidRDefault="005077E4">
          <w:pPr>
            <w:pStyle w:val="TOC3"/>
            <w:tabs>
              <w:tab w:val="right" w:leader="dot" w:pos="9350"/>
            </w:tabs>
            <w:rPr>
              <w:rFonts w:asciiTheme="minorHAnsi" w:eastAsiaTheme="minorEastAsia" w:hAnsiTheme="minorHAnsi"/>
              <w:noProof/>
              <w:sz w:val="24"/>
              <w:szCs w:val="24"/>
            </w:rPr>
          </w:pPr>
          <w:hyperlink w:anchor="_Toc166018490" w:history="1">
            <w:r w:rsidR="005B631B" w:rsidRPr="005F7DB0">
              <w:rPr>
                <w:rStyle w:val="Hyperlink"/>
                <w:noProof/>
                <w:shd w:val="clear" w:color="auto" w:fill="FFFFFF"/>
              </w:rPr>
              <w:t>Enhanced Customer Understanding:</w:t>
            </w:r>
            <w:r w:rsidR="005B631B">
              <w:rPr>
                <w:noProof/>
                <w:webHidden/>
              </w:rPr>
              <w:tab/>
            </w:r>
            <w:r w:rsidR="005B631B">
              <w:rPr>
                <w:noProof/>
                <w:webHidden/>
              </w:rPr>
              <w:fldChar w:fldCharType="begin"/>
            </w:r>
            <w:r w:rsidR="005B631B">
              <w:rPr>
                <w:noProof/>
                <w:webHidden/>
              </w:rPr>
              <w:instrText xml:space="preserve"> PAGEREF _Toc166018490 \h </w:instrText>
            </w:r>
            <w:r w:rsidR="005B631B">
              <w:rPr>
                <w:noProof/>
                <w:webHidden/>
              </w:rPr>
            </w:r>
            <w:r w:rsidR="005B631B">
              <w:rPr>
                <w:noProof/>
                <w:webHidden/>
              </w:rPr>
              <w:fldChar w:fldCharType="separate"/>
            </w:r>
            <w:r w:rsidR="005B631B">
              <w:rPr>
                <w:noProof/>
                <w:webHidden/>
              </w:rPr>
              <w:t>25</w:t>
            </w:r>
            <w:r w:rsidR="005B631B">
              <w:rPr>
                <w:noProof/>
                <w:webHidden/>
              </w:rPr>
              <w:fldChar w:fldCharType="end"/>
            </w:r>
          </w:hyperlink>
        </w:p>
        <w:p w14:paraId="22582733" w14:textId="27EE61E7" w:rsidR="005B631B" w:rsidRDefault="005077E4">
          <w:pPr>
            <w:pStyle w:val="TOC3"/>
            <w:tabs>
              <w:tab w:val="right" w:leader="dot" w:pos="9350"/>
            </w:tabs>
            <w:rPr>
              <w:rFonts w:asciiTheme="minorHAnsi" w:eastAsiaTheme="minorEastAsia" w:hAnsiTheme="minorHAnsi"/>
              <w:noProof/>
              <w:sz w:val="24"/>
              <w:szCs w:val="24"/>
            </w:rPr>
          </w:pPr>
          <w:hyperlink w:anchor="_Toc166018491" w:history="1">
            <w:r w:rsidR="005B631B" w:rsidRPr="005F7DB0">
              <w:rPr>
                <w:rStyle w:val="Hyperlink"/>
                <w:noProof/>
                <w:shd w:val="clear" w:color="auto" w:fill="FFFFFF"/>
              </w:rPr>
              <w:t>Global Expansion Opportunities:</w:t>
            </w:r>
            <w:r w:rsidR="005B631B">
              <w:rPr>
                <w:noProof/>
                <w:webHidden/>
              </w:rPr>
              <w:tab/>
            </w:r>
            <w:r w:rsidR="005B631B">
              <w:rPr>
                <w:noProof/>
                <w:webHidden/>
              </w:rPr>
              <w:fldChar w:fldCharType="begin"/>
            </w:r>
            <w:r w:rsidR="005B631B">
              <w:rPr>
                <w:noProof/>
                <w:webHidden/>
              </w:rPr>
              <w:instrText xml:space="preserve"> PAGEREF _Toc166018491 \h </w:instrText>
            </w:r>
            <w:r w:rsidR="005B631B">
              <w:rPr>
                <w:noProof/>
                <w:webHidden/>
              </w:rPr>
            </w:r>
            <w:r w:rsidR="005B631B">
              <w:rPr>
                <w:noProof/>
                <w:webHidden/>
              </w:rPr>
              <w:fldChar w:fldCharType="separate"/>
            </w:r>
            <w:r w:rsidR="005B631B">
              <w:rPr>
                <w:noProof/>
                <w:webHidden/>
              </w:rPr>
              <w:t>25</w:t>
            </w:r>
            <w:r w:rsidR="005B631B">
              <w:rPr>
                <w:noProof/>
                <w:webHidden/>
              </w:rPr>
              <w:fldChar w:fldCharType="end"/>
            </w:r>
          </w:hyperlink>
        </w:p>
        <w:p w14:paraId="2AE49117" w14:textId="303E86FA" w:rsidR="005B631B" w:rsidRDefault="005077E4">
          <w:pPr>
            <w:pStyle w:val="TOC3"/>
            <w:tabs>
              <w:tab w:val="right" w:leader="dot" w:pos="9350"/>
            </w:tabs>
            <w:rPr>
              <w:rFonts w:asciiTheme="minorHAnsi" w:eastAsiaTheme="minorEastAsia" w:hAnsiTheme="minorHAnsi"/>
              <w:noProof/>
              <w:sz w:val="24"/>
              <w:szCs w:val="24"/>
            </w:rPr>
          </w:pPr>
          <w:hyperlink w:anchor="_Toc166018492" w:history="1">
            <w:r w:rsidR="005B631B" w:rsidRPr="005F7DB0">
              <w:rPr>
                <w:rStyle w:val="Hyperlink"/>
                <w:noProof/>
                <w:shd w:val="clear" w:color="auto" w:fill="FFFFFF"/>
              </w:rPr>
              <w:t>Competitive Advantage:</w:t>
            </w:r>
            <w:r w:rsidR="005B631B">
              <w:rPr>
                <w:noProof/>
                <w:webHidden/>
              </w:rPr>
              <w:tab/>
            </w:r>
            <w:r w:rsidR="005B631B">
              <w:rPr>
                <w:noProof/>
                <w:webHidden/>
              </w:rPr>
              <w:fldChar w:fldCharType="begin"/>
            </w:r>
            <w:r w:rsidR="005B631B">
              <w:rPr>
                <w:noProof/>
                <w:webHidden/>
              </w:rPr>
              <w:instrText xml:space="preserve"> PAGEREF _Toc166018492 \h </w:instrText>
            </w:r>
            <w:r w:rsidR="005B631B">
              <w:rPr>
                <w:noProof/>
                <w:webHidden/>
              </w:rPr>
            </w:r>
            <w:r w:rsidR="005B631B">
              <w:rPr>
                <w:noProof/>
                <w:webHidden/>
              </w:rPr>
              <w:fldChar w:fldCharType="separate"/>
            </w:r>
            <w:r w:rsidR="005B631B">
              <w:rPr>
                <w:noProof/>
                <w:webHidden/>
              </w:rPr>
              <w:t>25</w:t>
            </w:r>
            <w:r w:rsidR="005B631B">
              <w:rPr>
                <w:noProof/>
                <w:webHidden/>
              </w:rPr>
              <w:fldChar w:fldCharType="end"/>
            </w:r>
          </w:hyperlink>
        </w:p>
        <w:p w14:paraId="302CD72F" w14:textId="1D9EF6B9" w:rsidR="00915116" w:rsidRDefault="00915116">
          <w:r>
            <w:rPr>
              <w:b/>
              <w:bCs/>
              <w:noProof/>
            </w:rPr>
            <w:fldChar w:fldCharType="end"/>
          </w:r>
        </w:p>
      </w:sdtContent>
    </w:sdt>
    <w:p w14:paraId="53628E23" w14:textId="3C06970F" w:rsidR="001D3791" w:rsidRDefault="001D3791">
      <w:pPr>
        <w:sectPr w:rsidR="001D3791" w:rsidSect="007D27CC">
          <w:headerReference w:type="default" r:id="rId9"/>
          <w:pgSz w:w="12240" w:h="15840"/>
          <w:pgMar w:top="1440" w:right="1440" w:bottom="1440" w:left="1440" w:header="720" w:footer="720" w:gutter="0"/>
          <w:cols w:space="720"/>
          <w:docGrid w:linePitch="360"/>
        </w:sectPr>
      </w:pPr>
    </w:p>
    <w:p w14:paraId="740BBEB4" w14:textId="7235EC93" w:rsidR="00BA1ECF" w:rsidRPr="00BA1ECF" w:rsidRDefault="00395683" w:rsidP="00BA1ECF">
      <w:pPr>
        <w:pStyle w:val="Heading1"/>
        <w:rPr>
          <w:shd w:val="clear" w:color="auto" w:fill="FFFFFF"/>
        </w:rPr>
      </w:pPr>
      <w:bookmarkStart w:id="0" w:name="_Toc166018430"/>
      <w:r>
        <w:rPr>
          <w:shd w:val="clear" w:color="auto" w:fill="FFFFFF"/>
        </w:rPr>
        <w:lastRenderedPageBreak/>
        <w:t xml:space="preserve">A Journey of Spice and Success: The </w:t>
      </w:r>
      <w:r w:rsidRPr="0089368E">
        <w:t>Story</w:t>
      </w:r>
      <w:r>
        <w:rPr>
          <w:shd w:val="clear" w:color="auto" w:fill="FFFFFF"/>
        </w:rPr>
        <w:t xml:space="preserve"> of Shan Foods</w:t>
      </w:r>
      <w:bookmarkEnd w:id="0"/>
    </w:p>
    <w:p w14:paraId="70F04902" w14:textId="19C1C122" w:rsidR="00395683" w:rsidRDefault="00A138D0" w:rsidP="00395683">
      <w:pPr>
        <w:rPr>
          <w:shd w:val="clear" w:color="auto" w:fill="FFFFFF"/>
        </w:rPr>
      </w:pPr>
      <w:r>
        <w:rPr>
          <w:noProof/>
        </w:rPr>
        <w:drawing>
          <wp:anchor distT="0" distB="0" distL="114300" distR="114300" simplePos="0" relativeHeight="251658240" behindDoc="0" locked="0" layoutInCell="1" allowOverlap="1" wp14:anchorId="57FEFFFD" wp14:editId="391B0766">
            <wp:simplePos x="0" y="0"/>
            <wp:positionH relativeFrom="margin">
              <wp:align>left</wp:align>
            </wp:positionH>
            <wp:positionV relativeFrom="paragraph">
              <wp:posOffset>191770</wp:posOffset>
            </wp:positionV>
            <wp:extent cx="6091555" cy="2115185"/>
            <wp:effectExtent l="0" t="0" r="4445" b="0"/>
            <wp:wrapTopAndBottom/>
            <wp:docPr id="16119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1555" cy="2115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532A90" w14:textId="77777777" w:rsidR="00D33802" w:rsidRPr="00D33802" w:rsidRDefault="00D33802" w:rsidP="00D33802">
      <w:r w:rsidRPr="00D33802">
        <w:t>The journey of Shan Foods' impressive success began in 1981 when the dreams of one man turned into reality. Mr. Sikander Sultan, the Chairman of Shan Foods (Pvt.) Ltd, was a visionary entrepreneur, a compassionate humanist, and a devoted philanthropist. With humble beginnings, he started the spice business from a small single-room operation.</w:t>
      </w:r>
    </w:p>
    <w:p w14:paraId="6C949254" w14:textId="77777777" w:rsidR="00D33802" w:rsidRPr="00D33802" w:rsidRDefault="00D33802" w:rsidP="00D33802">
      <w:r w:rsidRPr="00D33802">
        <w:t>Initially, the recipe mixes were shared within family circles. However, their popularity quickly grew beyond, captivating not only acquaintances but also reaching a wider consumer base. With increasing demand, the company thrived, leading Mr. Sultan to introduce his own brand, "SHAN," which marked a significant moment in Shan's journey.</w:t>
      </w:r>
    </w:p>
    <w:p w14:paraId="1ABE8D50" w14:textId="77777777" w:rsidR="00D33802" w:rsidRPr="00D33802" w:rsidRDefault="00D33802" w:rsidP="00D33802">
      <w:r w:rsidRPr="00D33802">
        <w:t>Since then, Shan has expanded globally, reaching over 70 countries across five continents. Alongside its global reach, Shan Foods has diversified its product range to meet various tastes and preferences. With a strong focus on quality, innovation, and customer satisfaction, Shan has become a trusted household name known for culinary excellence.</w:t>
      </w:r>
    </w:p>
    <w:p w14:paraId="1B400603" w14:textId="0FEA9DE8" w:rsidR="00130EEA" w:rsidRDefault="00D33802" w:rsidP="00D33802">
      <w:r w:rsidRPr="00D33802">
        <w:t>Driven by a passion for enriching lives through food, Shan Foods continues to succeed, guided by the enduring principles set by its founder, Mr. Sikander Sultan.</w:t>
      </w:r>
    </w:p>
    <w:p w14:paraId="36B89151" w14:textId="77777777" w:rsidR="00130EEA" w:rsidRDefault="00130EEA">
      <w:r>
        <w:br w:type="page"/>
      </w:r>
    </w:p>
    <w:p w14:paraId="5D644016" w14:textId="65614885" w:rsidR="00D65B8E" w:rsidRDefault="00130EEA" w:rsidP="0075049C">
      <w:pPr>
        <w:pStyle w:val="Heading1"/>
      </w:pPr>
      <w:bookmarkStart w:id="1" w:name="_Toc166018431"/>
      <w:r>
        <w:lastRenderedPageBreak/>
        <w:t>Introduction</w:t>
      </w:r>
      <w:r w:rsidR="00DC5FE5">
        <w:t>: Shan Foods</w:t>
      </w:r>
      <w:bookmarkEnd w:id="1"/>
    </w:p>
    <w:p w14:paraId="69FB6B39" w14:textId="424FCFE2" w:rsidR="00D65B8E" w:rsidRPr="00D65B8E" w:rsidRDefault="00D65B8E" w:rsidP="0075049C">
      <w:pPr>
        <w:pStyle w:val="Heading2"/>
      </w:pPr>
      <w:bookmarkStart w:id="2" w:name="_Toc166018432"/>
      <w:r w:rsidRPr="00D65B8E">
        <w:t>Overview of Shan Foods</w:t>
      </w:r>
      <w:r w:rsidR="00BC2B31">
        <w:t>:</w:t>
      </w:r>
      <w:bookmarkEnd w:id="2"/>
    </w:p>
    <w:p w14:paraId="6D4D64BD" w14:textId="77777777" w:rsidR="00D65B8E" w:rsidRDefault="00D65B8E" w:rsidP="00D65B8E">
      <w:r w:rsidRPr="00D65B8E">
        <w:t>Shan Foods stands out in the global culinary landscape due to its unparalleled quality and distinctive flavors. The company's dedication to maintaining the same high standards in every product has earned it a loyal customer base worldwide. From its humble beginnings, Shan has expanded its reach to over 70 countries across 5 continents, catering to the diverse tastes of consumers.</w:t>
      </w:r>
    </w:p>
    <w:p w14:paraId="3B6092EA" w14:textId="77777777" w:rsidR="00011E43" w:rsidRPr="00D65B8E" w:rsidRDefault="00011E43" w:rsidP="00D65B8E"/>
    <w:p w14:paraId="4D1E8A3D" w14:textId="27A7F772" w:rsidR="00D65B8E" w:rsidRPr="00D65B8E" w:rsidRDefault="00D65B8E" w:rsidP="00BC2B31">
      <w:pPr>
        <w:pStyle w:val="Heading2"/>
      </w:pPr>
      <w:bookmarkStart w:id="3" w:name="_Toc166018433"/>
      <w:r w:rsidRPr="00D65B8E">
        <w:t>Interview with Mr. Baneen: Manager of International Marketing</w:t>
      </w:r>
      <w:r w:rsidR="00BC2B31">
        <w:t>:</w:t>
      </w:r>
      <w:bookmarkEnd w:id="3"/>
    </w:p>
    <w:p w14:paraId="27AA2F70" w14:textId="6AA81926" w:rsidR="00D65B8E" w:rsidRDefault="00597392" w:rsidP="00D65B8E">
      <w:r>
        <w:t xml:space="preserve">Representing </w:t>
      </w:r>
      <w:r w:rsidR="003F5783">
        <w:t>Shan Foods in this report is</w:t>
      </w:r>
      <w:r w:rsidR="00D65B8E" w:rsidRPr="00D65B8E">
        <w:t xml:space="preserve"> Mr. Baneen, the Manager of International Marketing at Shan Foods, </w:t>
      </w:r>
      <w:r w:rsidR="00DD3500">
        <w:t xml:space="preserve">where he shared insights </w:t>
      </w:r>
      <w:r w:rsidR="00B666C3">
        <w:t>into</w:t>
      </w:r>
      <w:r w:rsidR="00D65B8E" w:rsidRPr="00D65B8E">
        <w:t xml:space="preserve"> the company's evolution</w:t>
      </w:r>
      <w:r w:rsidR="002F5D25">
        <w:t xml:space="preserve">, </w:t>
      </w:r>
      <w:r w:rsidR="00D65B8E" w:rsidRPr="00D65B8E">
        <w:t>strategic initiatives</w:t>
      </w:r>
      <w:r w:rsidR="002F5D25">
        <w:t xml:space="preserve">, </w:t>
      </w:r>
      <w:r w:rsidR="00DB4055">
        <w:t>Pricing strategy, Distribution Strategy, Promotional Strategy</w:t>
      </w:r>
      <w:r w:rsidR="00B9071B">
        <w:t xml:space="preserve"> and </w:t>
      </w:r>
      <w:r w:rsidR="001266A3">
        <w:t>Competition</w:t>
      </w:r>
      <w:r w:rsidR="00143B5C">
        <w:t>.</w:t>
      </w:r>
      <w:r w:rsidR="001266A3">
        <w:t xml:space="preserve"> </w:t>
      </w:r>
      <w:r w:rsidR="00D65B8E" w:rsidRPr="00D65B8E">
        <w:t xml:space="preserve">With over 2 years of experience at Shan, Mr. Baneen elaborated on Shan's </w:t>
      </w:r>
      <w:r w:rsidR="00DD3500">
        <w:t>venture</w:t>
      </w:r>
      <w:r w:rsidR="00D65B8E" w:rsidRPr="00D65B8E">
        <w:t xml:space="preserve"> into international markets and its introduction of frozen food products like lasagna and pasta to cater to global preferences.</w:t>
      </w:r>
    </w:p>
    <w:p w14:paraId="71EAEF1F" w14:textId="77777777" w:rsidR="00011E43" w:rsidRPr="00D65B8E" w:rsidRDefault="00011E43" w:rsidP="00D65B8E"/>
    <w:p w14:paraId="46EA9708" w14:textId="71CCA0E2" w:rsidR="00D65B8E" w:rsidRPr="00D65B8E" w:rsidRDefault="00D65B8E" w:rsidP="00BC2B31">
      <w:pPr>
        <w:pStyle w:val="Heading2"/>
      </w:pPr>
      <w:bookmarkStart w:id="4" w:name="_Toc166018434"/>
      <w:r w:rsidRPr="00D65B8E">
        <w:t>Mr. Baneen's Experience at Shan Foods</w:t>
      </w:r>
      <w:r w:rsidR="00BC2B31">
        <w:t>:</w:t>
      </w:r>
      <w:bookmarkEnd w:id="4"/>
    </w:p>
    <w:p w14:paraId="6CA2A4AF" w14:textId="0F34E8A9" w:rsidR="00011E43" w:rsidRPr="00D65B8E" w:rsidRDefault="00D65B8E" w:rsidP="00D65B8E">
      <w:r w:rsidRPr="00D65B8E">
        <w:t>Mr. Baneen's extensive experience sheds light on Shan's commitment to quality and innovation. As the manager overseeing international marketing, he spearheads efforts to maintain Shan's reputation for excellence while exploring new avenues for growth. His firsthand knowledge underscores Shan's dedication to meeting the highest standards, evident in its major global certifications for quality management and food safety.</w:t>
      </w:r>
      <w:r w:rsidR="00011E43">
        <w:br w:type="page"/>
      </w:r>
    </w:p>
    <w:p w14:paraId="0CE86560" w14:textId="52450173" w:rsidR="00D65B8E" w:rsidRPr="00D65B8E" w:rsidRDefault="00D65B8E" w:rsidP="00BC2B31">
      <w:pPr>
        <w:pStyle w:val="Heading2"/>
      </w:pPr>
      <w:bookmarkStart w:id="5" w:name="_Toc166018435"/>
      <w:r w:rsidRPr="00D65B8E">
        <w:lastRenderedPageBreak/>
        <w:t>Vision of Shan Foods</w:t>
      </w:r>
      <w:r w:rsidR="00BC2B31">
        <w:t>:</w:t>
      </w:r>
      <w:bookmarkEnd w:id="5"/>
    </w:p>
    <w:p w14:paraId="18CEB36A" w14:textId="75A7D848" w:rsidR="00745A95" w:rsidRDefault="00A83706">
      <w:r>
        <w:t xml:space="preserve">The </w:t>
      </w:r>
      <w:r w:rsidR="00B6613B">
        <w:t xml:space="preserve">vision of Shan Foods is </w:t>
      </w:r>
      <w:r w:rsidR="000A57A6" w:rsidRPr="00B666C3">
        <w:rPr>
          <w:b/>
          <w:bCs/>
        </w:rPr>
        <w:t>“To become an iconic culinary brand enjoyed on every table every day across the world”</w:t>
      </w:r>
      <w:r w:rsidR="000A57A6">
        <w:t>.</w:t>
      </w:r>
      <w:r w:rsidR="00D65B8E" w:rsidRPr="00D65B8E">
        <w:t xml:space="preserve"> This vision drives the company's Research &amp; Development efforts, where a team of experts collaborates with the Board of Directors to create innovative food products. With a modern R&amp;D lab equipped with advanced facilities, Shan continuously explores new ideas and strives to develop trending prototype food products, ensuring its place as a leader in the global food industry.</w:t>
      </w:r>
    </w:p>
    <w:p w14:paraId="5FD12573" w14:textId="77777777" w:rsidR="006736A3" w:rsidRDefault="006736A3"/>
    <w:p w14:paraId="6A9190B3" w14:textId="77777777" w:rsidR="00C10B0D" w:rsidRDefault="003B6998" w:rsidP="00C10B0D">
      <w:pPr>
        <w:pStyle w:val="Heading2"/>
      </w:pPr>
      <w:bookmarkStart w:id="6" w:name="_Toc166018436"/>
      <w:r w:rsidRPr="003B6998">
        <w:t>Mission Statement:</w:t>
      </w:r>
      <w:bookmarkEnd w:id="6"/>
      <w:r w:rsidR="00076E47">
        <w:t xml:space="preserve"> </w:t>
      </w:r>
    </w:p>
    <w:p w14:paraId="5FB17E04" w14:textId="5E2FCB27" w:rsidR="008354B9" w:rsidRDefault="00076E47" w:rsidP="00D65B8E">
      <w:r>
        <w:t xml:space="preserve">Shan Foods mission </w:t>
      </w:r>
      <w:r w:rsidR="0025728D">
        <w:t xml:space="preserve">is </w:t>
      </w:r>
      <w:r w:rsidR="0025728D" w:rsidRPr="002D3B17">
        <w:rPr>
          <w:b/>
          <w:bCs/>
        </w:rPr>
        <w:t>“</w:t>
      </w:r>
      <w:r w:rsidR="002D3B17" w:rsidRPr="002D3B17">
        <w:rPr>
          <w:b/>
          <w:bCs/>
        </w:rPr>
        <w:t>To provide our consumers with supreme standards of product quality, safety and consistency</w:t>
      </w:r>
      <w:r w:rsidR="002D3B17">
        <w:rPr>
          <w:b/>
          <w:bCs/>
        </w:rPr>
        <w:t>”</w:t>
      </w:r>
      <w:r w:rsidR="003B6998" w:rsidRPr="002264D7">
        <w:rPr>
          <w:b/>
          <w:bCs/>
        </w:rPr>
        <w:t>.</w:t>
      </w:r>
      <w:r w:rsidR="003B6998" w:rsidRPr="003B6998">
        <w:t xml:space="preserve"> This mission serves as </w:t>
      </w:r>
      <w:r w:rsidR="002264D7">
        <w:t>the company’s</w:t>
      </w:r>
      <w:r w:rsidR="003B6998" w:rsidRPr="003B6998">
        <w:t xml:space="preserve"> guiding principle, shaping every aspect of </w:t>
      </w:r>
      <w:r w:rsidR="00471A31">
        <w:t>its</w:t>
      </w:r>
      <w:r w:rsidR="003B6998" w:rsidRPr="003B6998">
        <w:t xml:space="preserve"> operations as </w:t>
      </w:r>
      <w:r w:rsidR="00187BC9">
        <w:t>they</w:t>
      </w:r>
      <w:r w:rsidR="003B6998" w:rsidRPr="003B6998">
        <w:t xml:space="preserve"> strive to exceed customer expectations and set industry benchmarks.</w:t>
      </w:r>
    </w:p>
    <w:p w14:paraId="2C243CA6" w14:textId="77777777" w:rsidR="006736A3" w:rsidRDefault="006736A3" w:rsidP="00D65B8E"/>
    <w:p w14:paraId="3A61F64F" w14:textId="62E8B8A9" w:rsidR="006736A3" w:rsidRPr="006736A3" w:rsidRDefault="00C77EB5" w:rsidP="006736A3">
      <w:pPr>
        <w:pStyle w:val="Heading2"/>
      </w:pPr>
      <w:bookmarkStart w:id="7" w:name="_Toc166018437"/>
      <w:r w:rsidRPr="00C77EB5">
        <w:t>Objective:</w:t>
      </w:r>
      <w:bookmarkEnd w:id="7"/>
      <w:r w:rsidRPr="00C77EB5">
        <w:t xml:space="preserve"> </w:t>
      </w:r>
    </w:p>
    <w:p w14:paraId="2D5D4834" w14:textId="2624032C" w:rsidR="008354B9" w:rsidRDefault="00C77EB5">
      <w:r w:rsidRPr="007F7CCA">
        <w:rPr>
          <w:b/>
          <w:bCs/>
        </w:rPr>
        <w:t>“Our overarching objective is to establish our Quality Operations as the gold standard within the industry. We are committed to upholding the highest levels of quality assurance across all stages of production, from research and development to packaging and distribution</w:t>
      </w:r>
      <w:r w:rsidR="00B13239" w:rsidRPr="007F7CCA">
        <w:rPr>
          <w:b/>
          <w:bCs/>
        </w:rPr>
        <w:t>”</w:t>
      </w:r>
      <w:r w:rsidR="007F7CCA">
        <w:rPr>
          <w:b/>
          <w:bCs/>
        </w:rPr>
        <w:t xml:space="preserve">. </w:t>
      </w:r>
      <w:r w:rsidR="007F7CCA" w:rsidRPr="007F7CCA">
        <w:t>By steadfastly pursuing these objectives, Shan Foods aims to not only meet but exceed the expectations of our consumers, stakeholders, and partners, ensuring long-term success and sustainable growth for the company.</w:t>
      </w:r>
    </w:p>
    <w:p w14:paraId="63637E45" w14:textId="77777777" w:rsidR="006736A3" w:rsidRDefault="006736A3"/>
    <w:p w14:paraId="51F9D0F9" w14:textId="06156536" w:rsidR="00A31AA7" w:rsidRPr="00A31AA7" w:rsidRDefault="008354B9" w:rsidP="00A31AA7">
      <w:pPr>
        <w:pStyle w:val="Heading2"/>
      </w:pPr>
      <w:bookmarkStart w:id="8" w:name="_Toc166018438"/>
      <w:r w:rsidRPr="008354B9">
        <w:t>Certifications</w:t>
      </w:r>
      <w:r w:rsidR="00A31AA7">
        <w:t>:</w:t>
      </w:r>
      <w:bookmarkEnd w:id="8"/>
    </w:p>
    <w:p w14:paraId="528BD9F2" w14:textId="5CF2DA5E" w:rsidR="008354B9" w:rsidRPr="008354B9" w:rsidRDefault="008354B9" w:rsidP="00316C6A">
      <w:r w:rsidRPr="008354B9">
        <w:t xml:space="preserve">Shan Foods proudly holds major </w:t>
      </w:r>
      <w:r w:rsidR="003C4F32">
        <w:t xml:space="preserve">local and </w:t>
      </w:r>
      <w:r w:rsidRPr="008354B9">
        <w:t>global certifications, including:</w:t>
      </w:r>
    </w:p>
    <w:p w14:paraId="03F21A92" w14:textId="0366CCB2" w:rsidR="00B36629" w:rsidRPr="00316556" w:rsidRDefault="00316556" w:rsidP="002B0496">
      <w:pPr>
        <w:spacing w:before="240" w:after="0"/>
        <w:jc w:val="both"/>
        <w:rPr>
          <w:b/>
          <w:bCs/>
        </w:rPr>
      </w:pPr>
      <w:r>
        <w:rPr>
          <w:b/>
          <w:bCs/>
        </w:rPr>
        <w:t xml:space="preserve">1. </w:t>
      </w:r>
      <w:r w:rsidR="008354B9" w:rsidRPr="00316556">
        <w:rPr>
          <w:b/>
          <w:bCs/>
        </w:rPr>
        <w:t>ISO 9001:2015</w:t>
      </w:r>
    </w:p>
    <w:p w14:paraId="5A34F47A" w14:textId="1BC99843" w:rsidR="008354B9" w:rsidRPr="008354B9" w:rsidRDefault="008354B9" w:rsidP="003C4F32">
      <w:pPr>
        <w:rPr>
          <w:rFonts w:ascii="Segoe UI" w:hAnsi="Segoe UI" w:cs="Segoe UI"/>
          <w:sz w:val="24"/>
          <w:szCs w:val="24"/>
        </w:rPr>
      </w:pPr>
      <w:r w:rsidRPr="008354B9">
        <w:rPr>
          <w:rFonts w:ascii="Segoe UI" w:hAnsi="Segoe UI" w:cs="Segoe UI"/>
          <w:sz w:val="24"/>
          <w:szCs w:val="24"/>
        </w:rPr>
        <w:t>Quality Management System</w:t>
      </w:r>
      <w:r w:rsidR="00FC020F">
        <w:rPr>
          <w:rFonts w:ascii="Segoe UI" w:hAnsi="Segoe UI" w:cs="Segoe UI"/>
          <w:sz w:val="24"/>
          <w:szCs w:val="24"/>
        </w:rPr>
        <w:t>.</w:t>
      </w:r>
    </w:p>
    <w:p w14:paraId="00E31EBA" w14:textId="19F264F8" w:rsidR="00B36629" w:rsidRPr="004A633F" w:rsidRDefault="004A633F" w:rsidP="00106D64">
      <w:pPr>
        <w:spacing w:after="0"/>
        <w:rPr>
          <w:b/>
          <w:bCs/>
        </w:rPr>
      </w:pPr>
      <w:r w:rsidRPr="004A633F">
        <w:rPr>
          <w:b/>
          <w:bCs/>
        </w:rPr>
        <w:t xml:space="preserve">2. </w:t>
      </w:r>
      <w:r w:rsidR="008354B9" w:rsidRPr="008354B9">
        <w:rPr>
          <w:b/>
          <w:bCs/>
        </w:rPr>
        <w:t xml:space="preserve">FSMS 22000 </w:t>
      </w:r>
    </w:p>
    <w:p w14:paraId="3000779F" w14:textId="2C9E694B" w:rsidR="00630A3E" w:rsidRPr="006736A3" w:rsidRDefault="008354B9" w:rsidP="006736A3">
      <w:pPr>
        <w:pStyle w:val="NoSpacing"/>
      </w:pPr>
      <w:r w:rsidRPr="008354B9">
        <w:t>Food Safety Management System</w:t>
      </w:r>
      <w:r w:rsidR="00FC020F">
        <w:t>.</w:t>
      </w:r>
      <w:r w:rsidR="006736A3">
        <w:br w:type="page"/>
      </w:r>
    </w:p>
    <w:p w14:paraId="1DEA8F23" w14:textId="36B5B552" w:rsidR="00B36629" w:rsidRPr="00630A3E" w:rsidRDefault="00630A3E" w:rsidP="00106D64">
      <w:pPr>
        <w:spacing w:after="0"/>
        <w:rPr>
          <w:b/>
          <w:bCs/>
        </w:rPr>
      </w:pPr>
      <w:r w:rsidRPr="00630A3E">
        <w:rPr>
          <w:b/>
          <w:bCs/>
        </w:rPr>
        <w:lastRenderedPageBreak/>
        <w:t xml:space="preserve">3. </w:t>
      </w:r>
      <w:r w:rsidR="008354B9" w:rsidRPr="008354B9">
        <w:rPr>
          <w:b/>
          <w:bCs/>
        </w:rPr>
        <w:t>BRC Global Standard For Food Safety</w:t>
      </w:r>
    </w:p>
    <w:p w14:paraId="0BF226E6" w14:textId="61C0B2CE" w:rsidR="008354B9" w:rsidRDefault="008354B9" w:rsidP="00630A3E">
      <w:pPr>
        <w:pStyle w:val="NoSpacing"/>
      </w:pPr>
      <w:r w:rsidRPr="008354B9">
        <w:t>British Retail Consortium Issue</w:t>
      </w:r>
      <w:r w:rsidR="00FC020F">
        <w:t>.</w:t>
      </w:r>
    </w:p>
    <w:p w14:paraId="7FD91D74" w14:textId="77777777" w:rsidR="00630A3E" w:rsidRPr="008354B9" w:rsidRDefault="00630A3E" w:rsidP="00630A3E">
      <w:pPr>
        <w:pStyle w:val="NoSpacing"/>
      </w:pPr>
    </w:p>
    <w:p w14:paraId="57B78496" w14:textId="1CA40C54" w:rsidR="00B36629" w:rsidRPr="00630A3E" w:rsidRDefault="00630A3E" w:rsidP="00106D64">
      <w:pPr>
        <w:spacing w:after="0"/>
        <w:rPr>
          <w:b/>
          <w:bCs/>
        </w:rPr>
      </w:pPr>
      <w:r w:rsidRPr="00630A3E">
        <w:rPr>
          <w:b/>
          <w:bCs/>
        </w:rPr>
        <w:t xml:space="preserve">4. </w:t>
      </w:r>
      <w:r w:rsidR="008354B9" w:rsidRPr="008354B9">
        <w:rPr>
          <w:b/>
          <w:bCs/>
        </w:rPr>
        <w:t>SANHA Halal Certification</w:t>
      </w:r>
    </w:p>
    <w:p w14:paraId="63CAF608" w14:textId="6CF9149C" w:rsidR="008354B9" w:rsidRDefault="008354B9" w:rsidP="00630A3E">
      <w:pPr>
        <w:pStyle w:val="NoSpacing"/>
      </w:pPr>
      <w:r w:rsidRPr="008354B9">
        <w:t>South African National Halal Authority</w:t>
      </w:r>
      <w:r w:rsidR="00FC020F">
        <w:t>.</w:t>
      </w:r>
    </w:p>
    <w:p w14:paraId="3D077F29" w14:textId="77777777" w:rsidR="00630A3E" w:rsidRPr="008354B9" w:rsidRDefault="00630A3E" w:rsidP="00630A3E">
      <w:pPr>
        <w:pStyle w:val="NoSpacing"/>
      </w:pPr>
    </w:p>
    <w:p w14:paraId="222867BD" w14:textId="63A6239B" w:rsidR="00B36629" w:rsidRPr="00630A3E" w:rsidRDefault="00630A3E" w:rsidP="00106D64">
      <w:pPr>
        <w:spacing w:after="0"/>
        <w:rPr>
          <w:b/>
          <w:bCs/>
        </w:rPr>
      </w:pPr>
      <w:r w:rsidRPr="00630A3E">
        <w:rPr>
          <w:b/>
          <w:bCs/>
        </w:rPr>
        <w:t xml:space="preserve">5. </w:t>
      </w:r>
      <w:r w:rsidR="008354B9" w:rsidRPr="008354B9">
        <w:rPr>
          <w:b/>
          <w:bCs/>
        </w:rPr>
        <w:t>JAKIM Halal Certification</w:t>
      </w:r>
    </w:p>
    <w:p w14:paraId="7C4D7EBF" w14:textId="2A988867" w:rsidR="008354B9" w:rsidRDefault="008354B9" w:rsidP="00630A3E">
      <w:pPr>
        <w:pStyle w:val="NoSpacing"/>
      </w:pPr>
      <w:r w:rsidRPr="008354B9">
        <w:t>Jabatan Kemajuan Islam Malaysia</w:t>
      </w:r>
      <w:r w:rsidR="00FC020F">
        <w:t>.</w:t>
      </w:r>
    </w:p>
    <w:p w14:paraId="56512CC0" w14:textId="77777777" w:rsidR="00630A3E" w:rsidRPr="008354B9" w:rsidRDefault="00630A3E" w:rsidP="00630A3E">
      <w:pPr>
        <w:pStyle w:val="NoSpacing"/>
      </w:pPr>
    </w:p>
    <w:p w14:paraId="59236EF3" w14:textId="37409C7F" w:rsidR="00B36629" w:rsidRPr="00630A3E" w:rsidRDefault="00630A3E" w:rsidP="00106D64">
      <w:pPr>
        <w:spacing w:after="0"/>
        <w:rPr>
          <w:b/>
          <w:bCs/>
        </w:rPr>
      </w:pPr>
      <w:r w:rsidRPr="00630A3E">
        <w:rPr>
          <w:b/>
          <w:bCs/>
        </w:rPr>
        <w:t xml:space="preserve">6. </w:t>
      </w:r>
      <w:r w:rsidR="008354B9" w:rsidRPr="008354B9">
        <w:rPr>
          <w:b/>
          <w:bCs/>
        </w:rPr>
        <w:t>PSQCA Product Certifications</w:t>
      </w:r>
    </w:p>
    <w:p w14:paraId="4A9A2054" w14:textId="58F4469C" w:rsidR="00630A3E" w:rsidRDefault="008354B9" w:rsidP="007E4A45">
      <w:pPr>
        <w:pStyle w:val="NoSpacing"/>
      </w:pPr>
      <w:r w:rsidRPr="008354B9">
        <w:t>All Mandatory Food Products</w:t>
      </w:r>
      <w:r w:rsidR="00FC020F">
        <w:t>.</w:t>
      </w:r>
    </w:p>
    <w:p w14:paraId="43EAFDE8" w14:textId="77777777" w:rsidR="007E4A45" w:rsidRPr="003456B0" w:rsidRDefault="007E4A45" w:rsidP="007E4A45">
      <w:pPr>
        <w:pStyle w:val="NoSpacing"/>
      </w:pPr>
    </w:p>
    <w:p w14:paraId="634B24B2" w14:textId="480292D9" w:rsidR="00B36629" w:rsidRPr="00630A3E" w:rsidRDefault="00630A3E" w:rsidP="00106D64">
      <w:pPr>
        <w:spacing w:after="0"/>
        <w:rPr>
          <w:b/>
          <w:bCs/>
        </w:rPr>
      </w:pPr>
      <w:r w:rsidRPr="00630A3E">
        <w:rPr>
          <w:b/>
          <w:bCs/>
        </w:rPr>
        <w:t>7.</w:t>
      </w:r>
      <w:r>
        <w:rPr>
          <w:b/>
          <w:bCs/>
        </w:rPr>
        <w:t xml:space="preserve"> </w:t>
      </w:r>
      <w:r w:rsidR="008354B9" w:rsidRPr="008354B9">
        <w:rPr>
          <w:b/>
          <w:bCs/>
        </w:rPr>
        <w:t>SEDEX</w:t>
      </w:r>
    </w:p>
    <w:p w14:paraId="795DD0B8" w14:textId="2C05122B" w:rsidR="008354B9" w:rsidRDefault="008354B9" w:rsidP="00630A3E">
      <w:pPr>
        <w:pStyle w:val="NoSpacing"/>
      </w:pPr>
      <w:r w:rsidRPr="008354B9">
        <w:t>Supplier Ethical Data Exchange</w:t>
      </w:r>
      <w:r w:rsidR="00FC020F">
        <w:t>.</w:t>
      </w:r>
    </w:p>
    <w:p w14:paraId="7A979C79" w14:textId="77777777" w:rsidR="00630A3E" w:rsidRPr="008354B9" w:rsidRDefault="00630A3E" w:rsidP="00630A3E">
      <w:pPr>
        <w:pStyle w:val="NoSpacing"/>
      </w:pPr>
    </w:p>
    <w:p w14:paraId="515428BD" w14:textId="25C86DFE" w:rsidR="00316556" w:rsidRPr="00630A3E" w:rsidRDefault="00630A3E" w:rsidP="00106D64">
      <w:pPr>
        <w:spacing w:after="0"/>
        <w:rPr>
          <w:b/>
          <w:bCs/>
        </w:rPr>
      </w:pPr>
      <w:r w:rsidRPr="00630A3E">
        <w:rPr>
          <w:b/>
          <w:bCs/>
        </w:rPr>
        <w:t>8.</w:t>
      </w:r>
      <w:r>
        <w:rPr>
          <w:b/>
          <w:bCs/>
        </w:rPr>
        <w:t xml:space="preserve"> </w:t>
      </w:r>
      <w:r w:rsidR="008354B9" w:rsidRPr="008354B9">
        <w:rPr>
          <w:b/>
          <w:bCs/>
        </w:rPr>
        <w:t>FDA</w:t>
      </w:r>
    </w:p>
    <w:p w14:paraId="244E1321" w14:textId="5996D0D0" w:rsidR="00630A3E" w:rsidRDefault="008354B9" w:rsidP="00630A3E">
      <w:pPr>
        <w:pStyle w:val="NoSpacing"/>
      </w:pPr>
      <w:r w:rsidRPr="008354B9">
        <w:t>Facility Registration</w:t>
      </w:r>
      <w:r w:rsidR="00FC020F">
        <w:t>.</w:t>
      </w:r>
    </w:p>
    <w:p w14:paraId="7FB2C419" w14:textId="77777777" w:rsidR="00630A3E" w:rsidRPr="008354B9" w:rsidRDefault="00630A3E" w:rsidP="00630A3E">
      <w:pPr>
        <w:pStyle w:val="NoSpacing"/>
      </w:pPr>
    </w:p>
    <w:p w14:paraId="4AFAB8CA" w14:textId="222030F3" w:rsidR="00316556" w:rsidRPr="00630A3E" w:rsidRDefault="00630A3E" w:rsidP="00106D64">
      <w:pPr>
        <w:spacing w:after="0"/>
        <w:rPr>
          <w:b/>
          <w:bCs/>
        </w:rPr>
      </w:pPr>
      <w:r w:rsidRPr="00630A3E">
        <w:rPr>
          <w:b/>
          <w:bCs/>
        </w:rPr>
        <w:t>9.</w:t>
      </w:r>
      <w:r>
        <w:rPr>
          <w:b/>
          <w:bCs/>
        </w:rPr>
        <w:t xml:space="preserve"> </w:t>
      </w:r>
      <w:r w:rsidR="008354B9" w:rsidRPr="008354B9">
        <w:rPr>
          <w:b/>
          <w:bCs/>
        </w:rPr>
        <w:t>ISO 45001:2018</w:t>
      </w:r>
    </w:p>
    <w:p w14:paraId="38E2570B" w14:textId="09D5A990" w:rsidR="008354B9" w:rsidRDefault="008354B9" w:rsidP="00630A3E">
      <w:pPr>
        <w:pStyle w:val="NoSpacing"/>
      </w:pPr>
      <w:r w:rsidRPr="008354B9">
        <w:t>Health Safety</w:t>
      </w:r>
      <w:r w:rsidR="00FC020F">
        <w:t>.</w:t>
      </w:r>
    </w:p>
    <w:p w14:paraId="27FC2309" w14:textId="77777777" w:rsidR="00630A3E" w:rsidRPr="008354B9" w:rsidRDefault="00630A3E" w:rsidP="00630A3E">
      <w:pPr>
        <w:pStyle w:val="NoSpacing"/>
      </w:pPr>
    </w:p>
    <w:p w14:paraId="7A5B762D" w14:textId="30BF429A" w:rsidR="00630A3E" w:rsidRPr="00630A3E" w:rsidRDefault="00630A3E" w:rsidP="00106D64">
      <w:pPr>
        <w:spacing w:after="0"/>
        <w:rPr>
          <w:b/>
          <w:bCs/>
        </w:rPr>
      </w:pPr>
      <w:r w:rsidRPr="00630A3E">
        <w:rPr>
          <w:b/>
          <w:bCs/>
        </w:rPr>
        <w:t xml:space="preserve">10. </w:t>
      </w:r>
      <w:r w:rsidR="008354B9" w:rsidRPr="008354B9">
        <w:rPr>
          <w:b/>
          <w:bCs/>
        </w:rPr>
        <w:t>ISO 14001:201</w:t>
      </w:r>
      <w:r w:rsidR="00E53F05">
        <w:rPr>
          <w:b/>
          <w:bCs/>
        </w:rPr>
        <w:t>5</w:t>
      </w:r>
    </w:p>
    <w:p w14:paraId="5E32240D" w14:textId="7DCC9A14" w:rsidR="00FC020F" w:rsidRDefault="008354B9" w:rsidP="00E40254">
      <w:pPr>
        <w:pStyle w:val="NoSpacing"/>
      </w:pPr>
      <w:r w:rsidRPr="008354B9">
        <w:t>Environmental Safety</w:t>
      </w:r>
      <w:r w:rsidR="00316C6A">
        <w:t>.</w:t>
      </w:r>
    </w:p>
    <w:p w14:paraId="1DD3FC30" w14:textId="77777777" w:rsidR="007E4A45" w:rsidRDefault="007E4A45" w:rsidP="007E4A45">
      <w:pPr>
        <w:pStyle w:val="NoSpacing"/>
      </w:pPr>
    </w:p>
    <w:p w14:paraId="1E35C774" w14:textId="77777777" w:rsidR="002B0496" w:rsidRDefault="002B0496" w:rsidP="002B0496">
      <w:pPr>
        <w:pStyle w:val="Heading2"/>
      </w:pPr>
      <w:bookmarkStart w:id="9" w:name="_Toc166018439"/>
      <w:r>
        <w:t>Why we want to study this brand:</w:t>
      </w:r>
      <w:bookmarkEnd w:id="9"/>
    </w:p>
    <w:p w14:paraId="74E6C9C9" w14:textId="5B58719F" w:rsidR="000158C7" w:rsidRDefault="001E5356" w:rsidP="001E5356">
      <w:r w:rsidRPr="001E5356">
        <w:t>Studying the Shan Foods brand presents a compelling opportunity to delve into the intricacies of a globally recognized culinary enterprise. Shan Foods has carved a distinctive niche in the food industry, characterized by its unwavering commitment to quality, innovation, and authenticity. By studying this brand, we gain valuable insights into the dynamics of product development, market expansion, and consumer engagement strategies in the food sector. Moreover, Shan Foods' journey from a humble family-owned business to a powerhouse brand with a presence in over 70 countries offers invaluable lessons in entrepreneurship, leadership, and global expansion strategies. Furthermore, the company's focus on sustainability, social responsibility, and ethical business practices provides fertile ground for exploring the intersection of business success and societal impact</w:t>
      </w:r>
      <w:r w:rsidR="000158C7">
        <w:t>.</w:t>
      </w:r>
    </w:p>
    <w:p w14:paraId="6B0BD520" w14:textId="77777777" w:rsidR="000158C7" w:rsidRDefault="000158C7">
      <w:r>
        <w:br w:type="page"/>
      </w:r>
    </w:p>
    <w:p w14:paraId="32365C57" w14:textId="740E628E" w:rsidR="008217F6" w:rsidRDefault="008217F6" w:rsidP="008217F6">
      <w:pPr>
        <w:pStyle w:val="Heading1"/>
      </w:pPr>
      <w:bookmarkStart w:id="10" w:name="_Toc166018440"/>
      <w:r w:rsidRPr="008217F6">
        <w:rPr>
          <w:noProof/>
        </w:rPr>
        <w:lastRenderedPageBreak/>
        <w:drawing>
          <wp:anchor distT="0" distB="0" distL="114300" distR="114300" simplePos="0" relativeHeight="251683840" behindDoc="0" locked="0" layoutInCell="1" allowOverlap="1" wp14:anchorId="4D2D4E0C" wp14:editId="1F912A03">
            <wp:simplePos x="0" y="0"/>
            <wp:positionH relativeFrom="margin">
              <wp:align>center</wp:align>
            </wp:positionH>
            <wp:positionV relativeFrom="paragraph">
              <wp:posOffset>640291</wp:posOffset>
            </wp:positionV>
            <wp:extent cx="4667885" cy="2386965"/>
            <wp:effectExtent l="0" t="0" r="0" b="0"/>
            <wp:wrapTopAndBottom/>
            <wp:docPr id="184445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5570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67885" cy="2386965"/>
                    </a:xfrm>
                    <a:prstGeom prst="rect">
                      <a:avLst/>
                    </a:prstGeom>
                  </pic:spPr>
                </pic:pic>
              </a:graphicData>
            </a:graphic>
            <wp14:sizeRelH relativeFrom="margin">
              <wp14:pctWidth>0</wp14:pctWidth>
            </wp14:sizeRelH>
            <wp14:sizeRelV relativeFrom="margin">
              <wp14:pctHeight>0</wp14:pctHeight>
            </wp14:sizeRelV>
          </wp:anchor>
        </w:drawing>
      </w:r>
      <w:r w:rsidR="000158C7">
        <w:t>Product Portfolio: Shan Foods</w:t>
      </w:r>
      <w:bookmarkStart w:id="11" w:name="_Toc166018441"/>
      <w:bookmarkEnd w:id="10"/>
    </w:p>
    <w:p w14:paraId="0AD20873" w14:textId="77777777" w:rsidR="008217F6" w:rsidRDefault="008217F6" w:rsidP="008217F6">
      <w:pPr>
        <w:pStyle w:val="Heading2"/>
        <w:spacing w:before="0"/>
      </w:pPr>
    </w:p>
    <w:p w14:paraId="64A7ED15" w14:textId="4E7F75AB" w:rsidR="001B2099" w:rsidRPr="001B2099" w:rsidRDefault="001B2099" w:rsidP="008217F6">
      <w:pPr>
        <w:pStyle w:val="Heading2"/>
        <w:spacing w:before="0"/>
      </w:pPr>
      <w:r w:rsidRPr="001B2099">
        <w:t>Shan Brand:</w:t>
      </w:r>
      <w:bookmarkEnd w:id="11"/>
    </w:p>
    <w:p w14:paraId="193F2B81" w14:textId="048790DD" w:rsidR="001B2099" w:rsidRPr="001B2099" w:rsidRDefault="001B2099" w:rsidP="00106D64">
      <w:pPr>
        <w:numPr>
          <w:ilvl w:val="0"/>
          <w:numId w:val="3"/>
        </w:numPr>
        <w:spacing w:before="240"/>
      </w:pPr>
      <w:r w:rsidRPr="001B2099">
        <w:rPr>
          <w:b/>
          <w:bCs/>
        </w:rPr>
        <w:t>Cooking Sauces</w:t>
      </w:r>
    </w:p>
    <w:p w14:paraId="2774A46B" w14:textId="52284551" w:rsidR="001B2099" w:rsidRPr="001B2099" w:rsidRDefault="001B2099" w:rsidP="001B2099">
      <w:pPr>
        <w:numPr>
          <w:ilvl w:val="0"/>
          <w:numId w:val="3"/>
        </w:numPr>
      </w:pPr>
      <w:r w:rsidRPr="001B2099">
        <w:rPr>
          <w:b/>
          <w:bCs/>
        </w:rPr>
        <w:t>Rice Range</w:t>
      </w:r>
    </w:p>
    <w:p w14:paraId="40D46B52" w14:textId="752D2F3C" w:rsidR="001B2099" w:rsidRPr="001B2099" w:rsidRDefault="001B2099" w:rsidP="001B2099">
      <w:pPr>
        <w:numPr>
          <w:ilvl w:val="0"/>
          <w:numId w:val="3"/>
        </w:numPr>
      </w:pPr>
      <w:r w:rsidRPr="001B2099">
        <w:rPr>
          <w:b/>
          <w:bCs/>
        </w:rPr>
        <w:t>Lentils</w:t>
      </w:r>
    </w:p>
    <w:p w14:paraId="30260973" w14:textId="2291F9C3" w:rsidR="001B2099" w:rsidRPr="001B2099" w:rsidRDefault="001B2099" w:rsidP="001B2099">
      <w:pPr>
        <w:numPr>
          <w:ilvl w:val="0"/>
          <w:numId w:val="3"/>
        </w:numPr>
      </w:pPr>
      <w:r w:rsidRPr="001B2099">
        <w:rPr>
          <w:b/>
          <w:bCs/>
        </w:rPr>
        <w:t>Frozen Foods</w:t>
      </w:r>
    </w:p>
    <w:p w14:paraId="3E454064" w14:textId="645140A3" w:rsidR="001B2099" w:rsidRPr="001B2099" w:rsidRDefault="001B2099" w:rsidP="001B2099">
      <w:pPr>
        <w:numPr>
          <w:ilvl w:val="0"/>
          <w:numId w:val="3"/>
        </w:numPr>
      </w:pPr>
      <w:r w:rsidRPr="001B2099">
        <w:rPr>
          <w:b/>
          <w:bCs/>
        </w:rPr>
        <w:t>Recipe Mixes</w:t>
      </w:r>
    </w:p>
    <w:p w14:paraId="01C41E57" w14:textId="77EC339D" w:rsidR="001B2099" w:rsidRPr="001B2099" w:rsidRDefault="001B2099" w:rsidP="001B2099">
      <w:pPr>
        <w:numPr>
          <w:ilvl w:val="0"/>
          <w:numId w:val="3"/>
        </w:numPr>
      </w:pPr>
      <w:r w:rsidRPr="001B2099">
        <w:rPr>
          <w:b/>
          <w:bCs/>
        </w:rPr>
        <w:t>Plain Spices</w:t>
      </w:r>
    </w:p>
    <w:p w14:paraId="5BCC9332" w14:textId="3B85192D" w:rsidR="001B2099" w:rsidRPr="001B2099" w:rsidRDefault="001B2099" w:rsidP="001B2099">
      <w:pPr>
        <w:numPr>
          <w:ilvl w:val="0"/>
          <w:numId w:val="3"/>
        </w:numPr>
      </w:pPr>
      <w:r w:rsidRPr="001B2099">
        <w:rPr>
          <w:b/>
          <w:bCs/>
        </w:rPr>
        <w:t>Salt</w:t>
      </w:r>
    </w:p>
    <w:p w14:paraId="5237C9B8" w14:textId="017E07AE" w:rsidR="001B2099" w:rsidRPr="001B2099" w:rsidRDefault="001B2099" w:rsidP="001B2099">
      <w:pPr>
        <w:numPr>
          <w:ilvl w:val="0"/>
          <w:numId w:val="3"/>
        </w:numPr>
      </w:pPr>
      <w:r w:rsidRPr="001B2099">
        <w:rPr>
          <w:b/>
          <w:bCs/>
        </w:rPr>
        <w:t>Cooking Paste</w:t>
      </w:r>
      <w:r w:rsidRPr="001B2099">
        <w:t xml:space="preserve"> </w:t>
      </w:r>
    </w:p>
    <w:p w14:paraId="41427F8B" w14:textId="142874A8" w:rsidR="001B2099" w:rsidRPr="001B2099" w:rsidRDefault="001B2099" w:rsidP="001B2099">
      <w:pPr>
        <w:numPr>
          <w:ilvl w:val="0"/>
          <w:numId w:val="3"/>
        </w:numPr>
      </w:pPr>
      <w:r w:rsidRPr="001B2099">
        <w:rPr>
          <w:b/>
          <w:bCs/>
        </w:rPr>
        <w:t>Accompaniments</w:t>
      </w:r>
    </w:p>
    <w:p w14:paraId="436AAF10" w14:textId="369AE9C3" w:rsidR="003D6CEB" w:rsidRDefault="008217F6" w:rsidP="003D6CEB">
      <w:pPr>
        <w:numPr>
          <w:ilvl w:val="0"/>
          <w:numId w:val="3"/>
        </w:numPr>
      </w:pPr>
      <w:r>
        <w:rPr>
          <w:b/>
          <w:bCs/>
        </w:rPr>
        <w:t xml:space="preserve"> </w:t>
      </w:r>
      <w:r w:rsidR="001B2099" w:rsidRPr="003D6CEB">
        <w:rPr>
          <w:b/>
          <w:bCs/>
        </w:rPr>
        <w:t>Desserts</w:t>
      </w:r>
    </w:p>
    <w:p w14:paraId="201FDF4E" w14:textId="478EADA6" w:rsidR="003D6CEB" w:rsidRPr="001B2099" w:rsidRDefault="003D6CEB" w:rsidP="003D6CEB">
      <w:pPr>
        <w:pStyle w:val="Heading2"/>
      </w:pPr>
      <w:r>
        <w:t>Shoop Brand:</w:t>
      </w:r>
    </w:p>
    <w:p w14:paraId="4EAD2188" w14:textId="44D86277" w:rsidR="001B2099" w:rsidRPr="001B2099" w:rsidRDefault="001B2099" w:rsidP="00106D64">
      <w:pPr>
        <w:numPr>
          <w:ilvl w:val="0"/>
          <w:numId w:val="4"/>
        </w:numPr>
        <w:spacing w:before="240"/>
      </w:pPr>
      <w:r w:rsidRPr="001B2099">
        <w:rPr>
          <w:b/>
          <w:bCs/>
        </w:rPr>
        <w:t>Instant Noodles</w:t>
      </w:r>
    </w:p>
    <w:p w14:paraId="1BF22B59" w14:textId="77777777" w:rsidR="003D6CEB" w:rsidRPr="003D6CEB" w:rsidRDefault="001B2099" w:rsidP="0048408A">
      <w:pPr>
        <w:numPr>
          <w:ilvl w:val="0"/>
          <w:numId w:val="4"/>
        </w:numPr>
        <w:spacing w:before="240"/>
      </w:pPr>
      <w:r w:rsidRPr="003D6CEB">
        <w:rPr>
          <w:b/>
          <w:bCs/>
        </w:rPr>
        <w:t>Korean Ramen</w:t>
      </w:r>
    </w:p>
    <w:p w14:paraId="2B121DF5" w14:textId="41FE130D" w:rsidR="003D6CEB" w:rsidRDefault="003D6CEB" w:rsidP="003D6CEB">
      <w:pPr>
        <w:pStyle w:val="Heading2"/>
      </w:pPr>
      <w:r>
        <w:lastRenderedPageBreak/>
        <w:t>Oatsom Brand:</w:t>
      </w:r>
    </w:p>
    <w:p w14:paraId="5804DEF7" w14:textId="46E745BD" w:rsidR="003D6CEB" w:rsidRPr="003D6CEB" w:rsidRDefault="003D6CEB" w:rsidP="003D6CEB">
      <w:pPr>
        <w:numPr>
          <w:ilvl w:val="0"/>
          <w:numId w:val="9"/>
        </w:numPr>
        <w:spacing w:before="240"/>
      </w:pPr>
      <w:r>
        <w:rPr>
          <w:b/>
          <w:bCs/>
        </w:rPr>
        <w:t>Everyday Oats</w:t>
      </w:r>
    </w:p>
    <w:p w14:paraId="094AA136" w14:textId="77777777" w:rsidR="00365026" w:rsidRPr="001B2099" w:rsidRDefault="00365026" w:rsidP="00F017BD">
      <w:pPr>
        <w:spacing w:before="240"/>
      </w:pPr>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1771"/>
        <w:gridCol w:w="2639"/>
        <w:gridCol w:w="2430"/>
        <w:gridCol w:w="2430"/>
      </w:tblGrid>
      <w:tr w:rsidR="00CD5E96" w:rsidRPr="0068065B" w14:paraId="14D1C18A" w14:textId="5632505D" w:rsidTr="00CD5E96">
        <w:trPr>
          <w:trHeight w:val="464"/>
        </w:trPr>
        <w:tc>
          <w:tcPr>
            <w:tcW w:w="1771" w:type="dxa"/>
            <w:shd w:val="clear" w:color="auto" w:fill="DAE9F7" w:themeFill="text2" w:themeFillTint="1A"/>
            <w:hideMark/>
          </w:tcPr>
          <w:p w14:paraId="6DAF5706" w14:textId="20CEB65B" w:rsidR="00CD5E96" w:rsidRPr="002513C3" w:rsidRDefault="00CD5E96" w:rsidP="00CD5E96">
            <w:pPr>
              <w:rPr>
                <w:rFonts w:cs="Calibri"/>
                <w:b/>
                <w:bCs/>
                <w:color w:val="595959"/>
                <w:szCs w:val="28"/>
              </w:rPr>
            </w:pPr>
            <w:bookmarkStart w:id="12" w:name="_Hlk166004210"/>
            <w:r w:rsidRPr="0096442E">
              <w:rPr>
                <w:rFonts w:cs="Calibri"/>
                <w:b/>
                <w:bCs/>
                <w:color w:val="171717" w:themeColor="background2" w:themeShade="1A"/>
                <w:szCs w:val="28"/>
              </w:rPr>
              <w:t>BRANDS</w:t>
            </w:r>
          </w:p>
        </w:tc>
        <w:tc>
          <w:tcPr>
            <w:tcW w:w="2639" w:type="dxa"/>
            <w:shd w:val="clear" w:color="auto" w:fill="DAE9F7" w:themeFill="text2" w:themeFillTint="1A"/>
            <w:hideMark/>
          </w:tcPr>
          <w:p w14:paraId="7AAA850D" w14:textId="6D4159E5" w:rsidR="00CD5E96" w:rsidRPr="00CD5E96" w:rsidRDefault="00CD5E96" w:rsidP="00CD5E96">
            <w:pPr>
              <w:rPr>
                <w:rFonts w:cs="Times New Roman"/>
                <w:b/>
                <w:bCs/>
                <w:color w:val="000000"/>
                <w:szCs w:val="28"/>
              </w:rPr>
            </w:pPr>
            <w:r w:rsidRPr="00CD5E96">
              <w:rPr>
                <w:rFonts w:cs="Times New Roman"/>
                <w:b/>
                <w:bCs/>
                <w:color w:val="000000"/>
                <w:szCs w:val="28"/>
              </w:rPr>
              <w:t>Shan</w:t>
            </w:r>
          </w:p>
        </w:tc>
        <w:tc>
          <w:tcPr>
            <w:tcW w:w="2430" w:type="dxa"/>
            <w:shd w:val="clear" w:color="auto" w:fill="DAE9F7" w:themeFill="text2" w:themeFillTint="1A"/>
            <w:hideMark/>
          </w:tcPr>
          <w:p w14:paraId="7ABF37EF" w14:textId="50C8702F" w:rsidR="00CD5E96" w:rsidRPr="002513C3" w:rsidRDefault="00CD5E96" w:rsidP="00CD5E96">
            <w:pPr>
              <w:rPr>
                <w:rFonts w:cs="Times New Roman"/>
                <w:b/>
                <w:bCs/>
                <w:color w:val="000000"/>
                <w:szCs w:val="28"/>
              </w:rPr>
            </w:pPr>
            <w:r>
              <w:rPr>
                <w:rFonts w:cs="Times New Roman"/>
                <w:b/>
                <w:bCs/>
                <w:color w:val="000000"/>
                <w:szCs w:val="28"/>
              </w:rPr>
              <w:t>Shoop</w:t>
            </w:r>
          </w:p>
        </w:tc>
        <w:tc>
          <w:tcPr>
            <w:tcW w:w="2430" w:type="dxa"/>
            <w:shd w:val="clear" w:color="auto" w:fill="DAE9F7" w:themeFill="text2" w:themeFillTint="1A"/>
          </w:tcPr>
          <w:p w14:paraId="6341D0B5" w14:textId="11A96F06" w:rsidR="00CD5E96" w:rsidRDefault="00CD5E96" w:rsidP="00CD5E96">
            <w:pPr>
              <w:rPr>
                <w:rFonts w:cs="Times New Roman"/>
                <w:b/>
                <w:bCs/>
                <w:color w:val="000000"/>
                <w:szCs w:val="28"/>
              </w:rPr>
            </w:pPr>
            <w:r>
              <w:rPr>
                <w:rFonts w:cs="Times New Roman"/>
                <w:b/>
                <w:bCs/>
                <w:color w:val="000000"/>
                <w:szCs w:val="28"/>
              </w:rPr>
              <w:t>Oatsom</w:t>
            </w:r>
          </w:p>
        </w:tc>
      </w:tr>
      <w:tr w:rsidR="00CD5E96" w:rsidRPr="0068065B" w14:paraId="54CC85B0" w14:textId="6EF0902F" w:rsidTr="00CD5E96">
        <w:trPr>
          <w:trHeight w:val="7345"/>
        </w:trPr>
        <w:tc>
          <w:tcPr>
            <w:tcW w:w="1771" w:type="dxa"/>
            <w:shd w:val="clear" w:color="auto" w:fill="DAE9F7" w:themeFill="text2" w:themeFillTint="1A"/>
            <w:hideMark/>
          </w:tcPr>
          <w:p w14:paraId="4DFA8C65" w14:textId="3F19DFEB" w:rsidR="00CD5E96" w:rsidRPr="002513C3" w:rsidRDefault="00CD5E96" w:rsidP="00CD5E96">
            <w:pPr>
              <w:rPr>
                <w:rFonts w:cs="Calibri"/>
                <w:b/>
                <w:bCs/>
                <w:color w:val="595959"/>
                <w:szCs w:val="28"/>
              </w:rPr>
            </w:pPr>
            <w:r w:rsidRPr="00767332">
              <w:rPr>
                <w:rFonts w:cs="Calibri"/>
                <w:b/>
                <w:bCs/>
                <w:color w:val="000000" w:themeColor="text1"/>
                <w:szCs w:val="28"/>
              </w:rPr>
              <w:t>PRODUCTS</w:t>
            </w:r>
            <w:r>
              <w:rPr>
                <w:rFonts w:cs="Calibri"/>
                <w:b/>
                <w:bCs/>
                <w:color w:val="595959"/>
                <w:szCs w:val="28"/>
              </w:rPr>
              <w:t xml:space="preserve"> +</w:t>
            </w:r>
            <w:r w:rsidRPr="0096442E">
              <w:rPr>
                <w:rFonts w:cs="Calibri"/>
                <w:b/>
                <w:bCs/>
                <w:color w:val="171717" w:themeColor="background2" w:themeShade="1A"/>
                <w:szCs w:val="28"/>
              </w:rPr>
              <w:t>VARIETY</w:t>
            </w:r>
          </w:p>
        </w:tc>
        <w:tc>
          <w:tcPr>
            <w:tcW w:w="2639" w:type="dxa"/>
            <w:shd w:val="clear" w:color="auto" w:fill="F2F2F2" w:themeFill="background1" w:themeFillShade="F2"/>
          </w:tcPr>
          <w:p w14:paraId="186939F5" w14:textId="65089E37" w:rsidR="00CD5E96" w:rsidRPr="00CD5E96" w:rsidRDefault="00CD5E96" w:rsidP="00CD5E96">
            <w:pPr>
              <w:spacing w:after="120"/>
              <w:rPr>
                <w:rFonts w:cs="Arial"/>
                <w:color w:val="000000" w:themeColor="text1"/>
                <w:sz w:val="24"/>
                <w:szCs w:val="24"/>
              </w:rPr>
            </w:pPr>
            <w:r w:rsidRPr="00CD5E96">
              <w:rPr>
                <w:rFonts w:cs="Arial"/>
                <w:b/>
                <w:bCs/>
                <w:color w:val="000000" w:themeColor="text1"/>
                <w:szCs w:val="28"/>
              </w:rPr>
              <w:t>Cooking Sauces</w:t>
            </w:r>
            <w:r w:rsidRPr="00CD5E96">
              <w:rPr>
                <w:rFonts w:ascii="Arial" w:hAnsi="Arial" w:cs="Arial"/>
                <w:color w:val="000000" w:themeColor="text1"/>
                <w:sz w:val="24"/>
              </w:rPr>
              <w:t xml:space="preserve"> </w:t>
            </w:r>
            <w:r w:rsidRPr="00CD5E96">
              <w:rPr>
                <w:rFonts w:cs="Arial"/>
                <w:color w:val="000000" w:themeColor="text1"/>
                <w:sz w:val="24"/>
              </w:rPr>
              <w:t xml:space="preserve">– </w:t>
            </w:r>
            <w:r w:rsidRPr="00CD5E96">
              <w:rPr>
                <w:rFonts w:cs="Arial"/>
                <w:color w:val="000000" w:themeColor="text1"/>
                <w:sz w:val="24"/>
                <w:szCs w:val="24"/>
              </w:rPr>
              <w:t>Tikka Masala Sauce, Butter Chicken Sauce, etc.</w:t>
            </w:r>
            <w:r w:rsidRPr="00CD5E96">
              <w:rPr>
                <w:rFonts w:cs="Calibri"/>
                <w:color w:val="000000" w:themeColor="text1"/>
                <w:szCs w:val="20"/>
              </w:rPr>
              <w:t xml:space="preserve"> </w:t>
            </w:r>
          </w:p>
          <w:p w14:paraId="65C82D93" w14:textId="2913A093" w:rsidR="00CD5E96" w:rsidRPr="00CD5E96" w:rsidRDefault="00CD5E96" w:rsidP="00CD5E96">
            <w:pPr>
              <w:spacing w:after="120"/>
              <w:rPr>
                <w:rFonts w:cs="Calibri"/>
                <w:color w:val="000000" w:themeColor="text1"/>
                <w:sz w:val="24"/>
                <w:szCs w:val="24"/>
              </w:rPr>
            </w:pPr>
            <w:r w:rsidRPr="00CD5E96">
              <w:rPr>
                <w:b/>
                <w:bCs/>
                <w:color w:val="000000" w:themeColor="text1"/>
              </w:rPr>
              <w:t>Rice Range</w:t>
            </w:r>
            <w:r w:rsidRPr="00CD5E96">
              <w:rPr>
                <w:rFonts w:cs="Arial"/>
                <w:color w:val="000000" w:themeColor="text1"/>
                <w:sz w:val="24"/>
                <w:szCs w:val="24"/>
              </w:rPr>
              <w:t xml:space="preserve">– </w:t>
            </w:r>
            <w:r w:rsidRPr="00CD5E96">
              <w:rPr>
                <w:rFonts w:cs="Calibri"/>
                <w:color w:val="000000" w:themeColor="text1"/>
                <w:sz w:val="24"/>
                <w:szCs w:val="24"/>
              </w:rPr>
              <w:t>Basmati Rice, Long Grain Rice, etc.</w:t>
            </w:r>
          </w:p>
          <w:p w14:paraId="39F1FAE0" w14:textId="3247EA08" w:rsidR="00CD5E96" w:rsidRPr="00CD5E96" w:rsidRDefault="00CD5E96" w:rsidP="00CD5E96">
            <w:pPr>
              <w:spacing w:after="120"/>
              <w:rPr>
                <w:rFonts w:cs="Calibri"/>
                <w:color w:val="000000" w:themeColor="text1"/>
                <w:sz w:val="24"/>
                <w:szCs w:val="24"/>
              </w:rPr>
            </w:pPr>
            <w:r w:rsidRPr="00CD5E96">
              <w:rPr>
                <w:b/>
                <w:bCs/>
                <w:color w:val="000000" w:themeColor="text1"/>
              </w:rPr>
              <w:t>Lentils</w:t>
            </w:r>
            <w:r w:rsidRPr="00CD5E96">
              <w:rPr>
                <w:rFonts w:cs="Arial"/>
                <w:color w:val="000000" w:themeColor="text1"/>
                <w:sz w:val="24"/>
                <w:szCs w:val="24"/>
              </w:rPr>
              <w:t xml:space="preserve"> – </w:t>
            </w:r>
            <w:r w:rsidRPr="00CD5E96">
              <w:rPr>
                <w:rFonts w:cs="Calibri"/>
                <w:color w:val="000000" w:themeColor="text1"/>
                <w:sz w:val="24"/>
                <w:szCs w:val="24"/>
              </w:rPr>
              <w:t>Masoor Dal, Moong Dal, etc.</w:t>
            </w:r>
          </w:p>
          <w:p w14:paraId="560E9777" w14:textId="04EB2CCA" w:rsidR="00CD5E96" w:rsidRPr="00CD5E96" w:rsidRDefault="00CD5E96" w:rsidP="00CD5E96">
            <w:pPr>
              <w:spacing w:after="120"/>
              <w:rPr>
                <w:rFonts w:cs="Calibri"/>
                <w:color w:val="000000" w:themeColor="text1"/>
                <w:sz w:val="24"/>
                <w:szCs w:val="24"/>
              </w:rPr>
            </w:pPr>
            <w:r w:rsidRPr="00CD5E96">
              <w:rPr>
                <w:b/>
                <w:bCs/>
                <w:color w:val="000000" w:themeColor="text1"/>
              </w:rPr>
              <w:t>Frozen Foods</w:t>
            </w:r>
            <w:r w:rsidRPr="00CD5E96">
              <w:rPr>
                <w:rFonts w:cs="Arial"/>
                <w:color w:val="000000" w:themeColor="text1"/>
                <w:sz w:val="24"/>
                <w:szCs w:val="24"/>
              </w:rPr>
              <w:t xml:space="preserve"> – </w:t>
            </w:r>
            <w:r w:rsidRPr="00CD5E96">
              <w:rPr>
                <w:rFonts w:cs="Calibri"/>
                <w:color w:val="000000" w:themeColor="text1"/>
                <w:sz w:val="24"/>
                <w:szCs w:val="24"/>
              </w:rPr>
              <w:t>Frozen Samosas, Parathas, etc.</w:t>
            </w:r>
          </w:p>
          <w:p w14:paraId="7AFBFEFD" w14:textId="7B2062C6" w:rsidR="00CD5E96" w:rsidRPr="00CD5E96" w:rsidRDefault="00CD5E96" w:rsidP="00CD5E96">
            <w:pPr>
              <w:spacing w:after="120"/>
              <w:rPr>
                <w:rFonts w:cs="Calibri"/>
                <w:color w:val="000000" w:themeColor="text1"/>
                <w:sz w:val="24"/>
                <w:szCs w:val="24"/>
              </w:rPr>
            </w:pPr>
            <w:r w:rsidRPr="00CD5E96">
              <w:rPr>
                <w:b/>
                <w:bCs/>
                <w:color w:val="000000" w:themeColor="text1"/>
              </w:rPr>
              <w:t>Recipe Mixes</w:t>
            </w:r>
            <w:r w:rsidRPr="00CD5E96">
              <w:rPr>
                <w:rFonts w:cs="Arial"/>
                <w:color w:val="000000" w:themeColor="text1"/>
                <w:sz w:val="24"/>
                <w:szCs w:val="24"/>
              </w:rPr>
              <w:t xml:space="preserve"> – </w:t>
            </w:r>
            <w:r w:rsidRPr="00CD5E96">
              <w:rPr>
                <w:rFonts w:cs="Calibri"/>
                <w:color w:val="000000" w:themeColor="text1"/>
                <w:sz w:val="24"/>
                <w:szCs w:val="24"/>
              </w:rPr>
              <w:t>Biryani Mix, Nihari Mix, etc.</w:t>
            </w:r>
          </w:p>
          <w:p w14:paraId="54A93F65" w14:textId="28948E4A" w:rsidR="00CD5E96" w:rsidRPr="00CD5E96" w:rsidRDefault="00CD5E96" w:rsidP="00CD5E96">
            <w:pPr>
              <w:spacing w:after="120"/>
              <w:rPr>
                <w:rFonts w:cs="Calibri"/>
                <w:color w:val="000000" w:themeColor="text1"/>
                <w:sz w:val="24"/>
                <w:szCs w:val="24"/>
              </w:rPr>
            </w:pPr>
            <w:r w:rsidRPr="00CD5E96">
              <w:rPr>
                <w:b/>
                <w:bCs/>
                <w:color w:val="000000" w:themeColor="text1"/>
              </w:rPr>
              <w:t>Plain Spices</w:t>
            </w:r>
            <w:r w:rsidRPr="00CD5E96">
              <w:rPr>
                <w:color w:val="000000" w:themeColor="text1"/>
              </w:rPr>
              <w:t xml:space="preserve"> </w:t>
            </w:r>
            <w:r w:rsidRPr="00CD5E96">
              <w:rPr>
                <w:rFonts w:cs="Arial"/>
                <w:color w:val="000000" w:themeColor="text1"/>
                <w:sz w:val="24"/>
                <w:szCs w:val="24"/>
              </w:rPr>
              <w:t xml:space="preserve">– </w:t>
            </w:r>
            <w:r w:rsidRPr="00CD5E96">
              <w:rPr>
                <w:rFonts w:cs="Calibri"/>
                <w:color w:val="000000" w:themeColor="text1"/>
                <w:sz w:val="24"/>
                <w:szCs w:val="24"/>
              </w:rPr>
              <w:t>Cumin Powder, Coriander Powder, etc.</w:t>
            </w:r>
          </w:p>
          <w:p w14:paraId="19ADFFFF" w14:textId="3DB10063" w:rsidR="00CD5E96" w:rsidRPr="00CD5E96" w:rsidRDefault="00CD5E96" w:rsidP="00CD5E96">
            <w:pPr>
              <w:spacing w:after="120"/>
              <w:rPr>
                <w:rFonts w:cs="Calibri"/>
                <w:color w:val="000000" w:themeColor="text1"/>
                <w:sz w:val="24"/>
                <w:szCs w:val="24"/>
              </w:rPr>
            </w:pPr>
            <w:r w:rsidRPr="00CD5E96">
              <w:rPr>
                <w:b/>
                <w:bCs/>
                <w:color w:val="000000" w:themeColor="text1"/>
              </w:rPr>
              <w:t>Salt</w:t>
            </w:r>
            <w:r w:rsidRPr="00CD5E96">
              <w:rPr>
                <w:rFonts w:cs="Arial"/>
                <w:color w:val="000000" w:themeColor="text1"/>
                <w:sz w:val="24"/>
                <w:szCs w:val="24"/>
              </w:rPr>
              <w:t xml:space="preserve"> – </w:t>
            </w:r>
            <w:r w:rsidRPr="00CD5E96">
              <w:rPr>
                <w:rFonts w:cs="Calibri"/>
                <w:color w:val="000000" w:themeColor="text1"/>
                <w:sz w:val="24"/>
                <w:szCs w:val="24"/>
              </w:rPr>
              <w:t>Iodized Salt, Rock Salt, etc.</w:t>
            </w:r>
          </w:p>
          <w:p w14:paraId="3223E354" w14:textId="03367B9C" w:rsidR="00CD5E96" w:rsidRPr="00CD5E96" w:rsidRDefault="00CD5E96" w:rsidP="00CD5E96">
            <w:pPr>
              <w:spacing w:after="120"/>
              <w:rPr>
                <w:rFonts w:cs="Calibri"/>
                <w:color w:val="000000" w:themeColor="text1"/>
                <w:sz w:val="24"/>
                <w:szCs w:val="24"/>
              </w:rPr>
            </w:pPr>
            <w:r w:rsidRPr="00CD5E96">
              <w:rPr>
                <w:b/>
                <w:bCs/>
                <w:color w:val="000000" w:themeColor="text1"/>
              </w:rPr>
              <w:t>Cooking Paste</w:t>
            </w:r>
            <w:r w:rsidRPr="00CD5E96">
              <w:rPr>
                <w:rFonts w:cs="Arial"/>
                <w:color w:val="000000" w:themeColor="text1"/>
                <w:sz w:val="24"/>
                <w:szCs w:val="24"/>
              </w:rPr>
              <w:t xml:space="preserve"> – </w:t>
            </w:r>
            <w:r w:rsidRPr="00CD5E96">
              <w:rPr>
                <w:rFonts w:cs="Calibri"/>
                <w:color w:val="000000" w:themeColor="text1"/>
                <w:sz w:val="24"/>
                <w:szCs w:val="24"/>
              </w:rPr>
              <w:t>Garlic Paste, Ginger Paste, etc.</w:t>
            </w:r>
          </w:p>
          <w:p w14:paraId="1CB6FADE" w14:textId="263E69C8" w:rsidR="00CD5E96" w:rsidRPr="00CD5E96" w:rsidRDefault="00CD5E96" w:rsidP="00CD5E96">
            <w:pPr>
              <w:spacing w:after="120"/>
              <w:rPr>
                <w:rFonts w:cs="Calibri"/>
                <w:color w:val="000000" w:themeColor="text1"/>
                <w:sz w:val="24"/>
                <w:szCs w:val="24"/>
              </w:rPr>
            </w:pPr>
            <w:r w:rsidRPr="00CD5E96">
              <w:rPr>
                <w:b/>
                <w:bCs/>
                <w:color w:val="000000" w:themeColor="text1"/>
              </w:rPr>
              <w:t>Accompaniments</w:t>
            </w:r>
            <w:r w:rsidRPr="00CD5E96">
              <w:rPr>
                <w:rFonts w:cs="Arial"/>
                <w:color w:val="000000" w:themeColor="text1"/>
                <w:sz w:val="24"/>
                <w:szCs w:val="24"/>
              </w:rPr>
              <w:t xml:space="preserve"> –</w:t>
            </w:r>
            <w:r w:rsidRPr="00CD5E96">
              <w:rPr>
                <w:rFonts w:ascii="Segoe UI" w:hAnsi="Segoe UI" w:cs="Segoe UI"/>
                <w:color w:val="000000" w:themeColor="text1"/>
                <w:sz w:val="21"/>
                <w:szCs w:val="21"/>
              </w:rPr>
              <w:t>Mango Pickle, Mixed Pickle, etc.</w:t>
            </w:r>
          </w:p>
          <w:p w14:paraId="17E13BF5" w14:textId="4D045EDC" w:rsidR="00CD5E96" w:rsidRPr="00CD5E96" w:rsidRDefault="00CD5E96" w:rsidP="00CD5E96">
            <w:pPr>
              <w:spacing w:after="120"/>
              <w:rPr>
                <w:rFonts w:cs="Calibri"/>
                <w:color w:val="000000" w:themeColor="text1"/>
                <w:sz w:val="24"/>
                <w:szCs w:val="24"/>
              </w:rPr>
            </w:pPr>
            <w:r w:rsidRPr="00CD5E96">
              <w:rPr>
                <w:b/>
                <w:bCs/>
                <w:color w:val="000000" w:themeColor="text1"/>
              </w:rPr>
              <w:t>Desserts</w:t>
            </w:r>
            <w:r w:rsidRPr="00CD5E96">
              <w:rPr>
                <w:rFonts w:cs="Arial"/>
                <w:color w:val="000000" w:themeColor="text1"/>
                <w:sz w:val="24"/>
                <w:szCs w:val="24"/>
              </w:rPr>
              <w:t xml:space="preserve"> –</w:t>
            </w:r>
            <w:r w:rsidRPr="00CD5E96">
              <w:rPr>
                <w:rFonts w:ascii="Segoe UI" w:hAnsi="Segoe UI" w:cs="Segoe UI"/>
                <w:color w:val="000000" w:themeColor="text1"/>
                <w:sz w:val="21"/>
                <w:szCs w:val="21"/>
              </w:rPr>
              <w:t>Kheer Mix, Gulab Jamun Mix, etc.</w:t>
            </w:r>
          </w:p>
        </w:tc>
        <w:tc>
          <w:tcPr>
            <w:tcW w:w="2430" w:type="dxa"/>
            <w:shd w:val="clear" w:color="auto" w:fill="F2F2F2" w:themeFill="background1" w:themeFillShade="F2"/>
          </w:tcPr>
          <w:p w14:paraId="6FE66643" w14:textId="2F751CD4" w:rsidR="00CD5E96" w:rsidRPr="00CD5E96" w:rsidRDefault="00CD5E96" w:rsidP="00CD5E96">
            <w:pPr>
              <w:spacing w:after="120" w:line="240" w:lineRule="auto"/>
              <w:rPr>
                <w:rFonts w:cs="Arial"/>
                <w:color w:val="000000" w:themeColor="text1"/>
                <w:sz w:val="24"/>
                <w:szCs w:val="24"/>
              </w:rPr>
            </w:pPr>
            <w:r w:rsidRPr="00CD5E96">
              <w:rPr>
                <w:rFonts w:cs="Calibri"/>
                <w:b/>
                <w:bCs/>
                <w:color w:val="000000" w:themeColor="text1"/>
                <w:szCs w:val="28"/>
              </w:rPr>
              <w:t>Instant Noodles</w:t>
            </w:r>
            <w:r w:rsidRPr="00CD5E96">
              <w:rPr>
                <w:rFonts w:cs="Arial"/>
                <w:color w:val="000000" w:themeColor="text1"/>
                <w:sz w:val="24"/>
              </w:rPr>
              <w:t xml:space="preserve"> </w:t>
            </w:r>
            <w:r w:rsidRPr="00CD5E96">
              <w:rPr>
                <w:rFonts w:cs="Arial"/>
                <w:color w:val="000000" w:themeColor="text1"/>
                <w:sz w:val="24"/>
                <w:szCs w:val="24"/>
              </w:rPr>
              <w:t>– Chicken Flavor Noodles, Masala Flavor Noodles, Chatpata Flavor Noodles.</w:t>
            </w:r>
          </w:p>
          <w:p w14:paraId="0A8292C6" w14:textId="4406D118" w:rsidR="00CD5E96" w:rsidRPr="00CD5E96" w:rsidRDefault="00CD5E96" w:rsidP="00CD5E96">
            <w:pPr>
              <w:spacing w:before="240" w:after="0"/>
              <w:rPr>
                <w:rFonts w:cs="Calibri"/>
                <w:color w:val="000000" w:themeColor="text1"/>
                <w:sz w:val="24"/>
                <w:szCs w:val="24"/>
              </w:rPr>
            </w:pPr>
            <w:r w:rsidRPr="00CD5E96">
              <w:rPr>
                <w:rFonts w:cs="Calibri"/>
                <w:b/>
                <w:bCs/>
                <w:color w:val="000000" w:themeColor="text1"/>
                <w:szCs w:val="28"/>
              </w:rPr>
              <w:t>Korean Ramen Noodles -</w:t>
            </w:r>
            <w:r w:rsidRPr="00CD5E96">
              <w:rPr>
                <w:rFonts w:cs="Arial"/>
                <w:color w:val="000000" w:themeColor="text1"/>
                <w:sz w:val="24"/>
                <w:szCs w:val="24"/>
              </w:rPr>
              <w:t xml:space="preserve"> Cheese Flavor Ramen, Carbonara Flavor Ramen, Chili Blast Flavor Noodles.</w:t>
            </w:r>
          </w:p>
          <w:p w14:paraId="271B139F" w14:textId="5BA7082F" w:rsidR="00CD5E96" w:rsidRPr="00CD5E96" w:rsidRDefault="00CD5E96" w:rsidP="00CD5E96">
            <w:pPr>
              <w:spacing w:after="120"/>
              <w:rPr>
                <w:rFonts w:cs="Calibri"/>
                <w:color w:val="000000" w:themeColor="text1"/>
                <w:sz w:val="24"/>
                <w:szCs w:val="24"/>
              </w:rPr>
            </w:pPr>
          </w:p>
        </w:tc>
        <w:tc>
          <w:tcPr>
            <w:tcW w:w="2430" w:type="dxa"/>
            <w:shd w:val="clear" w:color="auto" w:fill="F2F2F2" w:themeFill="background1" w:themeFillShade="F2"/>
          </w:tcPr>
          <w:p w14:paraId="45A416F0" w14:textId="77777777" w:rsidR="00CD5E96" w:rsidRPr="00CD5E96" w:rsidRDefault="00CD5E96" w:rsidP="00CD5E96">
            <w:pPr>
              <w:spacing w:after="0"/>
              <w:rPr>
                <w:rFonts w:cs="Calibri"/>
                <w:b/>
                <w:bCs/>
                <w:color w:val="000000" w:themeColor="text1"/>
                <w:szCs w:val="28"/>
              </w:rPr>
            </w:pPr>
            <w:r w:rsidRPr="00CD5E96">
              <w:rPr>
                <w:rFonts w:cs="Calibri"/>
                <w:b/>
                <w:bCs/>
                <w:color w:val="000000" w:themeColor="text1"/>
                <w:szCs w:val="28"/>
              </w:rPr>
              <w:t>Everyday Oats-</w:t>
            </w:r>
          </w:p>
          <w:p w14:paraId="1DD85283" w14:textId="037B129A" w:rsidR="00CD5E96" w:rsidRPr="00CD5E96" w:rsidRDefault="00CD5E96" w:rsidP="00CD5E96">
            <w:pPr>
              <w:spacing w:after="0"/>
              <w:rPr>
                <w:rFonts w:cs="Calibri"/>
                <w:color w:val="000000" w:themeColor="text1"/>
                <w:sz w:val="24"/>
                <w:szCs w:val="24"/>
              </w:rPr>
            </w:pPr>
            <w:r w:rsidRPr="00CD5E96">
              <w:rPr>
                <w:rFonts w:cs="Calibri"/>
                <w:color w:val="000000" w:themeColor="text1"/>
                <w:sz w:val="24"/>
                <w:szCs w:val="24"/>
              </w:rPr>
              <w:t>Strawberry and Nuts Flavor, Banana and Nuts Flavor, Chicken Flavor, Chatpata Flavor.</w:t>
            </w:r>
          </w:p>
        </w:tc>
      </w:tr>
      <w:bookmarkEnd w:id="12"/>
    </w:tbl>
    <w:p w14:paraId="1D2E062B" w14:textId="52D85C33" w:rsidR="001B2099" w:rsidRDefault="005F69D4" w:rsidP="001D0CDD">
      <w:pPr>
        <w:pStyle w:val="Heading1"/>
      </w:pPr>
      <w:r>
        <w:br w:type="page"/>
      </w:r>
      <w:bookmarkStart w:id="13" w:name="_Toc166018443"/>
      <w:r w:rsidR="001D0CDD">
        <w:lastRenderedPageBreak/>
        <w:t>Shan</w:t>
      </w:r>
      <w:r w:rsidR="003A4FBD">
        <w:t xml:space="preserve"> Brand</w:t>
      </w:r>
      <w:r w:rsidR="001D0CDD">
        <w:t xml:space="preserve"> Current Status in the Market </w:t>
      </w:r>
      <w:r w:rsidR="009B41E3">
        <w:t>and</w:t>
      </w:r>
      <w:r w:rsidR="001D0CDD">
        <w:t xml:space="preserve"> Brand Positioning Elements</w:t>
      </w:r>
      <w:r w:rsidR="00BB6903">
        <w:t>:</w:t>
      </w:r>
      <w:bookmarkEnd w:id="13"/>
    </w:p>
    <w:p w14:paraId="54A724B3" w14:textId="7B6C9E10" w:rsidR="00BB6903" w:rsidRDefault="00BB6903" w:rsidP="00BB6903">
      <w:pPr>
        <w:pStyle w:val="Heading2"/>
      </w:pPr>
      <w:bookmarkStart w:id="14" w:name="_Toc166018444"/>
      <w:r>
        <w:t>Current Status in the Market:</w:t>
      </w:r>
      <w:bookmarkEnd w:id="14"/>
    </w:p>
    <w:p w14:paraId="11F637E7" w14:textId="34AC3FAB" w:rsidR="0047432B" w:rsidRPr="0047432B" w:rsidRDefault="0047432B" w:rsidP="00E46F8E">
      <w:pPr>
        <w:spacing w:before="240"/>
      </w:pPr>
      <w:r w:rsidRPr="0047432B">
        <w:t>Spices Industry of Pakistan worth of PKR 24 Billion Annual Business, according to the statistics provided by SMEDA</w:t>
      </w:r>
      <w:r w:rsidR="00EC468E">
        <w:t xml:space="preserve"> </w:t>
      </w:r>
      <w:r w:rsidRPr="0047432B">
        <w:t>20</w:t>
      </w:r>
      <w:r w:rsidR="00A850C6">
        <w:t>20</w:t>
      </w:r>
      <w:r w:rsidRPr="0047432B">
        <w:t>-</w:t>
      </w:r>
      <w:r w:rsidR="00A850C6">
        <w:t>2024</w:t>
      </w:r>
      <w:r w:rsidRPr="0047432B">
        <w:t>. This industry can be further divided into two categories, with respect to the sources being known/unknown.</w:t>
      </w:r>
    </w:p>
    <w:p w14:paraId="316DEBD6" w14:textId="77777777" w:rsidR="0047432B" w:rsidRPr="0047432B" w:rsidRDefault="0047432B" w:rsidP="0047432B">
      <w:pPr>
        <w:numPr>
          <w:ilvl w:val="0"/>
          <w:numId w:val="5"/>
        </w:numPr>
      </w:pPr>
      <w:r w:rsidRPr="0047432B">
        <w:t>Branded/Packed Spices (Market Share 40%, Business Volume PKR 8 Billion)</w:t>
      </w:r>
    </w:p>
    <w:p w14:paraId="60FD335A" w14:textId="353D7412" w:rsidR="0047432B" w:rsidRPr="0047432B" w:rsidRDefault="0047432B" w:rsidP="0047432B">
      <w:pPr>
        <w:numPr>
          <w:ilvl w:val="0"/>
          <w:numId w:val="5"/>
        </w:numPr>
      </w:pPr>
      <w:r w:rsidRPr="0047432B">
        <w:t xml:space="preserve">Unbranded/Loose Spices (Market Share 60%, Business Volume PKR 10-15 </w:t>
      </w:r>
      <w:proofErr w:type="gramStart"/>
      <w:r w:rsidRPr="0047432B">
        <w:t>Billion</w:t>
      </w:r>
      <w:proofErr w:type="gramEnd"/>
      <w:r w:rsidRPr="0047432B">
        <w:t>)</w:t>
      </w:r>
    </w:p>
    <w:p w14:paraId="6CA7EFE4" w14:textId="0DE7137D" w:rsidR="0047432B" w:rsidRDefault="0047432B" w:rsidP="0047432B">
      <w:r w:rsidRPr="0047432B">
        <w:t xml:space="preserve">The Unbranded Industry wins a </w:t>
      </w:r>
      <w:r w:rsidR="00EC468E" w:rsidRPr="0047432B">
        <w:t>larger</w:t>
      </w:r>
      <w:r w:rsidRPr="0047432B">
        <w:t xml:space="preserve"> volume of sales than the Branded spices manufacturers, but this Unbranded Spices Industry is showing decreasing trends due to the rapid changes in consumer behavior, </w:t>
      </w:r>
      <w:r w:rsidR="009B41E3" w:rsidRPr="0047432B">
        <w:t>maybe</w:t>
      </w:r>
      <w:r w:rsidRPr="0047432B">
        <w:t xml:space="preserve"> due to </w:t>
      </w:r>
      <w:r w:rsidR="00BA413E" w:rsidRPr="0047432B">
        <w:t>globalization</w:t>
      </w:r>
      <w:r w:rsidRPr="0047432B">
        <w:t xml:space="preserve">, (according to PGA). This can be considered as an opportunity for the branded spices producer to increase their market shares. Unbranded players operate in the market through independent, self-owned businesses and they don’t run their products under any </w:t>
      </w:r>
      <w:r w:rsidR="00E46F8E" w:rsidRPr="0047432B">
        <w:t>label</w:t>
      </w:r>
      <w:r w:rsidRPr="0047432B">
        <w:t>.</w:t>
      </w:r>
      <w:r w:rsidR="00AB22EA" w:rsidRPr="00AB22EA">
        <w:rPr>
          <w:noProof/>
        </w:rPr>
        <w:t xml:space="preserve"> </w:t>
      </w:r>
    </w:p>
    <w:p w14:paraId="4C1D2E4C" w14:textId="74E357D5" w:rsidR="00BA413E" w:rsidRDefault="004A7341" w:rsidP="00DA5C88">
      <w:r w:rsidRPr="00AB22EA">
        <w:rPr>
          <w:noProof/>
        </w:rPr>
        <w:drawing>
          <wp:anchor distT="0" distB="0" distL="114300" distR="114300" simplePos="0" relativeHeight="251661312" behindDoc="0" locked="0" layoutInCell="1" allowOverlap="1" wp14:anchorId="308F71EC" wp14:editId="63A81CF0">
            <wp:simplePos x="0" y="0"/>
            <wp:positionH relativeFrom="margin">
              <wp:posOffset>375285</wp:posOffset>
            </wp:positionH>
            <wp:positionV relativeFrom="paragraph">
              <wp:posOffset>24221</wp:posOffset>
            </wp:positionV>
            <wp:extent cx="5257618" cy="3507522"/>
            <wp:effectExtent l="0" t="0" r="635" b="0"/>
            <wp:wrapTopAndBottom/>
            <wp:docPr id="341826827" name="Picture 1" descr="A red and yellow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26827" name="Picture 1" descr="A red and yellow pie chart"/>
                    <pic:cNvPicPr/>
                  </pic:nvPicPr>
                  <pic:blipFill>
                    <a:blip r:embed="rId12">
                      <a:extLst>
                        <a:ext uri="{28A0092B-C50C-407E-A947-70E740481C1C}">
                          <a14:useLocalDpi xmlns:a14="http://schemas.microsoft.com/office/drawing/2010/main" val="0"/>
                        </a:ext>
                      </a:extLst>
                    </a:blip>
                    <a:stretch>
                      <a:fillRect/>
                    </a:stretch>
                  </pic:blipFill>
                  <pic:spPr>
                    <a:xfrm>
                      <a:off x="0" y="0"/>
                      <a:ext cx="5257618" cy="3507522"/>
                    </a:xfrm>
                    <a:prstGeom prst="rect">
                      <a:avLst/>
                    </a:prstGeom>
                  </pic:spPr>
                </pic:pic>
              </a:graphicData>
            </a:graphic>
            <wp14:sizeRelH relativeFrom="margin">
              <wp14:pctWidth>0</wp14:pctWidth>
            </wp14:sizeRelH>
            <wp14:sizeRelV relativeFrom="margin">
              <wp14:pctHeight>0</wp14:pctHeight>
            </wp14:sizeRelV>
          </wp:anchor>
        </w:drawing>
      </w:r>
      <w:r w:rsidR="008B1C4D">
        <w:br w:type="page"/>
      </w:r>
      <w:r w:rsidR="00BA413E">
        <w:lastRenderedPageBreak/>
        <w:t>In</w:t>
      </w:r>
      <w:r w:rsidR="00BA413E">
        <w:rPr>
          <w:spacing w:val="19"/>
        </w:rPr>
        <w:t xml:space="preserve"> </w:t>
      </w:r>
      <w:r w:rsidR="00BA413E">
        <w:t>the</w:t>
      </w:r>
      <w:r w:rsidR="00BA413E">
        <w:rPr>
          <w:spacing w:val="20"/>
        </w:rPr>
        <w:t xml:space="preserve"> </w:t>
      </w:r>
      <w:r w:rsidR="00BA413E">
        <w:t>small</w:t>
      </w:r>
      <w:r w:rsidR="00BA413E">
        <w:rPr>
          <w:spacing w:val="17"/>
        </w:rPr>
        <w:t xml:space="preserve"> </w:t>
      </w:r>
      <w:r w:rsidR="00BA413E">
        <w:t>list</w:t>
      </w:r>
      <w:r w:rsidR="00BA413E">
        <w:rPr>
          <w:spacing w:val="18"/>
        </w:rPr>
        <w:t xml:space="preserve"> </w:t>
      </w:r>
      <w:r w:rsidR="00BA413E">
        <w:t>of</w:t>
      </w:r>
      <w:r w:rsidR="00BA413E">
        <w:rPr>
          <w:spacing w:val="15"/>
        </w:rPr>
        <w:t xml:space="preserve"> </w:t>
      </w:r>
      <w:r w:rsidR="00BA413E">
        <w:t>Branded</w:t>
      </w:r>
      <w:r w:rsidR="00BA413E">
        <w:rPr>
          <w:spacing w:val="20"/>
        </w:rPr>
        <w:t xml:space="preserve"> </w:t>
      </w:r>
      <w:r w:rsidR="00BA413E">
        <w:t>Manufacturer,</w:t>
      </w:r>
      <w:r w:rsidR="00BA413E">
        <w:rPr>
          <w:spacing w:val="17"/>
        </w:rPr>
        <w:t xml:space="preserve"> </w:t>
      </w:r>
      <w:r w:rsidR="00BA413E">
        <w:t>some</w:t>
      </w:r>
      <w:r w:rsidR="00BA413E">
        <w:rPr>
          <w:spacing w:val="20"/>
        </w:rPr>
        <w:t xml:space="preserve"> </w:t>
      </w:r>
      <w:r w:rsidR="00BA413E">
        <w:t>of</w:t>
      </w:r>
      <w:r w:rsidR="00BA413E">
        <w:rPr>
          <w:spacing w:val="19"/>
        </w:rPr>
        <w:t xml:space="preserve"> </w:t>
      </w:r>
      <w:r w:rsidR="00BA413E">
        <w:t>the</w:t>
      </w:r>
      <w:r w:rsidR="00BA413E">
        <w:rPr>
          <w:spacing w:val="20"/>
        </w:rPr>
        <w:t xml:space="preserve"> </w:t>
      </w:r>
      <w:r w:rsidR="00BA413E">
        <w:t>major</w:t>
      </w:r>
      <w:r w:rsidR="00BA413E">
        <w:rPr>
          <w:spacing w:val="20"/>
        </w:rPr>
        <w:t xml:space="preserve"> </w:t>
      </w:r>
      <w:r w:rsidR="00BA413E">
        <w:t>known</w:t>
      </w:r>
      <w:r w:rsidR="00BA413E">
        <w:rPr>
          <w:spacing w:val="19"/>
        </w:rPr>
        <w:t xml:space="preserve"> </w:t>
      </w:r>
      <w:r w:rsidR="00BA413E">
        <w:t>shareholders</w:t>
      </w:r>
      <w:r w:rsidR="00BA413E">
        <w:rPr>
          <w:spacing w:val="21"/>
        </w:rPr>
        <w:t xml:space="preserve"> </w:t>
      </w:r>
      <w:r w:rsidR="00BA413E">
        <w:t>are</w:t>
      </w:r>
      <w:r w:rsidR="00BA413E">
        <w:rPr>
          <w:spacing w:val="20"/>
        </w:rPr>
        <w:t xml:space="preserve"> </w:t>
      </w:r>
      <w:r w:rsidR="00BA413E">
        <w:t>Shan,</w:t>
      </w:r>
      <w:r w:rsidR="00BA413E">
        <w:rPr>
          <w:spacing w:val="17"/>
        </w:rPr>
        <w:t xml:space="preserve"> </w:t>
      </w:r>
      <w:r w:rsidR="00BA413E">
        <w:t>National,</w:t>
      </w:r>
      <w:r w:rsidR="00BA413E">
        <w:rPr>
          <w:spacing w:val="-47"/>
        </w:rPr>
        <w:t xml:space="preserve"> </w:t>
      </w:r>
      <w:r w:rsidR="00BA413E">
        <w:t>Mehran,</w:t>
      </w:r>
      <w:r w:rsidR="00BA413E">
        <w:rPr>
          <w:spacing w:val="45"/>
        </w:rPr>
        <w:t xml:space="preserve"> </w:t>
      </w:r>
      <w:r w:rsidR="00BA413E">
        <w:t>Chef’s</w:t>
      </w:r>
      <w:r w:rsidR="00BA413E">
        <w:rPr>
          <w:spacing w:val="48"/>
        </w:rPr>
        <w:t xml:space="preserve"> </w:t>
      </w:r>
      <w:r w:rsidR="00BA413E">
        <w:t>Pride</w:t>
      </w:r>
      <w:r w:rsidR="00BA413E">
        <w:rPr>
          <w:spacing w:val="48"/>
        </w:rPr>
        <w:t xml:space="preserve"> </w:t>
      </w:r>
      <w:r w:rsidR="00BA413E">
        <w:t>etc.</w:t>
      </w:r>
      <w:r w:rsidR="00BA413E">
        <w:rPr>
          <w:spacing w:val="46"/>
        </w:rPr>
        <w:t xml:space="preserve"> </w:t>
      </w:r>
      <w:r w:rsidR="00BA413E">
        <w:t>Competition</w:t>
      </w:r>
      <w:r w:rsidR="00BA413E">
        <w:rPr>
          <w:spacing w:val="47"/>
        </w:rPr>
        <w:t xml:space="preserve"> </w:t>
      </w:r>
      <w:r w:rsidR="00BA413E">
        <w:t>is</w:t>
      </w:r>
      <w:r w:rsidR="00BA413E">
        <w:rPr>
          <w:spacing w:val="44"/>
        </w:rPr>
        <w:t xml:space="preserve"> </w:t>
      </w:r>
      <w:r w:rsidR="00BA413E">
        <w:t>rising</w:t>
      </w:r>
      <w:r w:rsidR="00BA413E">
        <w:rPr>
          <w:spacing w:val="45"/>
        </w:rPr>
        <w:t xml:space="preserve"> </w:t>
      </w:r>
      <w:r w:rsidR="00BA413E">
        <w:t>now</w:t>
      </w:r>
      <w:r w:rsidR="00BA413E">
        <w:rPr>
          <w:spacing w:val="49"/>
        </w:rPr>
        <w:t xml:space="preserve"> </w:t>
      </w:r>
      <w:r w:rsidR="00BA413E">
        <w:t>as</w:t>
      </w:r>
      <w:r w:rsidR="00BA413E">
        <w:rPr>
          <w:spacing w:val="48"/>
        </w:rPr>
        <w:t xml:space="preserve"> </w:t>
      </w:r>
      <w:r w:rsidR="00BA413E">
        <w:t>new</w:t>
      </w:r>
      <w:r w:rsidR="00BA413E">
        <w:rPr>
          <w:spacing w:val="49"/>
        </w:rPr>
        <w:t xml:space="preserve"> </w:t>
      </w:r>
      <w:r w:rsidR="00BA413E">
        <w:t>players</w:t>
      </w:r>
      <w:r w:rsidR="00BA413E">
        <w:rPr>
          <w:spacing w:val="44"/>
        </w:rPr>
        <w:t xml:space="preserve"> </w:t>
      </w:r>
      <w:r w:rsidR="00BA413E">
        <w:t>are also</w:t>
      </w:r>
      <w:r w:rsidR="00BA413E">
        <w:rPr>
          <w:spacing w:val="47"/>
        </w:rPr>
        <w:t xml:space="preserve"> </w:t>
      </w:r>
      <w:r w:rsidR="00BA413E">
        <w:t>entering</w:t>
      </w:r>
      <w:r w:rsidR="00BA413E">
        <w:rPr>
          <w:spacing w:val="49"/>
        </w:rPr>
        <w:t xml:space="preserve"> </w:t>
      </w:r>
      <w:r w:rsidR="00BA413E">
        <w:t>this</w:t>
      </w:r>
      <w:r w:rsidR="00BA413E">
        <w:rPr>
          <w:spacing w:val="44"/>
        </w:rPr>
        <w:t xml:space="preserve"> </w:t>
      </w:r>
      <w:r w:rsidR="00BA413E">
        <w:t>market,</w:t>
      </w:r>
      <w:r w:rsidR="00A43020">
        <w:t xml:space="preserve"> </w:t>
      </w:r>
      <w:r w:rsidR="00BA413E">
        <w:t>including Habib, Rivaayat (Kitchen Secrets) etc. The price levels of the branded packed spices are</w:t>
      </w:r>
      <w:r w:rsidR="00BA413E">
        <w:rPr>
          <w:spacing w:val="1"/>
        </w:rPr>
        <w:t xml:space="preserve"> </w:t>
      </w:r>
      <w:r w:rsidR="00BA413E">
        <w:t>almost</w:t>
      </w:r>
      <w:r w:rsidR="00BA413E">
        <w:rPr>
          <w:spacing w:val="-5"/>
        </w:rPr>
        <w:t xml:space="preserve"> </w:t>
      </w:r>
      <w:r w:rsidR="00BA413E">
        <w:t>30%</w:t>
      </w:r>
      <w:r w:rsidR="00BA413E">
        <w:rPr>
          <w:spacing w:val="-2"/>
        </w:rPr>
        <w:t xml:space="preserve"> </w:t>
      </w:r>
      <w:r w:rsidR="00BA413E">
        <w:t>more</w:t>
      </w:r>
      <w:r w:rsidR="00BA413E">
        <w:rPr>
          <w:spacing w:val="-2"/>
        </w:rPr>
        <w:t xml:space="preserve"> </w:t>
      </w:r>
      <w:r w:rsidR="00BA413E">
        <w:t>than</w:t>
      </w:r>
      <w:r w:rsidR="00BA413E">
        <w:rPr>
          <w:spacing w:val="-3"/>
        </w:rPr>
        <w:t xml:space="preserve"> </w:t>
      </w:r>
      <w:r w:rsidR="00BA413E">
        <w:t>unbranded</w:t>
      </w:r>
      <w:r w:rsidR="00BA413E">
        <w:rPr>
          <w:spacing w:val="2"/>
        </w:rPr>
        <w:t xml:space="preserve"> </w:t>
      </w:r>
      <w:r w:rsidR="00BA413E">
        <w:t>spices.</w:t>
      </w:r>
    </w:p>
    <w:p w14:paraId="168606A2" w14:textId="77777777" w:rsidR="00BA413E" w:rsidRDefault="00BA413E" w:rsidP="00BA413E">
      <w:pPr>
        <w:pStyle w:val="BodyText"/>
        <w:spacing w:before="9"/>
        <w:rPr>
          <w:sz w:val="16"/>
        </w:rPr>
      </w:pPr>
    </w:p>
    <w:p w14:paraId="2EB93358" w14:textId="77777777" w:rsidR="00BA413E" w:rsidRDefault="00BA413E" w:rsidP="00BA413E">
      <w:r>
        <w:t>Major</w:t>
      </w:r>
      <w:r>
        <w:rPr>
          <w:spacing w:val="-5"/>
        </w:rPr>
        <w:t xml:space="preserve"> </w:t>
      </w:r>
      <w:r>
        <w:t>Shareholder</w:t>
      </w:r>
      <w:r>
        <w:rPr>
          <w:spacing w:val="-4"/>
        </w:rPr>
        <w:t xml:space="preserve"> </w:t>
      </w:r>
      <w:r>
        <w:t>of</w:t>
      </w:r>
      <w:r>
        <w:rPr>
          <w:spacing w:val="-4"/>
        </w:rPr>
        <w:t xml:space="preserve"> </w:t>
      </w:r>
      <w:r>
        <w:t>the</w:t>
      </w:r>
      <w:r>
        <w:rPr>
          <w:spacing w:val="1"/>
        </w:rPr>
        <w:t xml:space="preserve"> </w:t>
      </w:r>
      <w:r>
        <w:t>Packaged</w:t>
      </w:r>
      <w:r>
        <w:rPr>
          <w:spacing w:val="-5"/>
        </w:rPr>
        <w:t xml:space="preserve"> </w:t>
      </w:r>
      <w:r>
        <w:t>Spices</w:t>
      </w:r>
      <w:r>
        <w:rPr>
          <w:spacing w:val="-4"/>
        </w:rPr>
        <w:t xml:space="preserve"> </w:t>
      </w:r>
      <w:r>
        <w:t>Market:</w:t>
      </w:r>
    </w:p>
    <w:p w14:paraId="11F37D2E" w14:textId="77777777" w:rsidR="00BA413E" w:rsidRDefault="00BA413E" w:rsidP="00BA413E">
      <w:pPr>
        <w:pStyle w:val="BodyText"/>
        <w:spacing w:before="6"/>
        <w:rPr>
          <w:sz w:val="19"/>
        </w:rPr>
      </w:pPr>
    </w:p>
    <w:p w14:paraId="451608C1" w14:textId="77777777" w:rsidR="00BA413E" w:rsidRPr="00A43020" w:rsidRDefault="00BA413E" w:rsidP="00BA413E">
      <w:pPr>
        <w:pStyle w:val="ListParagraph"/>
        <w:widowControl w:val="0"/>
        <w:numPr>
          <w:ilvl w:val="0"/>
          <w:numId w:val="5"/>
        </w:numPr>
        <w:tabs>
          <w:tab w:val="left" w:pos="940"/>
          <w:tab w:val="left" w:pos="941"/>
        </w:tabs>
        <w:autoSpaceDE w:val="0"/>
        <w:autoSpaceDN w:val="0"/>
        <w:spacing w:after="0" w:line="240" w:lineRule="auto"/>
        <w:ind w:left="940"/>
        <w:contextualSpacing w:val="0"/>
        <w:rPr>
          <w:szCs w:val="28"/>
        </w:rPr>
      </w:pPr>
      <w:r w:rsidRPr="00A43020">
        <w:rPr>
          <w:szCs w:val="28"/>
        </w:rPr>
        <w:t>National</w:t>
      </w:r>
      <w:r w:rsidRPr="00A43020">
        <w:rPr>
          <w:spacing w:val="-3"/>
          <w:szCs w:val="28"/>
        </w:rPr>
        <w:t xml:space="preserve"> </w:t>
      </w:r>
      <w:r w:rsidRPr="00A43020">
        <w:rPr>
          <w:szCs w:val="28"/>
        </w:rPr>
        <w:t>foods</w:t>
      </w:r>
    </w:p>
    <w:p w14:paraId="795AB30B" w14:textId="77777777" w:rsidR="00BA413E" w:rsidRPr="00A43020" w:rsidRDefault="00BA413E" w:rsidP="00BA413E">
      <w:pPr>
        <w:pStyle w:val="ListParagraph"/>
        <w:widowControl w:val="0"/>
        <w:numPr>
          <w:ilvl w:val="0"/>
          <w:numId w:val="5"/>
        </w:numPr>
        <w:tabs>
          <w:tab w:val="left" w:pos="939"/>
          <w:tab w:val="left" w:pos="940"/>
        </w:tabs>
        <w:autoSpaceDE w:val="0"/>
        <w:autoSpaceDN w:val="0"/>
        <w:spacing w:before="41" w:after="0" w:line="240" w:lineRule="auto"/>
        <w:ind w:left="939"/>
        <w:contextualSpacing w:val="0"/>
        <w:rPr>
          <w:szCs w:val="28"/>
        </w:rPr>
      </w:pPr>
      <w:r w:rsidRPr="00A43020">
        <w:rPr>
          <w:szCs w:val="28"/>
        </w:rPr>
        <w:t>Shan</w:t>
      </w:r>
      <w:r w:rsidRPr="00A43020">
        <w:rPr>
          <w:spacing w:val="-6"/>
          <w:szCs w:val="28"/>
        </w:rPr>
        <w:t xml:space="preserve"> </w:t>
      </w:r>
      <w:r w:rsidRPr="00A43020">
        <w:rPr>
          <w:szCs w:val="28"/>
        </w:rPr>
        <w:t>Foods</w:t>
      </w:r>
    </w:p>
    <w:p w14:paraId="3529712C" w14:textId="77777777" w:rsidR="00BA413E" w:rsidRDefault="00BA413E" w:rsidP="00BA413E">
      <w:pPr>
        <w:widowControl w:val="0"/>
        <w:tabs>
          <w:tab w:val="left" w:pos="939"/>
          <w:tab w:val="left" w:pos="940"/>
        </w:tabs>
        <w:autoSpaceDE w:val="0"/>
        <w:autoSpaceDN w:val="0"/>
        <w:spacing w:before="41" w:after="0" w:line="240" w:lineRule="auto"/>
      </w:pPr>
    </w:p>
    <w:p w14:paraId="2793B285" w14:textId="77777777" w:rsidR="00BA413E" w:rsidRDefault="00BA413E" w:rsidP="00BA413E">
      <w:r>
        <w:t>Other</w:t>
      </w:r>
      <w:r>
        <w:rPr>
          <w:spacing w:val="-3"/>
        </w:rPr>
        <w:t xml:space="preserve"> </w:t>
      </w:r>
      <w:r>
        <w:t>Shareholders</w:t>
      </w:r>
      <w:r>
        <w:rPr>
          <w:spacing w:val="-3"/>
        </w:rPr>
        <w:t xml:space="preserve"> </w:t>
      </w:r>
      <w:r>
        <w:t>with</w:t>
      </w:r>
      <w:r>
        <w:rPr>
          <w:spacing w:val="-3"/>
        </w:rPr>
        <w:t xml:space="preserve"> </w:t>
      </w:r>
      <w:r>
        <w:t>smaller</w:t>
      </w:r>
      <w:r>
        <w:rPr>
          <w:spacing w:val="-3"/>
        </w:rPr>
        <w:t xml:space="preserve"> </w:t>
      </w:r>
      <w:r>
        <w:t>Market</w:t>
      </w:r>
      <w:r>
        <w:rPr>
          <w:spacing w:val="-4"/>
        </w:rPr>
        <w:t xml:space="preserve"> </w:t>
      </w:r>
      <w:r>
        <w:t>Share:</w:t>
      </w:r>
    </w:p>
    <w:p w14:paraId="6834662A" w14:textId="77777777" w:rsidR="00BA413E" w:rsidRDefault="00BA413E" w:rsidP="00BA413E">
      <w:pPr>
        <w:pStyle w:val="BodyText"/>
        <w:spacing w:before="6"/>
        <w:rPr>
          <w:sz w:val="19"/>
        </w:rPr>
      </w:pPr>
    </w:p>
    <w:p w14:paraId="3D404EE5" w14:textId="77777777" w:rsidR="00BA413E" w:rsidRPr="00A43020" w:rsidRDefault="00BA413E" w:rsidP="00BA413E">
      <w:pPr>
        <w:pStyle w:val="ListParagraph"/>
        <w:widowControl w:val="0"/>
        <w:numPr>
          <w:ilvl w:val="0"/>
          <w:numId w:val="5"/>
        </w:numPr>
        <w:tabs>
          <w:tab w:val="left" w:pos="940"/>
          <w:tab w:val="left" w:pos="941"/>
        </w:tabs>
        <w:autoSpaceDE w:val="0"/>
        <w:autoSpaceDN w:val="0"/>
        <w:spacing w:before="1" w:after="0" w:line="240" w:lineRule="auto"/>
        <w:ind w:left="940"/>
        <w:contextualSpacing w:val="0"/>
        <w:rPr>
          <w:szCs w:val="28"/>
        </w:rPr>
      </w:pPr>
      <w:r w:rsidRPr="00A43020">
        <w:rPr>
          <w:szCs w:val="28"/>
        </w:rPr>
        <w:t>Chef’s</w:t>
      </w:r>
      <w:r w:rsidRPr="00A43020">
        <w:rPr>
          <w:spacing w:val="-2"/>
          <w:szCs w:val="28"/>
        </w:rPr>
        <w:t xml:space="preserve"> </w:t>
      </w:r>
      <w:r w:rsidRPr="00A43020">
        <w:rPr>
          <w:szCs w:val="28"/>
        </w:rPr>
        <w:t>Pride</w:t>
      </w:r>
    </w:p>
    <w:p w14:paraId="671F87C6" w14:textId="77777777" w:rsidR="00BA413E" w:rsidRPr="00A43020" w:rsidRDefault="00BA413E" w:rsidP="00BA413E">
      <w:pPr>
        <w:pStyle w:val="ListParagraph"/>
        <w:widowControl w:val="0"/>
        <w:numPr>
          <w:ilvl w:val="0"/>
          <w:numId w:val="5"/>
        </w:numPr>
        <w:tabs>
          <w:tab w:val="left" w:pos="940"/>
          <w:tab w:val="left" w:pos="941"/>
        </w:tabs>
        <w:autoSpaceDE w:val="0"/>
        <w:autoSpaceDN w:val="0"/>
        <w:spacing w:before="36" w:after="0" w:line="240" w:lineRule="auto"/>
        <w:ind w:left="940"/>
        <w:contextualSpacing w:val="0"/>
        <w:rPr>
          <w:szCs w:val="28"/>
        </w:rPr>
      </w:pPr>
      <w:r w:rsidRPr="00A43020">
        <w:rPr>
          <w:szCs w:val="28"/>
        </w:rPr>
        <w:t>Mehran</w:t>
      </w:r>
      <w:r w:rsidRPr="00A43020">
        <w:rPr>
          <w:spacing w:val="-6"/>
          <w:szCs w:val="28"/>
        </w:rPr>
        <w:t xml:space="preserve"> </w:t>
      </w:r>
      <w:r w:rsidRPr="00A43020">
        <w:rPr>
          <w:szCs w:val="28"/>
        </w:rPr>
        <w:t>Foods</w:t>
      </w:r>
    </w:p>
    <w:p w14:paraId="3FA895F0" w14:textId="77777777" w:rsidR="00BA413E" w:rsidRPr="00A43020" w:rsidRDefault="00BA413E" w:rsidP="00BA05F4">
      <w:pPr>
        <w:pStyle w:val="ListParagraph"/>
        <w:widowControl w:val="0"/>
        <w:numPr>
          <w:ilvl w:val="0"/>
          <w:numId w:val="5"/>
        </w:numPr>
        <w:tabs>
          <w:tab w:val="left" w:pos="579"/>
        </w:tabs>
        <w:autoSpaceDE w:val="0"/>
        <w:autoSpaceDN w:val="0"/>
        <w:spacing w:before="42" w:after="0" w:line="240" w:lineRule="auto"/>
        <w:ind w:left="940"/>
        <w:contextualSpacing w:val="0"/>
        <w:rPr>
          <w:szCs w:val="28"/>
        </w:rPr>
      </w:pPr>
      <w:r w:rsidRPr="00A43020">
        <w:rPr>
          <w:szCs w:val="28"/>
        </w:rPr>
        <w:t>Ahmed</w:t>
      </w:r>
      <w:r w:rsidRPr="00A43020">
        <w:rPr>
          <w:spacing w:val="-4"/>
          <w:szCs w:val="28"/>
        </w:rPr>
        <w:t xml:space="preserve"> </w:t>
      </w:r>
      <w:r w:rsidRPr="00A43020">
        <w:rPr>
          <w:szCs w:val="28"/>
        </w:rPr>
        <w:t>Foods</w:t>
      </w:r>
    </w:p>
    <w:p w14:paraId="418CFE51" w14:textId="77777777" w:rsidR="00BA413E" w:rsidRPr="00A43020" w:rsidRDefault="00BA413E" w:rsidP="00BA413E">
      <w:pPr>
        <w:pStyle w:val="ListParagraph"/>
        <w:widowControl w:val="0"/>
        <w:numPr>
          <w:ilvl w:val="0"/>
          <w:numId w:val="5"/>
        </w:numPr>
        <w:tabs>
          <w:tab w:val="left" w:pos="940"/>
          <w:tab w:val="left" w:pos="941"/>
        </w:tabs>
        <w:autoSpaceDE w:val="0"/>
        <w:autoSpaceDN w:val="0"/>
        <w:spacing w:before="41" w:after="0" w:line="240" w:lineRule="auto"/>
        <w:ind w:left="940"/>
        <w:contextualSpacing w:val="0"/>
        <w:rPr>
          <w:szCs w:val="28"/>
        </w:rPr>
      </w:pPr>
      <w:r w:rsidRPr="00A43020">
        <w:rPr>
          <w:szCs w:val="28"/>
        </w:rPr>
        <w:t>Habib</w:t>
      </w:r>
      <w:r w:rsidRPr="00A43020">
        <w:rPr>
          <w:spacing w:val="-4"/>
          <w:szCs w:val="28"/>
        </w:rPr>
        <w:t xml:space="preserve"> </w:t>
      </w:r>
      <w:r w:rsidRPr="00A43020">
        <w:rPr>
          <w:szCs w:val="28"/>
        </w:rPr>
        <w:t>Foods</w:t>
      </w:r>
    </w:p>
    <w:p w14:paraId="59053301" w14:textId="749B73C0" w:rsidR="00BA413E" w:rsidRPr="00A43020" w:rsidRDefault="00BA413E" w:rsidP="00BA413E">
      <w:pPr>
        <w:pStyle w:val="ListParagraph"/>
        <w:widowControl w:val="0"/>
        <w:numPr>
          <w:ilvl w:val="0"/>
          <w:numId w:val="5"/>
        </w:numPr>
        <w:tabs>
          <w:tab w:val="left" w:pos="940"/>
          <w:tab w:val="left" w:pos="941"/>
        </w:tabs>
        <w:autoSpaceDE w:val="0"/>
        <w:autoSpaceDN w:val="0"/>
        <w:spacing w:before="41" w:after="0" w:line="240" w:lineRule="auto"/>
        <w:ind w:left="940"/>
        <w:contextualSpacing w:val="0"/>
        <w:rPr>
          <w:szCs w:val="28"/>
        </w:rPr>
      </w:pPr>
      <w:r w:rsidRPr="00A43020">
        <w:rPr>
          <w:szCs w:val="28"/>
        </w:rPr>
        <w:t>Zaiqa</w:t>
      </w:r>
      <w:r w:rsidRPr="00A43020">
        <w:rPr>
          <w:spacing w:val="-4"/>
          <w:szCs w:val="28"/>
        </w:rPr>
        <w:t xml:space="preserve"> </w:t>
      </w:r>
      <w:r w:rsidRPr="00A43020">
        <w:rPr>
          <w:szCs w:val="28"/>
        </w:rPr>
        <w:t>Foods</w:t>
      </w:r>
    </w:p>
    <w:p w14:paraId="0804A472" w14:textId="6C8C4BAC" w:rsidR="008D1F11" w:rsidRDefault="00BA413E" w:rsidP="008D1F11">
      <w:pPr>
        <w:pStyle w:val="ListParagraph"/>
        <w:widowControl w:val="0"/>
        <w:numPr>
          <w:ilvl w:val="0"/>
          <w:numId w:val="5"/>
        </w:numPr>
        <w:tabs>
          <w:tab w:val="left" w:pos="940"/>
          <w:tab w:val="left" w:pos="941"/>
        </w:tabs>
        <w:autoSpaceDE w:val="0"/>
        <w:autoSpaceDN w:val="0"/>
        <w:spacing w:before="37" w:after="0" w:line="240" w:lineRule="auto"/>
        <w:ind w:left="940"/>
        <w:contextualSpacing w:val="0"/>
        <w:rPr>
          <w:szCs w:val="28"/>
        </w:rPr>
      </w:pPr>
      <w:r w:rsidRPr="00A43020">
        <w:rPr>
          <w:szCs w:val="28"/>
        </w:rPr>
        <w:t>Kitchen</w:t>
      </w:r>
      <w:r w:rsidRPr="00A43020">
        <w:rPr>
          <w:spacing w:val="-6"/>
          <w:szCs w:val="28"/>
        </w:rPr>
        <w:t xml:space="preserve"> </w:t>
      </w:r>
      <w:r w:rsidRPr="00A43020">
        <w:rPr>
          <w:szCs w:val="28"/>
        </w:rPr>
        <w:t>Secrets</w:t>
      </w:r>
      <w:r w:rsidRPr="00A43020">
        <w:rPr>
          <w:spacing w:val="-5"/>
          <w:szCs w:val="28"/>
        </w:rPr>
        <w:t xml:space="preserve"> </w:t>
      </w:r>
      <w:r w:rsidRPr="00A43020">
        <w:rPr>
          <w:szCs w:val="28"/>
        </w:rPr>
        <w:t>(Rivaayat)</w:t>
      </w:r>
    </w:p>
    <w:p w14:paraId="2A539F03" w14:textId="5D3FE3AB" w:rsidR="007A4AF2" w:rsidRPr="00330438" w:rsidRDefault="00767332" w:rsidP="00330438">
      <w:pPr>
        <w:rPr>
          <w:szCs w:val="28"/>
        </w:rPr>
      </w:pPr>
      <w:r w:rsidRPr="00D55135">
        <w:rPr>
          <w:noProof/>
          <w:szCs w:val="28"/>
        </w:rPr>
        <w:drawing>
          <wp:anchor distT="0" distB="0" distL="114300" distR="114300" simplePos="0" relativeHeight="251660288" behindDoc="0" locked="0" layoutInCell="1" allowOverlap="1" wp14:anchorId="41D9F84F" wp14:editId="6EBF0992">
            <wp:simplePos x="0" y="0"/>
            <wp:positionH relativeFrom="margin">
              <wp:posOffset>659130</wp:posOffset>
            </wp:positionH>
            <wp:positionV relativeFrom="paragraph">
              <wp:posOffset>239395</wp:posOffset>
            </wp:positionV>
            <wp:extent cx="4521835" cy="3701415"/>
            <wp:effectExtent l="0" t="0" r="0" b="0"/>
            <wp:wrapTopAndBottom/>
            <wp:docPr id="206915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50460" name=""/>
                    <pic:cNvPicPr/>
                  </pic:nvPicPr>
                  <pic:blipFill>
                    <a:blip r:embed="rId13">
                      <a:extLst>
                        <a:ext uri="{28A0092B-C50C-407E-A947-70E740481C1C}">
                          <a14:useLocalDpi xmlns:a14="http://schemas.microsoft.com/office/drawing/2010/main" val="0"/>
                        </a:ext>
                      </a:extLst>
                    </a:blip>
                    <a:stretch>
                      <a:fillRect/>
                    </a:stretch>
                  </pic:blipFill>
                  <pic:spPr>
                    <a:xfrm>
                      <a:off x="0" y="0"/>
                      <a:ext cx="4521835" cy="3701415"/>
                    </a:xfrm>
                    <a:prstGeom prst="rect">
                      <a:avLst/>
                    </a:prstGeom>
                  </pic:spPr>
                </pic:pic>
              </a:graphicData>
            </a:graphic>
            <wp14:sizeRelH relativeFrom="margin">
              <wp14:pctWidth>0</wp14:pctWidth>
            </wp14:sizeRelH>
            <wp14:sizeRelV relativeFrom="margin">
              <wp14:pctHeight>0</wp14:pctHeight>
            </wp14:sizeRelV>
          </wp:anchor>
        </w:drawing>
      </w:r>
      <w:r w:rsidR="00330438">
        <w:rPr>
          <w:szCs w:val="28"/>
        </w:rPr>
        <w:br w:type="page"/>
      </w:r>
    </w:p>
    <w:p w14:paraId="5C18FEAD" w14:textId="420D7777" w:rsidR="00BA413E" w:rsidRDefault="00E12AC9" w:rsidP="00BA413E">
      <w:pPr>
        <w:spacing w:before="240"/>
      </w:pPr>
      <w:r>
        <w:lastRenderedPageBreak/>
        <w:t>This data shows</w:t>
      </w:r>
      <w:r w:rsidR="0081274D">
        <w:t xml:space="preserve"> that Shan Foods is second to National Foods but the Market shares of both the brands</w:t>
      </w:r>
      <w:r w:rsidR="0081274D">
        <w:rPr>
          <w:spacing w:val="1"/>
        </w:rPr>
        <w:t xml:space="preserve"> </w:t>
      </w:r>
      <w:r w:rsidR="0081274D">
        <w:t>are very close in volume.</w:t>
      </w:r>
    </w:p>
    <w:p w14:paraId="0622F5D9" w14:textId="642CEAE7" w:rsidR="00E929DF" w:rsidRDefault="00E95705" w:rsidP="00BA413E">
      <w:pPr>
        <w:spacing w:before="240"/>
      </w:pPr>
      <w:r w:rsidRPr="00E95705">
        <w:rPr>
          <w:noProof/>
        </w:rPr>
        <w:drawing>
          <wp:anchor distT="0" distB="0" distL="114300" distR="114300" simplePos="0" relativeHeight="251662336" behindDoc="0" locked="0" layoutInCell="1" allowOverlap="1" wp14:anchorId="10D4840D" wp14:editId="5BCC1674">
            <wp:simplePos x="0" y="0"/>
            <wp:positionH relativeFrom="margin">
              <wp:posOffset>1013460</wp:posOffset>
            </wp:positionH>
            <wp:positionV relativeFrom="paragraph">
              <wp:posOffset>542925</wp:posOffset>
            </wp:positionV>
            <wp:extent cx="4148455" cy="3948430"/>
            <wp:effectExtent l="0" t="0" r="4445" b="0"/>
            <wp:wrapTopAndBottom/>
            <wp:docPr id="156958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82335" name=""/>
                    <pic:cNvPicPr/>
                  </pic:nvPicPr>
                  <pic:blipFill>
                    <a:blip r:embed="rId14">
                      <a:extLst>
                        <a:ext uri="{28A0092B-C50C-407E-A947-70E740481C1C}">
                          <a14:useLocalDpi xmlns:a14="http://schemas.microsoft.com/office/drawing/2010/main" val="0"/>
                        </a:ext>
                      </a:extLst>
                    </a:blip>
                    <a:stretch>
                      <a:fillRect/>
                    </a:stretch>
                  </pic:blipFill>
                  <pic:spPr>
                    <a:xfrm>
                      <a:off x="0" y="0"/>
                      <a:ext cx="4148455" cy="3948430"/>
                    </a:xfrm>
                    <a:prstGeom prst="rect">
                      <a:avLst/>
                    </a:prstGeom>
                  </pic:spPr>
                </pic:pic>
              </a:graphicData>
            </a:graphic>
            <wp14:sizeRelH relativeFrom="margin">
              <wp14:pctWidth>0</wp14:pctWidth>
            </wp14:sizeRelH>
            <wp14:sizeRelV relativeFrom="margin">
              <wp14:pctHeight>0</wp14:pctHeight>
            </wp14:sizeRelV>
          </wp:anchor>
        </w:drawing>
      </w:r>
      <w:r w:rsidR="00E977DB">
        <w:t>The</w:t>
      </w:r>
      <w:r w:rsidR="00E977DB">
        <w:rPr>
          <w:spacing w:val="-3"/>
        </w:rPr>
        <w:t xml:space="preserve"> </w:t>
      </w:r>
      <w:r w:rsidR="00E977DB">
        <w:t>regional share</w:t>
      </w:r>
      <w:r w:rsidR="00E977DB">
        <w:rPr>
          <w:spacing w:val="-3"/>
        </w:rPr>
        <w:t xml:space="preserve"> </w:t>
      </w:r>
      <w:r w:rsidR="00E977DB">
        <w:t>percentage</w:t>
      </w:r>
      <w:r w:rsidR="00E977DB">
        <w:rPr>
          <w:spacing w:val="-2"/>
        </w:rPr>
        <w:t xml:space="preserve"> </w:t>
      </w:r>
      <w:r w:rsidR="00E977DB">
        <w:t>of</w:t>
      </w:r>
      <w:r w:rsidR="00E977DB">
        <w:rPr>
          <w:spacing w:val="-4"/>
        </w:rPr>
        <w:t xml:space="preserve"> </w:t>
      </w:r>
      <w:r w:rsidR="00E977DB">
        <w:t>the</w:t>
      </w:r>
      <w:r w:rsidR="00E977DB">
        <w:rPr>
          <w:spacing w:val="-2"/>
        </w:rPr>
        <w:t xml:space="preserve"> </w:t>
      </w:r>
      <w:r w:rsidR="00E977DB">
        <w:t>total of</w:t>
      </w:r>
      <w:r w:rsidR="00E977DB">
        <w:rPr>
          <w:spacing w:val="-4"/>
        </w:rPr>
        <w:t xml:space="preserve"> </w:t>
      </w:r>
      <w:r w:rsidR="00E977DB">
        <w:t>Shan’s</w:t>
      </w:r>
      <w:r w:rsidR="00E977DB">
        <w:rPr>
          <w:spacing w:val="-2"/>
        </w:rPr>
        <w:t xml:space="preserve"> </w:t>
      </w:r>
      <w:r w:rsidR="00E977DB">
        <w:t>annual</w:t>
      </w:r>
      <w:r w:rsidR="00E977DB">
        <w:rPr>
          <w:spacing w:val="-1"/>
        </w:rPr>
        <w:t xml:space="preserve"> </w:t>
      </w:r>
      <w:r w:rsidR="00E977DB">
        <w:t>business</w:t>
      </w:r>
      <w:r w:rsidR="00E977DB">
        <w:rPr>
          <w:spacing w:val="-2"/>
        </w:rPr>
        <w:t xml:space="preserve"> </w:t>
      </w:r>
      <w:r w:rsidR="00E977DB">
        <w:t>volume</w:t>
      </w:r>
      <w:r w:rsidR="00E977DB">
        <w:rPr>
          <w:spacing w:val="-6"/>
        </w:rPr>
        <w:t xml:space="preserve"> </w:t>
      </w:r>
      <w:r w:rsidR="00E977DB">
        <w:t>is</w:t>
      </w:r>
      <w:r w:rsidR="00E977DB">
        <w:rPr>
          <w:spacing w:val="-3"/>
        </w:rPr>
        <w:t xml:space="preserve"> </w:t>
      </w:r>
      <w:r w:rsidR="00E977DB">
        <w:t>shown</w:t>
      </w:r>
      <w:r w:rsidR="00E977DB">
        <w:rPr>
          <w:spacing w:val="-3"/>
        </w:rPr>
        <w:t xml:space="preserve"> </w:t>
      </w:r>
      <w:r w:rsidR="00E977DB">
        <w:t>in</w:t>
      </w:r>
      <w:r w:rsidR="00E977DB">
        <w:rPr>
          <w:spacing w:val="-4"/>
        </w:rPr>
        <w:t xml:space="preserve"> </w:t>
      </w:r>
      <w:r w:rsidR="00E977DB">
        <w:t>figure below:</w:t>
      </w:r>
    </w:p>
    <w:p w14:paraId="0AB0FD93" w14:textId="77777777" w:rsidR="00ED143D" w:rsidRDefault="00ED143D" w:rsidP="00ED143D">
      <w:pPr>
        <w:spacing w:before="240"/>
      </w:pPr>
      <w:r w:rsidRPr="00ED143D">
        <w:t>Shan sales distribution network is divided into four zones. According to the Sales Statistics from internal or Primary Data Sources, the total growth decreased in Karachi and South Regions, whereas Central and North regions gained percentage growth.</w:t>
      </w:r>
    </w:p>
    <w:p w14:paraId="662B691D" w14:textId="77777777" w:rsidR="00674054" w:rsidRDefault="00674054" w:rsidP="00ED143D">
      <w:pPr>
        <w:spacing w:before="240"/>
      </w:pPr>
    </w:p>
    <w:p w14:paraId="4F220BCE" w14:textId="6CEF6EA1" w:rsidR="00847979" w:rsidRDefault="00847979" w:rsidP="00847979">
      <w:pPr>
        <w:pStyle w:val="Heading2"/>
      </w:pPr>
      <w:bookmarkStart w:id="15" w:name="_Toc166018445"/>
      <w:r>
        <w:t>Brand Positioning:</w:t>
      </w:r>
      <w:bookmarkEnd w:id="15"/>
    </w:p>
    <w:p w14:paraId="561932C2" w14:textId="5FED5413" w:rsidR="00D02F7C" w:rsidRDefault="00C812D6" w:rsidP="00847979">
      <w:r w:rsidRPr="00C812D6">
        <w:t>Shan delivers premium quality food products, with taste, aroma and color of the meal prepared with it, it provides cooking convenience, and delights the consumers’ five senses. In simple words, Shan enriches the food experience.</w:t>
      </w:r>
    </w:p>
    <w:p w14:paraId="2EBF547D" w14:textId="77777777" w:rsidR="00D02F7C" w:rsidRDefault="00D02F7C">
      <w:r>
        <w:br w:type="page"/>
      </w:r>
    </w:p>
    <w:p w14:paraId="5594B117" w14:textId="3589DD4D" w:rsidR="00822C9D" w:rsidRPr="00822C9D" w:rsidRDefault="00D02F7C" w:rsidP="00822C9D">
      <w:pPr>
        <w:pStyle w:val="Heading2"/>
      </w:pPr>
      <w:bookmarkStart w:id="16" w:name="_Toc166018446"/>
      <w:r>
        <w:lastRenderedPageBreak/>
        <w:t>External</w:t>
      </w:r>
      <w:r>
        <w:rPr>
          <w:spacing w:val="-4"/>
        </w:rPr>
        <w:t xml:space="preserve"> </w:t>
      </w:r>
      <w:r w:rsidRPr="00D02F7C">
        <w:t>Factors</w:t>
      </w:r>
      <w:r>
        <w:t>:</w:t>
      </w:r>
      <w:bookmarkEnd w:id="16"/>
    </w:p>
    <w:p w14:paraId="048C951F" w14:textId="22D5AEAE" w:rsidR="00DB3CEC" w:rsidRPr="00DB3CEC" w:rsidRDefault="00DB3CEC" w:rsidP="006F59F0">
      <w:pPr>
        <w:pStyle w:val="Heading111"/>
      </w:pPr>
      <w:bookmarkStart w:id="17" w:name="_Toc166018447"/>
      <w:r w:rsidRPr="00DB3CEC">
        <w:t>Co</w:t>
      </w:r>
      <w:bookmarkStart w:id="18" w:name="Competitive_Environment"/>
      <w:bookmarkEnd w:id="18"/>
      <w:r w:rsidRPr="00DB3CEC">
        <w:t>mpetitive Environment</w:t>
      </w:r>
      <w:r w:rsidR="00024CF9">
        <w:t>:</w:t>
      </w:r>
      <w:bookmarkEnd w:id="17"/>
    </w:p>
    <w:p w14:paraId="5224F0FE" w14:textId="59F6D15E" w:rsidR="004E2D0E" w:rsidRPr="00DB3CEC" w:rsidRDefault="00DB3CEC" w:rsidP="00DB3CEC">
      <w:r w:rsidRPr="00DB3CEC">
        <w:t>Shan’s Competitive environment consists of two types of competitions.</w:t>
      </w:r>
    </w:p>
    <w:p w14:paraId="3A8BA7D0" w14:textId="1684D601" w:rsidR="00DB3CEC" w:rsidRPr="00DB3CEC" w:rsidRDefault="00DB3CEC" w:rsidP="00DB3CEC">
      <w:pPr>
        <w:numPr>
          <w:ilvl w:val="0"/>
          <w:numId w:val="5"/>
        </w:numPr>
      </w:pPr>
      <w:r w:rsidRPr="00DB3CEC">
        <w:rPr>
          <w:b/>
        </w:rPr>
        <w:t xml:space="preserve">Primary competitors: </w:t>
      </w:r>
      <w:r w:rsidRPr="00DB3CEC">
        <w:t xml:space="preserve">Selling similar product ranges and </w:t>
      </w:r>
      <w:r w:rsidR="003A4684" w:rsidRPr="00DB3CEC">
        <w:t>categories.</w:t>
      </w:r>
    </w:p>
    <w:p w14:paraId="2A53D8EC" w14:textId="53DAB925" w:rsidR="00DB3CEC" w:rsidRPr="00DB3CEC" w:rsidRDefault="00DB3CEC" w:rsidP="00DB3CEC">
      <w:r w:rsidRPr="00DB3CEC">
        <w:t xml:space="preserve">This category comprises of all packaged spice producers with similar cuisine recipe </w:t>
      </w:r>
      <w:r w:rsidR="003A4684" w:rsidRPr="00DB3CEC">
        <w:t>ranges</w:t>
      </w:r>
      <w:r w:rsidRPr="00DB3CEC">
        <w:t>. Shan holds a market share of 40% amongst them. The list of these competitors is in the Current Status in the Market section.</w:t>
      </w:r>
    </w:p>
    <w:p w14:paraId="6DB5B26B" w14:textId="77777777" w:rsidR="00DB3CEC" w:rsidRPr="00DB3CEC" w:rsidRDefault="00DB3CEC" w:rsidP="00DB3CEC">
      <w:pPr>
        <w:numPr>
          <w:ilvl w:val="0"/>
          <w:numId w:val="5"/>
        </w:numPr>
      </w:pPr>
      <w:r w:rsidRPr="00DB3CEC">
        <w:rPr>
          <w:b/>
        </w:rPr>
        <w:t xml:space="preserve">Secondary Competitors: </w:t>
      </w:r>
      <w:r w:rsidRPr="00DB3CEC">
        <w:t>Selling Alternates and Substitutes</w:t>
      </w:r>
    </w:p>
    <w:p w14:paraId="6E8AA728" w14:textId="2227F958" w:rsidR="00DB3CEC" w:rsidRDefault="00DB3CEC" w:rsidP="00473ED3">
      <w:pPr>
        <w:spacing w:after="0"/>
      </w:pPr>
      <w:r w:rsidRPr="00DB3CEC">
        <w:t>This category comprises of all unbranded/loose spice sellers, Restaurants serving similar cuisines as in the product range of Shan. Example, Student Biryani, Karachi Haleem</w:t>
      </w:r>
      <w:r w:rsidR="00360D21">
        <w:t xml:space="preserve"> and other restaurants that offer same dishes as </w:t>
      </w:r>
      <w:r w:rsidR="00D80032">
        <w:t>the recipe mixes.</w:t>
      </w:r>
    </w:p>
    <w:p w14:paraId="757279E0" w14:textId="77777777" w:rsidR="00674054" w:rsidRPr="00DB3CEC" w:rsidRDefault="00674054" w:rsidP="00DB3CEC"/>
    <w:p w14:paraId="03616941" w14:textId="6FB69AC2" w:rsidR="00DB3CEC" w:rsidRDefault="00DB3CEC" w:rsidP="00DB3CEC">
      <w:r w:rsidRPr="00DB3CEC">
        <w:t xml:space="preserve">This category also consists of </w:t>
      </w:r>
      <w:r w:rsidR="00BE2430" w:rsidRPr="00DB3CEC">
        <w:t>alternate</w:t>
      </w:r>
      <w:r w:rsidRPr="00DB3CEC">
        <w:t xml:space="preserve"> product providers which may satisfy the need (need to eat) </w:t>
      </w:r>
      <w:r w:rsidR="003B6B29" w:rsidRPr="00DB3CEC">
        <w:t>to pursue</w:t>
      </w:r>
      <w:r w:rsidRPr="00DB3CEC">
        <w:t xml:space="preserve"> the brand. Example Ready to Cook, Knorr, Maggie, even Dawn Bread with Blue Band Margarine,</w:t>
      </w:r>
      <w:r w:rsidR="003A4684">
        <w:t xml:space="preserve"> </w:t>
      </w:r>
      <w:r w:rsidR="00D80032" w:rsidRPr="00DB3CEC">
        <w:t>etc</w:t>
      </w:r>
      <w:r w:rsidR="003A4684">
        <w:t>.</w:t>
      </w:r>
      <w:r w:rsidRPr="00DB3CEC">
        <w:t xml:space="preserve"> </w:t>
      </w:r>
      <w:r w:rsidR="003A4684">
        <w:t>A</w:t>
      </w:r>
      <w:r w:rsidRPr="00DB3CEC">
        <w:t>nything that can satisfy the consumers’ need to eat.</w:t>
      </w:r>
    </w:p>
    <w:p w14:paraId="048A6888" w14:textId="77777777" w:rsidR="004E2D0E" w:rsidRDefault="004E2D0E" w:rsidP="00DB3CEC"/>
    <w:tbl>
      <w:tblPr>
        <w:tblW w:w="89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2610"/>
        <w:gridCol w:w="3060"/>
        <w:gridCol w:w="3294"/>
      </w:tblGrid>
      <w:tr w:rsidR="00850BFB" w:rsidRPr="002513C3" w14:paraId="3A53172D" w14:textId="77777777" w:rsidTr="00CD5E96">
        <w:trPr>
          <w:trHeight w:val="464"/>
        </w:trPr>
        <w:tc>
          <w:tcPr>
            <w:tcW w:w="2610" w:type="dxa"/>
            <w:shd w:val="clear" w:color="auto" w:fill="DAE9F7" w:themeFill="text2" w:themeFillTint="1A"/>
            <w:hideMark/>
          </w:tcPr>
          <w:p w14:paraId="4B5BE658" w14:textId="77777777" w:rsidR="00850BFB" w:rsidRPr="002513C3" w:rsidRDefault="00850BFB" w:rsidP="0069654E">
            <w:pPr>
              <w:rPr>
                <w:rFonts w:cs="Calibri"/>
                <w:b/>
                <w:bCs/>
                <w:color w:val="595959"/>
                <w:szCs w:val="28"/>
              </w:rPr>
            </w:pPr>
            <w:r w:rsidRPr="0096442E">
              <w:rPr>
                <w:rFonts w:cs="Calibri"/>
                <w:b/>
                <w:bCs/>
                <w:color w:val="171717" w:themeColor="background2" w:themeShade="1A"/>
                <w:szCs w:val="28"/>
              </w:rPr>
              <w:t>BRANDS</w:t>
            </w:r>
          </w:p>
        </w:tc>
        <w:tc>
          <w:tcPr>
            <w:tcW w:w="3060" w:type="dxa"/>
            <w:shd w:val="clear" w:color="auto" w:fill="DAE9F7" w:themeFill="text2" w:themeFillTint="1A"/>
            <w:hideMark/>
          </w:tcPr>
          <w:p w14:paraId="1FA0A5AC" w14:textId="77777777" w:rsidR="00850BFB" w:rsidRPr="002513C3" w:rsidRDefault="00850BFB" w:rsidP="0069654E">
            <w:pPr>
              <w:rPr>
                <w:rFonts w:cs="Times New Roman"/>
                <w:b/>
                <w:bCs/>
                <w:color w:val="000000"/>
                <w:szCs w:val="28"/>
              </w:rPr>
            </w:pPr>
            <w:r>
              <w:rPr>
                <w:rFonts w:cs="Times New Roman"/>
                <w:b/>
                <w:bCs/>
                <w:color w:val="000000"/>
                <w:szCs w:val="28"/>
              </w:rPr>
              <w:t xml:space="preserve">National </w:t>
            </w:r>
          </w:p>
        </w:tc>
        <w:tc>
          <w:tcPr>
            <w:tcW w:w="3294" w:type="dxa"/>
            <w:shd w:val="clear" w:color="auto" w:fill="DAE9F7" w:themeFill="text2" w:themeFillTint="1A"/>
            <w:hideMark/>
          </w:tcPr>
          <w:p w14:paraId="710079F1" w14:textId="14B4894E" w:rsidR="00850BFB" w:rsidRPr="002513C3" w:rsidRDefault="008C3012" w:rsidP="0069654E">
            <w:pPr>
              <w:tabs>
                <w:tab w:val="left" w:pos="2292"/>
              </w:tabs>
              <w:rPr>
                <w:rFonts w:cs="Times New Roman"/>
                <w:b/>
                <w:bCs/>
                <w:color w:val="000000"/>
                <w:szCs w:val="28"/>
              </w:rPr>
            </w:pPr>
            <w:r>
              <w:rPr>
                <w:rFonts w:cs="Times New Roman"/>
                <w:b/>
                <w:bCs/>
                <w:color w:val="000000"/>
                <w:szCs w:val="28"/>
              </w:rPr>
              <w:t>Shan</w:t>
            </w:r>
            <w:r w:rsidR="00850BFB">
              <w:rPr>
                <w:rFonts w:cs="Times New Roman"/>
                <w:b/>
                <w:bCs/>
                <w:color w:val="000000"/>
                <w:szCs w:val="28"/>
              </w:rPr>
              <w:tab/>
            </w:r>
          </w:p>
        </w:tc>
      </w:tr>
      <w:tr w:rsidR="00126E16" w:rsidRPr="002513C3" w14:paraId="08FC8872" w14:textId="77777777" w:rsidTr="00CD5E96">
        <w:trPr>
          <w:trHeight w:val="464"/>
        </w:trPr>
        <w:tc>
          <w:tcPr>
            <w:tcW w:w="2610"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7371AEB4" w14:textId="6E712A97" w:rsidR="007329AD" w:rsidRDefault="007329AD" w:rsidP="007329AD">
            <w:pPr>
              <w:rPr>
                <w:rFonts w:cs="Calibri"/>
                <w:b/>
                <w:bCs/>
                <w:color w:val="171717" w:themeColor="background2" w:themeShade="1A"/>
                <w:szCs w:val="28"/>
              </w:rPr>
            </w:pPr>
            <w:r>
              <w:rPr>
                <w:rFonts w:cs="Calibri"/>
                <w:b/>
                <w:bCs/>
                <w:color w:val="171717" w:themeColor="background2" w:themeShade="1A"/>
                <w:szCs w:val="28"/>
              </w:rPr>
              <w:t>Market Share</w:t>
            </w:r>
          </w:p>
          <w:p w14:paraId="20ACE04F" w14:textId="6D044428" w:rsidR="007329AD" w:rsidRPr="007329AD" w:rsidRDefault="007329AD" w:rsidP="007329AD">
            <w:pPr>
              <w:rPr>
                <w:rFonts w:cs="Calibri"/>
                <w:szCs w:val="28"/>
              </w:rPr>
            </w:pPr>
          </w:p>
        </w:tc>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325EAB4" w14:textId="4332ECD2" w:rsidR="00850BFB" w:rsidRPr="00CD5E96" w:rsidRDefault="007C4513" w:rsidP="009B759D">
            <w:pPr>
              <w:rPr>
                <w:rFonts w:cs="Times New Roman"/>
                <w:b/>
                <w:bCs/>
                <w:color w:val="000000" w:themeColor="text1"/>
                <w:szCs w:val="28"/>
              </w:rPr>
            </w:pPr>
            <w:r w:rsidRPr="00CD5E96">
              <w:rPr>
                <w:rFonts w:cs="Times New Roman"/>
                <w:b/>
                <w:bCs/>
                <w:color w:val="000000" w:themeColor="text1"/>
                <w:szCs w:val="28"/>
              </w:rPr>
              <w:t>45%</w:t>
            </w:r>
          </w:p>
        </w:tc>
        <w:tc>
          <w:tcPr>
            <w:tcW w:w="329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0A9B11E" w14:textId="5E1D66C3" w:rsidR="00850BFB" w:rsidRPr="00CD5E96" w:rsidRDefault="007C4513" w:rsidP="009B759D">
            <w:pPr>
              <w:tabs>
                <w:tab w:val="left" w:pos="2292"/>
              </w:tabs>
              <w:rPr>
                <w:rFonts w:cs="Times New Roman"/>
                <w:b/>
                <w:bCs/>
                <w:color w:val="000000" w:themeColor="text1"/>
                <w:szCs w:val="28"/>
              </w:rPr>
            </w:pPr>
            <w:r w:rsidRPr="00CD5E96">
              <w:rPr>
                <w:rFonts w:cs="Times New Roman"/>
                <w:b/>
                <w:bCs/>
                <w:color w:val="000000" w:themeColor="text1"/>
                <w:szCs w:val="28"/>
              </w:rPr>
              <w:t>40%</w:t>
            </w:r>
          </w:p>
        </w:tc>
      </w:tr>
      <w:tr w:rsidR="00126E16" w:rsidRPr="002513C3" w14:paraId="6AF4C600" w14:textId="77777777" w:rsidTr="00CD5E96">
        <w:trPr>
          <w:trHeight w:val="464"/>
        </w:trPr>
        <w:tc>
          <w:tcPr>
            <w:tcW w:w="2610"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B0B27E6" w14:textId="2603B44A" w:rsidR="00850BFB" w:rsidRPr="00850BFB" w:rsidRDefault="007329AD" w:rsidP="0069654E">
            <w:pPr>
              <w:rPr>
                <w:rFonts w:cs="Calibri"/>
                <w:b/>
                <w:bCs/>
                <w:color w:val="171717" w:themeColor="background2" w:themeShade="1A"/>
                <w:szCs w:val="28"/>
              </w:rPr>
            </w:pPr>
            <w:r>
              <w:rPr>
                <w:rFonts w:cs="Calibri"/>
                <w:b/>
                <w:bCs/>
                <w:color w:val="171717" w:themeColor="background2" w:themeShade="1A"/>
                <w:szCs w:val="28"/>
              </w:rPr>
              <w:t>Regional S</w:t>
            </w:r>
            <w:r w:rsidR="0065256C">
              <w:rPr>
                <w:rFonts w:cs="Calibri"/>
                <w:b/>
                <w:bCs/>
                <w:color w:val="171717" w:themeColor="background2" w:themeShade="1A"/>
                <w:szCs w:val="28"/>
              </w:rPr>
              <w:t>trength</w:t>
            </w:r>
          </w:p>
        </w:tc>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6068785" w14:textId="7BE6BE24" w:rsidR="00850BFB" w:rsidRPr="00CD5E96" w:rsidRDefault="007C4513" w:rsidP="009B759D">
            <w:pPr>
              <w:rPr>
                <w:rFonts w:cs="Times New Roman"/>
                <w:b/>
                <w:bCs/>
                <w:color w:val="000000" w:themeColor="text1"/>
                <w:szCs w:val="28"/>
              </w:rPr>
            </w:pPr>
            <w:r w:rsidRPr="00CD5E96">
              <w:rPr>
                <w:rFonts w:cs="Times New Roman"/>
                <w:b/>
                <w:bCs/>
                <w:color w:val="000000" w:themeColor="text1"/>
                <w:szCs w:val="28"/>
              </w:rPr>
              <w:t>Nationwide</w:t>
            </w:r>
          </w:p>
        </w:tc>
        <w:tc>
          <w:tcPr>
            <w:tcW w:w="329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389DD1F" w14:textId="774863E7" w:rsidR="00850BFB" w:rsidRPr="00CD5E96" w:rsidRDefault="007C4513" w:rsidP="009B759D">
            <w:pPr>
              <w:tabs>
                <w:tab w:val="left" w:pos="2292"/>
              </w:tabs>
              <w:rPr>
                <w:rFonts w:cs="Times New Roman"/>
                <w:b/>
                <w:bCs/>
                <w:color w:val="000000" w:themeColor="text1"/>
                <w:szCs w:val="28"/>
              </w:rPr>
            </w:pPr>
            <w:r w:rsidRPr="00CD5E96">
              <w:rPr>
                <w:rFonts w:cs="Times New Roman"/>
                <w:b/>
                <w:bCs/>
                <w:color w:val="000000" w:themeColor="text1"/>
                <w:szCs w:val="28"/>
              </w:rPr>
              <w:t>Karachi and Sindh</w:t>
            </w:r>
          </w:p>
        </w:tc>
      </w:tr>
      <w:tr w:rsidR="00126E16" w:rsidRPr="002513C3" w14:paraId="11E36761" w14:textId="77777777" w:rsidTr="00CD5E96">
        <w:trPr>
          <w:trHeight w:val="464"/>
        </w:trPr>
        <w:tc>
          <w:tcPr>
            <w:tcW w:w="2610"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4B5CE2BD" w14:textId="51B6A179" w:rsidR="00850BFB" w:rsidRPr="00850BFB" w:rsidRDefault="007329AD" w:rsidP="0069654E">
            <w:pPr>
              <w:rPr>
                <w:rFonts w:cs="Calibri"/>
                <w:b/>
                <w:bCs/>
                <w:color w:val="171717" w:themeColor="background2" w:themeShade="1A"/>
                <w:szCs w:val="28"/>
              </w:rPr>
            </w:pPr>
            <w:r>
              <w:rPr>
                <w:rFonts w:cs="Calibri"/>
                <w:b/>
                <w:bCs/>
                <w:color w:val="171717" w:themeColor="background2" w:themeShade="1A"/>
                <w:szCs w:val="28"/>
              </w:rPr>
              <w:t xml:space="preserve">Regional </w:t>
            </w:r>
            <w:r w:rsidR="0065256C">
              <w:rPr>
                <w:rFonts w:cs="Calibri"/>
                <w:b/>
                <w:bCs/>
                <w:color w:val="171717" w:themeColor="background2" w:themeShade="1A"/>
                <w:szCs w:val="28"/>
              </w:rPr>
              <w:t>Weakness</w:t>
            </w:r>
          </w:p>
        </w:tc>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5734680" w14:textId="5D9CD3D6" w:rsidR="00850BFB" w:rsidRPr="00CD5E96" w:rsidRDefault="005A440D" w:rsidP="009B759D">
            <w:pPr>
              <w:rPr>
                <w:rFonts w:cs="Times New Roman"/>
                <w:b/>
                <w:bCs/>
                <w:color w:val="000000" w:themeColor="text1"/>
                <w:szCs w:val="28"/>
              </w:rPr>
            </w:pPr>
            <w:r w:rsidRPr="00CD5E96">
              <w:rPr>
                <w:rFonts w:cs="Times New Roman"/>
                <w:b/>
                <w:bCs/>
                <w:color w:val="000000" w:themeColor="text1"/>
                <w:szCs w:val="28"/>
              </w:rPr>
              <w:t>Not as such</w:t>
            </w:r>
          </w:p>
        </w:tc>
        <w:tc>
          <w:tcPr>
            <w:tcW w:w="329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2646E2B" w14:textId="78FD0AA6" w:rsidR="00850BFB" w:rsidRPr="00CD5E96" w:rsidRDefault="005A440D" w:rsidP="009B759D">
            <w:pPr>
              <w:tabs>
                <w:tab w:val="left" w:pos="2292"/>
              </w:tabs>
              <w:rPr>
                <w:rFonts w:cs="Times New Roman"/>
                <w:b/>
                <w:bCs/>
                <w:color w:val="000000" w:themeColor="text1"/>
                <w:szCs w:val="28"/>
              </w:rPr>
            </w:pPr>
            <w:r w:rsidRPr="00CD5E96">
              <w:rPr>
                <w:rFonts w:cs="Times New Roman"/>
                <w:b/>
                <w:bCs/>
                <w:color w:val="000000" w:themeColor="text1"/>
                <w:szCs w:val="28"/>
              </w:rPr>
              <w:t>Punjab</w:t>
            </w:r>
          </w:p>
        </w:tc>
      </w:tr>
      <w:tr w:rsidR="00126E16" w:rsidRPr="002513C3" w14:paraId="41293AF3" w14:textId="77777777" w:rsidTr="00CD5E96">
        <w:trPr>
          <w:trHeight w:val="464"/>
        </w:trPr>
        <w:tc>
          <w:tcPr>
            <w:tcW w:w="2610"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C019C2C" w14:textId="11B7A544" w:rsidR="00850BFB" w:rsidRPr="00850BFB" w:rsidRDefault="00126E16" w:rsidP="0069654E">
            <w:pPr>
              <w:rPr>
                <w:rFonts w:cs="Calibri"/>
                <w:b/>
                <w:bCs/>
                <w:color w:val="171717" w:themeColor="background2" w:themeShade="1A"/>
                <w:szCs w:val="28"/>
              </w:rPr>
            </w:pPr>
            <w:r>
              <w:rPr>
                <w:rFonts w:cs="Calibri"/>
                <w:b/>
                <w:bCs/>
                <w:color w:val="171717" w:themeColor="background2" w:themeShade="1A"/>
                <w:szCs w:val="28"/>
              </w:rPr>
              <w:t>Point of difference</w:t>
            </w:r>
          </w:p>
        </w:tc>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4D13D12" w14:textId="6C042610" w:rsidR="00850BFB" w:rsidRPr="00CD5E96" w:rsidRDefault="00AC7273" w:rsidP="009B759D">
            <w:pPr>
              <w:rPr>
                <w:rFonts w:cs="Times New Roman"/>
                <w:b/>
                <w:bCs/>
                <w:color w:val="000000" w:themeColor="text1"/>
                <w:szCs w:val="28"/>
              </w:rPr>
            </w:pPr>
            <w:r w:rsidRPr="00CD5E96">
              <w:rPr>
                <w:rFonts w:cs="Times New Roman"/>
                <w:b/>
                <w:bCs/>
                <w:color w:val="000000" w:themeColor="text1"/>
                <w:szCs w:val="28"/>
              </w:rPr>
              <w:t>First mover advantage, Unique taste</w:t>
            </w:r>
          </w:p>
        </w:tc>
        <w:tc>
          <w:tcPr>
            <w:tcW w:w="329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A20A366" w14:textId="5ADBE262" w:rsidR="00850BFB" w:rsidRPr="00CD5E96" w:rsidRDefault="00AC7273" w:rsidP="009B759D">
            <w:pPr>
              <w:tabs>
                <w:tab w:val="left" w:pos="2292"/>
              </w:tabs>
              <w:rPr>
                <w:rFonts w:cs="Times New Roman"/>
                <w:b/>
                <w:bCs/>
                <w:color w:val="000000" w:themeColor="text1"/>
                <w:szCs w:val="28"/>
              </w:rPr>
            </w:pPr>
            <w:r w:rsidRPr="00CD5E96">
              <w:rPr>
                <w:rFonts w:cs="Times New Roman"/>
                <w:b/>
                <w:bCs/>
                <w:color w:val="000000" w:themeColor="text1"/>
                <w:szCs w:val="28"/>
              </w:rPr>
              <w:t>Challenger brand,</w:t>
            </w:r>
            <w:r w:rsidR="00CD0E08" w:rsidRPr="00CD5E96">
              <w:rPr>
                <w:rFonts w:cs="Times New Roman"/>
                <w:b/>
                <w:bCs/>
                <w:color w:val="000000" w:themeColor="text1"/>
                <w:szCs w:val="28"/>
              </w:rPr>
              <w:t xml:space="preserve"> Unique taste and </w:t>
            </w:r>
            <w:r w:rsidR="009B759D" w:rsidRPr="00CD5E96">
              <w:rPr>
                <w:rFonts w:cs="Times New Roman"/>
                <w:b/>
                <w:bCs/>
                <w:color w:val="000000" w:themeColor="text1"/>
                <w:szCs w:val="28"/>
              </w:rPr>
              <w:t>strong</w:t>
            </w:r>
            <w:r w:rsidR="00CD0E08" w:rsidRPr="00CD5E96">
              <w:rPr>
                <w:rFonts w:cs="Times New Roman"/>
                <w:b/>
                <w:bCs/>
                <w:color w:val="000000" w:themeColor="text1"/>
                <w:szCs w:val="28"/>
              </w:rPr>
              <w:t xml:space="preserve"> in exports</w:t>
            </w:r>
          </w:p>
        </w:tc>
      </w:tr>
    </w:tbl>
    <w:p w14:paraId="18A009FE" w14:textId="2C46C8E2" w:rsidR="00E95705" w:rsidRDefault="004E2D0E" w:rsidP="00A2789D">
      <w:pPr>
        <w:pStyle w:val="Heading2"/>
      </w:pPr>
      <w:r>
        <w:br w:type="page"/>
      </w:r>
      <w:bookmarkStart w:id="19" w:name="_Toc166018448"/>
      <w:r w:rsidR="00A2789D">
        <w:lastRenderedPageBreak/>
        <w:t>Target Market:</w:t>
      </w:r>
      <w:bookmarkEnd w:id="19"/>
    </w:p>
    <w:p w14:paraId="52162386" w14:textId="3474E75A" w:rsidR="0069180C" w:rsidRPr="0069180C" w:rsidRDefault="0069180C" w:rsidP="0069180C">
      <w:r w:rsidRPr="0069180C">
        <w:t>By attitude, the target market of Shan is the following.</w:t>
      </w:r>
    </w:p>
    <w:p w14:paraId="365DAE36" w14:textId="379AF865" w:rsidR="0069180C" w:rsidRPr="0069180C" w:rsidRDefault="0069180C" w:rsidP="00BA05F4">
      <w:pPr>
        <w:numPr>
          <w:ilvl w:val="0"/>
          <w:numId w:val="5"/>
        </w:numPr>
        <w:ind w:left="540" w:firstLine="0"/>
      </w:pPr>
      <w:r w:rsidRPr="0069180C">
        <w:t xml:space="preserve">Women who don’t compromise on premium quality culinary </w:t>
      </w:r>
      <w:r w:rsidR="00653D78" w:rsidRPr="0069180C">
        <w:t>products.</w:t>
      </w:r>
    </w:p>
    <w:p w14:paraId="1E8251B9" w14:textId="33DA89B4" w:rsidR="00653D78" w:rsidRPr="0069180C" w:rsidRDefault="00653D78" w:rsidP="00BA05F4">
      <w:pPr>
        <w:numPr>
          <w:ilvl w:val="0"/>
          <w:numId w:val="5"/>
        </w:numPr>
        <w:ind w:left="540" w:firstLine="0"/>
      </w:pPr>
      <w:r w:rsidRPr="0069180C">
        <w:t>Women who seek Convenient and reliable cooking solution</w:t>
      </w:r>
      <w:r>
        <w:t>.</w:t>
      </w:r>
    </w:p>
    <w:p w14:paraId="6D98D093" w14:textId="61E18366" w:rsidR="0069180C" w:rsidRDefault="00653D78" w:rsidP="00BA05F4">
      <w:pPr>
        <w:pStyle w:val="ListParagraph"/>
        <w:numPr>
          <w:ilvl w:val="0"/>
          <w:numId w:val="5"/>
        </w:numPr>
        <w:ind w:left="540" w:firstLine="0"/>
      </w:pPr>
      <w:r w:rsidRPr="0069180C">
        <w:t>Women who want to be praised for preparing delicious and healthy food</w:t>
      </w:r>
      <w:r>
        <w:t>.</w:t>
      </w:r>
    </w:p>
    <w:p w14:paraId="4C3A84A9" w14:textId="77777777" w:rsidR="006E17BF" w:rsidRDefault="006E17BF" w:rsidP="006E17BF">
      <w:pPr>
        <w:ind w:left="-141"/>
      </w:pPr>
    </w:p>
    <w:p w14:paraId="75617898" w14:textId="0415D92D" w:rsidR="006E17BF" w:rsidRPr="006E17BF" w:rsidRDefault="006E17BF" w:rsidP="006E17BF">
      <w:r w:rsidRPr="006E17BF">
        <w:t>By socio-demographics,</w:t>
      </w:r>
    </w:p>
    <w:p w14:paraId="375C4A24" w14:textId="2D4392F8" w:rsidR="006E17BF" w:rsidRPr="006E17BF" w:rsidRDefault="006E17BF" w:rsidP="00BA05F4">
      <w:pPr>
        <w:numPr>
          <w:ilvl w:val="0"/>
          <w:numId w:val="5"/>
        </w:numPr>
        <w:ind w:left="540" w:firstLine="0"/>
      </w:pPr>
      <w:r w:rsidRPr="006E17BF">
        <w:t>Age 18 – 35</w:t>
      </w:r>
      <w:r w:rsidR="00F3642A">
        <w:t>.</w:t>
      </w:r>
    </w:p>
    <w:p w14:paraId="6A9528B5" w14:textId="575D3192" w:rsidR="006E17BF" w:rsidRPr="006E17BF" w:rsidRDefault="006E17BF" w:rsidP="00BA05F4">
      <w:pPr>
        <w:numPr>
          <w:ilvl w:val="0"/>
          <w:numId w:val="5"/>
        </w:numPr>
        <w:ind w:left="540" w:firstLine="0"/>
      </w:pPr>
      <w:r w:rsidRPr="006E17BF">
        <w:t>Women</w:t>
      </w:r>
      <w:r w:rsidR="00F3642A">
        <w:t>.</w:t>
      </w:r>
    </w:p>
    <w:p w14:paraId="77479B97" w14:textId="0EEED19E" w:rsidR="006E17BF" w:rsidRPr="006E17BF" w:rsidRDefault="006E17BF" w:rsidP="00BA05F4">
      <w:pPr>
        <w:numPr>
          <w:ilvl w:val="0"/>
          <w:numId w:val="5"/>
        </w:numPr>
        <w:ind w:left="540" w:firstLine="0"/>
      </w:pPr>
      <w:r w:rsidRPr="006E17BF">
        <w:t xml:space="preserve">Housewife, working </w:t>
      </w:r>
      <w:r w:rsidR="00F3642A" w:rsidRPr="006E17BF">
        <w:t>woman.</w:t>
      </w:r>
    </w:p>
    <w:p w14:paraId="1128E905" w14:textId="7AEC53F1" w:rsidR="006E17BF" w:rsidRDefault="006E17BF" w:rsidP="00BA05F4">
      <w:pPr>
        <w:numPr>
          <w:ilvl w:val="0"/>
          <w:numId w:val="5"/>
        </w:numPr>
        <w:ind w:left="540" w:firstLine="0"/>
      </w:pPr>
      <w:r w:rsidRPr="006E17BF">
        <w:t>Married, Single</w:t>
      </w:r>
      <w:r w:rsidR="00F3642A">
        <w:t>.</w:t>
      </w:r>
    </w:p>
    <w:p w14:paraId="32A08F0E" w14:textId="77777777" w:rsidR="00F85491" w:rsidRDefault="00F85491" w:rsidP="00F85491">
      <w:pPr>
        <w:ind w:left="-141"/>
      </w:pPr>
    </w:p>
    <w:p w14:paraId="58776A74" w14:textId="2B1E2C99" w:rsidR="00B0015D" w:rsidRDefault="00F85491" w:rsidP="00452181">
      <w:r w:rsidRPr="00F85491">
        <w:t>The target marke</w:t>
      </w:r>
      <w:bookmarkStart w:id="20" w:name="Insight"/>
      <w:bookmarkEnd w:id="20"/>
      <w:r w:rsidRPr="00F85491">
        <w:t xml:space="preserve">t </w:t>
      </w:r>
      <w:r w:rsidR="00024CF9">
        <w:t>is</w:t>
      </w:r>
      <w:r w:rsidR="00EA54C6">
        <w:t xml:space="preserve"> </w:t>
      </w:r>
      <w:r w:rsidRPr="00F85491">
        <w:t>simply</w:t>
      </w:r>
      <w:r w:rsidR="00EA54C6">
        <w:t xml:space="preserve"> those who</w:t>
      </w:r>
      <w:r w:rsidRPr="00F85491">
        <w:t xml:space="preserve"> want to be praised for good cooking and keep their family’s taste buds satisfied.</w:t>
      </w:r>
    </w:p>
    <w:p w14:paraId="6D24A85F" w14:textId="77777777" w:rsidR="00B0015D" w:rsidRDefault="00B0015D" w:rsidP="00452181">
      <w:pPr>
        <w:ind w:left="90"/>
      </w:pPr>
    </w:p>
    <w:p w14:paraId="4CF76BF1" w14:textId="35E97698" w:rsidR="00AE3E9D" w:rsidRDefault="00AE3E9D" w:rsidP="00452181">
      <w:pPr>
        <w:pStyle w:val="Heading2"/>
      </w:pPr>
      <w:bookmarkStart w:id="21" w:name="_Toc166018449"/>
      <w:r w:rsidRPr="00AE3E9D">
        <w:t>Consumers Viewpoint</w:t>
      </w:r>
      <w:r w:rsidR="00B0015D">
        <w:t>:</w:t>
      </w:r>
      <w:bookmarkEnd w:id="21"/>
    </w:p>
    <w:p w14:paraId="4AF4E0A8" w14:textId="631111AC" w:rsidR="00AE3E9D" w:rsidRPr="00AE3E9D" w:rsidRDefault="00AE3E9D" w:rsidP="004E6EA6">
      <w:pPr>
        <w:pStyle w:val="Heading111"/>
      </w:pPr>
      <w:bookmarkStart w:id="22" w:name="_Toc166018450"/>
      <w:r w:rsidRPr="00AE3E9D">
        <w:t>Benefits</w:t>
      </w:r>
      <w:r w:rsidR="008442CD">
        <w:t>:</w:t>
      </w:r>
      <w:bookmarkEnd w:id="22"/>
    </w:p>
    <w:p w14:paraId="2F5B5A49" w14:textId="77777777" w:rsidR="00AE3E9D" w:rsidRPr="00AE3E9D" w:rsidRDefault="00AE3E9D" w:rsidP="00452181">
      <w:r w:rsidRPr="00AE3E9D">
        <w:t>The functional benefit for whi</w:t>
      </w:r>
      <w:bookmarkStart w:id="23" w:name="Consumers_Viewpoint"/>
      <w:bookmarkEnd w:id="23"/>
      <w:r w:rsidRPr="00AE3E9D">
        <w:t>ch S</w:t>
      </w:r>
      <w:bookmarkStart w:id="24" w:name="Benefits"/>
      <w:bookmarkEnd w:id="24"/>
      <w:r w:rsidRPr="00AE3E9D">
        <w:t>han is preferred over its competitor is the Unique Taste, Aroma and the Color of the Meal, Consistent Premium Quality and Convenience in cooking.</w:t>
      </w:r>
    </w:p>
    <w:p w14:paraId="5EA36069" w14:textId="77777777" w:rsidR="00AE3E9D" w:rsidRPr="00AE3E9D" w:rsidRDefault="00AE3E9D" w:rsidP="00452181"/>
    <w:p w14:paraId="3CB67755" w14:textId="6AEEB7E1" w:rsidR="00AE3E9D" w:rsidRPr="00AE3E9D" w:rsidRDefault="00AE3E9D" w:rsidP="004E6EA6">
      <w:pPr>
        <w:pStyle w:val="Heading111"/>
      </w:pPr>
      <w:bookmarkStart w:id="25" w:name="_Toc166018451"/>
      <w:r w:rsidRPr="00AE3E9D">
        <w:t>Values &amp; Personality</w:t>
      </w:r>
      <w:r w:rsidR="008442CD">
        <w:t>:</w:t>
      </w:r>
      <w:bookmarkEnd w:id="25"/>
    </w:p>
    <w:p w14:paraId="4E652702" w14:textId="3DF0519B" w:rsidR="00675411" w:rsidRPr="00AE3E9D" w:rsidRDefault="00AE3E9D" w:rsidP="00452181">
      <w:r w:rsidRPr="00AE3E9D">
        <w:t xml:space="preserve">Shan as a brand has a hazy </w:t>
      </w:r>
      <w:r w:rsidR="009B4C52">
        <w:t>personality</w:t>
      </w:r>
      <w:r w:rsidR="00133D09">
        <w:t xml:space="preserve">, </w:t>
      </w:r>
      <w:r w:rsidR="00527692">
        <w:t>even though</w:t>
      </w:r>
      <w:r w:rsidRPr="00AE3E9D">
        <w:t xml:space="preserve"> it is perceived as one of the most trusted </w:t>
      </w:r>
      <w:r w:rsidR="00462E2E" w:rsidRPr="00AE3E9D">
        <w:t>brands</w:t>
      </w:r>
      <w:r w:rsidRPr="00AE3E9D">
        <w:t xml:space="preserve"> of spices</w:t>
      </w:r>
      <w:r w:rsidR="00BB36E9">
        <w:t>.</w:t>
      </w:r>
      <w:r w:rsidRPr="00AE3E9D">
        <w:t xml:space="preserve"> </w:t>
      </w:r>
      <w:r w:rsidR="00BB36E9">
        <w:t>T</w:t>
      </w:r>
      <w:r w:rsidRPr="00AE3E9D">
        <w:t>he Brand name is Masculine which should have been feminine as it is a culinary product</w:t>
      </w:r>
      <w:r w:rsidR="00BB36E9">
        <w:t>. Our hunch</w:t>
      </w:r>
      <w:r w:rsidRPr="00AE3E9D">
        <w:t xml:space="preserve"> is that in some part of the consumers subconscious mind there must be an image of Shan as a “Trusted Friend (Guide) for Women”. Shan must tailor their campaigns to use this opportunity and build up a concrete Brand Personality.</w:t>
      </w:r>
      <w:r w:rsidR="00675411">
        <w:br w:type="page"/>
      </w:r>
    </w:p>
    <w:p w14:paraId="6A29ADC3" w14:textId="24A1B6CE" w:rsidR="00AE3E9D" w:rsidRPr="00AE3E9D" w:rsidRDefault="00AE3E9D" w:rsidP="004E6EA6">
      <w:pPr>
        <w:pStyle w:val="Heading111"/>
      </w:pPr>
      <w:bookmarkStart w:id="26" w:name="_Toc166018452"/>
      <w:r w:rsidRPr="00AE3E9D">
        <w:lastRenderedPageBreak/>
        <w:t>Reason to Believe</w:t>
      </w:r>
      <w:r w:rsidR="008442CD">
        <w:t>:</w:t>
      </w:r>
      <w:bookmarkEnd w:id="26"/>
    </w:p>
    <w:p w14:paraId="5BFC0D2C" w14:textId="0CCE0628" w:rsidR="00AE3E9D" w:rsidRDefault="00AE3E9D" w:rsidP="005C5F23">
      <w:r w:rsidRPr="00AE3E9D">
        <w:t>Shan is an FMCG brand. Moreover, it is a food Product. Therefore, a simple reas</w:t>
      </w:r>
      <w:bookmarkStart w:id="27" w:name="Reason_to_Believe"/>
      <w:bookmarkEnd w:id="27"/>
      <w:r w:rsidRPr="00AE3E9D">
        <w:t xml:space="preserve">on for a consumer to believe </w:t>
      </w:r>
      <w:r w:rsidR="00133D09" w:rsidRPr="00AE3E9D">
        <w:t>in</w:t>
      </w:r>
      <w:r w:rsidRPr="00AE3E9D">
        <w:t xml:space="preserve"> the brand is </w:t>
      </w:r>
      <w:r w:rsidR="00D01720">
        <w:t xml:space="preserve">the </w:t>
      </w:r>
      <w:r w:rsidRPr="00AE3E9D">
        <w:t xml:space="preserve">consistency of the product attributes. Enriching the food experience every time is the key reason consumer </w:t>
      </w:r>
      <w:r w:rsidR="00D96F07" w:rsidRPr="00AE3E9D">
        <w:t>has</w:t>
      </w:r>
      <w:r w:rsidR="00952F66">
        <w:t xml:space="preserve">; </w:t>
      </w:r>
      <w:r w:rsidRPr="00AE3E9D">
        <w:t>to believe in the brand.</w:t>
      </w:r>
    </w:p>
    <w:p w14:paraId="7682F5F2" w14:textId="77777777" w:rsidR="00AA7AFA" w:rsidRPr="00AE3E9D" w:rsidRDefault="00AA7AFA" w:rsidP="005C5F23"/>
    <w:p w14:paraId="6F922A12" w14:textId="51898AE1" w:rsidR="00AE3E9D" w:rsidRPr="00AE3E9D" w:rsidRDefault="00AE3E9D" w:rsidP="004E6EA6">
      <w:pPr>
        <w:pStyle w:val="Heading111"/>
      </w:pPr>
      <w:bookmarkStart w:id="28" w:name="_Toc166018453"/>
      <w:r w:rsidRPr="00AE3E9D">
        <w:t>Discriminator</w:t>
      </w:r>
      <w:r w:rsidR="008442CD">
        <w:t>s:</w:t>
      </w:r>
      <w:bookmarkEnd w:id="28"/>
    </w:p>
    <w:p w14:paraId="5564F39E" w14:textId="77777777" w:rsidR="00AE3E9D" w:rsidRPr="00AE3E9D" w:rsidRDefault="00AE3E9D" w:rsidP="00BA05F4">
      <w:pPr>
        <w:numPr>
          <w:ilvl w:val="0"/>
          <w:numId w:val="5"/>
        </w:numPr>
        <w:ind w:left="540" w:firstLine="0"/>
      </w:pPr>
      <w:r w:rsidRPr="00AE3E9D">
        <w:t>Unique Taste</w:t>
      </w:r>
    </w:p>
    <w:p w14:paraId="1CE2D0A3" w14:textId="77777777" w:rsidR="00AE3E9D" w:rsidRPr="00AE3E9D" w:rsidRDefault="00AE3E9D" w:rsidP="00BA05F4">
      <w:pPr>
        <w:numPr>
          <w:ilvl w:val="0"/>
          <w:numId w:val="5"/>
        </w:numPr>
        <w:ind w:left="540" w:firstLine="0"/>
      </w:pPr>
      <w:r w:rsidRPr="00AE3E9D">
        <w:t>Best selected, premium quality raw materials</w:t>
      </w:r>
    </w:p>
    <w:p w14:paraId="446AC7B2" w14:textId="77777777" w:rsidR="00AE3E9D" w:rsidRPr="00AE3E9D" w:rsidRDefault="00AE3E9D" w:rsidP="00BA05F4">
      <w:pPr>
        <w:numPr>
          <w:ilvl w:val="0"/>
          <w:numId w:val="5"/>
        </w:numPr>
        <w:ind w:left="540" w:firstLine="0"/>
      </w:pPr>
      <w:r w:rsidRPr="00AE3E9D">
        <w:t>New contemporary packaging</w:t>
      </w:r>
    </w:p>
    <w:p w14:paraId="340DF451" w14:textId="3D32998C" w:rsidR="00AA7AFA" w:rsidRDefault="00AE3E9D" w:rsidP="00BA05F4">
      <w:pPr>
        <w:numPr>
          <w:ilvl w:val="0"/>
          <w:numId w:val="5"/>
        </w:numPr>
        <w:ind w:left="540" w:firstLine="0"/>
      </w:pPr>
      <w:r w:rsidRPr="00AE3E9D">
        <w:t>V Lock Freshness</w:t>
      </w:r>
    </w:p>
    <w:p w14:paraId="4F9AA60F" w14:textId="77777777" w:rsidR="00AA7AFA" w:rsidRDefault="00AA7AFA" w:rsidP="005C5F23"/>
    <w:p w14:paraId="11D34A4E" w14:textId="2B3B8DC9" w:rsidR="00AA7AFA" w:rsidRDefault="00AA7AFA" w:rsidP="004E6EA6">
      <w:pPr>
        <w:pStyle w:val="Heading111"/>
      </w:pPr>
      <w:bookmarkStart w:id="29" w:name="_Toc166018454"/>
      <w:r w:rsidRPr="00AA7AFA">
        <w:t>Root</w:t>
      </w:r>
      <w:r>
        <w:t xml:space="preserve"> </w:t>
      </w:r>
      <w:r w:rsidRPr="00AA7AFA">
        <w:t>Strengths</w:t>
      </w:r>
      <w:r>
        <w:t>:</w:t>
      </w:r>
      <w:bookmarkEnd w:id="29"/>
    </w:p>
    <w:p w14:paraId="43E5125F" w14:textId="0C14073A" w:rsidR="00AA7AFA" w:rsidRDefault="00AA7AFA" w:rsidP="005C5F23">
      <w:r>
        <w:t xml:space="preserve">The Root Strengths of Shan is mainly functional differentiators, which is taste. Other differentiators are Higher (Premium) Perceived Quality, and convenience which satisfies the consumers’ spot evaluation of </w:t>
      </w:r>
      <w:r w:rsidR="003433DF">
        <w:t>v</w:t>
      </w:r>
      <w:r>
        <w:t>alue for money. After more than 25 years in business, Shan is still maintaining these root strengths. According to Mr. Sikander Sultan (CEO, Shan Foods Pvt Ltd), he started with these strengths from a Shop at Jodiya Bazaar, Karachi.</w:t>
      </w:r>
    </w:p>
    <w:p w14:paraId="5C91AFCC" w14:textId="5325120B" w:rsidR="00215F73" w:rsidRDefault="00AA7AFA" w:rsidP="005C5F23">
      <w:r>
        <w:t>Logo of Shan is also one of the root strength</w:t>
      </w:r>
      <w:r w:rsidR="001C2B9A">
        <w:t>s</w:t>
      </w:r>
      <w:r>
        <w:t>, as it is perceived as a sign of quality and tast</w:t>
      </w:r>
      <w:r w:rsidR="00675411">
        <w:t>e.</w:t>
      </w:r>
    </w:p>
    <w:p w14:paraId="50321094" w14:textId="77777777" w:rsidR="00215F73" w:rsidRDefault="00215F73">
      <w:r>
        <w:br w:type="page"/>
      </w:r>
    </w:p>
    <w:p w14:paraId="68DAAB00" w14:textId="77777777" w:rsidR="00797A76" w:rsidRDefault="00F2130A" w:rsidP="00797A76">
      <w:pPr>
        <w:pStyle w:val="Heading1"/>
      </w:pPr>
      <w:bookmarkStart w:id="30" w:name="_Toc166018455"/>
      <w:r w:rsidRPr="00F2130A">
        <w:lastRenderedPageBreak/>
        <w:t>Pricing Strategy at Shan Foods</w:t>
      </w:r>
      <w:r>
        <w:t>:</w:t>
      </w:r>
      <w:bookmarkEnd w:id="30"/>
    </w:p>
    <w:p w14:paraId="630A77DB" w14:textId="098906E8" w:rsidR="00B85682" w:rsidRDefault="00B85682" w:rsidP="00797A76">
      <w:r w:rsidRPr="00B85682">
        <w:t>According to Mr. Baneen, Shan Foods implements a nuanced pricing strategy tailored to both domestic and international markets, leveraging its brand equity and commitment to high-quality products.</w:t>
      </w:r>
    </w:p>
    <w:p w14:paraId="5F2A477B" w14:textId="77777777" w:rsidR="004C5245" w:rsidRPr="00797A76" w:rsidRDefault="004C5245" w:rsidP="00797A76">
      <w:pPr>
        <w:rPr>
          <w:rFonts w:ascii="Segoe UI" w:eastAsiaTheme="majorEastAsia" w:hAnsi="Segoe UI" w:cstheme="majorBidi"/>
          <w:b/>
          <w:color w:val="000000" w:themeColor="text1"/>
          <w:sz w:val="48"/>
          <w:szCs w:val="40"/>
        </w:rPr>
      </w:pPr>
    </w:p>
    <w:p w14:paraId="27E99003" w14:textId="77777777" w:rsidR="00F2130A" w:rsidRDefault="00F2130A" w:rsidP="00475CFB">
      <w:pPr>
        <w:pStyle w:val="Heading2"/>
      </w:pPr>
      <w:bookmarkStart w:id="31" w:name="_Toc166018456"/>
      <w:r w:rsidRPr="00F2130A">
        <w:t>Premium Pricing for International Markets:</w:t>
      </w:r>
      <w:bookmarkEnd w:id="31"/>
    </w:p>
    <w:p w14:paraId="7434ED7A" w14:textId="04CBB521" w:rsidR="00F2130A" w:rsidRDefault="00F2130A" w:rsidP="00475CFB">
      <w:r w:rsidRPr="00F2130A">
        <w:t>In international markets, Shan Foods adopts a premium pricing strategy, capitalizing on its brand reputation for quality and authenticity. By positioning itself as a premium offering, Shan Foods can command higher prices, reflecting the perceived value of its products among discerning consumers. This premium pricing strategy is underpinned by the company's unwavering dedication to delivering superior taste experiences, ensuring that consumers are willing to pay a premium for Shan's renowned quality.</w:t>
      </w:r>
    </w:p>
    <w:p w14:paraId="46919431" w14:textId="77777777" w:rsidR="00822C9D" w:rsidRPr="00F2130A" w:rsidRDefault="00822C9D" w:rsidP="00475CFB"/>
    <w:p w14:paraId="3FB341B2" w14:textId="77777777" w:rsidR="006C546F" w:rsidRDefault="00F2130A" w:rsidP="00475CFB">
      <w:pPr>
        <w:pStyle w:val="Heading2"/>
      </w:pPr>
      <w:bookmarkStart w:id="32" w:name="_Toc166018457"/>
      <w:r w:rsidRPr="00F2130A">
        <w:t>Mitigating Price Increases Amid Inflation:</w:t>
      </w:r>
      <w:bookmarkEnd w:id="32"/>
      <w:r w:rsidRPr="00F2130A">
        <w:t xml:space="preserve"> </w:t>
      </w:r>
    </w:p>
    <w:p w14:paraId="2D874D85" w14:textId="6E0E8FE5" w:rsidR="00F2130A" w:rsidRDefault="00F2130A" w:rsidP="00475CFB">
      <w:r w:rsidRPr="00F2130A">
        <w:t>Despite the premium pricing strategy, Shan Foods faces challenges posed by inflation, which necessitates periodic price adjustments. Recent inflationary pressures have prompted price increases across the industry, impacting Shan Foods' pricing strategy both domestically and internationally. While the company endeavors to minimize price hikes through cost-saving measures, such as optimizing operational efficiencies, certain market dynamics may require adjustments to maintain profitability and sustainability.</w:t>
      </w:r>
    </w:p>
    <w:p w14:paraId="3E2A5392" w14:textId="77777777" w:rsidR="00822C9D" w:rsidRPr="00F2130A" w:rsidRDefault="00822C9D" w:rsidP="00475CFB"/>
    <w:p w14:paraId="0E56DA8A" w14:textId="77777777" w:rsidR="006C546F" w:rsidRDefault="00F2130A" w:rsidP="00475CFB">
      <w:pPr>
        <w:pStyle w:val="Heading2"/>
      </w:pPr>
      <w:bookmarkStart w:id="33" w:name="_Toc166018458"/>
      <w:r w:rsidRPr="00F2130A">
        <w:t>Differentiation in Pricing Structure:</w:t>
      </w:r>
      <w:bookmarkEnd w:id="33"/>
      <w:r w:rsidRPr="00F2130A">
        <w:t xml:space="preserve"> </w:t>
      </w:r>
    </w:p>
    <w:p w14:paraId="18E780C2" w14:textId="2BAC11C1" w:rsidR="00F2130A" w:rsidRPr="00F2130A" w:rsidRDefault="00F2130A" w:rsidP="00475CFB">
      <w:r w:rsidRPr="00F2130A">
        <w:t>Shan Foods' pricing structure encompasses various elements, including the net sale to distributors and subsequent pricing decisions made by distributors based on factors such as clearance, taxes, and market conditions. The company's revenue model relies on the volume of sales to distributors, with revenue generated proportional to the quantity sold. However, the ultimate retail price paid by consumers may vary based on additional factors beyond Shan Foods' control, such as distributor markups and regional taxes</w:t>
      </w:r>
      <w:r w:rsidR="004C5245">
        <w:t>.</w:t>
      </w:r>
      <w:r w:rsidR="004C5245">
        <w:br w:type="page"/>
      </w:r>
    </w:p>
    <w:p w14:paraId="5FC1AF13" w14:textId="77777777" w:rsidR="006C546F" w:rsidRDefault="00F2130A" w:rsidP="00475CFB">
      <w:pPr>
        <w:pStyle w:val="Heading2"/>
      </w:pPr>
      <w:bookmarkStart w:id="34" w:name="_Toc166018459"/>
      <w:r w:rsidRPr="00F2130A">
        <w:lastRenderedPageBreak/>
        <w:t>Strategic Pricing Decisions:</w:t>
      </w:r>
      <w:bookmarkEnd w:id="34"/>
      <w:r w:rsidRPr="00F2130A">
        <w:t xml:space="preserve"> </w:t>
      </w:r>
    </w:p>
    <w:p w14:paraId="65A99C47" w14:textId="0EDA176F" w:rsidR="00F2130A" w:rsidRDefault="00F2130A" w:rsidP="00475CFB">
      <w:r w:rsidRPr="00F2130A">
        <w:t>Shan Foods' pricing decisions are guided by a strategic balance between maintaining brand integrity, meeting consumer expectations, and navigating market dynamics. The company aims to strike a delicate equilibrium between pricing its products competitively to capture market share while upholding its premium positioning and preserving profitability. Through meticulous market analysis, Shan Foods seeks to identify pricing opportunities and challenges, allowing it to adapt its pricing strategy to evolving market conditions effectively.</w:t>
      </w:r>
    </w:p>
    <w:p w14:paraId="1A37E2EC" w14:textId="77777777" w:rsidR="00822C9D" w:rsidRPr="00F2130A" w:rsidRDefault="00822C9D" w:rsidP="00475CFB"/>
    <w:p w14:paraId="6CA422C2" w14:textId="77777777" w:rsidR="006C546F" w:rsidRDefault="00F2130A" w:rsidP="00475CFB">
      <w:pPr>
        <w:pStyle w:val="Heading2"/>
      </w:pPr>
      <w:bookmarkStart w:id="35" w:name="_Toc166018460"/>
      <w:r w:rsidRPr="00F2130A">
        <w:t>Conclusion:</w:t>
      </w:r>
      <w:bookmarkEnd w:id="35"/>
      <w:r w:rsidRPr="00F2130A">
        <w:t xml:space="preserve"> </w:t>
      </w:r>
    </w:p>
    <w:p w14:paraId="279325D4" w14:textId="3FCD065E" w:rsidR="00D41A52" w:rsidRDefault="00F2130A" w:rsidP="00475CFB">
      <w:r w:rsidRPr="00F2130A">
        <w:t>In conclusion, Shan Foods' pricing strategy is multifaceted, encompassing premium pricing for international markets, proactive measures to mitigate inflationary pressures, and strategic differentiation in pricing structures. By aligning pricing decisions with its brand ethos and market realities, Shan Foods aims to sustain its position as a leading provider of high-quality culinary solutions while navigating the complexities of the global food industry landscape.</w:t>
      </w:r>
    </w:p>
    <w:p w14:paraId="646432FE" w14:textId="41617033" w:rsidR="00D41A52" w:rsidRDefault="00F33CCD" w:rsidP="00475CFB">
      <w:pPr>
        <w:pStyle w:val="Heading1"/>
        <w:rPr>
          <w:bCs/>
        </w:rPr>
      </w:pPr>
      <w:bookmarkStart w:id="36" w:name="_Toc166018461"/>
      <w:r w:rsidRPr="00F33CCD">
        <w:rPr>
          <w:bCs/>
        </w:rPr>
        <w:t>Distribution Strategy of Shan Foods</w:t>
      </w:r>
      <w:r>
        <w:rPr>
          <w:bCs/>
        </w:rPr>
        <w:t>:</w:t>
      </w:r>
      <w:bookmarkEnd w:id="36"/>
    </w:p>
    <w:p w14:paraId="1CC478F0" w14:textId="104949DC" w:rsidR="00EE0517" w:rsidRDefault="00EE0517" w:rsidP="00475CFB">
      <w:r w:rsidRPr="00EE0517">
        <w:t>As per Mr. Baneen's insights, Shan Foods implements a meticulous distribution strategy, which starts with the precise selection of distributors and extends to the continuous monitoring of sales data. This strategy also involves fostering strong relationships with channel partners to ensure the broad availability of Shan's products across diverse markets.</w:t>
      </w:r>
    </w:p>
    <w:p w14:paraId="67F9FF48" w14:textId="77777777" w:rsidR="0008542B" w:rsidRDefault="0008542B" w:rsidP="00475CFB"/>
    <w:p w14:paraId="10D66BB8" w14:textId="77777777" w:rsidR="00C038BE" w:rsidRDefault="00C038BE" w:rsidP="00475CFB">
      <w:pPr>
        <w:pStyle w:val="Heading2"/>
      </w:pPr>
      <w:bookmarkStart w:id="37" w:name="_Toc166018462"/>
      <w:r w:rsidRPr="00C038BE">
        <w:t>Selection of Distributors:</w:t>
      </w:r>
      <w:bookmarkEnd w:id="37"/>
      <w:r w:rsidRPr="00C038BE">
        <w:t xml:space="preserve"> </w:t>
      </w:r>
    </w:p>
    <w:p w14:paraId="537C7A37" w14:textId="5B134683" w:rsidR="00C038BE" w:rsidRDefault="00C038BE" w:rsidP="00475CFB">
      <w:r w:rsidRPr="00C038BE">
        <w:t>Initially, Shan Foods identifies and evaluates multiple potential distributors, pitching to them and carefully assessing their suitability for partnership. Criteria such as financial stability, existing brand portfolio, market reach, and distributor size are considered before finalizing partnerships. This rigorous selection process ensures that Shan Foods collaborates with distributors who are well-equipped to effectively promote and distribute its products.</w:t>
      </w:r>
    </w:p>
    <w:p w14:paraId="4D01B1C3" w14:textId="0331EDA3" w:rsidR="00C038BE" w:rsidRDefault="00C038BE" w:rsidP="00475CFB">
      <w:pPr>
        <w:pStyle w:val="Heading2"/>
      </w:pPr>
      <w:r>
        <w:br w:type="page"/>
      </w:r>
      <w:bookmarkStart w:id="38" w:name="_Toc166018463"/>
      <w:r w:rsidRPr="00C038BE">
        <w:lastRenderedPageBreak/>
        <w:t>Role of Distributors:</w:t>
      </w:r>
      <w:bookmarkEnd w:id="38"/>
      <w:r w:rsidRPr="00C038BE">
        <w:t xml:space="preserve"> </w:t>
      </w:r>
    </w:p>
    <w:p w14:paraId="69697428" w14:textId="0CEF2240" w:rsidR="00C038BE" w:rsidRDefault="00C038BE" w:rsidP="00475CFB">
      <w:r w:rsidRPr="00C038BE">
        <w:t>Distributors play a crucial role in Shan Foods' distribution network, acting as intermediaries between the brand and retailers. They are responsible for managing product inventory, ensuring timely deliveries, and maintaining product availability in retail outlets. Additionally, distributors are required to share sales data with Shan Foods, allowing the company to monitor stock levels and assess market demand effectively.</w:t>
      </w:r>
    </w:p>
    <w:p w14:paraId="3175981F" w14:textId="77777777" w:rsidR="00FE36FE" w:rsidRPr="00C038BE" w:rsidRDefault="00FE36FE" w:rsidP="00475CFB"/>
    <w:p w14:paraId="6C53843F" w14:textId="77777777" w:rsidR="00A0476F" w:rsidRDefault="00C038BE" w:rsidP="00475CFB">
      <w:pPr>
        <w:pStyle w:val="Heading2"/>
      </w:pPr>
      <w:bookmarkStart w:id="39" w:name="_Toc166018464"/>
      <w:r w:rsidRPr="00C038BE">
        <w:t>Importance of Distribution:</w:t>
      </w:r>
      <w:bookmarkEnd w:id="39"/>
      <w:r w:rsidR="00A0476F">
        <w:t xml:space="preserve"> </w:t>
      </w:r>
    </w:p>
    <w:p w14:paraId="0D9A1D1E" w14:textId="1DEB70CF" w:rsidR="00C038BE" w:rsidRDefault="00C038BE" w:rsidP="00475CFB">
      <w:r w:rsidRPr="00C038BE">
        <w:t>The effectiveness of Shan Foods' distribution strategy is paramount to the brand's success. A strong distribution network ensures that Shan's products are readily accessible to consumers, enhancing brand visibility and driving sales. Conversely, inadequate distribution can lead to product unavailability and hinder market penetration, underscoring the critical role distributors play in Shan Foods' supply chain.</w:t>
      </w:r>
    </w:p>
    <w:p w14:paraId="70A612B7" w14:textId="77777777" w:rsidR="00625CDB" w:rsidRPr="00C038BE" w:rsidRDefault="00625CDB" w:rsidP="00475CFB"/>
    <w:p w14:paraId="76E4AD9E" w14:textId="77777777" w:rsidR="00A0476F" w:rsidRDefault="00C038BE" w:rsidP="00475CFB">
      <w:pPr>
        <w:pStyle w:val="Heading2"/>
      </w:pPr>
      <w:bookmarkStart w:id="40" w:name="_Toc166018465"/>
      <w:r w:rsidRPr="00C038BE">
        <w:t>International Expansion and Mainstream Retail Channels:</w:t>
      </w:r>
      <w:bookmarkEnd w:id="40"/>
      <w:r w:rsidRPr="00C038BE">
        <w:t xml:space="preserve"> </w:t>
      </w:r>
    </w:p>
    <w:p w14:paraId="6C5BC1AA" w14:textId="5B0556ED" w:rsidR="00C038BE" w:rsidRDefault="00C038BE" w:rsidP="00475CFB">
      <w:r w:rsidRPr="00C038BE">
        <w:t>While Shan Foods initially targeted ethnic retail channels, such as specialty stores catering to specific cultural communities, the brand has expanded into mainstream retail channels in certain markets. This diversification allows Shan to reach a broader consumer base, including mainstream retailers like Tesco and Walmart. However, the brand remains selective in its market expansion efforts, prioritizing markets with significant potential for growth and profitability.</w:t>
      </w:r>
    </w:p>
    <w:p w14:paraId="034DD855" w14:textId="77777777" w:rsidR="00625CDB" w:rsidRPr="00C038BE" w:rsidRDefault="00625CDB" w:rsidP="00475CFB"/>
    <w:p w14:paraId="276CCAA9" w14:textId="77777777" w:rsidR="00A0476F" w:rsidRDefault="00C038BE" w:rsidP="00475CFB">
      <w:pPr>
        <w:pStyle w:val="Heading2"/>
      </w:pPr>
      <w:bookmarkStart w:id="41" w:name="_Toc166018466"/>
      <w:r w:rsidRPr="00C038BE">
        <w:t>Maintaining Distributor Relationships:</w:t>
      </w:r>
      <w:bookmarkEnd w:id="41"/>
      <w:r w:rsidRPr="00C038BE">
        <w:t xml:space="preserve"> </w:t>
      </w:r>
    </w:p>
    <w:p w14:paraId="252AF903" w14:textId="77777777" w:rsidR="005B2158" w:rsidRDefault="00C038BE" w:rsidP="00475CFB">
      <w:r w:rsidRPr="00C038BE">
        <w:t>Shan Foods places great emphasis on maintaining strong relationships with its distributors. By offering competitive margins, incentives, and promotional support, Shan incentivizes distributors to prioritize the brand and maintain consistent sales performance. This commitment to partnership and mutual success fosters loyalty among distributors, ensuring long-term collaboration and sustained market presence for Shan Foods.</w:t>
      </w:r>
      <w:r w:rsidR="00475CFB">
        <w:br w:type="page"/>
      </w:r>
    </w:p>
    <w:p w14:paraId="1589B409" w14:textId="0CFAC5EF" w:rsidR="005B2158" w:rsidRDefault="005B2158" w:rsidP="005B2158">
      <w:pPr>
        <w:pStyle w:val="Heading2"/>
        <w:rPr>
          <w:shd w:val="clear" w:color="auto" w:fill="FFFFFF"/>
        </w:rPr>
      </w:pPr>
      <w:bookmarkStart w:id="42" w:name="_Toc166018467"/>
      <w:r>
        <w:rPr>
          <w:shd w:val="clear" w:color="auto" w:fill="FFFFFF"/>
        </w:rPr>
        <w:lastRenderedPageBreak/>
        <w:t>Conclusion:</w:t>
      </w:r>
      <w:bookmarkEnd w:id="42"/>
    </w:p>
    <w:p w14:paraId="665F4ED1" w14:textId="326B7EE7" w:rsidR="00510AF5" w:rsidRDefault="005B2158" w:rsidP="002057D6">
      <w:pPr>
        <w:rPr>
          <w:shd w:val="clear" w:color="auto" w:fill="FFFFFF"/>
        </w:rPr>
      </w:pPr>
      <w:r>
        <w:rPr>
          <w:shd w:val="clear" w:color="auto" w:fill="FFFFFF"/>
        </w:rPr>
        <w:t>In conclusion, Shan Foods' distribution strategy is characterized by meticulous distributor selection, ongoing monitoring of sales data, and proactive relationship management. By aligning distribution efforts with market dynamics and consumer preferences, Shan Foods maximizes product availability and drives growth in both domestic and international markets.</w:t>
      </w:r>
    </w:p>
    <w:p w14:paraId="7F359E73" w14:textId="77777777" w:rsidR="002057D6" w:rsidRPr="002057D6" w:rsidRDefault="002057D6" w:rsidP="009A68D3">
      <w:pPr>
        <w:pStyle w:val="Heading1"/>
        <w:rPr>
          <w:shd w:val="clear" w:color="auto" w:fill="FFFFFF"/>
        </w:rPr>
      </w:pPr>
      <w:bookmarkStart w:id="43" w:name="_Toc166018468"/>
      <w:r w:rsidRPr="002057D6">
        <w:rPr>
          <w:shd w:val="clear" w:color="auto" w:fill="FFFFFF"/>
        </w:rPr>
        <w:t>Promotional Strategy of Shan Foods</w:t>
      </w:r>
      <w:bookmarkEnd w:id="43"/>
    </w:p>
    <w:p w14:paraId="1B8563E7" w14:textId="37D64FE6" w:rsidR="00625CDB" w:rsidRDefault="003A3500" w:rsidP="002057D6">
      <w:pPr>
        <w:rPr>
          <w:shd w:val="clear" w:color="auto" w:fill="FFFFFF"/>
        </w:rPr>
      </w:pPr>
      <w:r>
        <w:rPr>
          <w:shd w:val="clear" w:color="auto" w:fill="FFFFFF"/>
        </w:rPr>
        <w:t>Mr.</w:t>
      </w:r>
      <w:r w:rsidR="002057D6">
        <w:rPr>
          <w:shd w:val="clear" w:color="auto" w:fill="FFFFFF"/>
        </w:rPr>
        <w:t xml:space="preserve"> Baneen mentioned that </w:t>
      </w:r>
      <w:r w:rsidR="002057D6" w:rsidRPr="002057D6">
        <w:rPr>
          <w:shd w:val="clear" w:color="auto" w:fill="FFFFFF"/>
        </w:rPr>
        <w:t>Shan Foods implements a multifaceted promotional strategy with a strong focus on digital platforms and influencer marketing to connect with its target audience effectively. This strategy encompasses various components tailored to different markets and consumer segments</w:t>
      </w:r>
      <w:r w:rsidR="009A68D3">
        <w:rPr>
          <w:shd w:val="clear" w:color="auto" w:fill="FFFFFF"/>
        </w:rPr>
        <w:t>.</w:t>
      </w:r>
    </w:p>
    <w:p w14:paraId="6AC3D397" w14:textId="77777777" w:rsidR="0008542B" w:rsidRPr="002057D6" w:rsidRDefault="0008542B" w:rsidP="002057D6">
      <w:pPr>
        <w:rPr>
          <w:shd w:val="clear" w:color="auto" w:fill="FFFFFF"/>
        </w:rPr>
      </w:pPr>
    </w:p>
    <w:p w14:paraId="74CE67EF" w14:textId="77777777" w:rsidR="009A68D3" w:rsidRDefault="002057D6" w:rsidP="00FB337B">
      <w:pPr>
        <w:pStyle w:val="Heading2"/>
        <w:rPr>
          <w:shd w:val="clear" w:color="auto" w:fill="FFFFFF"/>
        </w:rPr>
      </w:pPr>
      <w:bookmarkStart w:id="44" w:name="_Toc166018469"/>
      <w:r w:rsidRPr="002057D6">
        <w:rPr>
          <w:shd w:val="clear" w:color="auto" w:fill="FFFFFF"/>
        </w:rPr>
        <w:t>Digital Promotion:</w:t>
      </w:r>
      <w:bookmarkEnd w:id="44"/>
      <w:r w:rsidRPr="002057D6">
        <w:rPr>
          <w:shd w:val="clear" w:color="auto" w:fill="FFFFFF"/>
        </w:rPr>
        <w:t xml:space="preserve"> </w:t>
      </w:r>
    </w:p>
    <w:p w14:paraId="48A3C378" w14:textId="0808056D" w:rsidR="002057D6" w:rsidRDefault="002057D6" w:rsidP="002057D6">
      <w:pPr>
        <w:rPr>
          <w:shd w:val="clear" w:color="auto" w:fill="FFFFFF"/>
        </w:rPr>
      </w:pPr>
      <w:r w:rsidRPr="002057D6">
        <w:rPr>
          <w:shd w:val="clear" w:color="auto" w:fill="FFFFFF"/>
        </w:rPr>
        <w:t>Digital platforms, including social media channels like TikTok, serve as key pillars of Shan Foods' promotional efforts. By leveraging the widespread reach and engagement potential of digital platforms, Shan Foods effectively disseminates brand messages, product information, and promotional campaigns to a vast audience. This approach allows the brand to connect with consumers in real-time, fostering meaningful interactions and driving brand awareness.</w:t>
      </w:r>
      <w:r w:rsidR="00A8124B">
        <w:rPr>
          <w:shd w:val="clear" w:color="auto" w:fill="FFFFFF"/>
        </w:rPr>
        <w:t xml:space="preserve"> According to Mr. Baneen </w:t>
      </w:r>
      <w:r w:rsidR="000C1EC3">
        <w:rPr>
          <w:shd w:val="clear" w:color="auto" w:fill="FFFFFF"/>
        </w:rPr>
        <w:t xml:space="preserve">Digital and Social Media Marketing has always been the most used </w:t>
      </w:r>
      <w:r w:rsidR="00D80A2D">
        <w:rPr>
          <w:shd w:val="clear" w:color="auto" w:fill="FFFFFF"/>
        </w:rPr>
        <w:t>promotional tool.</w:t>
      </w:r>
    </w:p>
    <w:p w14:paraId="49231F66" w14:textId="77777777" w:rsidR="00625CDB" w:rsidRPr="002057D6" w:rsidRDefault="00625CDB" w:rsidP="002057D6">
      <w:pPr>
        <w:rPr>
          <w:shd w:val="clear" w:color="auto" w:fill="FFFFFF"/>
        </w:rPr>
      </w:pPr>
    </w:p>
    <w:p w14:paraId="291B0A9F" w14:textId="77777777" w:rsidR="009A68D3" w:rsidRDefault="002057D6" w:rsidP="00FB337B">
      <w:pPr>
        <w:pStyle w:val="Heading2"/>
        <w:rPr>
          <w:shd w:val="clear" w:color="auto" w:fill="FFFFFF"/>
        </w:rPr>
      </w:pPr>
      <w:bookmarkStart w:id="45" w:name="_Toc166018470"/>
      <w:r w:rsidRPr="002057D6">
        <w:rPr>
          <w:shd w:val="clear" w:color="auto" w:fill="FFFFFF"/>
        </w:rPr>
        <w:t>Influencer Marketing:</w:t>
      </w:r>
      <w:bookmarkEnd w:id="45"/>
      <w:r w:rsidRPr="002057D6">
        <w:rPr>
          <w:shd w:val="clear" w:color="auto" w:fill="FFFFFF"/>
        </w:rPr>
        <w:t xml:space="preserve"> </w:t>
      </w:r>
    </w:p>
    <w:p w14:paraId="4D8EA1B8" w14:textId="069C1F5F" w:rsidR="009A68D3" w:rsidRDefault="002057D6" w:rsidP="002057D6">
      <w:pPr>
        <w:rPr>
          <w:shd w:val="clear" w:color="auto" w:fill="FFFFFF"/>
        </w:rPr>
      </w:pPr>
      <w:r w:rsidRPr="002057D6">
        <w:rPr>
          <w:shd w:val="clear" w:color="auto" w:fill="FFFFFF"/>
        </w:rPr>
        <w:t>Influencer marketing plays a pivotal role in Shan Foods' promotional strategy, particularly in international markets. Collaborating with influencers from diverse ethnic backgrounds, Shan Foods effectively taps into niche communities and cultural preferences, thereby expanding its reach and relevance among target audiences. These influencers serve as brand advocates, endorsing Shan's products and reinforcing brand loyalty among their followers.</w:t>
      </w:r>
    </w:p>
    <w:p w14:paraId="1BE6F6F0" w14:textId="7FD2B04A" w:rsidR="002057D6" w:rsidRDefault="009A68D3" w:rsidP="002057D6">
      <w:pPr>
        <w:rPr>
          <w:shd w:val="clear" w:color="auto" w:fill="FFFFFF"/>
        </w:rPr>
      </w:pPr>
      <w:r>
        <w:rPr>
          <w:shd w:val="clear" w:color="auto" w:fill="FFFFFF"/>
        </w:rPr>
        <w:br w:type="page"/>
      </w:r>
    </w:p>
    <w:p w14:paraId="4C34D475" w14:textId="77777777" w:rsidR="00C05B64" w:rsidRDefault="000F0952" w:rsidP="00C05B64">
      <w:pPr>
        <w:pStyle w:val="Heading2"/>
        <w:rPr>
          <w:shd w:val="clear" w:color="auto" w:fill="FFFFFF"/>
        </w:rPr>
      </w:pPr>
      <w:bookmarkStart w:id="46" w:name="_Toc166018471"/>
      <w:r w:rsidRPr="000F0952">
        <w:rPr>
          <w:shd w:val="clear" w:color="auto" w:fill="FFFFFF"/>
        </w:rPr>
        <w:lastRenderedPageBreak/>
        <w:t>Taste Trials and Product Sampling:</w:t>
      </w:r>
      <w:bookmarkEnd w:id="46"/>
      <w:r w:rsidRPr="000F0952">
        <w:rPr>
          <w:shd w:val="clear" w:color="auto" w:fill="FFFFFF"/>
        </w:rPr>
        <w:t xml:space="preserve"> </w:t>
      </w:r>
    </w:p>
    <w:p w14:paraId="133BC981" w14:textId="7C365A58" w:rsidR="000F0952" w:rsidRDefault="000F0952" w:rsidP="002057D6">
      <w:pPr>
        <w:rPr>
          <w:shd w:val="clear" w:color="auto" w:fill="FFFFFF"/>
        </w:rPr>
      </w:pPr>
      <w:r w:rsidRPr="000F0952">
        <w:rPr>
          <w:shd w:val="clear" w:color="auto" w:fill="FFFFFF"/>
        </w:rPr>
        <w:t>Shan Foods recognizes the importance of taste trials and product sampling in driving consumer awareness and adoption. By offering consumers the opportunity to try their products, either through in-store demos or sampling campaigns, Shan Foods can create memorable experiences and encourage trial purchases. This helps to build consumer confidence and loyalty towards the brand.</w:t>
      </w:r>
    </w:p>
    <w:p w14:paraId="3E19CFBB" w14:textId="77777777" w:rsidR="00625CDB" w:rsidRPr="002057D6" w:rsidRDefault="00625CDB" w:rsidP="002057D6">
      <w:pPr>
        <w:rPr>
          <w:shd w:val="clear" w:color="auto" w:fill="FFFFFF"/>
        </w:rPr>
      </w:pPr>
    </w:p>
    <w:p w14:paraId="3DFB6FB9" w14:textId="77777777" w:rsidR="009A68D3" w:rsidRDefault="002057D6" w:rsidP="00FB337B">
      <w:pPr>
        <w:pStyle w:val="Heading2"/>
        <w:rPr>
          <w:shd w:val="clear" w:color="auto" w:fill="FFFFFF"/>
        </w:rPr>
      </w:pPr>
      <w:bookmarkStart w:id="47" w:name="_Toc166018472"/>
      <w:r w:rsidRPr="002057D6">
        <w:rPr>
          <w:shd w:val="clear" w:color="auto" w:fill="FFFFFF"/>
        </w:rPr>
        <w:t>Product Positioning and Targeted Campaigns:</w:t>
      </w:r>
      <w:bookmarkEnd w:id="47"/>
      <w:r w:rsidRPr="002057D6">
        <w:rPr>
          <w:shd w:val="clear" w:color="auto" w:fill="FFFFFF"/>
        </w:rPr>
        <w:t xml:space="preserve"> </w:t>
      </w:r>
    </w:p>
    <w:p w14:paraId="73DEE27D" w14:textId="50C2030A" w:rsidR="002057D6" w:rsidRDefault="002057D6" w:rsidP="002057D6">
      <w:pPr>
        <w:rPr>
          <w:shd w:val="clear" w:color="auto" w:fill="FFFFFF"/>
        </w:rPr>
      </w:pPr>
      <w:r w:rsidRPr="002057D6">
        <w:rPr>
          <w:shd w:val="clear" w:color="auto" w:fill="FFFFFF"/>
        </w:rPr>
        <w:t>Shan Foods strategically positions its products to cater to specific consumer segments and market preferences. For instance, offerings like Palak Paneer or vegetarian options are tailored to resonate with Indian consumers, aligning with their culinary preferences and cultural traditions. Shan Foods conducts targeted campaigns to promote these products, effectively communicating their unique value propositions and relevance to the target audience.</w:t>
      </w:r>
    </w:p>
    <w:p w14:paraId="6655771D" w14:textId="77777777" w:rsidR="00625CDB" w:rsidRPr="002057D6" w:rsidRDefault="00625CDB" w:rsidP="002057D6">
      <w:pPr>
        <w:rPr>
          <w:shd w:val="clear" w:color="auto" w:fill="FFFFFF"/>
        </w:rPr>
      </w:pPr>
    </w:p>
    <w:p w14:paraId="1AD00DF9" w14:textId="77777777" w:rsidR="009A68D3" w:rsidRDefault="002057D6" w:rsidP="00FB337B">
      <w:pPr>
        <w:pStyle w:val="Heading2"/>
        <w:rPr>
          <w:shd w:val="clear" w:color="auto" w:fill="FFFFFF"/>
        </w:rPr>
      </w:pPr>
      <w:bookmarkStart w:id="48" w:name="_Toc166018473"/>
      <w:r w:rsidRPr="002057D6">
        <w:rPr>
          <w:shd w:val="clear" w:color="auto" w:fill="FFFFFF"/>
        </w:rPr>
        <w:t>Diversified Product Portfolio for Younger Audiences:</w:t>
      </w:r>
      <w:bookmarkEnd w:id="48"/>
      <w:r w:rsidRPr="002057D6">
        <w:rPr>
          <w:shd w:val="clear" w:color="auto" w:fill="FFFFFF"/>
        </w:rPr>
        <w:t xml:space="preserve"> </w:t>
      </w:r>
    </w:p>
    <w:p w14:paraId="48A3BCA9" w14:textId="71F9E4EB" w:rsidR="002057D6" w:rsidRDefault="002057D6" w:rsidP="002057D6">
      <w:pPr>
        <w:rPr>
          <w:shd w:val="clear" w:color="auto" w:fill="FFFFFF"/>
        </w:rPr>
      </w:pPr>
      <w:r w:rsidRPr="002057D6">
        <w:rPr>
          <w:shd w:val="clear" w:color="auto" w:fill="FFFFFF"/>
        </w:rPr>
        <w:t>Shan Foods diversifies its product portfolio to appeal to younger audiences, who are often drawn to convenience and innovation in culinary offerings. In addition to traditional spice mixes, Shan offers a range of sauces, chutneys, and ready-to-use condiments designed to attract younger consumers seeking quick and flavorful meal solutions. This strategic approach ensures that Shan Foods remains relevant and appealing to a broad spectrum of consumers.</w:t>
      </w:r>
    </w:p>
    <w:p w14:paraId="2839BC31" w14:textId="77777777" w:rsidR="00625CDB" w:rsidRPr="002057D6" w:rsidRDefault="00625CDB" w:rsidP="002057D6">
      <w:pPr>
        <w:rPr>
          <w:shd w:val="clear" w:color="auto" w:fill="FFFFFF"/>
        </w:rPr>
      </w:pPr>
    </w:p>
    <w:p w14:paraId="463646AA" w14:textId="28372779" w:rsidR="009A68D3" w:rsidRDefault="00757755" w:rsidP="00680669">
      <w:pPr>
        <w:pStyle w:val="Heading2"/>
        <w:rPr>
          <w:shd w:val="clear" w:color="auto" w:fill="FFFFFF"/>
        </w:rPr>
      </w:pPr>
      <w:bookmarkStart w:id="49" w:name="_Toc166018474"/>
      <w:r w:rsidRPr="00757755">
        <w:rPr>
          <w:bCs/>
          <w:shd w:val="clear" w:color="auto" w:fill="FFFFFF"/>
        </w:rPr>
        <w:t>Navigating Market Challenges: Shan Foods' Adaptive Approach</w:t>
      </w:r>
      <w:bookmarkEnd w:id="49"/>
    </w:p>
    <w:p w14:paraId="24871704" w14:textId="3E3A6D8C" w:rsidR="002057D6" w:rsidRPr="002057D6" w:rsidRDefault="003A3500" w:rsidP="002057D6">
      <w:pPr>
        <w:rPr>
          <w:shd w:val="clear" w:color="auto" w:fill="FFFFFF"/>
        </w:rPr>
      </w:pPr>
      <w:r>
        <w:rPr>
          <w:shd w:val="clear" w:color="auto" w:fill="FFFFFF"/>
        </w:rPr>
        <w:t>Mr.</w:t>
      </w:r>
      <w:r w:rsidR="008C55CC">
        <w:rPr>
          <w:shd w:val="clear" w:color="auto" w:fill="FFFFFF"/>
        </w:rPr>
        <w:t xml:space="preserve"> Baneen mentioned that </w:t>
      </w:r>
      <w:r w:rsidRPr="002057D6">
        <w:rPr>
          <w:shd w:val="clear" w:color="auto" w:fill="FFFFFF"/>
        </w:rPr>
        <w:t>in</w:t>
      </w:r>
      <w:r w:rsidR="002057D6" w:rsidRPr="002057D6">
        <w:rPr>
          <w:shd w:val="clear" w:color="auto" w:fill="FFFFFF"/>
        </w:rPr>
        <w:t xml:space="preserve"> response to </w:t>
      </w:r>
      <w:r w:rsidR="008C55CC">
        <w:rPr>
          <w:shd w:val="clear" w:color="auto" w:fill="FFFFFF"/>
        </w:rPr>
        <w:t xml:space="preserve">a </w:t>
      </w:r>
      <w:r w:rsidR="002057D6" w:rsidRPr="002057D6">
        <w:rPr>
          <w:shd w:val="clear" w:color="auto" w:fill="FFFFFF"/>
        </w:rPr>
        <w:t xml:space="preserve">market challenge, </w:t>
      </w:r>
      <w:r w:rsidR="008C55CC">
        <w:rPr>
          <w:shd w:val="clear" w:color="auto" w:fill="FFFFFF"/>
        </w:rPr>
        <w:t>where there was a</w:t>
      </w:r>
      <w:r w:rsidR="002057D6" w:rsidRPr="002057D6">
        <w:rPr>
          <w:shd w:val="clear" w:color="auto" w:fill="FFFFFF"/>
        </w:rPr>
        <w:t xml:space="preserve"> </w:t>
      </w:r>
      <w:r w:rsidR="00B1113C">
        <w:rPr>
          <w:shd w:val="clear" w:color="auto" w:fill="FFFFFF"/>
        </w:rPr>
        <w:t>change of distributor</w:t>
      </w:r>
      <w:r w:rsidR="002057D6" w:rsidRPr="002057D6">
        <w:rPr>
          <w:shd w:val="clear" w:color="auto" w:fill="FFFFFF"/>
        </w:rPr>
        <w:t xml:space="preserve"> in </w:t>
      </w:r>
      <w:r w:rsidR="00D2113F">
        <w:rPr>
          <w:shd w:val="clear" w:color="auto" w:fill="FFFFFF"/>
        </w:rPr>
        <w:t xml:space="preserve">the market of </w:t>
      </w:r>
      <w:r w:rsidR="002057D6" w:rsidRPr="002057D6">
        <w:rPr>
          <w:shd w:val="clear" w:color="auto" w:fill="FFFFFF"/>
        </w:rPr>
        <w:t>UAE, Shan Foods demonstrate</w:t>
      </w:r>
      <w:r w:rsidR="00D87415">
        <w:rPr>
          <w:shd w:val="clear" w:color="auto" w:fill="FFFFFF"/>
        </w:rPr>
        <w:t>d</w:t>
      </w:r>
      <w:r w:rsidR="002057D6" w:rsidRPr="002057D6">
        <w:rPr>
          <w:shd w:val="clear" w:color="auto" w:fill="FFFFFF"/>
        </w:rPr>
        <w:t xml:space="preserve"> adaptability and resilience in its promotional strategies. </w:t>
      </w:r>
      <w:r w:rsidR="00D87415">
        <w:rPr>
          <w:shd w:val="clear" w:color="auto" w:fill="FFFFFF"/>
        </w:rPr>
        <w:t>They</w:t>
      </w:r>
      <w:r w:rsidR="002057D6" w:rsidRPr="002057D6">
        <w:rPr>
          <w:shd w:val="clear" w:color="auto" w:fill="FFFFFF"/>
        </w:rPr>
        <w:t xml:space="preserve"> launch</w:t>
      </w:r>
      <w:r w:rsidR="00D87415">
        <w:rPr>
          <w:shd w:val="clear" w:color="auto" w:fill="FFFFFF"/>
        </w:rPr>
        <w:t>ed</w:t>
      </w:r>
      <w:r w:rsidR="002057D6" w:rsidRPr="002057D6">
        <w:rPr>
          <w:shd w:val="clear" w:color="auto" w:fill="FFFFFF"/>
        </w:rPr>
        <w:t xml:space="preserve"> targeted campaigns featuring influencers from diverse ethnic backgrounds, Shan effectively mitigate</w:t>
      </w:r>
      <w:r w:rsidR="00D87415">
        <w:rPr>
          <w:shd w:val="clear" w:color="auto" w:fill="FFFFFF"/>
        </w:rPr>
        <w:t>d</w:t>
      </w:r>
      <w:r w:rsidR="002057D6" w:rsidRPr="002057D6">
        <w:rPr>
          <w:shd w:val="clear" w:color="auto" w:fill="FFFFFF"/>
        </w:rPr>
        <w:t xml:space="preserve"> concerns about brand dominance and reinforce</w:t>
      </w:r>
      <w:r w:rsidR="00D87415">
        <w:rPr>
          <w:shd w:val="clear" w:color="auto" w:fill="FFFFFF"/>
        </w:rPr>
        <w:t>d</w:t>
      </w:r>
      <w:r w:rsidR="002057D6" w:rsidRPr="002057D6">
        <w:rPr>
          <w:shd w:val="clear" w:color="auto" w:fill="FFFFFF"/>
        </w:rPr>
        <w:t xml:space="preserve"> its position in the market. This proactive approach not only sustain</w:t>
      </w:r>
      <w:r w:rsidR="00D87415">
        <w:rPr>
          <w:shd w:val="clear" w:color="auto" w:fill="FFFFFF"/>
        </w:rPr>
        <w:t>ed</w:t>
      </w:r>
      <w:r w:rsidR="002057D6" w:rsidRPr="002057D6">
        <w:rPr>
          <w:shd w:val="clear" w:color="auto" w:fill="FFFFFF"/>
        </w:rPr>
        <w:t xml:space="preserve"> brand awareness but also </w:t>
      </w:r>
      <w:r w:rsidRPr="002057D6">
        <w:rPr>
          <w:shd w:val="clear" w:color="auto" w:fill="FFFFFF"/>
        </w:rPr>
        <w:t>deriv</w:t>
      </w:r>
      <w:r>
        <w:rPr>
          <w:shd w:val="clear" w:color="auto" w:fill="FFFFFF"/>
        </w:rPr>
        <w:t>ed</w:t>
      </w:r>
      <w:r w:rsidR="002057D6" w:rsidRPr="002057D6">
        <w:rPr>
          <w:shd w:val="clear" w:color="auto" w:fill="FFFFFF"/>
        </w:rPr>
        <w:t xml:space="preserve"> increased consumer engagement and loyalty.</w:t>
      </w:r>
      <w:r w:rsidR="00C05B64">
        <w:rPr>
          <w:shd w:val="clear" w:color="auto" w:fill="FFFFFF"/>
        </w:rPr>
        <w:br w:type="page"/>
      </w:r>
    </w:p>
    <w:p w14:paraId="42B27D4B" w14:textId="77777777" w:rsidR="00680669" w:rsidRDefault="00680669" w:rsidP="00680669">
      <w:pPr>
        <w:pStyle w:val="Heading2"/>
        <w:rPr>
          <w:shd w:val="clear" w:color="auto" w:fill="FFFFFF"/>
        </w:rPr>
      </w:pPr>
      <w:bookmarkStart w:id="50" w:name="_Toc166018475"/>
      <w:r>
        <w:rPr>
          <w:shd w:val="clear" w:color="auto" w:fill="FFFFFF"/>
        </w:rPr>
        <w:lastRenderedPageBreak/>
        <w:t>Conclusion:</w:t>
      </w:r>
      <w:bookmarkEnd w:id="50"/>
    </w:p>
    <w:p w14:paraId="52BD304B" w14:textId="0D2AEC28" w:rsidR="002057D6" w:rsidRDefault="002057D6" w:rsidP="002057D6">
      <w:pPr>
        <w:rPr>
          <w:shd w:val="clear" w:color="auto" w:fill="FFFFFF"/>
        </w:rPr>
      </w:pPr>
      <w:r w:rsidRPr="002057D6">
        <w:rPr>
          <w:shd w:val="clear" w:color="auto" w:fill="FFFFFF"/>
        </w:rPr>
        <w:t>In conclusion, Shan Foods' promotional strategy is characterized by a dynamic mix of digital promotion, influencer marketing, targeted campaigns, and product diversification. By leveraging these components effectively, Shan Foods maintains a strong brand presence, connects with diverse consumer segments, and navigates market challenges with agility and innovation.</w:t>
      </w:r>
    </w:p>
    <w:p w14:paraId="6147C732" w14:textId="2D76357F" w:rsidR="00A15408" w:rsidRPr="004C5245" w:rsidRDefault="00087267" w:rsidP="004C5245">
      <w:pPr>
        <w:pStyle w:val="Heading1"/>
        <w:rPr>
          <w:shd w:val="clear" w:color="auto" w:fill="FFFFFF"/>
        </w:rPr>
      </w:pPr>
      <w:bookmarkStart w:id="51" w:name="_Toc166018476"/>
      <w:r w:rsidRPr="00087267">
        <w:rPr>
          <w:shd w:val="clear" w:color="auto" w:fill="FFFFFF"/>
        </w:rPr>
        <w:t xml:space="preserve">Competitive Landscape Analysis: Shan Foods in </w:t>
      </w:r>
      <w:r w:rsidR="00A307B1">
        <w:rPr>
          <w:shd w:val="clear" w:color="auto" w:fill="FFFFFF"/>
        </w:rPr>
        <w:t>International and Local Market</w:t>
      </w:r>
      <w:r w:rsidR="00A15408">
        <w:rPr>
          <w:shd w:val="clear" w:color="auto" w:fill="FFFFFF"/>
        </w:rPr>
        <w:t>:</w:t>
      </w:r>
      <w:bookmarkEnd w:id="51"/>
    </w:p>
    <w:p w14:paraId="5E84D823" w14:textId="3102015A" w:rsidR="00087267" w:rsidRPr="00087267" w:rsidRDefault="00087267" w:rsidP="004E36A3">
      <w:pPr>
        <w:spacing w:after="0"/>
        <w:rPr>
          <w:shd w:val="clear" w:color="auto" w:fill="FFFFFF"/>
        </w:rPr>
      </w:pPr>
      <w:r w:rsidRPr="00087267">
        <w:rPr>
          <w:shd w:val="clear" w:color="auto" w:fill="FFFFFF"/>
        </w:rPr>
        <w:t xml:space="preserve">In the </w:t>
      </w:r>
      <w:r w:rsidR="00A307B1">
        <w:rPr>
          <w:shd w:val="clear" w:color="auto" w:fill="FFFFFF"/>
        </w:rPr>
        <w:t>International</w:t>
      </w:r>
      <w:r w:rsidRPr="00087267">
        <w:rPr>
          <w:shd w:val="clear" w:color="auto" w:fill="FFFFFF"/>
        </w:rPr>
        <w:t xml:space="preserve"> market, Shan Foods faces significant competition from Indian brands, particularly in regions with large South Asian populations such as the UAE. Despite this competition, Shan Foods maintains a strong foothold internationally, outperforming Indian brands in certain markets. For example, in the UAE, Shan Foods has established itself as a dominant player, surpassing Indian competitors in terms of market share and consumer preference.</w:t>
      </w:r>
    </w:p>
    <w:p w14:paraId="29649ABF" w14:textId="77777777" w:rsidR="00087267" w:rsidRPr="00087267" w:rsidRDefault="00087267" w:rsidP="00087267">
      <w:pPr>
        <w:rPr>
          <w:shd w:val="clear" w:color="auto" w:fill="FFFFFF"/>
        </w:rPr>
      </w:pPr>
    </w:p>
    <w:p w14:paraId="0841A591" w14:textId="3EF4F504" w:rsidR="009F7507" w:rsidRPr="009F7507" w:rsidRDefault="00CF2203">
      <w:pPr>
        <w:rPr>
          <w:shd w:val="clear" w:color="auto" w:fill="FFFFFF"/>
        </w:rPr>
      </w:pPr>
      <w:r w:rsidRPr="00CF2203">
        <w:rPr>
          <w:noProof/>
          <w:shd w:val="clear" w:color="auto" w:fill="FFFFFF"/>
        </w:rPr>
        <w:drawing>
          <wp:anchor distT="0" distB="0" distL="114300" distR="114300" simplePos="0" relativeHeight="251663360" behindDoc="0" locked="0" layoutInCell="1" allowOverlap="1" wp14:anchorId="6970BF0E" wp14:editId="2B37E15F">
            <wp:simplePos x="0" y="0"/>
            <wp:positionH relativeFrom="margin">
              <wp:align>center</wp:align>
            </wp:positionH>
            <wp:positionV relativeFrom="paragraph">
              <wp:posOffset>1841500</wp:posOffset>
            </wp:positionV>
            <wp:extent cx="3208655" cy="1802765"/>
            <wp:effectExtent l="0" t="0" r="0" b="6985"/>
            <wp:wrapTopAndBottom/>
            <wp:docPr id="14412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2510" name=""/>
                    <pic:cNvPicPr/>
                  </pic:nvPicPr>
                  <pic:blipFill>
                    <a:blip r:embed="rId15">
                      <a:extLst>
                        <a:ext uri="{28A0092B-C50C-407E-A947-70E740481C1C}">
                          <a14:useLocalDpi xmlns:a14="http://schemas.microsoft.com/office/drawing/2010/main" val="0"/>
                        </a:ext>
                      </a:extLst>
                    </a:blip>
                    <a:stretch>
                      <a:fillRect/>
                    </a:stretch>
                  </pic:blipFill>
                  <pic:spPr>
                    <a:xfrm>
                      <a:off x="0" y="0"/>
                      <a:ext cx="3208655" cy="1802765"/>
                    </a:xfrm>
                    <a:prstGeom prst="rect">
                      <a:avLst/>
                    </a:prstGeom>
                  </pic:spPr>
                </pic:pic>
              </a:graphicData>
            </a:graphic>
            <wp14:sizeRelH relativeFrom="margin">
              <wp14:pctWidth>0</wp14:pctWidth>
            </wp14:sizeRelH>
            <wp14:sizeRelV relativeFrom="margin">
              <wp14:pctHeight>0</wp14:pctHeight>
            </wp14:sizeRelV>
          </wp:anchor>
        </w:drawing>
      </w:r>
      <w:r w:rsidR="00087267" w:rsidRPr="00087267">
        <w:rPr>
          <w:shd w:val="clear" w:color="auto" w:fill="FFFFFF"/>
        </w:rPr>
        <w:t>One of the key factors contributing to Shan Foods' competitive advantage is its ability to cater to diverse taste preferences while maintaining a distinct flavor profile. Shan masalas are known for their bold flavors and slightly spicier taste compared to other brands, appealing to consumers who enjoy robust and flavorful dishes. However, it's important to note that taste preferences vary, and some consumers may prefer the milder taste offered by competing brands such as National masalas.</w:t>
      </w:r>
      <w:r w:rsidR="009F7507">
        <w:rPr>
          <w:shd w:val="clear" w:color="auto" w:fill="FFFFFF"/>
        </w:rPr>
        <w:br w:type="page"/>
      </w:r>
    </w:p>
    <w:p w14:paraId="0FC9DED0" w14:textId="4F8A5091" w:rsidR="00087267" w:rsidRPr="00087267" w:rsidRDefault="00087267" w:rsidP="00D73BE1">
      <w:pPr>
        <w:pStyle w:val="Heading2"/>
        <w:rPr>
          <w:shd w:val="clear" w:color="auto" w:fill="FFFFFF"/>
        </w:rPr>
      </w:pPr>
      <w:bookmarkStart w:id="52" w:name="_Toc166018477"/>
      <w:r w:rsidRPr="00087267">
        <w:rPr>
          <w:shd w:val="clear" w:color="auto" w:fill="FFFFFF"/>
        </w:rPr>
        <w:lastRenderedPageBreak/>
        <w:t>Positioning and Market Leadership:</w:t>
      </w:r>
      <w:bookmarkEnd w:id="52"/>
    </w:p>
    <w:p w14:paraId="3785BB98" w14:textId="1BA9D8F8" w:rsidR="00185CAA" w:rsidRDefault="00087267" w:rsidP="00087267">
      <w:pPr>
        <w:rPr>
          <w:shd w:val="clear" w:color="auto" w:fill="FFFFFF"/>
        </w:rPr>
      </w:pPr>
      <w:r w:rsidRPr="00087267">
        <w:rPr>
          <w:shd w:val="clear" w:color="auto" w:fill="FFFFFF"/>
        </w:rPr>
        <w:t>Shan Foods holds a formidable position in the Pakistani market, being the leading recipe mix brand. With a wide range of products and a strong brand presence, Shan Foods has established itself as a household name synonymous with quality and authenticity. Moreover, the brand's global expansion efforts have yielded remarkable results, with Shan Foods emerging as the number one recipe mix brand in key markets like the UK and UAE, as per research by Kantar.</w:t>
      </w:r>
      <w:r w:rsidR="00A15408">
        <w:rPr>
          <w:shd w:val="clear" w:color="auto" w:fill="FFFFFF"/>
        </w:rPr>
        <w:t xml:space="preserve"> </w:t>
      </w:r>
      <w:r w:rsidR="00185CAA" w:rsidRPr="00185CAA">
        <w:rPr>
          <w:shd w:val="clear" w:color="auto" w:fill="FFFFFF"/>
        </w:rPr>
        <w:t>According to insights from Mr. Baneen, Shan Foods and National Foods emerge as the two major players in the Pakistani market</w:t>
      </w:r>
      <w:r w:rsidR="00B11C03">
        <w:rPr>
          <w:shd w:val="clear" w:color="auto" w:fill="FFFFFF"/>
        </w:rPr>
        <w:t>. Mr. Baneen mentioned that</w:t>
      </w:r>
      <w:r w:rsidR="00897773">
        <w:rPr>
          <w:shd w:val="clear" w:color="auto" w:fill="FFFFFF"/>
        </w:rPr>
        <w:t xml:space="preserve"> it</w:t>
      </w:r>
      <w:r w:rsidR="00363541">
        <w:rPr>
          <w:shd w:val="clear" w:color="auto" w:fill="FFFFFF"/>
        </w:rPr>
        <w:t>’s a healthy competition but</w:t>
      </w:r>
      <w:r w:rsidR="00B11C03">
        <w:rPr>
          <w:shd w:val="clear" w:color="auto" w:fill="FFFFFF"/>
        </w:rPr>
        <w:t xml:space="preserve"> according to the data they have, </w:t>
      </w:r>
      <w:r w:rsidR="00D42AD4">
        <w:rPr>
          <w:shd w:val="clear" w:color="auto" w:fill="FFFFFF"/>
        </w:rPr>
        <w:t xml:space="preserve">Shan </w:t>
      </w:r>
      <w:r w:rsidR="0004486E" w:rsidRPr="0004486E">
        <w:rPr>
          <w:shd w:val="clear" w:color="auto" w:fill="FFFFFF"/>
        </w:rPr>
        <w:t>asserts its dominance</w:t>
      </w:r>
      <w:r w:rsidR="00567E19">
        <w:rPr>
          <w:shd w:val="clear" w:color="auto" w:fill="FFFFFF"/>
        </w:rPr>
        <w:t xml:space="preserve"> over National Foods in the local Pakistani Market</w:t>
      </w:r>
      <w:r w:rsidR="00363541">
        <w:rPr>
          <w:shd w:val="clear" w:color="auto" w:fill="FFFFFF"/>
        </w:rPr>
        <w:t>.</w:t>
      </w:r>
    </w:p>
    <w:p w14:paraId="225E4B94" w14:textId="77777777" w:rsidR="00363541" w:rsidRPr="00087267" w:rsidRDefault="00363541" w:rsidP="00087267">
      <w:pPr>
        <w:rPr>
          <w:shd w:val="clear" w:color="auto" w:fill="FFFFFF"/>
        </w:rPr>
      </w:pPr>
    </w:p>
    <w:p w14:paraId="34F9923C" w14:textId="3EBC6049" w:rsidR="00087267" w:rsidRPr="00087267" w:rsidRDefault="00087267" w:rsidP="009A17EC">
      <w:pPr>
        <w:pStyle w:val="Heading2"/>
        <w:rPr>
          <w:shd w:val="clear" w:color="auto" w:fill="FFFFFF"/>
        </w:rPr>
      </w:pPr>
      <w:bookmarkStart w:id="53" w:name="_Toc166018478"/>
      <w:r w:rsidRPr="00087267">
        <w:rPr>
          <w:shd w:val="clear" w:color="auto" w:fill="FFFFFF"/>
        </w:rPr>
        <w:t>Perceptual Mapping and Consumer Perception:</w:t>
      </w:r>
      <w:bookmarkEnd w:id="53"/>
    </w:p>
    <w:p w14:paraId="51152DF3" w14:textId="656BDAAA" w:rsidR="00087267" w:rsidRDefault="00087267" w:rsidP="00087267">
      <w:pPr>
        <w:rPr>
          <w:shd w:val="clear" w:color="auto" w:fill="FFFFFF"/>
        </w:rPr>
      </w:pPr>
      <w:r w:rsidRPr="00087267">
        <w:rPr>
          <w:shd w:val="clear" w:color="auto" w:fill="FFFFFF"/>
        </w:rPr>
        <w:t>Perceptual mapping provides insights into how consumers perceive different brands within the market landscape. In the case of Shan Foods, its positioning on the perceptual map reflects its emphasis on bold flavors and quality ingredients. While Indian brands may offer similar products, Shan Foods distinguishes itself through its robust flavor profiles and widespread popularity, both domestically and internationally. Consumer perception of Shan Foods is shaped by its reputation for authenticity, taste, and versatility, positioning it as a preferred choice for consumers seeking flavorful and convenient culinary solutions.</w:t>
      </w:r>
    </w:p>
    <w:p w14:paraId="758E4489" w14:textId="77777777" w:rsidR="00625CDB" w:rsidRDefault="00625CDB" w:rsidP="00087267">
      <w:pPr>
        <w:rPr>
          <w:shd w:val="clear" w:color="auto" w:fill="FFFFFF"/>
        </w:rPr>
      </w:pPr>
    </w:p>
    <w:p w14:paraId="44EB1B8A" w14:textId="2BCD0EAD" w:rsidR="00625CDB" w:rsidRPr="00625CDB" w:rsidRDefault="00625CDB" w:rsidP="009A17EC">
      <w:pPr>
        <w:pStyle w:val="Heading2"/>
        <w:rPr>
          <w:shd w:val="clear" w:color="auto" w:fill="FFFFFF"/>
        </w:rPr>
      </w:pPr>
      <w:bookmarkStart w:id="54" w:name="_Toc166018479"/>
      <w:r w:rsidRPr="00625CDB">
        <w:rPr>
          <w:shd w:val="clear" w:color="auto" w:fill="FFFFFF"/>
        </w:rPr>
        <w:t>Conclusion:</w:t>
      </w:r>
      <w:bookmarkEnd w:id="54"/>
    </w:p>
    <w:p w14:paraId="77ACB91E" w14:textId="7C33B02E" w:rsidR="008133A7" w:rsidRDefault="00625CDB" w:rsidP="002057D6">
      <w:pPr>
        <w:rPr>
          <w:shd w:val="clear" w:color="auto" w:fill="FFFFFF"/>
        </w:rPr>
      </w:pPr>
      <w:r w:rsidRPr="00625CDB">
        <w:rPr>
          <w:shd w:val="clear" w:color="auto" w:fill="FFFFFF"/>
        </w:rPr>
        <w:t>In conclusion, Shan Foods navigates a competitive landscape shaped by Indian brands and other international players, leveraging its strengths in flavor, quality, and market leadership to maintain a strong position in the global market. Through strategic positioning, consumer-centric product development, and effective marketing initiatives, Shan Foods continues to uphold its reputation as a trusted provider of authentic Pakistani cuisine, winning the hearts of consumers around the world.</w:t>
      </w:r>
    </w:p>
    <w:p w14:paraId="65FAC554" w14:textId="77777777" w:rsidR="008133A7" w:rsidRDefault="008133A7">
      <w:pPr>
        <w:rPr>
          <w:shd w:val="clear" w:color="auto" w:fill="FFFFFF"/>
        </w:rPr>
      </w:pPr>
      <w:r>
        <w:rPr>
          <w:shd w:val="clear" w:color="auto" w:fill="FFFFFF"/>
        </w:rPr>
        <w:br w:type="page"/>
      </w:r>
    </w:p>
    <w:p w14:paraId="33F59E5C" w14:textId="64DB1C49" w:rsidR="008133A7" w:rsidRPr="008133A7" w:rsidRDefault="008133A7" w:rsidP="008133A7">
      <w:pPr>
        <w:pStyle w:val="Heading1"/>
        <w:rPr>
          <w:shd w:val="clear" w:color="auto" w:fill="FFFFFF"/>
        </w:rPr>
      </w:pPr>
      <w:bookmarkStart w:id="55" w:name="_Toc166018480"/>
      <w:r w:rsidRPr="008133A7">
        <w:rPr>
          <w:shd w:val="clear" w:color="auto" w:fill="FFFFFF"/>
        </w:rPr>
        <w:lastRenderedPageBreak/>
        <w:t>Change Shan Foods Wants</w:t>
      </w:r>
      <w:r w:rsidR="00BF5DDB">
        <w:rPr>
          <w:shd w:val="clear" w:color="auto" w:fill="FFFFFF"/>
        </w:rPr>
        <w:t>:</w:t>
      </w:r>
      <w:bookmarkEnd w:id="55"/>
    </w:p>
    <w:p w14:paraId="70C8F15B" w14:textId="77777777" w:rsidR="008133A7" w:rsidRDefault="008133A7" w:rsidP="008133A7">
      <w:pPr>
        <w:rPr>
          <w:shd w:val="clear" w:color="auto" w:fill="FFFFFF"/>
        </w:rPr>
      </w:pPr>
      <w:r w:rsidRPr="008133A7">
        <w:rPr>
          <w:shd w:val="clear" w:color="auto" w:fill="FFFFFF"/>
        </w:rPr>
        <w:t>Shan Foods desires to transition into a more data-oriented organization while concurrently expanding its presence globally.</w:t>
      </w:r>
    </w:p>
    <w:p w14:paraId="4A00E547" w14:textId="77777777" w:rsidR="0008542B" w:rsidRPr="008133A7" w:rsidRDefault="0008542B" w:rsidP="008133A7">
      <w:pPr>
        <w:rPr>
          <w:shd w:val="clear" w:color="auto" w:fill="FFFFFF"/>
        </w:rPr>
      </w:pPr>
    </w:p>
    <w:p w14:paraId="67E02A44" w14:textId="77777777" w:rsidR="008133A7" w:rsidRPr="008133A7" w:rsidRDefault="008133A7" w:rsidP="00E935B1">
      <w:pPr>
        <w:pStyle w:val="Heading2"/>
        <w:rPr>
          <w:shd w:val="clear" w:color="auto" w:fill="FFFFFF"/>
        </w:rPr>
      </w:pPr>
      <w:bookmarkStart w:id="56" w:name="_Toc166018481"/>
      <w:r w:rsidRPr="008133A7">
        <w:rPr>
          <w:shd w:val="clear" w:color="auto" w:fill="FFFFFF"/>
        </w:rPr>
        <w:t>Approach:</w:t>
      </w:r>
      <w:bookmarkEnd w:id="56"/>
    </w:p>
    <w:p w14:paraId="54390488" w14:textId="77777777" w:rsidR="00BF5DDB" w:rsidRDefault="008133A7" w:rsidP="00BF5DDB">
      <w:pPr>
        <w:pStyle w:val="Heading111"/>
        <w:rPr>
          <w:shd w:val="clear" w:color="auto" w:fill="FFFFFF"/>
        </w:rPr>
      </w:pPr>
      <w:bookmarkStart w:id="57" w:name="_Toc166018482"/>
      <w:r w:rsidRPr="008133A7">
        <w:rPr>
          <w:shd w:val="clear" w:color="auto" w:fill="FFFFFF"/>
        </w:rPr>
        <w:t>Assessment of Current Data Practices:</w:t>
      </w:r>
      <w:bookmarkEnd w:id="57"/>
      <w:r w:rsidRPr="008133A7">
        <w:rPr>
          <w:shd w:val="clear" w:color="auto" w:fill="FFFFFF"/>
        </w:rPr>
        <w:t xml:space="preserve"> </w:t>
      </w:r>
    </w:p>
    <w:p w14:paraId="1DC2566F" w14:textId="44D90246" w:rsidR="008133A7" w:rsidRPr="008133A7" w:rsidRDefault="008133A7" w:rsidP="008133A7">
      <w:pPr>
        <w:rPr>
          <w:shd w:val="clear" w:color="auto" w:fill="FFFFFF"/>
        </w:rPr>
      </w:pPr>
      <w:r w:rsidRPr="008133A7">
        <w:rPr>
          <w:shd w:val="clear" w:color="auto" w:fill="FFFFFF"/>
        </w:rPr>
        <w:t>Shan Foods should start by assessing its current data practices, including data collection methods, storage systems, and analytical capabilities. This assessment will help identify existing strengths and areas for improvement.</w:t>
      </w:r>
    </w:p>
    <w:p w14:paraId="11752358" w14:textId="77777777" w:rsidR="00E935B1" w:rsidRDefault="008133A7" w:rsidP="00E935B1">
      <w:pPr>
        <w:pStyle w:val="Heading111"/>
        <w:rPr>
          <w:shd w:val="clear" w:color="auto" w:fill="FFFFFF"/>
        </w:rPr>
      </w:pPr>
      <w:bookmarkStart w:id="58" w:name="_Toc166018483"/>
      <w:r w:rsidRPr="008133A7">
        <w:rPr>
          <w:shd w:val="clear" w:color="auto" w:fill="FFFFFF"/>
        </w:rPr>
        <w:t>Investment in Data Infrastructure:</w:t>
      </w:r>
      <w:bookmarkEnd w:id="58"/>
      <w:r w:rsidRPr="008133A7">
        <w:rPr>
          <w:shd w:val="clear" w:color="auto" w:fill="FFFFFF"/>
        </w:rPr>
        <w:t xml:space="preserve"> </w:t>
      </w:r>
    </w:p>
    <w:p w14:paraId="437AB119" w14:textId="7E5EAF39" w:rsidR="008133A7" w:rsidRPr="008133A7" w:rsidRDefault="008133A7" w:rsidP="008133A7">
      <w:pPr>
        <w:rPr>
          <w:shd w:val="clear" w:color="auto" w:fill="FFFFFF"/>
        </w:rPr>
      </w:pPr>
      <w:r w:rsidRPr="008133A7">
        <w:rPr>
          <w:shd w:val="clear" w:color="auto" w:fill="FFFFFF"/>
        </w:rPr>
        <w:t>The company should allocate resources towards building a robust data infrastructure. This includes implementing data management systems, cloud storage solutions, and analytics platforms to streamline data collection, storage, and analysis processes.</w:t>
      </w:r>
    </w:p>
    <w:p w14:paraId="1AA77AD4" w14:textId="77777777" w:rsidR="00E935B1" w:rsidRDefault="008133A7" w:rsidP="00E935B1">
      <w:pPr>
        <w:pStyle w:val="Heading111"/>
        <w:rPr>
          <w:shd w:val="clear" w:color="auto" w:fill="FFFFFF"/>
        </w:rPr>
      </w:pPr>
      <w:bookmarkStart w:id="59" w:name="_Toc166018484"/>
      <w:r w:rsidRPr="008133A7">
        <w:rPr>
          <w:shd w:val="clear" w:color="auto" w:fill="FFFFFF"/>
        </w:rPr>
        <w:t>Training and Upskilling:</w:t>
      </w:r>
      <w:bookmarkEnd w:id="59"/>
      <w:r w:rsidRPr="008133A7">
        <w:rPr>
          <w:shd w:val="clear" w:color="auto" w:fill="FFFFFF"/>
        </w:rPr>
        <w:t xml:space="preserve"> </w:t>
      </w:r>
    </w:p>
    <w:p w14:paraId="54E8DE94" w14:textId="55D9ABFA" w:rsidR="008133A7" w:rsidRPr="008133A7" w:rsidRDefault="008133A7" w:rsidP="008133A7">
      <w:pPr>
        <w:rPr>
          <w:shd w:val="clear" w:color="auto" w:fill="FFFFFF"/>
        </w:rPr>
      </w:pPr>
      <w:r w:rsidRPr="008133A7">
        <w:rPr>
          <w:shd w:val="clear" w:color="auto" w:fill="FFFFFF"/>
        </w:rPr>
        <w:t>Shan Foods should invest in training programs to enhance data literacy and analytical skills among its workforce. Employees at all levels should be equipped with the necessary skills to interpret and utilize data effectively in their decision-making processes.</w:t>
      </w:r>
    </w:p>
    <w:p w14:paraId="71B94190" w14:textId="77777777" w:rsidR="00E935B1" w:rsidRDefault="008133A7" w:rsidP="00E935B1">
      <w:pPr>
        <w:pStyle w:val="Heading111"/>
        <w:rPr>
          <w:shd w:val="clear" w:color="auto" w:fill="FFFFFF"/>
        </w:rPr>
      </w:pPr>
      <w:bookmarkStart w:id="60" w:name="_Toc166018485"/>
      <w:r w:rsidRPr="008133A7">
        <w:rPr>
          <w:shd w:val="clear" w:color="auto" w:fill="FFFFFF"/>
        </w:rPr>
        <w:t>Establishment of Key Metrics:</w:t>
      </w:r>
      <w:bookmarkEnd w:id="60"/>
      <w:r w:rsidRPr="008133A7">
        <w:rPr>
          <w:shd w:val="clear" w:color="auto" w:fill="FFFFFF"/>
        </w:rPr>
        <w:t xml:space="preserve"> </w:t>
      </w:r>
    </w:p>
    <w:p w14:paraId="04AFAD16" w14:textId="6CC58CD9" w:rsidR="008133A7" w:rsidRPr="008133A7" w:rsidRDefault="008133A7" w:rsidP="008133A7">
      <w:pPr>
        <w:rPr>
          <w:shd w:val="clear" w:color="auto" w:fill="FFFFFF"/>
        </w:rPr>
      </w:pPr>
      <w:r w:rsidRPr="008133A7">
        <w:rPr>
          <w:shd w:val="clear" w:color="auto" w:fill="FFFFFF"/>
        </w:rPr>
        <w:t>The company needs to define key performance metrics and KPIs aligned with its business objectives and expansion goals. These metrics could include sales performance, market penetration, customer satisfaction scores, and supply chain efficiency.</w:t>
      </w:r>
    </w:p>
    <w:p w14:paraId="32FDFC19" w14:textId="77777777" w:rsidR="00E935B1" w:rsidRDefault="008133A7" w:rsidP="00E935B1">
      <w:pPr>
        <w:pStyle w:val="Heading111"/>
        <w:rPr>
          <w:shd w:val="clear" w:color="auto" w:fill="FFFFFF"/>
        </w:rPr>
      </w:pPr>
      <w:bookmarkStart w:id="61" w:name="_Toc166018486"/>
      <w:r w:rsidRPr="008133A7">
        <w:rPr>
          <w:shd w:val="clear" w:color="auto" w:fill="FFFFFF"/>
        </w:rPr>
        <w:t>Adoption of Advanced Analytics:</w:t>
      </w:r>
      <w:bookmarkEnd w:id="61"/>
      <w:r w:rsidRPr="008133A7">
        <w:rPr>
          <w:shd w:val="clear" w:color="auto" w:fill="FFFFFF"/>
        </w:rPr>
        <w:t xml:space="preserve"> </w:t>
      </w:r>
    </w:p>
    <w:p w14:paraId="628FC5E2" w14:textId="1A0AE457" w:rsidR="00E935B1" w:rsidRDefault="008133A7" w:rsidP="008133A7">
      <w:pPr>
        <w:rPr>
          <w:shd w:val="clear" w:color="auto" w:fill="FFFFFF"/>
        </w:rPr>
      </w:pPr>
      <w:r w:rsidRPr="008133A7">
        <w:rPr>
          <w:shd w:val="clear" w:color="auto" w:fill="FFFFFF"/>
        </w:rPr>
        <w:t>Shan Foods should leverage advanced analytics techniques such as predictive modeling, machine learning, and data visualization to extract actionable insights from its data. These insights can inform strategic decisions related to product development, marketing campaigns, and market expansion efforts.</w:t>
      </w:r>
    </w:p>
    <w:p w14:paraId="2EE69F8B" w14:textId="77777777" w:rsidR="00E935B1" w:rsidRDefault="00E935B1">
      <w:pPr>
        <w:rPr>
          <w:shd w:val="clear" w:color="auto" w:fill="FFFFFF"/>
        </w:rPr>
      </w:pPr>
      <w:r>
        <w:rPr>
          <w:shd w:val="clear" w:color="auto" w:fill="FFFFFF"/>
        </w:rPr>
        <w:br w:type="page"/>
      </w:r>
    </w:p>
    <w:p w14:paraId="40A76557" w14:textId="77777777" w:rsidR="008133A7" w:rsidRPr="008133A7" w:rsidRDefault="008133A7" w:rsidP="00E935B1">
      <w:pPr>
        <w:pStyle w:val="Heading2"/>
        <w:rPr>
          <w:shd w:val="clear" w:color="auto" w:fill="FFFFFF"/>
        </w:rPr>
      </w:pPr>
      <w:bookmarkStart w:id="62" w:name="_Toc166018487"/>
      <w:r w:rsidRPr="008133A7">
        <w:rPr>
          <w:shd w:val="clear" w:color="auto" w:fill="FFFFFF"/>
        </w:rPr>
        <w:lastRenderedPageBreak/>
        <w:t>Benefits:</w:t>
      </w:r>
      <w:bookmarkEnd w:id="62"/>
    </w:p>
    <w:p w14:paraId="219F1844" w14:textId="77777777" w:rsidR="00E935B1" w:rsidRDefault="008133A7" w:rsidP="00E935B1">
      <w:pPr>
        <w:pStyle w:val="Heading111"/>
        <w:rPr>
          <w:shd w:val="clear" w:color="auto" w:fill="FFFFFF"/>
        </w:rPr>
      </w:pPr>
      <w:bookmarkStart w:id="63" w:name="_Toc166018488"/>
      <w:r w:rsidRPr="008133A7">
        <w:rPr>
          <w:shd w:val="clear" w:color="auto" w:fill="FFFFFF"/>
        </w:rPr>
        <w:t>Informed Decision-Making:</w:t>
      </w:r>
      <w:bookmarkEnd w:id="63"/>
      <w:r w:rsidRPr="008133A7">
        <w:rPr>
          <w:shd w:val="clear" w:color="auto" w:fill="FFFFFF"/>
        </w:rPr>
        <w:t xml:space="preserve"> </w:t>
      </w:r>
    </w:p>
    <w:p w14:paraId="70E78635" w14:textId="2C931526" w:rsidR="008133A7" w:rsidRPr="008133A7" w:rsidRDefault="008133A7" w:rsidP="008133A7">
      <w:pPr>
        <w:rPr>
          <w:shd w:val="clear" w:color="auto" w:fill="FFFFFF"/>
        </w:rPr>
      </w:pPr>
      <w:r w:rsidRPr="008133A7">
        <w:rPr>
          <w:shd w:val="clear" w:color="auto" w:fill="FFFFFF"/>
        </w:rPr>
        <w:t>By embracing a data-oriented approach, Shan Foods can make more informed and data-driven decisions across all aspects of its business operations. This leads to better strategic planning, resource allocation, and risk management.</w:t>
      </w:r>
    </w:p>
    <w:p w14:paraId="1F36D056" w14:textId="77777777" w:rsidR="00E935B1" w:rsidRDefault="008133A7" w:rsidP="00E935B1">
      <w:pPr>
        <w:pStyle w:val="Heading111"/>
        <w:rPr>
          <w:shd w:val="clear" w:color="auto" w:fill="FFFFFF"/>
        </w:rPr>
      </w:pPr>
      <w:bookmarkStart w:id="64" w:name="_Toc166018489"/>
      <w:r w:rsidRPr="008133A7">
        <w:rPr>
          <w:shd w:val="clear" w:color="auto" w:fill="FFFFFF"/>
        </w:rPr>
        <w:t>Improved Operational Efficiency:</w:t>
      </w:r>
      <w:bookmarkEnd w:id="64"/>
      <w:r w:rsidRPr="008133A7">
        <w:rPr>
          <w:shd w:val="clear" w:color="auto" w:fill="FFFFFF"/>
        </w:rPr>
        <w:t xml:space="preserve"> </w:t>
      </w:r>
    </w:p>
    <w:p w14:paraId="7D1483A8" w14:textId="6F72B92C" w:rsidR="008133A7" w:rsidRPr="008133A7" w:rsidRDefault="008133A7" w:rsidP="008133A7">
      <w:pPr>
        <w:rPr>
          <w:shd w:val="clear" w:color="auto" w:fill="FFFFFF"/>
        </w:rPr>
      </w:pPr>
      <w:r w:rsidRPr="008133A7">
        <w:rPr>
          <w:shd w:val="clear" w:color="auto" w:fill="FFFFFF"/>
        </w:rPr>
        <w:t>Streamlining data processes and utilizing analytics tools can help Shan Foods identify inefficiencies and optimize its operations. This could result in cost savings, reduced wastage, and enhanced productivity.</w:t>
      </w:r>
    </w:p>
    <w:p w14:paraId="6BB856D6" w14:textId="77777777" w:rsidR="00E935B1" w:rsidRDefault="008133A7" w:rsidP="00E935B1">
      <w:pPr>
        <w:pStyle w:val="Heading111"/>
        <w:rPr>
          <w:shd w:val="clear" w:color="auto" w:fill="FFFFFF"/>
        </w:rPr>
      </w:pPr>
      <w:bookmarkStart w:id="65" w:name="_Toc166018490"/>
      <w:r w:rsidRPr="008133A7">
        <w:rPr>
          <w:shd w:val="clear" w:color="auto" w:fill="FFFFFF"/>
        </w:rPr>
        <w:t>Enhanced Customer Understanding:</w:t>
      </w:r>
      <w:bookmarkEnd w:id="65"/>
      <w:r w:rsidRPr="008133A7">
        <w:rPr>
          <w:shd w:val="clear" w:color="auto" w:fill="FFFFFF"/>
        </w:rPr>
        <w:t xml:space="preserve"> </w:t>
      </w:r>
    </w:p>
    <w:p w14:paraId="170BAD29" w14:textId="14E336C1" w:rsidR="008133A7" w:rsidRPr="008133A7" w:rsidRDefault="008133A7" w:rsidP="008133A7">
      <w:pPr>
        <w:rPr>
          <w:shd w:val="clear" w:color="auto" w:fill="FFFFFF"/>
        </w:rPr>
      </w:pPr>
      <w:r w:rsidRPr="008133A7">
        <w:rPr>
          <w:shd w:val="clear" w:color="auto" w:fill="FFFFFF"/>
        </w:rPr>
        <w:t>Analyzing customer data allows Shan Foods to gain deeper insights into consumer preferences, behaviors, and trends. This enables the company to tailor its products and marketing efforts to better meet the needs of its target audience, ultimately driving customer satisfaction and loyalty.</w:t>
      </w:r>
    </w:p>
    <w:p w14:paraId="004FC8AA" w14:textId="77777777" w:rsidR="00E935B1" w:rsidRDefault="008133A7" w:rsidP="00E935B1">
      <w:pPr>
        <w:pStyle w:val="Heading111"/>
        <w:rPr>
          <w:shd w:val="clear" w:color="auto" w:fill="FFFFFF"/>
        </w:rPr>
      </w:pPr>
      <w:bookmarkStart w:id="66" w:name="_Toc166018491"/>
      <w:r w:rsidRPr="008133A7">
        <w:rPr>
          <w:shd w:val="clear" w:color="auto" w:fill="FFFFFF"/>
        </w:rPr>
        <w:t>Global Expansion Opportunities:</w:t>
      </w:r>
      <w:bookmarkEnd w:id="66"/>
      <w:r w:rsidRPr="008133A7">
        <w:rPr>
          <w:shd w:val="clear" w:color="auto" w:fill="FFFFFF"/>
        </w:rPr>
        <w:t xml:space="preserve"> </w:t>
      </w:r>
    </w:p>
    <w:p w14:paraId="35FEAB60" w14:textId="19E84FF2" w:rsidR="008133A7" w:rsidRPr="008133A7" w:rsidRDefault="008133A7" w:rsidP="008133A7">
      <w:pPr>
        <w:rPr>
          <w:shd w:val="clear" w:color="auto" w:fill="FFFFFF"/>
        </w:rPr>
      </w:pPr>
      <w:r w:rsidRPr="008133A7">
        <w:rPr>
          <w:shd w:val="clear" w:color="auto" w:fill="FFFFFF"/>
        </w:rPr>
        <w:t>A data-driven approach provides Shan Foods with valuable insights into potential markets for expansion, including market demand, competitive landscape, and consumer preferences. This enables the company to make informed decisions regarding market entry strategies and resource allocation for international expansion initiatives.</w:t>
      </w:r>
    </w:p>
    <w:p w14:paraId="00E84539" w14:textId="77777777" w:rsidR="00E935B1" w:rsidRDefault="008133A7" w:rsidP="00E935B1">
      <w:pPr>
        <w:pStyle w:val="Heading111"/>
        <w:rPr>
          <w:shd w:val="clear" w:color="auto" w:fill="FFFFFF"/>
        </w:rPr>
      </w:pPr>
      <w:bookmarkStart w:id="67" w:name="_Toc166018492"/>
      <w:r w:rsidRPr="008133A7">
        <w:rPr>
          <w:shd w:val="clear" w:color="auto" w:fill="FFFFFF"/>
        </w:rPr>
        <w:t>Competitive Advantage:</w:t>
      </w:r>
      <w:bookmarkEnd w:id="67"/>
      <w:r w:rsidRPr="008133A7">
        <w:rPr>
          <w:shd w:val="clear" w:color="auto" w:fill="FFFFFF"/>
        </w:rPr>
        <w:t xml:space="preserve"> </w:t>
      </w:r>
    </w:p>
    <w:p w14:paraId="5354EDCD" w14:textId="51964E36" w:rsidR="001827A2" w:rsidRDefault="008133A7" w:rsidP="008133A7">
      <w:pPr>
        <w:rPr>
          <w:shd w:val="clear" w:color="auto" w:fill="FFFFFF"/>
        </w:rPr>
      </w:pPr>
      <w:r w:rsidRPr="008133A7">
        <w:rPr>
          <w:shd w:val="clear" w:color="auto" w:fill="FFFFFF"/>
        </w:rPr>
        <w:t>Embracing data analytics gives Shan Foods a competitive edge in the market by enabling proactive decision-making, agile responses to market changes, and the ability to anticipate and capitalize on emerging trends.</w:t>
      </w:r>
    </w:p>
    <w:p w14:paraId="0E434A9B" w14:textId="77777777" w:rsidR="001827A2" w:rsidRDefault="001827A2">
      <w:pPr>
        <w:rPr>
          <w:shd w:val="clear" w:color="auto" w:fill="FFFFFF"/>
        </w:rPr>
      </w:pPr>
      <w:r>
        <w:rPr>
          <w:shd w:val="clear" w:color="auto" w:fill="FFFFFF"/>
        </w:rPr>
        <w:br w:type="page"/>
      </w:r>
    </w:p>
    <w:p w14:paraId="4ABBF204" w14:textId="19DEDF44" w:rsidR="002E0750" w:rsidRPr="002E0750" w:rsidRDefault="002E0750" w:rsidP="002E0750">
      <w:pPr>
        <w:pStyle w:val="Heading1"/>
        <w:rPr>
          <w:shd w:val="clear" w:color="auto" w:fill="FFFFFF"/>
        </w:rPr>
      </w:pPr>
      <w:r w:rsidRPr="002E0750">
        <w:rPr>
          <w:noProof/>
        </w:rPr>
        <w:lastRenderedPageBreak/>
        <w:drawing>
          <wp:anchor distT="0" distB="0" distL="114300" distR="114300" simplePos="0" relativeHeight="251670528" behindDoc="0" locked="0" layoutInCell="1" allowOverlap="1" wp14:anchorId="68BA025A" wp14:editId="2F88A5B1">
            <wp:simplePos x="0" y="0"/>
            <wp:positionH relativeFrom="margin">
              <wp:posOffset>-32385</wp:posOffset>
            </wp:positionH>
            <wp:positionV relativeFrom="paragraph">
              <wp:posOffset>5509260</wp:posOffset>
            </wp:positionV>
            <wp:extent cx="6161287" cy="2606040"/>
            <wp:effectExtent l="0" t="0" r="0" b="3810"/>
            <wp:wrapTopAndBottom/>
            <wp:docPr id="9628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9141" name=""/>
                    <pic:cNvPicPr/>
                  </pic:nvPicPr>
                  <pic:blipFill>
                    <a:blip r:embed="rId16">
                      <a:extLst>
                        <a:ext uri="{28A0092B-C50C-407E-A947-70E740481C1C}">
                          <a14:useLocalDpi xmlns:a14="http://schemas.microsoft.com/office/drawing/2010/main" val="0"/>
                        </a:ext>
                      </a:extLst>
                    </a:blip>
                    <a:stretch>
                      <a:fillRect/>
                    </a:stretch>
                  </pic:blipFill>
                  <pic:spPr>
                    <a:xfrm>
                      <a:off x="0" y="0"/>
                      <a:ext cx="6161287" cy="2606040"/>
                    </a:xfrm>
                    <a:prstGeom prst="rect">
                      <a:avLst/>
                    </a:prstGeom>
                  </pic:spPr>
                </pic:pic>
              </a:graphicData>
            </a:graphic>
          </wp:anchor>
        </w:drawing>
      </w:r>
      <w:r w:rsidRPr="002E0750">
        <w:rPr>
          <w:noProof/>
        </w:rPr>
        <w:drawing>
          <wp:anchor distT="0" distB="0" distL="114300" distR="114300" simplePos="0" relativeHeight="251667456" behindDoc="0" locked="0" layoutInCell="1" allowOverlap="1" wp14:anchorId="7AAF3A2A" wp14:editId="0BD61FA3">
            <wp:simplePos x="0" y="0"/>
            <wp:positionH relativeFrom="margin">
              <wp:align>right</wp:align>
            </wp:positionH>
            <wp:positionV relativeFrom="paragraph">
              <wp:posOffset>3218180</wp:posOffset>
            </wp:positionV>
            <wp:extent cx="5943600" cy="2185670"/>
            <wp:effectExtent l="0" t="0" r="0" b="5080"/>
            <wp:wrapTopAndBottom/>
            <wp:docPr id="44989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9928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185670"/>
                    </a:xfrm>
                    <a:prstGeom prst="rect">
                      <a:avLst/>
                    </a:prstGeom>
                  </pic:spPr>
                </pic:pic>
              </a:graphicData>
            </a:graphic>
          </wp:anchor>
        </w:drawing>
      </w:r>
      <w:r w:rsidRPr="002E0750">
        <w:rPr>
          <w:noProof/>
        </w:rPr>
        <w:drawing>
          <wp:anchor distT="0" distB="0" distL="114300" distR="114300" simplePos="0" relativeHeight="251665408" behindDoc="0" locked="0" layoutInCell="1" allowOverlap="1" wp14:anchorId="0D17103C" wp14:editId="4A183ADB">
            <wp:simplePos x="0" y="0"/>
            <wp:positionH relativeFrom="margin">
              <wp:align>right</wp:align>
            </wp:positionH>
            <wp:positionV relativeFrom="paragraph">
              <wp:posOffset>579120</wp:posOffset>
            </wp:positionV>
            <wp:extent cx="5943600" cy="2430145"/>
            <wp:effectExtent l="0" t="0" r="0" b="8255"/>
            <wp:wrapTopAndBottom/>
            <wp:docPr id="979261" name="Picture 1" descr="A graph with purpl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61" name="Picture 1" descr="A graph with purple square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2430145"/>
                    </a:xfrm>
                    <a:prstGeom prst="rect">
                      <a:avLst/>
                    </a:prstGeom>
                  </pic:spPr>
                </pic:pic>
              </a:graphicData>
            </a:graphic>
          </wp:anchor>
        </w:drawing>
      </w:r>
      <w:r w:rsidRPr="002E0750">
        <w:rPr>
          <w:noProof/>
        </w:rPr>
        <w:drawing>
          <wp:anchor distT="0" distB="0" distL="114300" distR="114300" simplePos="0" relativeHeight="251672576" behindDoc="0" locked="0" layoutInCell="1" allowOverlap="1" wp14:anchorId="0E43B736" wp14:editId="369EA6CF">
            <wp:simplePos x="0" y="0"/>
            <wp:positionH relativeFrom="margin">
              <wp:posOffset>5036820</wp:posOffset>
            </wp:positionH>
            <wp:positionV relativeFrom="page">
              <wp:posOffset>6266815</wp:posOffset>
            </wp:positionV>
            <wp:extent cx="967740" cy="463550"/>
            <wp:effectExtent l="0" t="0" r="3810" b="0"/>
            <wp:wrapNone/>
            <wp:docPr id="334969726" name="Picture 1"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64142" name="Picture 1" descr="A white background with black and white cloud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967740" cy="463550"/>
                    </a:xfrm>
                    <a:prstGeom prst="rect">
                      <a:avLst/>
                    </a:prstGeom>
                  </pic:spPr>
                </pic:pic>
              </a:graphicData>
            </a:graphic>
            <wp14:sizeRelH relativeFrom="margin">
              <wp14:pctWidth>0</wp14:pctWidth>
            </wp14:sizeRelH>
            <wp14:sizeRelV relativeFrom="margin">
              <wp14:pctHeight>0</wp14:pctHeight>
            </wp14:sizeRelV>
          </wp:anchor>
        </w:drawing>
      </w:r>
      <w:r w:rsidRPr="002E0750">
        <w:rPr>
          <w:noProof/>
        </w:rPr>
        <w:drawing>
          <wp:anchor distT="0" distB="0" distL="114300" distR="114300" simplePos="0" relativeHeight="251669504" behindDoc="0" locked="0" layoutInCell="1" allowOverlap="1" wp14:anchorId="73904336" wp14:editId="768E7CA3">
            <wp:simplePos x="0" y="0"/>
            <wp:positionH relativeFrom="margin">
              <wp:posOffset>4972050</wp:posOffset>
            </wp:positionH>
            <wp:positionV relativeFrom="page">
              <wp:posOffset>4102735</wp:posOffset>
            </wp:positionV>
            <wp:extent cx="967740" cy="463550"/>
            <wp:effectExtent l="0" t="0" r="3810" b="0"/>
            <wp:wrapNone/>
            <wp:docPr id="1191120835" name="Picture 1"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64142" name="Picture 1" descr="A white background with black and white cloud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967740" cy="463550"/>
                    </a:xfrm>
                    <a:prstGeom prst="rect">
                      <a:avLst/>
                    </a:prstGeom>
                  </pic:spPr>
                </pic:pic>
              </a:graphicData>
            </a:graphic>
            <wp14:sizeRelH relativeFrom="margin">
              <wp14:pctWidth>0</wp14:pctWidth>
            </wp14:sizeRelH>
            <wp14:sizeRelV relativeFrom="margin">
              <wp14:pctHeight>0</wp14:pctHeight>
            </wp14:sizeRelV>
          </wp:anchor>
        </w:drawing>
      </w:r>
      <w:r w:rsidRPr="002E0750">
        <w:rPr>
          <w:noProof/>
        </w:rPr>
        <w:drawing>
          <wp:anchor distT="0" distB="0" distL="114300" distR="114300" simplePos="0" relativeHeight="251666432" behindDoc="0" locked="0" layoutInCell="1" allowOverlap="1" wp14:anchorId="4CB845B3" wp14:editId="26495311">
            <wp:simplePos x="0" y="0"/>
            <wp:positionH relativeFrom="column">
              <wp:posOffset>4785360</wp:posOffset>
            </wp:positionH>
            <wp:positionV relativeFrom="page">
              <wp:posOffset>1501140</wp:posOffset>
            </wp:positionV>
            <wp:extent cx="967740" cy="463550"/>
            <wp:effectExtent l="0" t="0" r="3810" b="0"/>
            <wp:wrapNone/>
            <wp:docPr id="1015764142" name="Picture 1"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64142" name="Picture 1" descr="A white background with black and white cloud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967740" cy="463550"/>
                    </a:xfrm>
                    <a:prstGeom prst="rect">
                      <a:avLst/>
                    </a:prstGeom>
                  </pic:spPr>
                </pic:pic>
              </a:graphicData>
            </a:graphic>
            <wp14:sizeRelH relativeFrom="margin">
              <wp14:pctWidth>0</wp14:pctWidth>
            </wp14:sizeRelH>
            <wp14:sizeRelV relativeFrom="margin">
              <wp14:pctHeight>0</wp14:pctHeight>
            </wp14:sizeRelV>
          </wp:anchor>
        </w:drawing>
      </w:r>
      <w:r w:rsidR="001827A2">
        <w:rPr>
          <w:shd w:val="clear" w:color="auto" w:fill="FFFFFF"/>
        </w:rPr>
        <w:t>A Survey Conduct</w:t>
      </w:r>
      <w:r>
        <w:rPr>
          <w:shd w:val="clear" w:color="auto" w:fill="FFFFFF"/>
        </w:rPr>
        <w:t>ed:</w:t>
      </w:r>
      <w:r>
        <w:br w:type="page"/>
      </w:r>
    </w:p>
    <w:p w14:paraId="51816800" w14:textId="3AAB50C5" w:rsidR="002E0750" w:rsidRDefault="002E0750" w:rsidP="002E0750">
      <w:r w:rsidRPr="002E0750">
        <w:rPr>
          <w:noProof/>
        </w:rPr>
        <w:lastRenderedPageBreak/>
        <w:drawing>
          <wp:anchor distT="0" distB="0" distL="114300" distR="114300" simplePos="0" relativeHeight="251678720" behindDoc="0" locked="0" layoutInCell="1" allowOverlap="1" wp14:anchorId="48C33323" wp14:editId="59465E0D">
            <wp:simplePos x="0" y="0"/>
            <wp:positionH relativeFrom="margin">
              <wp:align>right</wp:align>
            </wp:positionH>
            <wp:positionV relativeFrom="paragraph">
              <wp:posOffset>2712720</wp:posOffset>
            </wp:positionV>
            <wp:extent cx="5943600" cy="2587625"/>
            <wp:effectExtent l="0" t="0" r="0" b="3175"/>
            <wp:wrapTopAndBottom/>
            <wp:docPr id="604814576" name="Picture 1" descr="A graph with purpl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14576" name="Picture 1" descr="A graph with purple and black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2587625"/>
                    </a:xfrm>
                    <a:prstGeom prst="rect">
                      <a:avLst/>
                    </a:prstGeom>
                  </pic:spPr>
                </pic:pic>
              </a:graphicData>
            </a:graphic>
          </wp:anchor>
        </w:drawing>
      </w:r>
      <w:r w:rsidRPr="002E0750">
        <w:rPr>
          <w:noProof/>
        </w:rPr>
        <w:drawing>
          <wp:anchor distT="0" distB="0" distL="114300" distR="114300" simplePos="0" relativeHeight="251682816" behindDoc="0" locked="0" layoutInCell="1" allowOverlap="1" wp14:anchorId="596F08DC" wp14:editId="11035F15">
            <wp:simplePos x="0" y="0"/>
            <wp:positionH relativeFrom="margin">
              <wp:align>right</wp:align>
            </wp:positionH>
            <wp:positionV relativeFrom="page">
              <wp:posOffset>3573780</wp:posOffset>
            </wp:positionV>
            <wp:extent cx="967740" cy="433070"/>
            <wp:effectExtent l="0" t="0" r="3810" b="5080"/>
            <wp:wrapNone/>
            <wp:docPr id="711499739" name="Picture 1"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64142" name="Picture 1" descr="A white background with black and white cloud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967740" cy="433070"/>
                    </a:xfrm>
                    <a:prstGeom prst="rect">
                      <a:avLst/>
                    </a:prstGeom>
                  </pic:spPr>
                </pic:pic>
              </a:graphicData>
            </a:graphic>
            <wp14:sizeRelH relativeFrom="margin">
              <wp14:pctWidth>0</wp14:pctWidth>
            </wp14:sizeRelH>
            <wp14:sizeRelV relativeFrom="margin">
              <wp14:pctHeight>0</wp14:pctHeight>
            </wp14:sizeRelV>
          </wp:anchor>
        </w:drawing>
      </w:r>
      <w:r w:rsidRPr="002E0750">
        <w:rPr>
          <w:noProof/>
        </w:rPr>
        <w:drawing>
          <wp:anchor distT="0" distB="0" distL="114300" distR="114300" simplePos="0" relativeHeight="251680768" behindDoc="0" locked="0" layoutInCell="1" allowOverlap="1" wp14:anchorId="43C8FDD5" wp14:editId="02BAB69B">
            <wp:simplePos x="0" y="0"/>
            <wp:positionH relativeFrom="margin">
              <wp:align>right</wp:align>
            </wp:positionH>
            <wp:positionV relativeFrom="page">
              <wp:posOffset>6446520</wp:posOffset>
            </wp:positionV>
            <wp:extent cx="967740" cy="463550"/>
            <wp:effectExtent l="0" t="0" r="3810" b="0"/>
            <wp:wrapTopAndBottom/>
            <wp:docPr id="1017100630" name="Picture 1"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64142" name="Picture 1" descr="A white background with black and white cloud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967740" cy="463550"/>
                    </a:xfrm>
                    <a:prstGeom prst="rect">
                      <a:avLst/>
                    </a:prstGeom>
                  </pic:spPr>
                </pic:pic>
              </a:graphicData>
            </a:graphic>
            <wp14:sizeRelH relativeFrom="margin">
              <wp14:pctWidth>0</wp14:pctWidth>
            </wp14:sizeRelH>
            <wp14:sizeRelV relativeFrom="margin">
              <wp14:pctHeight>0</wp14:pctHeight>
            </wp14:sizeRelV>
          </wp:anchor>
        </w:drawing>
      </w:r>
      <w:r w:rsidRPr="002E0750">
        <w:rPr>
          <w:noProof/>
        </w:rPr>
        <w:drawing>
          <wp:anchor distT="0" distB="0" distL="114300" distR="114300" simplePos="0" relativeHeight="251674624" behindDoc="0" locked="0" layoutInCell="1" allowOverlap="1" wp14:anchorId="7839D673" wp14:editId="6698F784">
            <wp:simplePos x="0" y="0"/>
            <wp:positionH relativeFrom="margin">
              <wp:posOffset>4876800</wp:posOffset>
            </wp:positionH>
            <wp:positionV relativeFrom="page">
              <wp:posOffset>922020</wp:posOffset>
            </wp:positionV>
            <wp:extent cx="967740" cy="463550"/>
            <wp:effectExtent l="0" t="0" r="3810" b="0"/>
            <wp:wrapNone/>
            <wp:docPr id="623366998" name="Picture 1"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64142" name="Picture 1" descr="A white background with black and white cloud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967740" cy="463550"/>
                    </a:xfrm>
                    <a:prstGeom prst="rect">
                      <a:avLst/>
                    </a:prstGeom>
                  </pic:spPr>
                </pic:pic>
              </a:graphicData>
            </a:graphic>
            <wp14:sizeRelH relativeFrom="margin">
              <wp14:pctWidth>0</wp14:pctWidth>
            </wp14:sizeRelH>
            <wp14:sizeRelV relativeFrom="margin">
              <wp14:pctHeight>0</wp14:pctHeight>
            </wp14:sizeRelV>
          </wp:anchor>
        </w:drawing>
      </w:r>
      <w:r w:rsidRPr="002E0750">
        <w:rPr>
          <w:noProof/>
        </w:rPr>
        <w:drawing>
          <wp:inline distT="0" distB="0" distL="0" distR="0" wp14:anchorId="7F6769A2" wp14:editId="558CD393">
            <wp:extent cx="5943600" cy="2479675"/>
            <wp:effectExtent l="0" t="0" r="0" b="0"/>
            <wp:docPr id="214055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53021" name=""/>
                    <pic:cNvPicPr/>
                  </pic:nvPicPr>
                  <pic:blipFill>
                    <a:blip r:embed="rId21"/>
                    <a:stretch>
                      <a:fillRect/>
                    </a:stretch>
                  </pic:blipFill>
                  <pic:spPr>
                    <a:xfrm>
                      <a:off x="0" y="0"/>
                      <a:ext cx="5943600" cy="2479675"/>
                    </a:xfrm>
                    <a:prstGeom prst="rect">
                      <a:avLst/>
                    </a:prstGeom>
                  </pic:spPr>
                </pic:pic>
              </a:graphicData>
            </a:graphic>
          </wp:inline>
        </w:drawing>
      </w:r>
    </w:p>
    <w:p w14:paraId="111E98E5" w14:textId="149C82FC" w:rsidR="002E0750" w:rsidRDefault="002E0750" w:rsidP="002E0750">
      <w:r w:rsidRPr="002E0750">
        <w:rPr>
          <w:noProof/>
        </w:rPr>
        <w:drawing>
          <wp:anchor distT="0" distB="0" distL="114300" distR="114300" simplePos="0" relativeHeight="251677696" behindDoc="0" locked="0" layoutInCell="1" allowOverlap="1" wp14:anchorId="2E948F50" wp14:editId="652B0CE1">
            <wp:simplePos x="0" y="0"/>
            <wp:positionH relativeFrom="margin">
              <wp:align>right</wp:align>
            </wp:positionH>
            <wp:positionV relativeFrom="paragraph">
              <wp:posOffset>3087370</wp:posOffset>
            </wp:positionV>
            <wp:extent cx="5943600" cy="2442845"/>
            <wp:effectExtent l="0" t="0" r="0" b="0"/>
            <wp:wrapTopAndBottom/>
            <wp:docPr id="1275829722" name="Picture 1" descr="A blue circle with a red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29722" name="Picture 1" descr="A blue circle with a red triang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2442845"/>
                    </a:xfrm>
                    <a:prstGeom prst="rect">
                      <a:avLst/>
                    </a:prstGeom>
                  </pic:spPr>
                </pic:pic>
              </a:graphicData>
            </a:graphic>
          </wp:anchor>
        </w:drawing>
      </w:r>
      <w:r w:rsidRPr="002E0750">
        <w:rPr>
          <w:noProof/>
        </w:rPr>
        <w:drawing>
          <wp:anchor distT="0" distB="0" distL="114300" distR="114300" simplePos="0" relativeHeight="251676672" behindDoc="0" locked="0" layoutInCell="1" allowOverlap="1" wp14:anchorId="0DA41F87" wp14:editId="79CCC011">
            <wp:simplePos x="0" y="0"/>
            <wp:positionH relativeFrom="margin">
              <wp:posOffset>4838700</wp:posOffset>
            </wp:positionH>
            <wp:positionV relativeFrom="page">
              <wp:posOffset>3526790</wp:posOffset>
            </wp:positionV>
            <wp:extent cx="967740" cy="463550"/>
            <wp:effectExtent l="0" t="0" r="3810" b="0"/>
            <wp:wrapNone/>
            <wp:docPr id="1759447110" name="Picture 1"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64142" name="Picture 1" descr="A white background with black and white cloud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967740" cy="463550"/>
                    </a:xfrm>
                    <a:prstGeom prst="rect">
                      <a:avLst/>
                    </a:prstGeom>
                  </pic:spPr>
                </pic:pic>
              </a:graphicData>
            </a:graphic>
            <wp14:sizeRelH relativeFrom="margin">
              <wp14:pctWidth>0</wp14:pctWidth>
            </wp14:sizeRelH>
            <wp14:sizeRelV relativeFrom="margin">
              <wp14:pctHeight>0</wp14:pctHeight>
            </wp14:sizeRelV>
          </wp:anchor>
        </w:drawing>
      </w:r>
    </w:p>
    <w:p w14:paraId="1591C801" w14:textId="044373EE" w:rsidR="002E0750" w:rsidRDefault="002E0750" w:rsidP="002E0750">
      <w:pPr>
        <w:pStyle w:val="Heading1"/>
      </w:pPr>
      <w:r>
        <w:lastRenderedPageBreak/>
        <w:t>References:</w:t>
      </w:r>
    </w:p>
    <w:p w14:paraId="3C754E1A" w14:textId="77777777" w:rsidR="00D54EE3" w:rsidRPr="00D54EE3" w:rsidRDefault="00D54EE3" w:rsidP="00D54EE3"/>
    <w:p w14:paraId="70056ADB" w14:textId="42E06B92" w:rsidR="002E0750" w:rsidRDefault="002E0750" w:rsidP="00D54EE3">
      <w:pPr>
        <w:pStyle w:val="ListParagraph"/>
        <w:numPr>
          <w:ilvl w:val="0"/>
          <w:numId w:val="6"/>
        </w:numPr>
        <w:spacing w:line="240" w:lineRule="auto"/>
      </w:pPr>
      <w:r>
        <w:t xml:space="preserve">J. A. Qureshi and N.A. Syed," Branding Agriculture </w:t>
      </w:r>
      <w:r w:rsidR="00D54EE3">
        <w:t>commodity-based</w:t>
      </w:r>
      <w:r>
        <w:t xml:space="preserve"> industry: the case of spice industry in Pakistan</w:t>
      </w:r>
      <w:r w:rsidR="00D54EE3">
        <w:t>”, Pak.</w:t>
      </w:r>
      <w:r>
        <w:t xml:space="preserve"> J. Agri., </w:t>
      </w:r>
      <w:proofErr w:type="spellStart"/>
      <w:r>
        <w:t>Agril</w:t>
      </w:r>
      <w:proofErr w:type="spellEnd"/>
      <w:r>
        <w:t xml:space="preserve">. </w:t>
      </w:r>
      <w:proofErr w:type="spellStart"/>
      <w:r>
        <w:t>Engg</w:t>
      </w:r>
      <w:proofErr w:type="spellEnd"/>
      <w:r>
        <w:t xml:space="preserve">., Vet. Sci., 2016, 32 (2): 246-257.  ISSN 1023-1072 </w:t>
      </w:r>
      <w:r w:rsidR="00D54EE3">
        <w:br/>
      </w:r>
    </w:p>
    <w:p w14:paraId="1B680555" w14:textId="368B862C" w:rsidR="00D54EE3" w:rsidRDefault="00D54EE3" w:rsidP="00D54EE3">
      <w:pPr>
        <w:pStyle w:val="ListParagraph"/>
        <w:numPr>
          <w:ilvl w:val="0"/>
          <w:numId w:val="6"/>
        </w:numPr>
        <w:spacing w:line="240" w:lineRule="auto"/>
      </w:pPr>
      <w:r>
        <w:t>Andrew, M. 2015. Spicing it up- Exploring Pakistan's spice industry. Dawn News. May-June 2015</w:t>
      </w:r>
      <w:r>
        <w:br/>
      </w:r>
    </w:p>
    <w:p w14:paraId="7E4A269D" w14:textId="21A7206D" w:rsidR="00D54EE3" w:rsidRDefault="00D54EE3" w:rsidP="00D54EE3">
      <w:pPr>
        <w:pStyle w:val="ListParagraph"/>
        <w:numPr>
          <w:ilvl w:val="0"/>
          <w:numId w:val="6"/>
        </w:numPr>
        <w:spacing w:line="240" w:lineRule="auto"/>
      </w:pPr>
      <w:r>
        <w:t xml:space="preserve">Official Website of Shan Foods, </w:t>
      </w:r>
      <w:hyperlink r:id="rId23" w:history="1">
        <w:r w:rsidRPr="005A23E2">
          <w:rPr>
            <w:rStyle w:val="Hyperlink"/>
          </w:rPr>
          <w:t>www.shanfoods.com</w:t>
        </w:r>
      </w:hyperlink>
      <w:r>
        <w:br/>
      </w:r>
    </w:p>
    <w:p w14:paraId="33C012CF" w14:textId="380F7699" w:rsidR="00D54EE3" w:rsidRDefault="005077E4" w:rsidP="00D54EE3">
      <w:pPr>
        <w:pStyle w:val="ListParagraph"/>
        <w:numPr>
          <w:ilvl w:val="0"/>
          <w:numId w:val="6"/>
        </w:numPr>
        <w:spacing w:line="240" w:lineRule="auto"/>
      </w:pPr>
      <w:hyperlink r:id="rId24" w:history="1">
        <w:r w:rsidR="00D54EE3" w:rsidRPr="005A23E2">
          <w:rPr>
            <w:rStyle w:val="Hyperlink"/>
          </w:rPr>
          <w:t>saad@shanfoods.com</w:t>
        </w:r>
      </w:hyperlink>
      <w:r w:rsidR="00D54EE3">
        <w:br/>
      </w:r>
    </w:p>
    <w:p w14:paraId="0A77B01F" w14:textId="7DA2A815" w:rsidR="00D54EE3" w:rsidRDefault="00D54EE3" w:rsidP="00D54EE3">
      <w:pPr>
        <w:pStyle w:val="ListParagraph"/>
        <w:numPr>
          <w:ilvl w:val="0"/>
          <w:numId w:val="6"/>
        </w:numPr>
        <w:spacing w:line="240" w:lineRule="auto"/>
      </w:pPr>
      <w:r>
        <w:t xml:space="preserve">Shan Foods. 2017. An Overview of Shan Foods. </w:t>
      </w:r>
      <w:r w:rsidRPr="00D54EE3">
        <w:t>https://www.shanfoods.com/pk/about-us/</w:t>
      </w:r>
      <w:r>
        <w:t>.</w:t>
      </w:r>
    </w:p>
    <w:p w14:paraId="55301F12" w14:textId="77777777" w:rsidR="00D54EE3" w:rsidRDefault="00D54EE3" w:rsidP="00D54EE3">
      <w:pPr>
        <w:pStyle w:val="ListParagraph"/>
      </w:pPr>
    </w:p>
    <w:p w14:paraId="19E5EE73" w14:textId="7A9ECDF0" w:rsidR="002E0750" w:rsidRPr="002E0750" w:rsidRDefault="002E0750" w:rsidP="002E0750"/>
    <w:sectPr w:rsidR="002E0750" w:rsidRPr="002E0750" w:rsidSect="007D27CC">
      <w:headerReference w:type="default" r:id="rId25"/>
      <w:pgSz w:w="12240" w:h="15840"/>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DFCC5D" w14:textId="77777777" w:rsidR="007D27CC" w:rsidRDefault="007D27CC" w:rsidP="004717CD">
      <w:pPr>
        <w:spacing w:after="0" w:line="240" w:lineRule="auto"/>
      </w:pPr>
      <w:r>
        <w:separator/>
      </w:r>
    </w:p>
  </w:endnote>
  <w:endnote w:type="continuationSeparator" w:id="0">
    <w:p w14:paraId="72C1770C" w14:textId="77777777" w:rsidR="007D27CC" w:rsidRDefault="007D27CC" w:rsidP="00471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40C8BF" w14:textId="77777777" w:rsidR="007D27CC" w:rsidRDefault="007D27CC" w:rsidP="004717CD">
      <w:pPr>
        <w:spacing w:after="0" w:line="240" w:lineRule="auto"/>
      </w:pPr>
      <w:r>
        <w:separator/>
      </w:r>
    </w:p>
  </w:footnote>
  <w:footnote w:type="continuationSeparator" w:id="0">
    <w:p w14:paraId="0BDFB7EA" w14:textId="77777777" w:rsidR="007D27CC" w:rsidRDefault="007D27CC" w:rsidP="004717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7701535"/>
      <w:docPartObj>
        <w:docPartGallery w:val="Page Numbers (Top of Page)"/>
        <w:docPartUnique/>
      </w:docPartObj>
    </w:sdtPr>
    <w:sdtEndPr>
      <w:rPr>
        <w:noProof/>
      </w:rPr>
    </w:sdtEndPr>
    <w:sdtContent>
      <w:p w14:paraId="732CE570" w14:textId="01B1ADA4" w:rsidR="004717CD" w:rsidRDefault="004717C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D14817" w14:textId="77777777" w:rsidR="004717CD" w:rsidRDefault="004717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3058544"/>
      <w:docPartObj>
        <w:docPartGallery w:val="Page Numbers (Top of Page)"/>
        <w:docPartUnique/>
      </w:docPartObj>
    </w:sdtPr>
    <w:sdtEndPr>
      <w:rPr>
        <w:noProof/>
      </w:rPr>
    </w:sdtEndPr>
    <w:sdtContent>
      <w:p w14:paraId="645DD92B" w14:textId="77777777" w:rsidR="004717CD" w:rsidRDefault="004717C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613B22" w14:textId="77777777" w:rsidR="004717CD" w:rsidRDefault="004717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1447FC"/>
    <w:multiLevelType w:val="hybridMultilevel"/>
    <w:tmpl w:val="2402B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655393"/>
    <w:multiLevelType w:val="hybridMultilevel"/>
    <w:tmpl w:val="B1D84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63138E"/>
    <w:multiLevelType w:val="multilevel"/>
    <w:tmpl w:val="CCC41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842EE"/>
    <w:multiLevelType w:val="hybridMultilevel"/>
    <w:tmpl w:val="B426C6E6"/>
    <w:lvl w:ilvl="0" w:tplc="0B1EC808">
      <w:numFmt w:val="bullet"/>
      <w:lvlText w:val=""/>
      <w:lvlJc w:val="left"/>
      <w:pPr>
        <w:ind w:left="220" w:hanging="361"/>
      </w:pPr>
      <w:rPr>
        <w:rFonts w:ascii="Symbol" w:eastAsia="Symbol" w:hAnsi="Symbol" w:cs="Symbol" w:hint="default"/>
        <w:w w:val="100"/>
        <w:sz w:val="22"/>
        <w:szCs w:val="22"/>
        <w:lang w:val="en-US" w:eastAsia="en-US" w:bidi="ar-SA"/>
      </w:rPr>
    </w:lvl>
    <w:lvl w:ilvl="1" w:tplc="8500C496">
      <w:numFmt w:val="bullet"/>
      <w:lvlText w:val="•"/>
      <w:lvlJc w:val="left"/>
      <w:pPr>
        <w:ind w:left="1172" w:hanging="361"/>
      </w:pPr>
      <w:rPr>
        <w:rFonts w:hint="default"/>
        <w:lang w:val="en-US" w:eastAsia="en-US" w:bidi="ar-SA"/>
      </w:rPr>
    </w:lvl>
    <w:lvl w:ilvl="2" w:tplc="44A859C6">
      <w:numFmt w:val="bullet"/>
      <w:lvlText w:val="•"/>
      <w:lvlJc w:val="left"/>
      <w:pPr>
        <w:ind w:left="2124" w:hanging="361"/>
      </w:pPr>
      <w:rPr>
        <w:rFonts w:hint="default"/>
        <w:lang w:val="en-US" w:eastAsia="en-US" w:bidi="ar-SA"/>
      </w:rPr>
    </w:lvl>
    <w:lvl w:ilvl="3" w:tplc="7C182CD8">
      <w:numFmt w:val="bullet"/>
      <w:lvlText w:val="•"/>
      <w:lvlJc w:val="left"/>
      <w:pPr>
        <w:ind w:left="3076" w:hanging="361"/>
      </w:pPr>
      <w:rPr>
        <w:rFonts w:hint="default"/>
        <w:lang w:val="en-US" w:eastAsia="en-US" w:bidi="ar-SA"/>
      </w:rPr>
    </w:lvl>
    <w:lvl w:ilvl="4" w:tplc="AAF638C2">
      <w:numFmt w:val="bullet"/>
      <w:lvlText w:val="•"/>
      <w:lvlJc w:val="left"/>
      <w:pPr>
        <w:ind w:left="4028" w:hanging="361"/>
      </w:pPr>
      <w:rPr>
        <w:rFonts w:hint="default"/>
        <w:lang w:val="en-US" w:eastAsia="en-US" w:bidi="ar-SA"/>
      </w:rPr>
    </w:lvl>
    <w:lvl w:ilvl="5" w:tplc="F45ABAD0">
      <w:numFmt w:val="bullet"/>
      <w:lvlText w:val="•"/>
      <w:lvlJc w:val="left"/>
      <w:pPr>
        <w:ind w:left="4980" w:hanging="361"/>
      </w:pPr>
      <w:rPr>
        <w:rFonts w:hint="default"/>
        <w:lang w:val="en-US" w:eastAsia="en-US" w:bidi="ar-SA"/>
      </w:rPr>
    </w:lvl>
    <w:lvl w:ilvl="6" w:tplc="5E4E5ADA">
      <w:numFmt w:val="bullet"/>
      <w:lvlText w:val="•"/>
      <w:lvlJc w:val="left"/>
      <w:pPr>
        <w:ind w:left="5932" w:hanging="361"/>
      </w:pPr>
      <w:rPr>
        <w:rFonts w:hint="default"/>
        <w:lang w:val="en-US" w:eastAsia="en-US" w:bidi="ar-SA"/>
      </w:rPr>
    </w:lvl>
    <w:lvl w:ilvl="7" w:tplc="BAA25E94">
      <w:numFmt w:val="bullet"/>
      <w:lvlText w:val="•"/>
      <w:lvlJc w:val="left"/>
      <w:pPr>
        <w:ind w:left="6884" w:hanging="361"/>
      </w:pPr>
      <w:rPr>
        <w:rFonts w:hint="default"/>
        <w:lang w:val="en-US" w:eastAsia="en-US" w:bidi="ar-SA"/>
      </w:rPr>
    </w:lvl>
    <w:lvl w:ilvl="8" w:tplc="BE6E01CC">
      <w:numFmt w:val="bullet"/>
      <w:lvlText w:val="•"/>
      <w:lvlJc w:val="left"/>
      <w:pPr>
        <w:ind w:left="7836" w:hanging="361"/>
      </w:pPr>
      <w:rPr>
        <w:rFonts w:hint="default"/>
        <w:lang w:val="en-US" w:eastAsia="en-US" w:bidi="ar-SA"/>
      </w:rPr>
    </w:lvl>
  </w:abstractNum>
  <w:abstractNum w:abstractNumId="4" w15:restartNumberingAfterBreak="0">
    <w:nsid w:val="30641B00"/>
    <w:multiLevelType w:val="multilevel"/>
    <w:tmpl w:val="0E6C9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0021FE"/>
    <w:multiLevelType w:val="multilevel"/>
    <w:tmpl w:val="67943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5240E8"/>
    <w:multiLevelType w:val="hybridMultilevel"/>
    <w:tmpl w:val="74F09EDA"/>
    <w:lvl w:ilvl="0" w:tplc="E5BAC9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B3285A"/>
    <w:multiLevelType w:val="multilevel"/>
    <w:tmpl w:val="67943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D80F19"/>
    <w:multiLevelType w:val="hybridMultilevel"/>
    <w:tmpl w:val="95486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5697145">
    <w:abstractNumId w:val="4"/>
  </w:num>
  <w:num w:numId="2" w16cid:durableId="20866673">
    <w:abstractNumId w:val="8"/>
  </w:num>
  <w:num w:numId="3" w16cid:durableId="1512336967">
    <w:abstractNumId w:val="2"/>
  </w:num>
  <w:num w:numId="4" w16cid:durableId="1330408639">
    <w:abstractNumId w:val="7"/>
  </w:num>
  <w:num w:numId="5" w16cid:durableId="401492945">
    <w:abstractNumId w:val="3"/>
  </w:num>
  <w:num w:numId="6" w16cid:durableId="1559705142">
    <w:abstractNumId w:val="6"/>
  </w:num>
  <w:num w:numId="7" w16cid:durableId="684865191">
    <w:abstractNumId w:val="1"/>
  </w:num>
  <w:num w:numId="8" w16cid:durableId="2126150878">
    <w:abstractNumId w:val="0"/>
  </w:num>
  <w:num w:numId="9" w16cid:durableId="12721248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791"/>
    <w:rsid w:val="00011E43"/>
    <w:rsid w:val="000158C7"/>
    <w:rsid w:val="00024CF9"/>
    <w:rsid w:val="00035B9C"/>
    <w:rsid w:val="0004486E"/>
    <w:rsid w:val="000758A3"/>
    <w:rsid w:val="00076E47"/>
    <w:rsid w:val="0008542B"/>
    <w:rsid w:val="00087267"/>
    <w:rsid w:val="00093C8A"/>
    <w:rsid w:val="000A57A6"/>
    <w:rsid w:val="000C1EC3"/>
    <w:rsid w:val="000C6821"/>
    <w:rsid w:val="000D4435"/>
    <w:rsid w:val="000D4C0A"/>
    <w:rsid w:val="000D6E5F"/>
    <w:rsid w:val="000F0952"/>
    <w:rsid w:val="000F1CA2"/>
    <w:rsid w:val="000F46EE"/>
    <w:rsid w:val="0010154D"/>
    <w:rsid w:val="00106D64"/>
    <w:rsid w:val="001242D8"/>
    <w:rsid w:val="001266A3"/>
    <w:rsid w:val="00126E16"/>
    <w:rsid w:val="00130EEA"/>
    <w:rsid w:val="00133D09"/>
    <w:rsid w:val="00143678"/>
    <w:rsid w:val="00143B5C"/>
    <w:rsid w:val="001827A2"/>
    <w:rsid w:val="00185CAA"/>
    <w:rsid w:val="00187BC9"/>
    <w:rsid w:val="001A6EEC"/>
    <w:rsid w:val="001B2099"/>
    <w:rsid w:val="001C2B9A"/>
    <w:rsid w:val="001D0CDD"/>
    <w:rsid w:val="001D3791"/>
    <w:rsid w:val="001E5356"/>
    <w:rsid w:val="002057D6"/>
    <w:rsid w:val="00215F73"/>
    <w:rsid w:val="00216A72"/>
    <w:rsid w:val="002264D7"/>
    <w:rsid w:val="00235CA2"/>
    <w:rsid w:val="00236395"/>
    <w:rsid w:val="0025728D"/>
    <w:rsid w:val="0026123A"/>
    <w:rsid w:val="002A7078"/>
    <w:rsid w:val="002B0496"/>
    <w:rsid w:val="002D0C32"/>
    <w:rsid w:val="002D332C"/>
    <w:rsid w:val="002D3B17"/>
    <w:rsid w:val="002D53CB"/>
    <w:rsid w:val="002D76EA"/>
    <w:rsid w:val="002E0750"/>
    <w:rsid w:val="002F5D25"/>
    <w:rsid w:val="00316556"/>
    <w:rsid w:val="00316C6A"/>
    <w:rsid w:val="00326316"/>
    <w:rsid w:val="00330438"/>
    <w:rsid w:val="003433DF"/>
    <w:rsid w:val="003456B0"/>
    <w:rsid w:val="00360D21"/>
    <w:rsid w:val="00363541"/>
    <w:rsid w:val="00364027"/>
    <w:rsid w:val="00365026"/>
    <w:rsid w:val="00372367"/>
    <w:rsid w:val="00395683"/>
    <w:rsid w:val="003A3500"/>
    <w:rsid w:val="003A4684"/>
    <w:rsid w:val="003A4FBD"/>
    <w:rsid w:val="003B6998"/>
    <w:rsid w:val="003B6B29"/>
    <w:rsid w:val="003C4F32"/>
    <w:rsid w:val="003D0CA7"/>
    <w:rsid w:val="003D6CEB"/>
    <w:rsid w:val="003E2ACE"/>
    <w:rsid w:val="003E4FC6"/>
    <w:rsid w:val="003F16BF"/>
    <w:rsid w:val="003F5783"/>
    <w:rsid w:val="00452181"/>
    <w:rsid w:val="004617ED"/>
    <w:rsid w:val="00462E2E"/>
    <w:rsid w:val="004717CD"/>
    <w:rsid w:val="00471A31"/>
    <w:rsid w:val="00473ED3"/>
    <w:rsid w:val="0047432B"/>
    <w:rsid w:val="00475CFB"/>
    <w:rsid w:val="004A5B24"/>
    <w:rsid w:val="004A633F"/>
    <w:rsid w:val="004A7341"/>
    <w:rsid w:val="004B3E20"/>
    <w:rsid w:val="004C5245"/>
    <w:rsid w:val="004C70F8"/>
    <w:rsid w:val="004E2D0E"/>
    <w:rsid w:val="004E36A3"/>
    <w:rsid w:val="004E6EA6"/>
    <w:rsid w:val="004F0947"/>
    <w:rsid w:val="00510AF5"/>
    <w:rsid w:val="00525CDF"/>
    <w:rsid w:val="00527692"/>
    <w:rsid w:val="00560B11"/>
    <w:rsid w:val="00567E19"/>
    <w:rsid w:val="00597392"/>
    <w:rsid w:val="005A440D"/>
    <w:rsid w:val="005B2158"/>
    <w:rsid w:val="005B631B"/>
    <w:rsid w:val="005C5F23"/>
    <w:rsid w:val="005F69D4"/>
    <w:rsid w:val="00625CDB"/>
    <w:rsid w:val="00626534"/>
    <w:rsid w:val="00630A3E"/>
    <w:rsid w:val="0063179F"/>
    <w:rsid w:val="0065256C"/>
    <w:rsid w:val="00653D78"/>
    <w:rsid w:val="0065423C"/>
    <w:rsid w:val="006736A3"/>
    <w:rsid w:val="00674054"/>
    <w:rsid w:val="00675411"/>
    <w:rsid w:val="00680669"/>
    <w:rsid w:val="0069180C"/>
    <w:rsid w:val="006A3526"/>
    <w:rsid w:val="006A5AE2"/>
    <w:rsid w:val="006C4242"/>
    <w:rsid w:val="006C546F"/>
    <w:rsid w:val="006E17BF"/>
    <w:rsid w:val="006F59F0"/>
    <w:rsid w:val="007043A5"/>
    <w:rsid w:val="00724C85"/>
    <w:rsid w:val="007279DE"/>
    <w:rsid w:val="007329AD"/>
    <w:rsid w:val="00744F2A"/>
    <w:rsid w:val="00745A95"/>
    <w:rsid w:val="0075049C"/>
    <w:rsid w:val="00757755"/>
    <w:rsid w:val="00767332"/>
    <w:rsid w:val="00797A76"/>
    <w:rsid w:val="007A4AF2"/>
    <w:rsid w:val="007B26D3"/>
    <w:rsid w:val="007B65AF"/>
    <w:rsid w:val="007C1B7A"/>
    <w:rsid w:val="007C4513"/>
    <w:rsid w:val="007D27CC"/>
    <w:rsid w:val="007D7A59"/>
    <w:rsid w:val="007E4A45"/>
    <w:rsid w:val="007E55AC"/>
    <w:rsid w:val="007F7CCA"/>
    <w:rsid w:val="0081274D"/>
    <w:rsid w:val="008133A7"/>
    <w:rsid w:val="008217F6"/>
    <w:rsid w:val="00822C9D"/>
    <w:rsid w:val="008270DB"/>
    <w:rsid w:val="008300B8"/>
    <w:rsid w:val="008354B9"/>
    <w:rsid w:val="008439E4"/>
    <w:rsid w:val="008442CD"/>
    <w:rsid w:val="00847979"/>
    <w:rsid w:val="00850BFB"/>
    <w:rsid w:val="0089353F"/>
    <w:rsid w:val="0089368E"/>
    <w:rsid w:val="00897773"/>
    <w:rsid w:val="008A409B"/>
    <w:rsid w:val="008B1C4D"/>
    <w:rsid w:val="008C3012"/>
    <w:rsid w:val="008C55CC"/>
    <w:rsid w:val="008D1F11"/>
    <w:rsid w:val="008D34F8"/>
    <w:rsid w:val="00906DEF"/>
    <w:rsid w:val="00915116"/>
    <w:rsid w:val="009258A0"/>
    <w:rsid w:val="0093581F"/>
    <w:rsid w:val="00952F66"/>
    <w:rsid w:val="0096442E"/>
    <w:rsid w:val="00975E07"/>
    <w:rsid w:val="009A17EC"/>
    <w:rsid w:val="009A68D3"/>
    <w:rsid w:val="009B41E3"/>
    <w:rsid w:val="009B4C52"/>
    <w:rsid w:val="009B5D30"/>
    <w:rsid w:val="009B759D"/>
    <w:rsid w:val="009D00B6"/>
    <w:rsid w:val="009E25EA"/>
    <w:rsid w:val="009E75E0"/>
    <w:rsid w:val="009F7507"/>
    <w:rsid w:val="00A0476F"/>
    <w:rsid w:val="00A10F61"/>
    <w:rsid w:val="00A138D0"/>
    <w:rsid w:val="00A1521A"/>
    <w:rsid w:val="00A15408"/>
    <w:rsid w:val="00A2789D"/>
    <w:rsid w:val="00A307B1"/>
    <w:rsid w:val="00A31AA7"/>
    <w:rsid w:val="00A43020"/>
    <w:rsid w:val="00A8124B"/>
    <w:rsid w:val="00A83706"/>
    <w:rsid w:val="00A850C6"/>
    <w:rsid w:val="00A92ED0"/>
    <w:rsid w:val="00A95E24"/>
    <w:rsid w:val="00AA7AFA"/>
    <w:rsid w:val="00AB22EA"/>
    <w:rsid w:val="00AC7273"/>
    <w:rsid w:val="00AE3E9D"/>
    <w:rsid w:val="00B0015D"/>
    <w:rsid w:val="00B050D6"/>
    <w:rsid w:val="00B1113C"/>
    <w:rsid w:val="00B11C03"/>
    <w:rsid w:val="00B13239"/>
    <w:rsid w:val="00B36629"/>
    <w:rsid w:val="00B6613B"/>
    <w:rsid w:val="00B666C3"/>
    <w:rsid w:val="00B75ED7"/>
    <w:rsid w:val="00B85682"/>
    <w:rsid w:val="00B9071B"/>
    <w:rsid w:val="00BA05F4"/>
    <w:rsid w:val="00BA1ECF"/>
    <w:rsid w:val="00BA413E"/>
    <w:rsid w:val="00BA6C8B"/>
    <w:rsid w:val="00BA79E4"/>
    <w:rsid w:val="00BB36E9"/>
    <w:rsid w:val="00BB6903"/>
    <w:rsid w:val="00BC2B31"/>
    <w:rsid w:val="00BD2F08"/>
    <w:rsid w:val="00BD36E6"/>
    <w:rsid w:val="00BE2430"/>
    <w:rsid w:val="00BF5DDB"/>
    <w:rsid w:val="00C038BE"/>
    <w:rsid w:val="00C05B64"/>
    <w:rsid w:val="00C07D05"/>
    <w:rsid w:val="00C10B0D"/>
    <w:rsid w:val="00C26963"/>
    <w:rsid w:val="00C51836"/>
    <w:rsid w:val="00C6616D"/>
    <w:rsid w:val="00C71E05"/>
    <w:rsid w:val="00C754FA"/>
    <w:rsid w:val="00C77EB5"/>
    <w:rsid w:val="00C812D6"/>
    <w:rsid w:val="00C81A1C"/>
    <w:rsid w:val="00C93374"/>
    <w:rsid w:val="00CD0E08"/>
    <w:rsid w:val="00CD5E96"/>
    <w:rsid w:val="00CD6A35"/>
    <w:rsid w:val="00CF2203"/>
    <w:rsid w:val="00D01720"/>
    <w:rsid w:val="00D02F7C"/>
    <w:rsid w:val="00D03586"/>
    <w:rsid w:val="00D057FC"/>
    <w:rsid w:val="00D118CA"/>
    <w:rsid w:val="00D2113F"/>
    <w:rsid w:val="00D33802"/>
    <w:rsid w:val="00D41A52"/>
    <w:rsid w:val="00D42AD4"/>
    <w:rsid w:val="00D4363B"/>
    <w:rsid w:val="00D54EE3"/>
    <w:rsid w:val="00D55135"/>
    <w:rsid w:val="00D60E9C"/>
    <w:rsid w:val="00D65B8E"/>
    <w:rsid w:val="00D73BE1"/>
    <w:rsid w:val="00D80032"/>
    <w:rsid w:val="00D80A2D"/>
    <w:rsid w:val="00D87415"/>
    <w:rsid w:val="00D96F07"/>
    <w:rsid w:val="00DA5C88"/>
    <w:rsid w:val="00DB3CEC"/>
    <w:rsid w:val="00DB4055"/>
    <w:rsid w:val="00DC285A"/>
    <w:rsid w:val="00DC5FE5"/>
    <w:rsid w:val="00DD3500"/>
    <w:rsid w:val="00E0257D"/>
    <w:rsid w:val="00E128FC"/>
    <w:rsid w:val="00E12AC9"/>
    <w:rsid w:val="00E40254"/>
    <w:rsid w:val="00E46F8E"/>
    <w:rsid w:val="00E53F05"/>
    <w:rsid w:val="00E62B2D"/>
    <w:rsid w:val="00E91FCD"/>
    <w:rsid w:val="00E929DF"/>
    <w:rsid w:val="00E935B1"/>
    <w:rsid w:val="00E95705"/>
    <w:rsid w:val="00E95FEA"/>
    <w:rsid w:val="00E977DB"/>
    <w:rsid w:val="00EA01E2"/>
    <w:rsid w:val="00EA54C6"/>
    <w:rsid w:val="00EC468E"/>
    <w:rsid w:val="00ED143D"/>
    <w:rsid w:val="00EE0517"/>
    <w:rsid w:val="00EE5EAF"/>
    <w:rsid w:val="00EF0ED1"/>
    <w:rsid w:val="00EF263B"/>
    <w:rsid w:val="00F017BD"/>
    <w:rsid w:val="00F0297C"/>
    <w:rsid w:val="00F2130A"/>
    <w:rsid w:val="00F26863"/>
    <w:rsid w:val="00F33CCD"/>
    <w:rsid w:val="00F3642A"/>
    <w:rsid w:val="00F439EA"/>
    <w:rsid w:val="00F47A00"/>
    <w:rsid w:val="00F5093F"/>
    <w:rsid w:val="00F52A3D"/>
    <w:rsid w:val="00F545E0"/>
    <w:rsid w:val="00F85491"/>
    <w:rsid w:val="00FB0894"/>
    <w:rsid w:val="00FB337B"/>
    <w:rsid w:val="00FB703F"/>
    <w:rsid w:val="00FC020F"/>
    <w:rsid w:val="00FC3276"/>
    <w:rsid w:val="00FE36FE"/>
    <w:rsid w:val="00FE6961"/>
    <w:rsid w:val="00FE7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BF130"/>
  <w15:chartTrackingRefBased/>
  <w15:docId w15:val="{EC24019B-2557-446E-B5C2-E4F2A7648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683"/>
    <w:rPr>
      <w:rFonts w:ascii="Times New Roman" w:hAnsi="Times New Roman"/>
      <w:sz w:val="28"/>
    </w:rPr>
  </w:style>
  <w:style w:type="paragraph" w:styleId="Heading1">
    <w:name w:val="heading 1"/>
    <w:basedOn w:val="Normal"/>
    <w:next w:val="Normal"/>
    <w:link w:val="Heading1Char"/>
    <w:uiPriority w:val="9"/>
    <w:qFormat/>
    <w:rsid w:val="00A138D0"/>
    <w:pPr>
      <w:keepNext/>
      <w:keepLines/>
      <w:spacing w:before="360" w:after="80"/>
      <w:outlineLvl w:val="0"/>
    </w:pPr>
    <w:rPr>
      <w:rFonts w:eastAsiaTheme="majorEastAsia" w:cstheme="majorBidi"/>
      <w:b/>
      <w:color w:val="000000" w:themeColor="text1"/>
      <w:sz w:val="48"/>
      <w:szCs w:val="40"/>
    </w:rPr>
  </w:style>
  <w:style w:type="paragraph" w:styleId="Heading2">
    <w:name w:val="heading 2"/>
    <w:basedOn w:val="Normal"/>
    <w:next w:val="Normal"/>
    <w:link w:val="Heading2Char"/>
    <w:uiPriority w:val="9"/>
    <w:unhideWhenUsed/>
    <w:qFormat/>
    <w:rsid w:val="00A138D0"/>
    <w:pPr>
      <w:keepNext/>
      <w:keepLines/>
      <w:spacing w:before="160" w:after="80"/>
      <w:outlineLvl w:val="1"/>
    </w:pPr>
    <w:rPr>
      <w:rFonts w:eastAsiaTheme="majorEastAsia" w:cstheme="majorBidi"/>
      <w:b/>
      <w:color w:val="000000" w:themeColor="text1"/>
      <w:sz w:val="36"/>
      <w:szCs w:val="32"/>
    </w:rPr>
  </w:style>
  <w:style w:type="paragraph" w:styleId="Heading3">
    <w:name w:val="heading 3"/>
    <w:basedOn w:val="Normal"/>
    <w:next w:val="Normal"/>
    <w:link w:val="Heading3Char"/>
    <w:uiPriority w:val="9"/>
    <w:semiHidden/>
    <w:unhideWhenUsed/>
    <w:qFormat/>
    <w:rsid w:val="001D3791"/>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D3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8D0"/>
    <w:rPr>
      <w:rFonts w:ascii="Times New Roman" w:eastAsiaTheme="majorEastAsia" w:hAnsi="Times New Roman" w:cstheme="majorBidi"/>
      <w:b/>
      <w:color w:val="000000" w:themeColor="text1"/>
      <w:sz w:val="48"/>
      <w:szCs w:val="40"/>
    </w:rPr>
  </w:style>
  <w:style w:type="character" w:customStyle="1" w:styleId="Heading2Char">
    <w:name w:val="Heading 2 Char"/>
    <w:basedOn w:val="DefaultParagraphFont"/>
    <w:link w:val="Heading2"/>
    <w:uiPriority w:val="9"/>
    <w:rsid w:val="00A138D0"/>
    <w:rPr>
      <w:rFonts w:ascii="Times New Roman" w:eastAsiaTheme="majorEastAsia" w:hAnsi="Times New Roman" w:cstheme="majorBidi"/>
      <w:b/>
      <w:color w:val="000000" w:themeColor="text1"/>
      <w:sz w:val="36"/>
      <w:szCs w:val="32"/>
    </w:rPr>
  </w:style>
  <w:style w:type="character" w:customStyle="1" w:styleId="Heading3Char">
    <w:name w:val="Heading 3 Char"/>
    <w:basedOn w:val="DefaultParagraphFont"/>
    <w:link w:val="Heading3"/>
    <w:uiPriority w:val="9"/>
    <w:semiHidden/>
    <w:rsid w:val="001D3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791"/>
    <w:rPr>
      <w:rFonts w:eastAsiaTheme="majorEastAsia" w:cstheme="majorBidi"/>
      <w:color w:val="272727" w:themeColor="text1" w:themeTint="D8"/>
    </w:rPr>
  </w:style>
  <w:style w:type="paragraph" w:styleId="Title">
    <w:name w:val="Title"/>
    <w:basedOn w:val="Normal"/>
    <w:next w:val="Normal"/>
    <w:link w:val="TitleChar"/>
    <w:uiPriority w:val="10"/>
    <w:qFormat/>
    <w:rsid w:val="001D3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79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1D3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791"/>
    <w:pPr>
      <w:spacing w:before="160"/>
      <w:jc w:val="center"/>
    </w:pPr>
    <w:rPr>
      <w:i/>
      <w:iCs/>
      <w:color w:val="404040" w:themeColor="text1" w:themeTint="BF"/>
    </w:rPr>
  </w:style>
  <w:style w:type="character" w:customStyle="1" w:styleId="QuoteChar">
    <w:name w:val="Quote Char"/>
    <w:basedOn w:val="DefaultParagraphFont"/>
    <w:link w:val="Quote"/>
    <w:uiPriority w:val="29"/>
    <w:rsid w:val="001D3791"/>
    <w:rPr>
      <w:i/>
      <w:iCs/>
      <w:color w:val="404040" w:themeColor="text1" w:themeTint="BF"/>
    </w:rPr>
  </w:style>
  <w:style w:type="paragraph" w:styleId="ListParagraph">
    <w:name w:val="List Paragraph"/>
    <w:basedOn w:val="Normal"/>
    <w:uiPriority w:val="1"/>
    <w:qFormat/>
    <w:rsid w:val="001D3791"/>
    <w:pPr>
      <w:ind w:left="720"/>
      <w:contextualSpacing/>
    </w:pPr>
  </w:style>
  <w:style w:type="character" w:styleId="IntenseEmphasis">
    <w:name w:val="Intense Emphasis"/>
    <w:basedOn w:val="DefaultParagraphFont"/>
    <w:uiPriority w:val="21"/>
    <w:qFormat/>
    <w:rsid w:val="001D3791"/>
    <w:rPr>
      <w:i/>
      <w:iCs/>
      <w:color w:val="0F4761" w:themeColor="accent1" w:themeShade="BF"/>
    </w:rPr>
  </w:style>
  <w:style w:type="paragraph" w:styleId="IntenseQuote">
    <w:name w:val="Intense Quote"/>
    <w:basedOn w:val="Normal"/>
    <w:next w:val="Normal"/>
    <w:link w:val="IntenseQuoteChar"/>
    <w:uiPriority w:val="30"/>
    <w:qFormat/>
    <w:rsid w:val="001D3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791"/>
    <w:rPr>
      <w:i/>
      <w:iCs/>
      <w:color w:val="0F4761" w:themeColor="accent1" w:themeShade="BF"/>
    </w:rPr>
  </w:style>
  <w:style w:type="character" w:styleId="IntenseReference">
    <w:name w:val="Intense Reference"/>
    <w:basedOn w:val="DefaultParagraphFont"/>
    <w:uiPriority w:val="32"/>
    <w:qFormat/>
    <w:rsid w:val="001D3791"/>
    <w:rPr>
      <w:b/>
      <w:bCs/>
      <w:smallCaps/>
      <w:color w:val="0F4761" w:themeColor="accent1" w:themeShade="BF"/>
      <w:spacing w:val="5"/>
    </w:rPr>
  </w:style>
  <w:style w:type="paragraph" w:styleId="NormalWeb">
    <w:name w:val="Normal (Web)"/>
    <w:basedOn w:val="Normal"/>
    <w:uiPriority w:val="99"/>
    <w:semiHidden/>
    <w:unhideWhenUsed/>
    <w:rsid w:val="00F439EA"/>
    <w:pPr>
      <w:spacing w:before="100" w:beforeAutospacing="1" w:after="100" w:afterAutospacing="1" w:line="240" w:lineRule="auto"/>
    </w:pPr>
    <w:rPr>
      <w:rFonts w:eastAsia="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F439E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439EA"/>
    <w:rPr>
      <w:rFonts w:ascii="Arial" w:eastAsia="Times New Roman" w:hAnsi="Arial" w:cs="Arial"/>
      <w:vanish/>
      <w:kern w:val="0"/>
      <w:sz w:val="16"/>
      <w:szCs w:val="16"/>
      <w14:ligatures w14:val="none"/>
    </w:rPr>
  </w:style>
  <w:style w:type="paragraph" w:styleId="NoSpacing">
    <w:name w:val="No Spacing"/>
    <w:uiPriority w:val="1"/>
    <w:qFormat/>
    <w:rsid w:val="004A633F"/>
    <w:pPr>
      <w:spacing w:after="0" w:line="240" w:lineRule="auto"/>
    </w:pPr>
    <w:rPr>
      <w:rFonts w:ascii="Segoe UI" w:hAnsi="Segoe UI"/>
      <w:sz w:val="24"/>
    </w:rPr>
  </w:style>
  <w:style w:type="character" w:styleId="Hyperlink">
    <w:name w:val="Hyperlink"/>
    <w:basedOn w:val="DefaultParagraphFont"/>
    <w:uiPriority w:val="99"/>
    <w:unhideWhenUsed/>
    <w:rsid w:val="0047432B"/>
    <w:rPr>
      <w:color w:val="467886" w:themeColor="hyperlink"/>
      <w:u w:val="single"/>
    </w:rPr>
  </w:style>
  <w:style w:type="character" w:styleId="UnresolvedMention">
    <w:name w:val="Unresolved Mention"/>
    <w:basedOn w:val="DefaultParagraphFont"/>
    <w:uiPriority w:val="99"/>
    <w:semiHidden/>
    <w:unhideWhenUsed/>
    <w:rsid w:val="0047432B"/>
    <w:rPr>
      <w:color w:val="605E5C"/>
      <w:shd w:val="clear" w:color="auto" w:fill="E1DFDD"/>
    </w:rPr>
  </w:style>
  <w:style w:type="paragraph" w:styleId="BodyText">
    <w:name w:val="Body Text"/>
    <w:basedOn w:val="Normal"/>
    <w:link w:val="BodyTextChar"/>
    <w:uiPriority w:val="1"/>
    <w:qFormat/>
    <w:rsid w:val="00BA413E"/>
    <w:pPr>
      <w:widowControl w:val="0"/>
      <w:autoSpaceDE w:val="0"/>
      <w:autoSpaceDN w:val="0"/>
      <w:spacing w:after="0" w:line="240" w:lineRule="auto"/>
    </w:pPr>
    <w:rPr>
      <w:rFonts w:ascii="Calibri" w:eastAsia="Calibri" w:hAnsi="Calibri" w:cs="Calibri"/>
      <w:kern w:val="0"/>
      <w:sz w:val="22"/>
      <w14:ligatures w14:val="none"/>
    </w:rPr>
  </w:style>
  <w:style w:type="character" w:customStyle="1" w:styleId="BodyTextChar">
    <w:name w:val="Body Text Char"/>
    <w:basedOn w:val="DefaultParagraphFont"/>
    <w:link w:val="BodyText"/>
    <w:uiPriority w:val="1"/>
    <w:rsid w:val="00BA413E"/>
    <w:rPr>
      <w:rFonts w:ascii="Calibri" w:eastAsia="Calibri" w:hAnsi="Calibri" w:cs="Calibri"/>
      <w:kern w:val="0"/>
      <w14:ligatures w14:val="none"/>
    </w:rPr>
  </w:style>
  <w:style w:type="paragraph" w:customStyle="1" w:styleId="Heading111">
    <w:name w:val="Heading111"/>
    <w:basedOn w:val="Heading3"/>
    <w:next w:val="Heading3"/>
    <w:link w:val="Heading111Char"/>
    <w:qFormat/>
    <w:rsid w:val="006F59F0"/>
    <w:rPr>
      <w:b/>
      <w:bCs/>
      <w:color w:val="000000" w:themeColor="text1"/>
    </w:rPr>
  </w:style>
  <w:style w:type="character" w:customStyle="1" w:styleId="Heading111Char">
    <w:name w:val="Heading111 Char"/>
    <w:basedOn w:val="DefaultParagraphFont"/>
    <w:link w:val="Heading111"/>
    <w:rsid w:val="006F59F0"/>
    <w:rPr>
      <w:rFonts w:ascii="Times New Roman" w:eastAsiaTheme="majorEastAsia" w:hAnsi="Times New Roman" w:cstheme="majorBidi"/>
      <w:b/>
      <w:bCs/>
      <w:color w:val="000000" w:themeColor="text1"/>
      <w:sz w:val="28"/>
      <w:szCs w:val="28"/>
    </w:rPr>
  </w:style>
  <w:style w:type="paragraph" w:styleId="Header">
    <w:name w:val="header"/>
    <w:basedOn w:val="Normal"/>
    <w:link w:val="HeaderChar"/>
    <w:uiPriority w:val="99"/>
    <w:unhideWhenUsed/>
    <w:rsid w:val="004717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7CD"/>
    <w:rPr>
      <w:rFonts w:ascii="Times New Roman" w:hAnsi="Times New Roman"/>
      <w:sz w:val="28"/>
    </w:rPr>
  </w:style>
  <w:style w:type="paragraph" w:styleId="Footer">
    <w:name w:val="footer"/>
    <w:basedOn w:val="Normal"/>
    <w:link w:val="FooterChar"/>
    <w:uiPriority w:val="99"/>
    <w:unhideWhenUsed/>
    <w:rsid w:val="004717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7CD"/>
    <w:rPr>
      <w:rFonts w:ascii="Times New Roman" w:hAnsi="Times New Roman"/>
      <w:sz w:val="28"/>
    </w:rPr>
  </w:style>
  <w:style w:type="paragraph" w:styleId="TOCHeading">
    <w:name w:val="TOC Heading"/>
    <w:basedOn w:val="Heading1"/>
    <w:next w:val="Normal"/>
    <w:uiPriority w:val="39"/>
    <w:unhideWhenUsed/>
    <w:qFormat/>
    <w:rsid w:val="000D6E5F"/>
    <w:p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D6E5F"/>
    <w:pPr>
      <w:spacing w:after="100"/>
    </w:pPr>
  </w:style>
  <w:style w:type="paragraph" w:styleId="TOC2">
    <w:name w:val="toc 2"/>
    <w:basedOn w:val="Normal"/>
    <w:next w:val="Normal"/>
    <w:autoRedefine/>
    <w:uiPriority w:val="39"/>
    <w:unhideWhenUsed/>
    <w:rsid w:val="000D6E5F"/>
    <w:pPr>
      <w:spacing w:after="100"/>
      <w:ind w:left="280"/>
    </w:pPr>
  </w:style>
  <w:style w:type="paragraph" w:styleId="TOC3">
    <w:name w:val="toc 3"/>
    <w:basedOn w:val="Normal"/>
    <w:next w:val="Normal"/>
    <w:autoRedefine/>
    <w:uiPriority w:val="39"/>
    <w:unhideWhenUsed/>
    <w:rsid w:val="000D6E5F"/>
    <w:pPr>
      <w:spacing w:after="100"/>
      <w:ind w:left="560"/>
    </w:pPr>
  </w:style>
  <w:style w:type="character" w:styleId="FollowedHyperlink">
    <w:name w:val="FollowedHyperlink"/>
    <w:basedOn w:val="DefaultParagraphFont"/>
    <w:uiPriority w:val="99"/>
    <w:semiHidden/>
    <w:unhideWhenUsed/>
    <w:rsid w:val="00EE5E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725138">
      <w:bodyDiv w:val="1"/>
      <w:marLeft w:val="0"/>
      <w:marRight w:val="0"/>
      <w:marTop w:val="0"/>
      <w:marBottom w:val="0"/>
      <w:divBdr>
        <w:top w:val="none" w:sz="0" w:space="0" w:color="auto"/>
        <w:left w:val="none" w:sz="0" w:space="0" w:color="auto"/>
        <w:bottom w:val="none" w:sz="0" w:space="0" w:color="auto"/>
        <w:right w:val="none" w:sz="0" w:space="0" w:color="auto"/>
      </w:divBdr>
    </w:div>
    <w:div w:id="216863492">
      <w:bodyDiv w:val="1"/>
      <w:marLeft w:val="0"/>
      <w:marRight w:val="0"/>
      <w:marTop w:val="0"/>
      <w:marBottom w:val="0"/>
      <w:divBdr>
        <w:top w:val="none" w:sz="0" w:space="0" w:color="auto"/>
        <w:left w:val="none" w:sz="0" w:space="0" w:color="auto"/>
        <w:bottom w:val="none" w:sz="0" w:space="0" w:color="auto"/>
        <w:right w:val="none" w:sz="0" w:space="0" w:color="auto"/>
      </w:divBdr>
    </w:div>
    <w:div w:id="299113446">
      <w:bodyDiv w:val="1"/>
      <w:marLeft w:val="0"/>
      <w:marRight w:val="0"/>
      <w:marTop w:val="0"/>
      <w:marBottom w:val="0"/>
      <w:divBdr>
        <w:top w:val="none" w:sz="0" w:space="0" w:color="auto"/>
        <w:left w:val="none" w:sz="0" w:space="0" w:color="auto"/>
        <w:bottom w:val="none" w:sz="0" w:space="0" w:color="auto"/>
        <w:right w:val="none" w:sz="0" w:space="0" w:color="auto"/>
      </w:divBdr>
    </w:div>
    <w:div w:id="349265158">
      <w:bodyDiv w:val="1"/>
      <w:marLeft w:val="0"/>
      <w:marRight w:val="0"/>
      <w:marTop w:val="0"/>
      <w:marBottom w:val="0"/>
      <w:divBdr>
        <w:top w:val="none" w:sz="0" w:space="0" w:color="auto"/>
        <w:left w:val="none" w:sz="0" w:space="0" w:color="auto"/>
        <w:bottom w:val="none" w:sz="0" w:space="0" w:color="auto"/>
        <w:right w:val="none" w:sz="0" w:space="0" w:color="auto"/>
      </w:divBdr>
    </w:div>
    <w:div w:id="505636671">
      <w:bodyDiv w:val="1"/>
      <w:marLeft w:val="0"/>
      <w:marRight w:val="0"/>
      <w:marTop w:val="0"/>
      <w:marBottom w:val="0"/>
      <w:divBdr>
        <w:top w:val="none" w:sz="0" w:space="0" w:color="auto"/>
        <w:left w:val="none" w:sz="0" w:space="0" w:color="auto"/>
        <w:bottom w:val="none" w:sz="0" w:space="0" w:color="auto"/>
        <w:right w:val="none" w:sz="0" w:space="0" w:color="auto"/>
      </w:divBdr>
    </w:div>
    <w:div w:id="534972316">
      <w:bodyDiv w:val="1"/>
      <w:marLeft w:val="0"/>
      <w:marRight w:val="0"/>
      <w:marTop w:val="0"/>
      <w:marBottom w:val="0"/>
      <w:divBdr>
        <w:top w:val="none" w:sz="0" w:space="0" w:color="auto"/>
        <w:left w:val="none" w:sz="0" w:space="0" w:color="auto"/>
        <w:bottom w:val="none" w:sz="0" w:space="0" w:color="auto"/>
        <w:right w:val="none" w:sz="0" w:space="0" w:color="auto"/>
      </w:divBdr>
    </w:div>
    <w:div w:id="572202596">
      <w:bodyDiv w:val="1"/>
      <w:marLeft w:val="0"/>
      <w:marRight w:val="0"/>
      <w:marTop w:val="0"/>
      <w:marBottom w:val="0"/>
      <w:divBdr>
        <w:top w:val="none" w:sz="0" w:space="0" w:color="auto"/>
        <w:left w:val="none" w:sz="0" w:space="0" w:color="auto"/>
        <w:bottom w:val="none" w:sz="0" w:space="0" w:color="auto"/>
        <w:right w:val="none" w:sz="0" w:space="0" w:color="auto"/>
      </w:divBdr>
    </w:div>
    <w:div w:id="597561128">
      <w:bodyDiv w:val="1"/>
      <w:marLeft w:val="0"/>
      <w:marRight w:val="0"/>
      <w:marTop w:val="0"/>
      <w:marBottom w:val="0"/>
      <w:divBdr>
        <w:top w:val="none" w:sz="0" w:space="0" w:color="auto"/>
        <w:left w:val="none" w:sz="0" w:space="0" w:color="auto"/>
        <w:bottom w:val="none" w:sz="0" w:space="0" w:color="auto"/>
        <w:right w:val="none" w:sz="0" w:space="0" w:color="auto"/>
      </w:divBdr>
    </w:div>
    <w:div w:id="661659675">
      <w:bodyDiv w:val="1"/>
      <w:marLeft w:val="0"/>
      <w:marRight w:val="0"/>
      <w:marTop w:val="0"/>
      <w:marBottom w:val="0"/>
      <w:divBdr>
        <w:top w:val="none" w:sz="0" w:space="0" w:color="auto"/>
        <w:left w:val="none" w:sz="0" w:space="0" w:color="auto"/>
        <w:bottom w:val="none" w:sz="0" w:space="0" w:color="auto"/>
        <w:right w:val="none" w:sz="0" w:space="0" w:color="auto"/>
      </w:divBdr>
    </w:div>
    <w:div w:id="696349684">
      <w:bodyDiv w:val="1"/>
      <w:marLeft w:val="0"/>
      <w:marRight w:val="0"/>
      <w:marTop w:val="0"/>
      <w:marBottom w:val="0"/>
      <w:divBdr>
        <w:top w:val="none" w:sz="0" w:space="0" w:color="auto"/>
        <w:left w:val="none" w:sz="0" w:space="0" w:color="auto"/>
        <w:bottom w:val="none" w:sz="0" w:space="0" w:color="auto"/>
        <w:right w:val="none" w:sz="0" w:space="0" w:color="auto"/>
      </w:divBdr>
    </w:div>
    <w:div w:id="696975612">
      <w:bodyDiv w:val="1"/>
      <w:marLeft w:val="0"/>
      <w:marRight w:val="0"/>
      <w:marTop w:val="0"/>
      <w:marBottom w:val="0"/>
      <w:divBdr>
        <w:top w:val="none" w:sz="0" w:space="0" w:color="auto"/>
        <w:left w:val="none" w:sz="0" w:space="0" w:color="auto"/>
        <w:bottom w:val="none" w:sz="0" w:space="0" w:color="auto"/>
        <w:right w:val="none" w:sz="0" w:space="0" w:color="auto"/>
      </w:divBdr>
    </w:div>
    <w:div w:id="759986932">
      <w:bodyDiv w:val="1"/>
      <w:marLeft w:val="0"/>
      <w:marRight w:val="0"/>
      <w:marTop w:val="0"/>
      <w:marBottom w:val="0"/>
      <w:divBdr>
        <w:top w:val="none" w:sz="0" w:space="0" w:color="auto"/>
        <w:left w:val="none" w:sz="0" w:space="0" w:color="auto"/>
        <w:bottom w:val="none" w:sz="0" w:space="0" w:color="auto"/>
        <w:right w:val="none" w:sz="0" w:space="0" w:color="auto"/>
      </w:divBdr>
      <w:divsChild>
        <w:div w:id="1571769171">
          <w:marLeft w:val="0"/>
          <w:marRight w:val="0"/>
          <w:marTop w:val="0"/>
          <w:marBottom w:val="0"/>
          <w:divBdr>
            <w:top w:val="single" w:sz="2" w:space="0" w:color="E3E3E3"/>
            <w:left w:val="single" w:sz="2" w:space="0" w:color="E3E3E3"/>
            <w:bottom w:val="single" w:sz="2" w:space="0" w:color="E3E3E3"/>
            <w:right w:val="single" w:sz="2" w:space="0" w:color="E3E3E3"/>
          </w:divBdr>
          <w:divsChild>
            <w:div w:id="979043808">
              <w:marLeft w:val="0"/>
              <w:marRight w:val="0"/>
              <w:marTop w:val="0"/>
              <w:marBottom w:val="0"/>
              <w:divBdr>
                <w:top w:val="single" w:sz="2" w:space="0" w:color="E3E3E3"/>
                <w:left w:val="single" w:sz="2" w:space="0" w:color="E3E3E3"/>
                <w:bottom w:val="single" w:sz="2" w:space="0" w:color="E3E3E3"/>
                <w:right w:val="single" w:sz="2" w:space="0" w:color="E3E3E3"/>
              </w:divBdr>
              <w:divsChild>
                <w:div w:id="1196041036">
                  <w:marLeft w:val="0"/>
                  <w:marRight w:val="0"/>
                  <w:marTop w:val="0"/>
                  <w:marBottom w:val="0"/>
                  <w:divBdr>
                    <w:top w:val="single" w:sz="2" w:space="0" w:color="E3E3E3"/>
                    <w:left w:val="single" w:sz="2" w:space="0" w:color="E3E3E3"/>
                    <w:bottom w:val="single" w:sz="2" w:space="0" w:color="E3E3E3"/>
                    <w:right w:val="single" w:sz="2" w:space="0" w:color="E3E3E3"/>
                  </w:divBdr>
                  <w:divsChild>
                    <w:div w:id="1623031302">
                      <w:marLeft w:val="0"/>
                      <w:marRight w:val="0"/>
                      <w:marTop w:val="0"/>
                      <w:marBottom w:val="0"/>
                      <w:divBdr>
                        <w:top w:val="single" w:sz="2" w:space="0" w:color="E3E3E3"/>
                        <w:left w:val="single" w:sz="2" w:space="0" w:color="E3E3E3"/>
                        <w:bottom w:val="single" w:sz="2" w:space="0" w:color="E3E3E3"/>
                        <w:right w:val="single" w:sz="2" w:space="0" w:color="E3E3E3"/>
                      </w:divBdr>
                      <w:divsChild>
                        <w:div w:id="1172988757">
                          <w:marLeft w:val="0"/>
                          <w:marRight w:val="0"/>
                          <w:marTop w:val="0"/>
                          <w:marBottom w:val="0"/>
                          <w:divBdr>
                            <w:top w:val="single" w:sz="2" w:space="0" w:color="E3E3E3"/>
                            <w:left w:val="single" w:sz="2" w:space="0" w:color="E3E3E3"/>
                            <w:bottom w:val="single" w:sz="2" w:space="0" w:color="E3E3E3"/>
                            <w:right w:val="single" w:sz="2" w:space="0" w:color="E3E3E3"/>
                          </w:divBdr>
                          <w:divsChild>
                            <w:div w:id="1117263498">
                              <w:marLeft w:val="0"/>
                              <w:marRight w:val="0"/>
                              <w:marTop w:val="0"/>
                              <w:marBottom w:val="0"/>
                              <w:divBdr>
                                <w:top w:val="single" w:sz="2" w:space="0" w:color="E3E3E3"/>
                                <w:left w:val="single" w:sz="2" w:space="0" w:color="E3E3E3"/>
                                <w:bottom w:val="single" w:sz="2" w:space="0" w:color="E3E3E3"/>
                                <w:right w:val="single" w:sz="2" w:space="0" w:color="E3E3E3"/>
                              </w:divBdr>
                              <w:divsChild>
                                <w:div w:id="660811174">
                                  <w:marLeft w:val="0"/>
                                  <w:marRight w:val="0"/>
                                  <w:marTop w:val="100"/>
                                  <w:marBottom w:val="100"/>
                                  <w:divBdr>
                                    <w:top w:val="single" w:sz="2" w:space="0" w:color="E3E3E3"/>
                                    <w:left w:val="single" w:sz="2" w:space="0" w:color="E3E3E3"/>
                                    <w:bottom w:val="single" w:sz="2" w:space="0" w:color="E3E3E3"/>
                                    <w:right w:val="single" w:sz="2" w:space="0" w:color="E3E3E3"/>
                                  </w:divBdr>
                                  <w:divsChild>
                                    <w:div w:id="1145587598">
                                      <w:marLeft w:val="0"/>
                                      <w:marRight w:val="0"/>
                                      <w:marTop w:val="0"/>
                                      <w:marBottom w:val="0"/>
                                      <w:divBdr>
                                        <w:top w:val="single" w:sz="2" w:space="0" w:color="E3E3E3"/>
                                        <w:left w:val="single" w:sz="2" w:space="0" w:color="E3E3E3"/>
                                        <w:bottom w:val="single" w:sz="2" w:space="0" w:color="E3E3E3"/>
                                        <w:right w:val="single" w:sz="2" w:space="0" w:color="E3E3E3"/>
                                      </w:divBdr>
                                      <w:divsChild>
                                        <w:div w:id="5718095">
                                          <w:marLeft w:val="0"/>
                                          <w:marRight w:val="0"/>
                                          <w:marTop w:val="0"/>
                                          <w:marBottom w:val="0"/>
                                          <w:divBdr>
                                            <w:top w:val="single" w:sz="2" w:space="0" w:color="E3E3E3"/>
                                            <w:left w:val="single" w:sz="2" w:space="0" w:color="E3E3E3"/>
                                            <w:bottom w:val="single" w:sz="2" w:space="0" w:color="E3E3E3"/>
                                            <w:right w:val="single" w:sz="2" w:space="0" w:color="E3E3E3"/>
                                          </w:divBdr>
                                          <w:divsChild>
                                            <w:div w:id="88702858">
                                              <w:marLeft w:val="0"/>
                                              <w:marRight w:val="0"/>
                                              <w:marTop w:val="0"/>
                                              <w:marBottom w:val="0"/>
                                              <w:divBdr>
                                                <w:top w:val="single" w:sz="2" w:space="0" w:color="E3E3E3"/>
                                                <w:left w:val="single" w:sz="2" w:space="0" w:color="E3E3E3"/>
                                                <w:bottom w:val="single" w:sz="2" w:space="0" w:color="E3E3E3"/>
                                                <w:right w:val="single" w:sz="2" w:space="0" w:color="E3E3E3"/>
                                              </w:divBdr>
                                              <w:divsChild>
                                                <w:div w:id="1472283579">
                                                  <w:marLeft w:val="0"/>
                                                  <w:marRight w:val="0"/>
                                                  <w:marTop w:val="0"/>
                                                  <w:marBottom w:val="0"/>
                                                  <w:divBdr>
                                                    <w:top w:val="single" w:sz="2" w:space="0" w:color="E3E3E3"/>
                                                    <w:left w:val="single" w:sz="2" w:space="0" w:color="E3E3E3"/>
                                                    <w:bottom w:val="single" w:sz="2" w:space="0" w:color="E3E3E3"/>
                                                    <w:right w:val="single" w:sz="2" w:space="0" w:color="E3E3E3"/>
                                                  </w:divBdr>
                                                  <w:divsChild>
                                                    <w:div w:id="2093238303">
                                                      <w:marLeft w:val="0"/>
                                                      <w:marRight w:val="0"/>
                                                      <w:marTop w:val="0"/>
                                                      <w:marBottom w:val="0"/>
                                                      <w:divBdr>
                                                        <w:top w:val="single" w:sz="2" w:space="0" w:color="E3E3E3"/>
                                                        <w:left w:val="single" w:sz="2" w:space="0" w:color="E3E3E3"/>
                                                        <w:bottom w:val="single" w:sz="2" w:space="0" w:color="E3E3E3"/>
                                                        <w:right w:val="single" w:sz="2" w:space="0" w:color="E3E3E3"/>
                                                      </w:divBdr>
                                                      <w:divsChild>
                                                        <w:div w:id="1041826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16980699">
          <w:marLeft w:val="0"/>
          <w:marRight w:val="0"/>
          <w:marTop w:val="0"/>
          <w:marBottom w:val="0"/>
          <w:divBdr>
            <w:top w:val="none" w:sz="0" w:space="0" w:color="auto"/>
            <w:left w:val="none" w:sz="0" w:space="0" w:color="auto"/>
            <w:bottom w:val="none" w:sz="0" w:space="0" w:color="auto"/>
            <w:right w:val="none" w:sz="0" w:space="0" w:color="auto"/>
          </w:divBdr>
          <w:divsChild>
            <w:div w:id="1101754208">
              <w:marLeft w:val="0"/>
              <w:marRight w:val="0"/>
              <w:marTop w:val="100"/>
              <w:marBottom w:val="100"/>
              <w:divBdr>
                <w:top w:val="single" w:sz="2" w:space="0" w:color="E3E3E3"/>
                <w:left w:val="single" w:sz="2" w:space="0" w:color="E3E3E3"/>
                <w:bottom w:val="single" w:sz="2" w:space="0" w:color="E3E3E3"/>
                <w:right w:val="single" w:sz="2" w:space="0" w:color="E3E3E3"/>
              </w:divBdr>
              <w:divsChild>
                <w:div w:id="2140060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3234563">
      <w:bodyDiv w:val="1"/>
      <w:marLeft w:val="0"/>
      <w:marRight w:val="0"/>
      <w:marTop w:val="0"/>
      <w:marBottom w:val="0"/>
      <w:divBdr>
        <w:top w:val="none" w:sz="0" w:space="0" w:color="auto"/>
        <w:left w:val="none" w:sz="0" w:space="0" w:color="auto"/>
        <w:bottom w:val="none" w:sz="0" w:space="0" w:color="auto"/>
        <w:right w:val="none" w:sz="0" w:space="0" w:color="auto"/>
      </w:divBdr>
    </w:div>
    <w:div w:id="767848910">
      <w:bodyDiv w:val="1"/>
      <w:marLeft w:val="0"/>
      <w:marRight w:val="0"/>
      <w:marTop w:val="0"/>
      <w:marBottom w:val="0"/>
      <w:divBdr>
        <w:top w:val="none" w:sz="0" w:space="0" w:color="auto"/>
        <w:left w:val="none" w:sz="0" w:space="0" w:color="auto"/>
        <w:bottom w:val="none" w:sz="0" w:space="0" w:color="auto"/>
        <w:right w:val="none" w:sz="0" w:space="0" w:color="auto"/>
      </w:divBdr>
      <w:divsChild>
        <w:div w:id="991447803">
          <w:marLeft w:val="0"/>
          <w:marRight w:val="0"/>
          <w:marTop w:val="0"/>
          <w:marBottom w:val="0"/>
          <w:divBdr>
            <w:top w:val="single" w:sz="2" w:space="0" w:color="E3E3E3"/>
            <w:left w:val="single" w:sz="2" w:space="0" w:color="E3E3E3"/>
            <w:bottom w:val="single" w:sz="2" w:space="0" w:color="E3E3E3"/>
            <w:right w:val="single" w:sz="2" w:space="0" w:color="E3E3E3"/>
          </w:divBdr>
          <w:divsChild>
            <w:div w:id="292830577">
              <w:marLeft w:val="0"/>
              <w:marRight w:val="0"/>
              <w:marTop w:val="0"/>
              <w:marBottom w:val="0"/>
              <w:divBdr>
                <w:top w:val="single" w:sz="2" w:space="0" w:color="E3E3E3"/>
                <w:left w:val="single" w:sz="2" w:space="0" w:color="E3E3E3"/>
                <w:bottom w:val="single" w:sz="2" w:space="0" w:color="E3E3E3"/>
                <w:right w:val="single" w:sz="2" w:space="0" w:color="E3E3E3"/>
              </w:divBdr>
              <w:divsChild>
                <w:div w:id="1846246943">
                  <w:marLeft w:val="0"/>
                  <w:marRight w:val="0"/>
                  <w:marTop w:val="0"/>
                  <w:marBottom w:val="0"/>
                  <w:divBdr>
                    <w:top w:val="single" w:sz="2" w:space="0" w:color="E3E3E3"/>
                    <w:left w:val="single" w:sz="2" w:space="0" w:color="E3E3E3"/>
                    <w:bottom w:val="single" w:sz="2" w:space="0" w:color="E3E3E3"/>
                    <w:right w:val="single" w:sz="2" w:space="0" w:color="E3E3E3"/>
                  </w:divBdr>
                  <w:divsChild>
                    <w:div w:id="1186676733">
                      <w:marLeft w:val="0"/>
                      <w:marRight w:val="0"/>
                      <w:marTop w:val="0"/>
                      <w:marBottom w:val="0"/>
                      <w:divBdr>
                        <w:top w:val="single" w:sz="2" w:space="0" w:color="E3E3E3"/>
                        <w:left w:val="single" w:sz="2" w:space="0" w:color="E3E3E3"/>
                        <w:bottom w:val="single" w:sz="2" w:space="0" w:color="E3E3E3"/>
                        <w:right w:val="single" w:sz="2" w:space="0" w:color="E3E3E3"/>
                      </w:divBdr>
                      <w:divsChild>
                        <w:div w:id="2038501939">
                          <w:marLeft w:val="0"/>
                          <w:marRight w:val="0"/>
                          <w:marTop w:val="0"/>
                          <w:marBottom w:val="0"/>
                          <w:divBdr>
                            <w:top w:val="single" w:sz="2" w:space="0" w:color="E3E3E3"/>
                            <w:left w:val="single" w:sz="2" w:space="0" w:color="E3E3E3"/>
                            <w:bottom w:val="single" w:sz="2" w:space="0" w:color="E3E3E3"/>
                            <w:right w:val="single" w:sz="2" w:space="0" w:color="E3E3E3"/>
                          </w:divBdr>
                          <w:divsChild>
                            <w:div w:id="1732730333">
                              <w:marLeft w:val="0"/>
                              <w:marRight w:val="0"/>
                              <w:marTop w:val="0"/>
                              <w:marBottom w:val="0"/>
                              <w:divBdr>
                                <w:top w:val="single" w:sz="2" w:space="0" w:color="E3E3E3"/>
                                <w:left w:val="single" w:sz="2" w:space="0" w:color="E3E3E3"/>
                                <w:bottom w:val="single" w:sz="2" w:space="0" w:color="E3E3E3"/>
                                <w:right w:val="single" w:sz="2" w:space="0" w:color="E3E3E3"/>
                              </w:divBdr>
                              <w:divsChild>
                                <w:div w:id="110588872">
                                  <w:marLeft w:val="0"/>
                                  <w:marRight w:val="0"/>
                                  <w:marTop w:val="100"/>
                                  <w:marBottom w:val="100"/>
                                  <w:divBdr>
                                    <w:top w:val="single" w:sz="2" w:space="0" w:color="E3E3E3"/>
                                    <w:left w:val="single" w:sz="2" w:space="0" w:color="E3E3E3"/>
                                    <w:bottom w:val="single" w:sz="2" w:space="0" w:color="E3E3E3"/>
                                    <w:right w:val="single" w:sz="2" w:space="0" w:color="E3E3E3"/>
                                  </w:divBdr>
                                  <w:divsChild>
                                    <w:div w:id="692347624">
                                      <w:marLeft w:val="0"/>
                                      <w:marRight w:val="0"/>
                                      <w:marTop w:val="0"/>
                                      <w:marBottom w:val="0"/>
                                      <w:divBdr>
                                        <w:top w:val="single" w:sz="2" w:space="0" w:color="E3E3E3"/>
                                        <w:left w:val="single" w:sz="2" w:space="0" w:color="E3E3E3"/>
                                        <w:bottom w:val="single" w:sz="2" w:space="0" w:color="E3E3E3"/>
                                        <w:right w:val="single" w:sz="2" w:space="0" w:color="E3E3E3"/>
                                      </w:divBdr>
                                      <w:divsChild>
                                        <w:div w:id="928972948">
                                          <w:marLeft w:val="0"/>
                                          <w:marRight w:val="0"/>
                                          <w:marTop w:val="0"/>
                                          <w:marBottom w:val="0"/>
                                          <w:divBdr>
                                            <w:top w:val="single" w:sz="2" w:space="0" w:color="E3E3E3"/>
                                            <w:left w:val="single" w:sz="2" w:space="0" w:color="E3E3E3"/>
                                            <w:bottom w:val="single" w:sz="2" w:space="0" w:color="E3E3E3"/>
                                            <w:right w:val="single" w:sz="2" w:space="0" w:color="E3E3E3"/>
                                          </w:divBdr>
                                          <w:divsChild>
                                            <w:div w:id="310258656">
                                              <w:marLeft w:val="0"/>
                                              <w:marRight w:val="0"/>
                                              <w:marTop w:val="0"/>
                                              <w:marBottom w:val="0"/>
                                              <w:divBdr>
                                                <w:top w:val="single" w:sz="2" w:space="0" w:color="E3E3E3"/>
                                                <w:left w:val="single" w:sz="2" w:space="0" w:color="E3E3E3"/>
                                                <w:bottom w:val="single" w:sz="2" w:space="0" w:color="E3E3E3"/>
                                                <w:right w:val="single" w:sz="2" w:space="0" w:color="E3E3E3"/>
                                              </w:divBdr>
                                              <w:divsChild>
                                                <w:div w:id="1299192270">
                                                  <w:marLeft w:val="0"/>
                                                  <w:marRight w:val="0"/>
                                                  <w:marTop w:val="0"/>
                                                  <w:marBottom w:val="0"/>
                                                  <w:divBdr>
                                                    <w:top w:val="single" w:sz="2" w:space="0" w:color="E3E3E3"/>
                                                    <w:left w:val="single" w:sz="2" w:space="0" w:color="E3E3E3"/>
                                                    <w:bottom w:val="single" w:sz="2" w:space="0" w:color="E3E3E3"/>
                                                    <w:right w:val="single" w:sz="2" w:space="0" w:color="E3E3E3"/>
                                                  </w:divBdr>
                                                  <w:divsChild>
                                                    <w:div w:id="424696543">
                                                      <w:marLeft w:val="0"/>
                                                      <w:marRight w:val="0"/>
                                                      <w:marTop w:val="0"/>
                                                      <w:marBottom w:val="0"/>
                                                      <w:divBdr>
                                                        <w:top w:val="single" w:sz="2" w:space="0" w:color="E3E3E3"/>
                                                        <w:left w:val="single" w:sz="2" w:space="0" w:color="E3E3E3"/>
                                                        <w:bottom w:val="single" w:sz="2" w:space="0" w:color="E3E3E3"/>
                                                        <w:right w:val="single" w:sz="2" w:space="0" w:color="E3E3E3"/>
                                                      </w:divBdr>
                                                      <w:divsChild>
                                                        <w:div w:id="1481383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28945764">
          <w:marLeft w:val="0"/>
          <w:marRight w:val="0"/>
          <w:marTop w:val="0"/>
          <w:marBottom w:val="0"/>
          <w:divBdr>
            <w:top w:val="none" w:sz="0" w:space="0" w:color="auto"/>
            <w:left w:val="none" w:sz="0" w:space="0" w:color="auto"/>
            <w:bottom w:val="none" w:sz="0" w:space="0" w:color="auto"/>
            <w:right w:val="none" w:sz="0" w:space="0" w:color="auto"/>
          </w:divBdr>
          <w:divsChild>
            <w:div w:id="2075733319">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164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05902324">
      <w:bodyDiv w:val="1"/>
      <w:marLeft w:val="0"/>
      <w:marRight w:val="0"/>
      <w:marTop w:val="0"/>
      <w:marBottom w:val="0"/>
      <w:divBdr>
        <w:top w:val="none" w:sz="0" w:space="0" w:color="auto"/>
        <w:left w:val="none" w:sz="0" w:space="0" w:color="auto"/>
        <w:bottom w:val="none" w:sz="0" w:space="0" w:color="auto"/>
        <w:right w:val="none" w:sz="0" w:space="0" w:color="auto"/>
      </w:divBdr>
    </w:div>
    <w:div w:id="805927833">
      <w:bodyDiv w:val="1"/>
      <w:marLeft w:val="0"/>
      <w:marRight w:val="0"/>
      <w:marTop w:val="0"/>
      <w:marBottom w:val="0"/>
      <w:divBdr>
        <w:top w:val="none" w:sz="0" w:space="0" w:color="auto"/>
        <w:left w:val="none" w:sz="0" w:space="0" w:color="auto"/>
        <w:bottom w:val="none" w:sz="0" w:space="0" w:color="auto"/>
        <w:right w:val="none" w:sz="0" w:space="0" w:color="auto"/>
      </w:divBdr>
    </w:div>
    <w:div w:id="890270234">
      <w:bodyDiv w:val="1"/>
      <w:marLeft w:val="0"/>
      <w:marRight w:val="0"/>
      <w:marTop w:val="0"/>
      <w:marBottom w:val="0"/>
      <w:divBdr>
        <w:top w:val="none" w:sz="0" w:space="0" w:color="auto"/>
        <w:left w:val="none" w:sz="0" w:space="0" w:color="auto"/>
        <w:bottom w:val="none" w:sz="0" w:space="0" w:color="auto"/>
        <w:right w:val="none" w:sz="0" w:space="0" w:color="auto"/>
      </w:divBdr>
    </w:div>
    <w:div w:id="893153024">
      <w:bodyDiv w:val="1"/>
      <w:marLeft w:val="0"/>
      <w:marRight w:val="0"/>
      <w:marTop w:val="0"/>
      <w:marBottom w:val="0"/>
      <w:divBdr>
        <w:top w:val="none" w:sz="0" w:space="0" w:color="auto"/>
        <w:left w:val="none" w:sz="0" w:space="0" w:color="auto"/>
        <w:bottom w:val="none" w:sz="0" w:space="0" w:color="auto"/>
        <w:right w:val="none" w:sz="0" w:space="0" w:color="auto"/>
      </w:divBdr>
    </w:div>
    <w:div w:id="904030974">
      <w:bodyDiv w:val="1"/>
      <w:marLeft w:val="0"/>
      <w:marRight w:val="0"/>
      <w:marTop w:val="0"/>
      <w:marBottom w:val="0"/>
      <w:divBdr>
        <w:top w:val="none" w:sz="0" w:space="0" w:color="auto"/>
        <w:left w:val="none" w:sz="0" w:space="0" w:color="auto"/>
        <w:bottom w:val="none" w:sz="0" w:space="0" w:color="auto"/>
        <w:right w:val="none" w:sz="0" w:space="0" w:color="auto"/>
      </w:divBdr>
      <w:divsChild>
        <w:div w:id="1620188629">
          <w:marLeft w:val="0"/>
          <w:marRight w:val="0"/>
          <w:marTop w:val="0"/>
          <w:marBottom w:val="0"/>
          <w:divBdr>
            <w:top w:val="single" w:sz="2" w:space="0" w:color="E3E3E3"/>
            <w:left w:val="single" w:sz="2" w:space="0" w:color="E3E3E3"/>
            <w:bottom w:val="single" w:sz="2" w:space="0" w:color="E3E3E3"/>
            <w:right w:val="single" w:sz="2" w:space="0" w:color="E3E3E3"/>
          </w:divBdr>
          <w:divsChild>
            <w:div w:id="1811022137">
              <w:marLeft w:val="0"/>
              <w:marRight w:val="0"/>
              <w:marTop w:val="0"/>
              <w:marBottom w:val="0"/>
              <w:divBdr>
                <w:top w:val="single" w:sz="2" w:space="0" w:color="E3E3E3"/>
                <w:left w:val="single" w:sz="2" w:space="0" w:color="E3E3E3"/>
                <w:bottom w:val="single" w:sz="2" w:space="0" w:color="E3E3E3"/>
                <w:right w:val="single" w:sz="2" w:space="0" w:color="E3E3E3"/>
              </w:divBdr>
              <w:divsChild>
                <w:div w:id="1403142782">
                  <w:marLeft w:val="0"/>
                  <w:marRight w:val="0"/>
                  <w:marTop w:val="0"/>
                  <w:marBottom w:val="0"/>
                  <w:divBdr>
                    <w:top w:val="single" w:sz="2" w:space="0" w:color="E3E3E3"/>
                    <w:left w:val="single" w:sz="2" w:space="0" w:color="E3E3E3"/>
                    <w:bottom w:val="single" w:sz="2" w:space="0" w:color="E3E3E3"/>
                    <w:right w:val="single" w:sz="2" w:space="0" w:color="E3E3E3"/>
                  </w:divBdr>
                  <w:divsChild>
                    <w:div w:id="291138933">
                      <w:marLeft w:val="0"/>
                      <w:marRight w:val="0"/>
                      <w:marTop w:val="0"/>
                      <w:marBottom w:val="0"/>
                      <w:divBdr>
                        <w:top w:val="single" w:sz="2" w:space="0" w:color="E3E3E3"/>
                        <w:left w:val="single" w:sz="2" w:space="0" w:color="E3E3E3"/>
                        <w:bottom w:val="single" w:sz="2" w:space="0" w:color="E3E3E3"/>
                        <w:right w:val="single" w:sz="2" w:space="0" w:color="E3E3E3"/>
                      </w:divBdr>
                      <w:divsChild>
                        <w:div w:id="257494518">
                          <w:marLeft w:val="0"/>
                          <w:marRight w:val="0"/>
                          <w:marTop w:val="0"/>
                          <w:marBottom w:val="0"/>
                          <w:divBdr>
                            <w:top w:val="single" w:sz="2" w:space="0" w:color="E3E3E3"/>
                            <w:left w:val="single" w:sz="2" w:space="0" w:color="E3E3E3"/>
                            <w:bottom w:val="single" w:sz="2" w:space="0" w:color="E3E3E3"/>
                            <w:right w:val="single" w:sz="2" w:space="0" w:color="E3E3E3"/>
                          </w:divBdr>
                          <w:divsChild>
                            <w:div w:id="1206482345">
                              <w:marLeft w:val="0"/>
                              <w:marRight w:val="0"/>
                              <w:marTop w:val="0"/>
                              <w:marBottom w:val="0"/>
                              <w:divBdr>
                                <w:top w:val="single" w:sz="2" w:space="0" w:color="E3E3E3"/>
                                <w:left w:val="single" w:sz="2" w:space="0" w:color="E3E3E3"/>
                                <w:bottom w:val="single" w:sz="2" w:space="0" w:color="E3E3E3"/>
                                <w:right w:val="single" w:sz="2" w:space="0" w:color="E3E3E3"/>
                              </w:divBdr>
                              <w:divsChild>
                                <w:div w:id="442766793">
                                  <w:marLeft w:val="0"/>
                                  <w:marRight w:val="0"/>
                                  <w:marTop w:val="100"/>
                                  <w:marBottom w:val="100"/>
                                  <w:divBdr>
                                    <w:top w:val="single" w:sz="2" w:space="0" w:color="E3E3E3"/>
                                    <w:left w:val="single" w:sz="2" w:space="0" w:color="E3E3E3"/>
                                    <w:bottom w:val="single" w:sz="2" w:space="0" w:color="E3E3E3"/>
                                    <w:right w:val="single" w:sz="2" w:space="0" w:color="E3E3E3"/>
                                  </w:divBdr>
                                  <w:divsChild>
                                    <w:div w:id="624778717">
                                      <w:marLeft w:val="0"/>
                                      <w:marRight w:val="0"/>
                                      <w:marTop w:val="0"/>
                                      <w:marBottom w:val="0"/>
                                      <w:divBdr>
                                        <w:top w:val="single" w:sz="2" w:space="0" w:color="E3E3E3"/>
                                        <w:left w:val="single" w:sz="2" w:space="0" w:color="E3E3E3"/>
                                        <w:bottom w:val="single" w:sz="2" w:space="0" w:color="E3E3E3"/>
                                        <w:right w:val="single" w:sz="2" w:space="0" w:color="E3E3E3"/>
                                      </w:divBdr>
                                      <w:divsChild>
                                        <w:div w:id="301038458">
                                          <w:marLeft w:val="0"/>
                                          <w:marRight w:val="0"/>
                                          <w:marTop w:val="0"/>
                                          <w:marBottom w:val="0"/>
                                          <w:divBdr>
                                            <w:top w:val="single" w:sz="2" w:space="0" w:color="E3E3E3"/>
                                            <w:left w:val="single" w:sz="2" w:space="0" w:color="E3E3E3"/>
                                            <w:bottom w:val="single" w:sz="2" w:space="0" w:color="E3E3E3"/>
                                            <w:right w:val="single" w:sz="2" w:space="0" w:color="E3E3E3"/>
                                          </w:divBdr>
                                          <w:divsChild>
                                            <w:div w:id="1125584117">
                                              <w:marLeft w:val="0"/>
                                              <w:marRight w:val="0"/>
                                              <w:marTop w:val="0"/>
                                              <w:marBottom w:val="0"/>
                                              <w:divBdr>
                                                <w:top w:val="single" w:sz="2" w:space="0" w:color="E3E3E3"/>
                                                <w:left w:val="single" w:sz="2" w:space="0" w:color="E3E3E3"/>
                                                <w:bottom w:val="single" w:sz="2" w:space="0" w:color="E3E3E3"/>
                                                <w:right w:val="single" w:sz="2" w:space="0" w:color="E3E3E3"/>
                                              </w:divBdr>
                                              <w:divsChild>
                                                <w:div w:id="376979479">
                                                  <w:marLeft w:val="0"/>
                                                  <w:marRight w:val="0"/>
                                                  <w:marTop w:val="0"/>
                                                  <w:marBottom w:val="0"/>
                                                  <w:divBdr>
                                                    <w:top w:val="single" w:sz="2" w:space="0" w:color="E3E3E3"/>
                                                    <w:left w:val="single" w:sz="2" w:space="0" w:color="E3E3E3"/>
                                                    <w:bottom w:val="single" w:sz="2" w:space="0" w:color="E3E3E3"/>
                                                    <w:right w:val="single" w:sz="2" w:space="0" w:color="E3E3E3"/>
                                                  </w:divBdr>
                                                  <w:divsChild>
                                                    <w:div w:id="750007747">
                                                      <w:marLeft w:val="0"/>
                                                      <w:marRight w:val="0"/>
                                                      <w:marTop w:val="0"/>
                                                      <w:marBottom w:val="0"/>
                                                      <w:divBdr>
                                                        <w:top w:val="single" w:sz="2" w:space="0" w:color="E3E3E3"/>
                                                        <w:left w:val="single" w:sz="2" w:space="0" w:color="E3E3E3"/>
                                                        <w:bottom w:val="single" w:sz="2" w:space="0" w:color="E3E3E3"/>
                                                        <w:right w:val="single" w:sz="2" w:space="0" w:color="E3E3E3"/>
                                                      </w:divBdr>
                                                      <w:divsChild>
                                                        <w:div w:id="701594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49797138">
          <w:marLeft w:val="0"/>
          <w:marRight w:val="0"/>
          <w:marTop w:val="0"/>
          <w:marBottom w:val="0"/>
          <w:divBdr>
            <w:top w:val="none" w:sz="0" w:space="0" w:color="auto"/>
            <w:left w:val="none" w:sz="0" w:space="0" w:color="auto"/>
            <w:bottom w:val="none" w:sz="0" w:space="0" w:color="auto"/>
            <w:right w:val="none" w:sz="0" w:space="0" w:color="auto"/>
          </w:divBdr>
          <w:divsChild>
            <w:div w:id="1240679484">
              <w:marLeft w:val="0"/>
              <w:marRight w:val="0"/>
              <w:marTop w:val="100"/>
              <w:marBottom w:val="100"/>
              <w:divBdr>
                <w:top w:val="single" w:sz="2" w:space="0" w:color="E3E3E3"/>
                <w:left w:val="single" w:sz="2" w:space="0" w:color="E3E3E3"/>
                <w:bottom w:val="single" w:sz="2" w:space="0" w:color="E3E3E3"/>
                <w:right w:val="single" w:sz="2" w:space="0" w:color="E3E3E3"/>
              </w:divBdr>
              <w:divsChild>
                <w:div w:id="1606114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1712604">
      <w:bodyDiv w:val="1"/>
      <w:marLeft w:val="0"/>
      <w:marRight w:val="0"/>
      <w:marTop w:val="0"/>
      <w:marBottom w:val="0"/>
      <w:divBdr>
        <w:top w:val="none" w:sz="0" w:space="0" w:color="auto"/>
        <w:left w:val="none" w:sz="0" w:space="0" w:color="auto"/>
        <w:bottom w:val="none" w:sz="0" w:space="0" w:color="auto"/>
        <w:right w:val="none" w:sz="0" w:space="0" w:color="auto"/>
      </w:divBdr>
    </w:div>
    <w:div w:id="1025904468">
      <w:bodyDiv w:val="1"/>
      <w:marLeft w:val="0"/>
      <w:marRight w:val="0"/>
      <w:marTop w:val="0"/>
      <w:marBottom w:val="0"/>
      <w:divBdr>
        <w:top w:val="none" w:sz="0" w:space="0" w:color="auto"/>
        <w:left w:val="none" w:sz="0" w:space="0" w:color="auto"/>
        <w:bottom w:val="none" w:sz="0" w:space="0" w:color="auto"/>
        <w:right w:val="none" w:sz="0" w:space="0" w:color="auto"/>
      </w:divBdr>
    </w:div>
    <w:div w:id="1158031586">
      <w:bodyDiv w:val="1"/>
      <w:marLeft w:val="0"/>
      <w:marRight w:val="0"/>
      <w:marTop w:val="0"/>
      <w:marBottom w:val="0"/>
      <w:divBdr>
        <w:top w:val="none" w:sz="0" w:space="0" w:color="auto"/>
        <w:left w:val="none" w:sz="0" w:space="0" w:color="auto"/>
        <w:bottom w:val="none" w:sz="0" w:space="0" w:color="auto"/>
        <w:right w:val="none" w:sz="0" w:space="0" w:color="auto"/>
      </w:divBdr>
      <w:divsChild>
        <w:div w:id="60301004">
          <w:marLeft w:val="0"/>
          <w:marRight w:val="0"/>
          <w:marTop w:val="0"/>
          <w:marBottom w:val="0"/>
          <w:divBdr>
            <w:top w:val="single" w:sz="2" w:space="0" w:color="E3E3E3"/>
            <w:left w:val="single" w:sz="2" w:space="0" w:color="E3E3E3"/>
            <w:bottom w:val="single" w:sz="2" w:space="0" w:color="E3E3E3"/>
            <w:right w:val="single" w:sz="2" w:space="0" w:color="E3E3E3"/>
          </w:divBdr>
          <w:divsChild>
            <w:div w:id="1539470504">
              <w:marLeft w:val="0"/>
              <w:marRight w:val="0"/>
              <w:marTop w:val="0"/>
              <w:marBottom w:val="0"/>
              <w:divBdr>
                <w:top w:val="single" w:sz="2" w:space="0" w:color="E3E3E3"/>
                <w:left w:val="single" w:sz="2" w:space="0" w:color="E3E3E3"/>
                <w:bottom w:val="single" w:sz="2" w:space="0" w:color="E3E3E3"/>
                <w:right w:val="single" w:sz="2" w:space="0" w:color="E3E3E3"/>
              </w:divBdr>
              <w:divsChild>
                <w:div w:id="280385825">
                  <w:marLeft w:val="0"/>
                  <w:marRight w:val="0"/>
                  <w:marTop w:val="0"/>
                  <w:marBottom w:val="0"/>
                  <w:divBdr>
                    <w:top w:val="single" w:sz="2" w:space="0" w:color="E3E3E3"/>
                    <w:left w:val="single" w:sz="2" w:space="0" w:color="E3E3E3"/>
                    <w:bottom w:val="single" w:sz="2" w:space="0" w:color="E3E3E3"/>
                    <w:right w:val="single" w:sz="2" w:space="0" w:color="E3E3E3"/>
                  </w:divBdr>
                  <w:divsChild>
                    <w:div w:id="1928036188">
                      <w:marLeft w:val="0"/>
                      <w:marRight w:val="0"/>
                      <w:marTop w:val="0"/>
                      <w:marBottom w:val="0"/>
                      <w:divBdr>
                        <w:top w:val="single" w:sz="2" w:space="0" w:color="E3E3E3"/>
                        <w:left w:val="single" w:sz="2" w:space="0" w:color="E3E3E3"/>
                        <w:bottom w:val="single" w:sz="2" w:space="0" w:color="E3E3E3"/>
                        <w:right w:val="single" w:sz="2" w:space="0" w:color="E3E3E3"/>
                      </w:divBdr>
                      <w:divsChild>
                        <w:div w:id="1725792211">
                          <w:marLeft w:val="0"/>
                          <w:marRight w:val="0"/>
                          <w:marTop w:val="0"/>
                          <w:marBottom w:val="0"/>
                          <w:divBdr>
                            <w:top w:val="single" w:sz="2" w:space="0" w:color="E3E3E3"/>
                            <w:left w:val="single" w:sz="2" w:space="0" w:color="E3E3E3"/>
                            <w:bottom w:val="single" w:sz="2" w:space="0" w:color="E3E3E3"/>
                            <w:right w:val="single" w:sz="2" w:space="0" w:color="E3E3E3"/>
                          </w:divBdr>
                          <w:divsChild>
                            <w:div w:id="1650592548">
                              <w:marLeft w:val="0"/>
                              <w:marRight w:val="0"/>
                              <w:marTop w:val="0"/>
                              <w:marBottom w:val="0"/>
                              <w:divBdr>
                                <w:top w:val="single" w:sz="2" w:space="0" w:color="E3E3E3"/>
                                <w:left w:val="single" w:sz="2" w:space="0" w:color="E3E3E3"/>
                                <w:bottom w:val="single" w:sz="2" w:space="0" w:color="E3E3E3"/>
                                <w:right w:val="single" w:sz="2" w:space="0" w:color="E3E3E3"/>
                              </w:divBdr>
                              <w:divsChild>
                                <w:div w:id="692730823">
                                  <w:marLeft w:val="0"/>
                                  <w:marRight w:val="0"/>
                                  <w:marTop w:val="100"/>
                                  <w:marBottom w:val="100"/>
                                  <w:divBdr>
                                    <w:top w:val="single" w:sz="2" w:space="0" w:color="E3E3E3"/>
                                    <w:left w:val="single" w:sz="2" w:space="0" w:color="E3E3E3"/>
                                    <w:bottom w:val="single" w:sz="2" w:space="0" w:color="E3E3E3"/>
                                    <w:right w:val="single" w:sz="2" w:space="0" w:color="E3E3E3"/>
                                  </w:divBdr>
                                  <w:divsChild>
                                    <w:div w:id="968316154">
                                      <w:marLeft w:val="0"/>
                                      <w:marRight w:val="0"/>
                                      <w:marTop w:val="0"/>
                                      <w:marBottom w:val="0"/>
                                      <w:divBdr>
                                        <w:top w:val="single" w:sz="2" w:space="0" w:color="E3E3E3"/>
                                        <w:left w:val="single" w:sz="2" w:space="0" w:color="E3E3E3"/>
                                        <w:bottom w:val="single" w:sz="2" w:space="0" w:color="E3E3E3"/>
                                        <w:right w:val="single" w:sz="2" w:space="0" w:color="E3E3E3"/>
                                      </w:divBdr>
                                      <w:divsChild>
                                        <w:div w:id="1320424274">
                                          <w:marLeft w:val="0"/>
                                          <w:marRight w:val="0"/>
                                          <w:marTop w:val="0"/>
                                          <w:marBottom w:val="0"/>
                                          <w:divBdr>
                                            <w:top w:val="single" w:sz="2" w:space="0" w:color="E3E3E3"/>
                                            <w:left w:val="single" w:sz="2" w:space="0" w:color="E3E3E3"/>
                                            <w:bottom w:val="single" w:sz="2" w:space="0" w:color="E3E3E3"/>
                                            <w:right w:val="single" w:sz="2" w:space="0" w:color="E3E3E3"/>
                                          </w:divBdr>
                                          <w:divsChild>
                                            <w:div w:id="1060783905">
                                              <w:marLeft w:val="0"/>
                                              <w:marRight w:val="0"/>
                                              <w:marTop w:val="0"/>
                                              <w:marBottom w:val="0"/>
                                              <w:divBdr>
                                                <w:top w:val="single" w:sz="2" w:space="0" w:color="E3E3E3"/>
                                                <w:left w:val="single" w:sz="2" w:space="0" w:color="E3E3E3"/>
                                                <w:bottom w:val="single" w:sz="2" w:space="0" w:color="E3E3E3"/>
                                                <w:right w:val="single" w:sz="2" w:space="0" w:color="E3E3E3"/>
                                              </w:divBdr>
                                              <w:divsChild>
                                                <w:div w:id="575675672">
                                                  <w:marLeft w:val="0"/>
                                                  <w:marRight w:val="0"/>
                                                  <w:marTop w:val="0"/>
                                                  <w:marBottom w:val="0"/>
                                                  <w:divBdr>
                                                    <w:top w:val="single" w:sz="2" w:space="0" w:color="E3E3E3"/>
                                                    <w:left w:val="single" w:sz="2" w:space="0" w:color="E3E3E3"/>
                                                    <w:bottom w:val="single" w:sz="2" w:space="0" w:color="E3E3E3"/>
                                                    <w:right w:val="single" w:sz="2" w:space="0" w:color="E3E3E3"/>
                                                  </w:divBdr>
                                                  <w:divsChild>
                                                    <w:div w:id="875237765">
                                                      <w:marLeft w:val="0"/>
                                                      <w:marRight w:val="0"/>
                                                      <w:marTop w:val="0"/>
                                                      <w:marBottom w:val="0"/>
                                                      <w:divBdr>
                                                        <w:top w:val="single" w:sz="2" w:space="0" w:color="E3E3E3"/>
                                                        <w:left w:val="single" w:sz="2" w:space="0" w:color="E3E3E3"/>
                                                        <w:bottom w:val="single" w:sz="2" w:space="0" w:color="E3E3E3"/>
                                                        <w:right w:val="single" w:sz="2" w:space="0" w:color="E3E3E3"/>
                                                      </w:divBdr>
                                                      <w:divsChild>
                                                        <w:div w:id="896206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01972437">
          <w:marLeft w:val="0"/>
          <w:marRight w:val="0"/>
          <w:marTop w:val="0"/>
          <w:marBottom w:val="0"/>
          <w:divBdr>
            <w:top w:val="none" w:sz="0" w:space="0" w:color="auto"/>
            <w:left w:val="none" w:sz="0" w:space="0" w:color="auto"/>
            <w:bottom w:val="none" w:sz="0" w:space="0" w:color="auto"/>
            <w:right w:val="none" w:sz="0" w:space="0" w:color="auto"/>
          </w:divBdr>
          <w:divsChild>
            <w:div w:id="289678241">
              <w:marLeft w:val="0"/>
              <w:marRight w:val="0"/>
              <w:marTop w:val="100"/>
              <w:marBottom w:val="100"/>
              <w:divBdr>
                <w:top w:val="single" w:sz="2" w:space="0" w:color="E3E3E3"/>
                <w:left w:val="single" w:sz="2" w:space="0" w:color="E3E3E3"/>
                <w:bottom w:val="single" w:sz="2" w:space="0" w:color="E3E3E3"/>
                <w:right w:val="single" w:sz="2" w:space="0" w:color="E3E3E3"/>
              </w:divBdr>
              <w:divsChild>
                <w:div w:id="1103107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16893830">
      <w:bodyDiv w:val="1"/>
      <w:marLeft w:val="0"/>
      <w:marRight w:val="0"/>
      <w:marTop w:val="0"/>
      <w:marBottom w:val="0"/>
      <w:divBdr>
        <w:top w:val="none" w:sz="0" w:space="0" w:color="auto"/>
        <w:left w:val="none" w:sz="0" w:space="0" w:color="auto"/>
        <w:bottom w:val="none" w:sz="0" w:space="0" w:color="auto"/>
        <w:right w:val="none" w:sz="0" w:space="0" w:color="auto"/>
      </w:divBdr>
    </w:div>
    <w:div w:id="1217812928">
      <w:bodyDiv w:val="1"/>
      <w:marLeft w:val="0"/>
      <w:marRight w:val="0"/>
      <w:marTop w:val="0"/>
      <w:marBottom w:val="0"/>
      <w:divBdr>
        <w:top w:val="none" w:sz="0" w:space="0" w:color="auto"/>
        <w:left w:val="none" w:sz="0" w:space="0" w:color="auto"/>
        <w:bottom w:val="none" w:sz="0" w:space="0" w:color="auto"/>
        <w:right w:val="none" w:sz="0" w:space="0" w:color="auto"/>
      </w:divBdr>
    </w:div>
    <w:div w:id="1259293528">
      <w:bodyDiv w:val="1"/>
      <w:marLeft w:val="0"/>
      <w:marRight w:val="0"/>
      <w:marTop w:val="0"/>
      <w:marBottom w:val="0"/>
      <w:divBdr>
        <w:top w:val="none" w:sz="0" w:space="0" w:color="auto"/>
        <w:left w:val="none" w:sz="0" w:space="0" w:color="auto"/>
        <w:bottom w:val="none" w:sz="0" w:space="0" w:color="auto"/>
        <w:right w:val="none" w:sz="0" w:space="0" w:color="auto"/>
      </w:divBdr>
    </w:div>
    <w:div w:id="1319921775">
      <w:bodyDiv w:val="1"/>
      <w:marLeft w:val="0"/>
      <w:marRight w:val="0"/>
      <w:marTop w:val="0"/>
      <w:marBottom w:val="0"/>
      <w:divBdr>
        <w:top w:val="none" w:sz="0" w:space="0" w:color="auto"/>
        <w:left w:val="none" w:sz="0" w:space="0" w:color="auto"/>
        <w:bottom w:val="none" w:sz="0" w:space="0" w:color="auto"/>
        <w:right w:val="none" w:sz="0" w:space="0" w:color="auto"/>
      </w:divBdr>
    </w:div>
    <w:div w:id="1372802689">
      <w:bodyDiv w:val="1"/>
      <w:marLeft w:val="0"/>
      <w:marRight w:val="0"/>
      <w:marTop w:val="0"/>
      <w:marBottom w:val="0"/>
      <w:divBdr>
        <w:top w:val="none" w:sz="0" w:space="0" w:color="auto"/>
        <w:left w:val="none" w:sz="0" w:space="0" w:color="auto"/>
        <w:bottom w:val="none" w:sz="0" w:space="0" w:color="auto"/>
        <w:right w:val="none" w:sz="0" w:space="0" w:color="auto"/>
      </w:divBdr>
    </w:div>
    <w:div w:id="1399282042">
      <w:bodyDiv w:val="1"/>
      <w:marLeft w:val="0"/>
      <w:marRight w:val="0"/>
      <w:marTop w:val="0"/>
      <w:marBottom w:val="0"/>
      <w:divBdr>
        <w:top w:val="none" w:sz="0" w:space="0" w:color="auto"/>
        <w:left w:val="none" w:sz="0" w:space="0" w:color="auto"/>
        <w:bottom w:val="none" w:sz="0" w:space="0" w:color="auto"/>
        <w:right w:val="none" w:sz="0" w:space="0" w:color="auto"/>
      </w:divBdr>
    </w:div>
    <w:div w:id="1528715552">
      <w:bodyDiv w:val="1"/>
      <w:marLeft w:val="0"/>
      <w:marRight w:val="0"/>
      <w:marTop w:val="0"/>
      <w:marBottom w:val="0"/>
      <w:divBdr>
        <w:top w:val="none" w:sz="0" w:space="0" w:color="auto"/>
        <w:left w:val="none" w:sz="0" w:space="0" w:color="auto"/>
        <w:bottom w:val="none" w:sz="0" w:space="0" w:color="auto"/>
        <w:right w:val="none" w:sz="0" w:space="0" w:color="auto"/>
      </w:divBdr>
    </w:div>
    <w:div w:id="1531071866">
      <w:bodyDiv w:val="1"/>
      <w:marLeft w:val="0"/>
      <w:marRight w:val="0"/>
      <w:marTop w:val="0"/>
      <w:marBottom w:val="0"/>
      <w:divBdr>
        <w:top w:val="none" w:sz="0" w:space="0" w:color="auto"/>
        <w:left w:val="none" w:sz="0" w:space="0" w:color="auto"/>
        <w:bottom w:val="none" w:sz="0" w:space="0" w:color="auto"/>
        <w:right w:val="none" w:sz="0" w:space="0" w:color="auto"/>
      </w:divBdr>
    </w:div>
    <w:div w:id="1536848829">
      <w:bodyDiv w:val="1"/>
      <w:marLeft w:val="0"/>
      <w:marRight w:val="0"/>
      <w:marTop w:val="0"/>
      <w:marBottom w:val="0"/>
      <w:divBdr>
        <w:top w:val="none" w:sz="0" w:space="0" w:color="auto"/>
        <w:left w:val="none" w:sz="0" w:space="0" w:color="auto"/>
        <w:bottom w:val="none" w:sz="0" w:space="0" w:color="auto"/>
        <w:right w:val="none" w:sz="0" w:space="0" w:color="auto"/>
      </w:divBdr>
      <w:divsChild>
        <w:div w:id="424572671">
          <w:marLeft w:val="0"/>
          <w:marRight w:val="0"/>
          <w:marTop w:val="0"/>
          <w:marBottom w:val="0"/>
          <w:divBdr>
            <w:top w:val="single" w:sz="2" w:space="0" w:color="E3E3E3"/>
            <w:left w:val="single" w:sz="2" w:space="0" w:color="E3E3E3"/>
            <w:bottom w:val="single" w:sz="2" w:space="0" w:color="E3E3E3"/>
            <w:right w:val="single" w:sz="2" w:space="0" w:color="E3E3E3"/>
          </w:divBdr>
          <w:divsChild>
            <w:div w:id="822745384">
              <w:marLeft w:val="0"/>
              <w:marRight w:val="0"/>
              <w:marTop w:val="0"/>
              <w:marBottom w:val="0"/>
              <w:divBdr>
                <w:top w:val="single" w:sz="2" w:space="0" w:color="E3E3E3"/>
                <w:left w:val="single" w:sz="2" w:space="0" w:color="E3E3E3"/>
                <w:bottom w:val="single" w:sz="2" w:space="0" w:color="E3E3E3"/>
                <w:right w:val="single" w:sz="2" w:space="0" w:color="E3E3E3"/>
              </w:divBdr>
              <w:divsChild>
                <w:div w:id="283393690">
                  <w:marLeft w:val="0"/>
                  <w:marRight w:val="0"/>
                  <w:marTop w:val="0"/>
                  <w:marBottom w:val="0"/>
                  <w:divBdr>
                    <w:top w:val="single" w:sz="2" w:space="0" w:color="E3E3E3"/>
                    <w:left w:val="single" w:sz="2" w:space="0" w:color="E3E3E3"/>
                    <w:bottom w:val="single" w:sz="2" w:space="0" w:color="E3E3E3"/>
                    <w:right w:val="single" w:sz="2" w:space="0" w:color="E3E3E3"/>
                  </w:divBdr>
                  <w:divsChild>
                    <w:div w:id="690448845">
                      <w:marLeft w:val="0"/>
                      <w:marRight w:val="0"/>
                      <w:marTop w:val="0"/>
                      <w:marBottom w:val="0"/>
                      <w:divBdr>
                        <w:top w:val="single" w:sz="2" w:space="0" w:color="E3E3E3"/>
                        <w:left w:val="single" w:sz="2" w:space="0" w:color="E3E3E3"/>
                        <w:bottom w:val="single" w:sz="2" w:space="0" w:color="E3E3E3"/>
                        <w:right w:val="single" w:sz="2" w:space="0" w:color="E3E3E3"/>
                      </w:divBdr>
                      <w:divsChild>
                        <w:div w:id="1151213067">
                          <w:marLeft w:val="0"/>
                          <w:marRight w:val="0"/>
                          <w:marTop w:val="0"/>
                          <w:marBottom w:val="0"/>
                          <w:divBdr>
                            <w:top w:val="single" w:sz="2" w:space="0" w:color="E3E3E3"/>
                            <w:left w:val="single" w:sz="2" w:space="0" w:color="E3E3E3"/>
                            <w:bottom w:val="single" w:sz="2" w:space="0" w:color="E3E3E3"/>
                            <w:right w:val="single" w:sz="2" w:space="0" w:color="E3E3E3"/>
                          </w:divBdr>
                          <w:divsChild>
                            <w:div w:id="1225875584">
                              <w:marLeft w:val="0"/>
                              <w:marRight w:val="0"/>
                              <w:marTop w:val="0"/>
                              <w:marBottom w:val="0"/>
                              <w:divBdr>
                                <w:top w:val="single" w:sz="2" w:space="0" w:color="E3E3E3"/>
                                <w:left w:val="single" w:sz="2" w:space="0" w:color="E3E3E3"/>
                                <w:bottom w:val="single" w:sz="2" w:space="0" w:color="E3E3E3"/>
                                <w:right w:val="single" w:sz="2" w:space="0" w:color="E3E3E3"/>
                              </w:divBdr>
                              <w:divsChild>
                                <w:div w:id="1680617170">
                                  <w:marLeft w:val="0"/>
                                  <w:marRight w:val="0"/>
                                  <w:marTop w:val="100"/>
                                  <w:marBottom w:val="100"/>
                                  <w:divBdr>
                                    <w:top w:val="single" w:sz="2" w:space="0" w:color="E3E3E3"/>
                                    <w:left w:val="single" w:sz="2" w:space="0" w:color="E3E3E3"/>
                                    <w:bottom w:val="single" w:sz="2" w:space="0" w:color="E3E3E3"/>
                                    <w:right w:val="single" w:sz="2" w:space="0" w:color="E3E3E3"/>
                                  </w:divBdr>
                                  <w:divsChild>
                                    <w:div w:id="211115861">
                                      <w:marLeft w:val="0"/>
                                      <w:marRight w:val="0"/>
                                      <w:marTop w:val="0"/>
                                      <w:marBottom w:val="0"/>
                                      <w:divBdr>
                                        <w:top w:val="single" w:sz="2" w:space="0" w:color="E3E3E3"/>
                                        <w:left w:val="single" w:sz="2" w:space="0" w:color="E3E3E3"/>
                                        <w:bottom w:val="single" w:sz="2" w:space="0" w:color="E3E3E3"/>
                                        <w:right w:val="single" w:sz="2" w:space="0" w:color="E3E3E3"/>
                                      </w:divBdr>
                                      <w:divsChild>
                                        <w:div w:id="1673724795">
                                          <w:marLeft w:val="0"/>
                                          <w:marRight w:val="0"/>
                                          <w:marTop w:val="0"/>
                                          <w:marBottom w:val="0"/>
                                          <w:divBdr>
                                            <w:top w:val="single" w:sz="2" w:space="0" w:color="E3E3E3"/>
                                            <w:left w:val="single" w:sz="2" w:space="0" w:color="E3E3E3"/>
                                            <w:bottom w:val="single" w:sz="2" w:space="0" w:color="E3E3E3"/>
                                            <w:right w:val="single" w:sz="2" w:space="0" w:color="E3E3E3"/>
                                          </w:divBdr>
                                          <w:divsChild>
                                            <w:div w:id="1480070792">
                                              <w:marLeft w:val="0"/>
                                              <w:marRight w:val="0"/>
                                              <w:marTop w:val="0"/>
                                              <w:marBottom w:val="0"/>
                                              <w:divBdr>
                                                <w:top w:val="single" w:sz="2" w:space="0" w:color="E3E3E3"/>
                                                <w:left w:val="single" w:sz="2" w:space="0" w:color="E3E3E3"/>
                                                <w:bottom w:val="single" w:sz="2" w:space="0" w:color="E3E3E3"/>
                                                <w:right w:val="single" w:sz="2" w:space="0" w:color="E3E3E3"/>
                                              </w:divBdr>
                                              <w:divsChild>
                                                <w:div w:id="1614053077">
                                                  <w:marLeft w:val="0"/>
                                                  <w:marRight w:val="0"/>
                                                  <w:marTop w:val="0"/>
                                                  <w:marBottom w:val="0"/>
                                                  <w:divBdr>
                                                    <w:top w:val="single" w:sz="2" w:space="0" w:color="E3E3E3"/>
                                                    <w:left w:val="single" w:sz="2" w:space="0" w:color="E3E3E3"/>
                                                    <w:bottom w:val="single" w:sz="2" w:space="0" w:color="E3E3E3"/>
                                                    <w:right w:val="single" w:sz="2" w:space="0" w:color="E3E3E3"/>
                                                  </w:divBdr>
                                                  <w:divsChild>
                                                    <w:div w:id="285938568">
                                                      <w:marLeft w:val="0"/>
                                                      <w:marRight w:val="0"/>
                                                      <w:marTop w:val="0"/>
                                                      <w:marBottom w:val="0"/>
                                                      <w:divBdr>
                                                        <w:top w:val="single" w:sz="2" w:space="0" w:color="E3E3E3"/>
                                                        <w:left w:val="single" w:sz="2" w:space="0" w:color="E3E3E3"/>
                                                        <w:bottom w:val="single" w:sz="2" w:space="0" w:color="E3E3E3"/>
                                                        <w:right w:val="single" w:sz="2" w:space="0" w:color="E3E3E3"/>
                                                      </w:divBdr>
                                                      <w:divsChild>
                                                        <w:div w:id="1054163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51478581">
          <w:marLeft w:val="0"/>
          <w:marRight w:val="0"/>
          <w:marTop w:val="0"/>
          <w:marBottom w:val="0"/>
          <w:divBdr>
            <w:top w:val="none" w:sz="0" w:space="0" w:color="auto"/>
            <w:left w:val="none" w:sz="0" w:space="0" w:color="auto"/>
            <w:bottom w:val="none" w:sz="0" w:space="0" w:color="auto"/>
            <w:right w:val="none" w:sz="0" w:space="0" w:color="auto"/>
          </w:divBdr>
          <w:divsChild>
            <w:div w:id="1628269349">
              <w:marLeft w:val="0"/>
              <w:marRight w:val="0"/>
              <w:marTop w:val="100"/>
              <w:marBottom w:val="100"/>
              <w:divBdr>
                <w:top w:val="single" w:sz="2" w:space="0" w:color="E3E3E3"/>
                <w:left w:val="single" w:sz="2" w:space="0" w:color="E3E3E3"/>
                <w:bottom w:val="single" w:sz="2" w:space="0" w:color="E3E3E3"/>
                <w:right w:val="single" w:sz="2" w:space="0" w:color="E3E3E3"/>
              </w:divBdr>
              <w:divsChild>
                <w:div w:id="3119056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28388385">
      <w:bodyDiv w:val="1"/>
      <w:marLeft w:val="0"/>
      <w:marRight w:val="0"/>
      <w:marTop w:val="0"/>
      <w:marBottom w:val="0"/>
      <w:divBdr>
        <w:top w:val="none" w:sz="0" w:space="0" w:color="auto"/>
        <w:left w:val="none" w:sz="0" w:space="0" w:color="auto"/>
        <w:bottom w:val="none" w:sz="0" w:space="0" w:color="auto"/>
        <w:right w:val="none" w:sz="0" w:space="0" w:color="auto"/>
      </w:divBdr>
    </w:div>
    <w:div w:id="1756897116">
      <w:bodyDiv w:val="1"/>
      <w:marLeft w:val="0"/>
      <w:marRight w:val="0"/>
      <w:marTop w:val="0"/>
      <w:marBottom w:val="0"/>
      <w:divBdr>
        <w:top w:val="none" w:sz="0" w:space="0" w:color="auto"/>
        <w:left w:val="none" w:sz="0" w:space="0" w:color="auto"/>
        <w:bottom w:val="none" w:sz="0" w:space="0" w:color="auto"/>
        <w:right w:val="none" w:sz="0" w:space="0" w:color="auto"/>
      </w:divBdr>
      <w:divsChild>
        <w:div w:id="9332899">
          <w:marLeft w:val="0"/>
          <w:marRight w:val="0"/>
          <w:marTop w:val="0"/>
          <w:marBottom w:val="0"/>
          <w:divBdr>
            <w:top w:val="single" w:sz="2" w:space="0" w:color="E3E3E3"/>
            <w:left w:val="single" w:sz="2" w:space="0" w:color="E3E3E3"/>
            <w:bottom w:val="single" w:sz="2" w:space="0" w:color="E3E3E3"/>
            <w:right w:val="single" w:sz="2" w:space="0" w:color="E3E3E3"/>
          </w:divBdr>
          <w:divsChild>
            <w:div w:id="1060056170">
              <w:marLeft w:val="0"/>
              <w:marRight w:val="0"/>
              <w:marTop w:val="0"/>
              <w:marBottom w:val="0"/>
              <w:divBdr>
                <w:top w:val="single" w:sz="2" w:space="0" w:color="E3E3E3"/>
                <w:left w:val="single" w:sz="2" w:space="0" w:color="E3E3E3"/>
                <w:bottom w:val="single" w:sz="2" w:space="0" w:color="E3E3E3"/>
                <w:right w:val="single" w:sz="2" w:space="0" w:color="E3E3E3"/>
              </w:divBdr>
              <w:divsChild>
                <w:div w:id="1106464088">
                  <w:marLeft w:val="0"/>
                  <w:marRight w:val="0"/>
                  <w:marTop w:val="0"/>
                  <w:marBottom w:val="0"/>
                  <w:divBdr>
                    <w:top w:val="single" w:sz="2" w:space="0" w:color="E3E3E3"/>
                    <w:left w:val="single" w:sz="2" w:space="0" w:color="E3E3E3"/>
                    <w:bottom w:val="single" w:sz="2" w:space="0" w:color="E3E3E3"/>
                    <w:right w:val="single" w:sz="2" w:space="0" w:color="E3E3E3"/>
                  </w:divBdr>
                  <w:divsChild>
                    <w:div w:id="90902240">
                      <w:marLeft w:val="0"/>
                      <w:marRight w:val="0"/>
                      <w:marTop w:val="0"/>
                      <w:marBottom w:val="0"/>
                      <w:divBdr>
                        <w:top w:val="single" w:sz="2" w:space="0" w:color="E3E3E3"/>
                        <w:left w:val="single" w:sz="2" w:space="0" w:color="E3E3E3"/>
                        <w:bottom w:val="single" w:sz="2" w:space="0" w:color="E3E3E3"/>
                        <w:right w:val="single" w:sz="2" w:space="0" w:color="E3E3E3"/>
                      </w:divBdr>
                      <w:divsChild>
                        <w:div w:id="1277905925">
                          <w:marLeft w:val="0"/>
                          <w:marRight w:val="0"/>
                          <w:marTop w:val="0"/>
                          <w:marBottom w:val="0"/>
                          <w:divBdr>
                            <w:top w:val="single" w:sz="2" w:space="0" w:color="E3E3E3"/>
                            <w:left w:val="single" w:sz="2" w:space="0" w:color="E3E3E3"/>
                            <w:bottom w:val="single" w:sz="2" w:space="0" w:color="E3E3E3"/>
                            <w:right w:val="single" w:sz="2" w:space="0" w:color="E3E3E3"/>
                          </w:divBdr>
                          <w:divsChild>
                            <w:div w:id="1146631944">
                              <w:marLeft w:val="0"/>
                              <w:marRight w:val="0"/>
                              <w:marTop w:val="0"/>
                              <w:marBottom w:val="0"/>
                              <w:divBdr>
                                <w:top w:val="single" w:sz="2" w:space="0" w:color="E3E3E3"/>
                                <w:left w:val="single" w:sz="2" w:space="0" w:color="E3E3E3"/>
                                <w:bottom w:val="single" w:sz="2" w:space="0" w:color="E3E3E3"/>
                                <w:right w:val="single" w:sz="2" w:space="0" w:color="E3E3E3"/>
                              </w:divBdr>
                              <w:divsChild>
                                <w:div w:id="627054582">
                                  <w:marLeft w:val="0"/>
                                  <w:marRight w:val="0"/>
                                  <w:marTop w:val="100"/>
                                  <w:marBottom w:val="100"/>
                                  <w:divBdr>
                                    <w:top w:val="single" w:sz="2" w:space="0" w:color="E3E3E3"/>
                                    <w:left w:val="single" w:sz="2" w:space="0" w:color="E3E3E3"/>
                                    <w:bottom w:val="single" w:sz="2" w:space="0" w:color="E3E3E3"/>
                                    <w:right w:val="single" w:sz="2" w:space="0" w:color="E3E3E3"/>
                                  </w:divBdr>
                                  <w:divsChild>
                                    <w:div w:id="164827218">
                                      <w:marLeft w:val="0"/>
                                      <w:marRight w:val="0"/>
                                      <w:marTop w:val="0"/>
                                      <w:marBottom w:val="0"/>
                                      <w:divBdr>
                                        <w:top w:val="single" w:sz="2" w:space="0" w:color="E3E3E3"/>
                                        <w:left w:val="single" w:sz="2" w:space="0" w:color="E3E3E3"/>
                                        <w:bottom w:val="single" w:sz="2" w:space="0" w:color="E3E3E3"/>
                                        <w:right w:val="single" w:sz="2" w:space="0" w:color="E3E3E3"/>
                                      </w:divBdr>
                                      <w:divsChild>
                                        <w:div w:id="136842555">
                                          <w:marLeft w:val="0"/>
                                          <w:marRight w:val="0"/>
                                          <w:marTop w:val="0"/>
                                          <w:marBottom w:val="0"/>
                                          <w:divBdr>
                                            <w:top w:val="single" w:sz="2" w:space="0" w:color="E3E3E3"/>
                                            <w:left w:val="single" w:sz="2" w:space="0" w:color="E3E3E3"/>
                                            <w:bottom w:val="single" w:sz="2" w:space="0" w:color="E3E3E3"/>
                                            <w:right w:val="single" w:sz="2" w:space="0" w:color="E3E3E3"/>
                                          </w:divBdr>
                                          <w:divsChild>
                                            <w:div w:id="1691224895">
                                              <w:marLeft w:val="0"/>
                                              <w:marRight w:val="0"/>
                                              <w:marTop w:val="0"/>
                                              <w:marBottom w:val="0"/>
                                              <w:divBdr>
                                                <w:top w:val="single" w:sz="2" w:space="0" w:color="E3E3E3"/>
                                                <w:left w:val="single" w:sz="2" w:space="0" w:color="E3E3E3"/>
                                                <w:bottom w:val="single" w:sz="2" w:space="0" w:color="E3E3E3"/>
                                                <w:right w:val="single" w:sz="2" w:space="0" w:color="E3E3E3"/>
                                              </w:divBdr>
                                              <w:divsChild>
                                                <w:div w:id="512650130">
                                                  <w:marLeft w:val="0"/>
                                                  <w:marRight w:val="0"/>
                                                  <w:marTop w:val="0"/>
                                                  <w:marBottom w:val="0"/>
                                                  <w:divBdr>
                                                    <w:top w:val="single" w:sz="2" w:space="0" w:color="E3E3E3"/>
                                                    <w:left w:val="single" w:sz="2" w:space="0" w:color="E3E3E3"/>
                                                    <w:bottom w:val="single" w:sz="2" w:space="0" w:color="E3E3E3"/>
                                                    <w:right w:val="single" w:sz="2" w:space="0" w:color="E3E3E3"/>
                                                  </w:divBdr>
                                                  <w:divsChild>
                                                    <w:div w:id="2137554316">
                                                      <w:marLeft w:val="0"/>
                                                      <w:marRight w:val="0"/>
                                                      <w:marTop w:val="0"/>
                                                      <w:marBottom w:val="0"/>
                                                      <w:divBdr>
                                                        <w:top w:val="single" w:sz="2" w:space="0" w:color="E3E3E3"/>
                                                        <w:left w:val="single" w:sz="2" w:space="0" w:color="E3E3E3"/>
                                                        <w:bottom w:val="single" w:sz="2" w:space="0" w:color="E3E3E3"/>
                                                        <w:right w:val="single" w:sz="2" w:space="0" w:color="E3E3E3"/>
                                                      </w:divBdr>
                                                      <w:divsChild>
                                                        <w:div w:id="8154181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85307822">
          <w:marLeft w:val="0"/>
          <w:marRight w:val="0"/>
          <w:marTop w:val="0"/>
          <w:marBottom w:val="0"/>
          <w:divBdr>
            <w:top w:val="none" w:sz="0" w:space="0" w:color="auto"/>
            <w:left w:val="none" w:sz="0" w:space="0" w:color="auto"/>
            <w:bottom w:val="none" w:sz="0" w:space="0" w:color="auto"/>
            <w:right w:val="none" w:sz="0" w:space="0" w:color="auto"/>
          </w:divBdr>
          <w:divsChild>
            <w:div w:id="1014066379">
              <w:marLeft w:val="0"/>
              <w:marRight w:val="0"/>
              <w:marTop w:val="100"/>
              <w:marBottom w:val="100"/>
              <w:divBdr>
                <w:top w:val="single" w:sz="2" w:space="0" w:color="E3E3E3"/>
                <w:left w:val="single" w:sz="2" w:space="0" w:color="E3E3E3"/>
                <w:bottom w:val="single" w:sz="2" w:space="0" w:color="E3E3E3"/>
                <w:right w:val="single" w:sz="2" w:space="0" w:color="E3E3E3"/>
              </w:divBdr>
              <w:divsChild>
                <w:div w:id="1029643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60758642">
      <w:bodyDiv w:val="1"/>
      <w:marLeft w:val="0"/>
      <w:marRight w:val="0"/>
      <w:marTop w:val="0"/>
      <w:marBottom w:val="0"/>
      <w:divBdr>
        <w:top w:val="none" w:sz="0" w:space="0" w:color="auto"/>
        <w:left w:val="none" w:sz="0" w:space="0" w:color="auto"/>
        <w:bottom w:val="none" w:sz="0" w:space="0" w:color="auto"/>
        <w:right w:val="none" w:sz="0" w:space="0" w:color="auto"/>
      </w:divBdr>
    </w:div>
    <w:div w:id="1848060701">
      <w:bodyDiv w:val="1"/>
      <w:marLeft w:val="0"/>
      <w:marRight w:val="0"/>
      <w:marTop w:val="0"/>
      <w:marBottom w:val="0"/>
      <w:divBdr>
        <w:top w:val="none" w:sz="0" w:space="0" w:color="auto"/>
        <w:left w:val="none" w:sz="0" w:space="0" w:color="auto"/>
        <w:bottom w:val="none" w:sz="0" w:space="0" w:color="auto"/>
        <w:right w:val="none" w:sz="0" w:space="0" w:color="auto"/>
      </w:divBdr>
    </w:div>
    <w:div w:id="1873805402">
      <w:bodyDiv w:val="1"/>
      <w:marLeft w:val="0"/>
      <w:marRight w:val="0"/>
      <w:marTop w:val="0"/>
      <w:marBottom w:val="0"/>
      <w:divBdr>
        <w:top w:val="none" w:sz="0" w:space="0" w:color="auto"/>
        <w:left w:val="none" w:sz="0" w:space="0" w:color="auto"/>
        <w:bottom w:val="none" w:sz="0" w:space="0" w:color="auto"/>
        <w:right w:val="none" w:sz="0" w:space="0" w:color="auto"/>
      </w:divBdr>
      <w:divsChild>
        <w:div w:id="964891546">
          <w:marLeft w:val="0"/>
          <w:marRight w:val="0"/>
          <w:marTop w:val="0"/>
          <w:marBottom w:val="0"/>
          <w:divBdr>
            <w:top w:val="single" w:sz="2" w:space="0" w:color="E3E3E3"/>
            <w:left w:val="single" w:sz="2" w:space="0" w:color="E3E3E3"/>
            <w:bottom w:val="single" w:sz="2" w:space="0" w:color="E3E3E3"/>
            <w:right w:val="single" w:sz="2" w:space="0" w:color="E3E3E3"/>
          </w:divBdr>
          <w:divsChild>
            <w:div w:id="1040206157">
              <w:marLeft w:val="0"/>
              <w:marRight w:val="0"/>
              <w:marTop w:val="0"/>
              <w:marBottom w:val="0"/>
              <w:divBdr>
                <w:top w:val="single" w:sz="2" w:space="0" w:color="E3E3E3"/>
                <w:left w:val="single" w:sz="2" w:space="0" w:color="E3E3E3"/>
                <w:bottom w:val="single" w:sz="2" w:space="0" w:color="E3E3E3"/>
                <w:right w:val="single" w:sz="2" w:space="0" w:color="E3E3E3"/>
              </w:divBdr>
              <w:divsChild>
                <w:div w:id="932009084">
                  <w:marLeft w:val="0"/>
                  <w:marRight w:val="0"/>
                  <w:marTop w:val="0"/>
                  <w:marBottom w:val="0"/>
                  <w:divBdr>
                    <w:top w:val="single" w:sz="2" w:space="0" w:color="E3E3E3"/>
                    <w:left w:val="single" w:sz="2" w:space="0" w:color="E3E3E3"/>
                    <w:bottom w:val="single" w:sz="2" w:space="0" w:color="E3E3E3"/>
                    <w:right w:val="single" w:sz="2" w:space="0" w:color="E3E3E3"/>
                  </w:divBdr>
                  <w:divsChild>
                    <w:div w:id="1241524975">
                      <w:marLeft w:val="0"/>
                      <w:marRight w:val="0"/>
                      <w:marTop w:val="0"/>
                      <w:marBottom w:val="0"/>
                      <w:divBdr>
                        <w:top w:val="single" w:sz="2" w:space="0" w:color="E3E3E3"/>
                        <w:left w:val="single" w:sz="2" w:space="0" w:color="E3E3E3"/>
                        <w:bottom w:val="single" w:sz="2" w:space="0" w:color="E3E3E3"/>
                        <w:right w:val="single" w:sz="2" w:space="0" w:color="E3E3E3"/>
                      </w:divBdr>
                      <w:divsChild>
                        <w:div w:id="1816795119">
                          <w:marLeft w:val="0"/>
                          <w:marRight w:val="0"/>
                          <w:marTop w:val="0"/>
                          <w:marBottom w:val="0"/>
                          <w:divBdr>
                            <w:top w:val="single" w:sz="2" w:space="0" w:color="E3E3E3"/>
                            <w:left w:val="single" w:sz="2" w:space="0" w:color="E3E3E3"/>
                            <w:bottom w:val="single" w:sz="2" w:space="0" w:color="E3E3E3"/>
                            <w:right w:val="single" w:sz="2" w:space="0" w:color="E3E3E3"/>
                          </w:divBdr>
                          <w:divsChild>
                            <w:div w:id="1112940332">
                              <w:marLeft w:val="0"/>
                              <w:marRight w:val="0"/>
                              <w:marTop w:val="0"/>
                              <w:marBottom w:val="0"/>
                              <w:divBdr>
                                <w:top w:val="single" w:sz="2" w:space="0" w:color="E3E3E3"/>
                                <w:left w:val="single" w:sz="2" w:space="0" w:color="E3E3E3"/>
                                <w:bottom w:val="single" w:sz="2" w:space="0" w:color="E3E3E3"/>
                                <w:right w:val="single" w:sz="2" w:space="0" w:color="E3E3E3"/>
                              </w:divBdr>
                              <w:divsChild>
                                <w:div w:id="1111509549">
                                  <w:marLeft w:val="0"/>
                                  <w:marRight w:val="0"/>
                                  <w:marTop w:val="100"/>
                                  <w:marBottom w:val="100"/>
                                  <w:divBdr>
                                    <w:top w:val="single" w:sz="2" w:space="0" w:color="E3E3E3"/>
                                    <w:left w:val="single" w:sz="2" w:space="0" w:color="E3E3E3"/>
                                    <w:bottom w:val="single" w:sz="2" w:space="0" w:color="E3E3E3"/>
                                    <w:right w:val="single" w:sz="2" w:space="0" w:color="E3E3E3"/>
                                  </w:divBdr>
                                  <w:divsChild>
                                    <w:div w:id="309142419">
                                      <w:marLeft w:val="0"/>
                                      <w:marRight w:val="0"/>
                                      <w:marTop w:val="0"/>
                                      <w:marBottom w:val="0"/>
                                      <w:divBdr>
                                        <w:top w:val="single" w:sz="2" w:space="0" w:color="E3E3E3"/>
                                        <w:left w:val="single" w:sz="2" w:space="0" w:color="E3E3E3"/>
                                        <w:bottom w:val="single" w:sz="2" w:space="0" w:color="E3E3E3"/>
                                        <w:right w:val="single" w:sz="2" w:space="0" w:color="E3E3E3"/>
                                      </w:divBdr>
                                      <w:divsChild>
                                        <w:div w:id="762923033">
                                          <w:marLeft w:val="0"/>
                                          <w:marRight w:val="0"/>
                                          <w:marTop w:val="0"/>
                                          <w:marBottom w:val="0"/>
                                          <w:divBdr>
                                            <w:top w:val="single" w:sz="2" w:space="0" w:color="E3E3E3"/>
                                            <w:left w:val="single" w:sz="2" w:space="0" w:color="E3E3E3"/>
                                            <w:bottom w:val="single" w:sz="2" w:space="0" w:color="E3E3E3"/>
                                            <w:right w:val="single" w:sz="2" w:space="0" w:color="E3E3E3"/>
                                          </w:divBdr>
                                          <w:divsChild>
                                            <w:div w:id="1735468960">
                                              <w:marLeft w:val="0"/>
                                              <w:marRight w:val="0"/>
                                              <w:marTop w:val="0"/>
                                              <w:marBottom w:val="0"/>
                                              <w:divBdr>
                                                <w:top w:val="single" w:sz="2" w:space="0" w:color="E3E3E3"/>
                                                <w:left w:val="single" w:sz="2" w:space="0" w:color="E3E3E3"/>
                                                <w:bottom w:val="single" w:sz="2" w:space="0" w:color="E3E3E3"/>
                                                <w:right w:val="single" w:sz="2" w:space="0" w:color="E3E3E3"/>
                                              </w:divBdr>
                                              <w:divsChild>
                                                <w:div w:id="411396523">
                                                  <w:marLeft w:val="0"/>
                                                  <w:marRight w:val="0"/>
                                                  <w:marTop w:val="0"/>
                                                  <w:marBottom w:val="0"/>
                                                  <w:divBdr>
                                                    <w:top w:val="single" w:sz="2" w:space="0" w:color="E3E3E3"/>
                                                    <w:left w:val="single" w:sz="2" w:space="0" w:color="E3E3E3"/>
                                                    <w:bottom w:val="single" w:sz="2" w:space="0" w:color="E3E3E3"/>
                                                    <w:right w:val="single" w:sz="2" w:space="0" w:color="E3E3E3"/>
                                                  </w:divBdr>
                                                  <w:divsChild>
                                                    <w:div w:id="1478567842">
                                                      <w:marLeft w:val="0"/>
                                                      <w:marRight w:val="0"/>
                                                      <w:marTop w:val="0"/>
                                                      <w:marBottom w:val="0"/>
                                                      <w:divBdr>
                                                        <w:top w:val="single" w:sz="2" w:space="0" w:color="E3E3E3"/>
                                                        <w:left w:val="single" w:sz="2" w:space="0" w:color="E3E3E3"/>
                                                        <w:bottom w:val="single" w:sz="2" w:space="0" w:color="E3E3E3"/>
                                                        <w:right w:val="single" w:sz="2" w:space="0" w:color="E3E3E3"/>
                                                      </w:divBdr>
                                                      <w:divsChild>
                                                        <w:div w:id="182667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92320543">
          <w:marLeft w:val="0"/>
          <w:marRight w:val="0"/>
          <w:marTop w:val="0"/>
          <w:marBottom w:val="0"/>
          <w:divBdr>
            <w:top w:val="none" w:sz="0" w:space="0" w:color="auto"/>
            <w:left w:val="none" w:sz="0" w:space="0" w:color="auto"/>
            <w:bottom w:val="none" w:sz="0" w:space="0" w:color="auto"/>
            <w:right w:val="none" w:sz="0" w:space="0" w:color="auto"/>
          </w:divBdr>
          <w:divsChild>
            <w:div w:id="243358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51496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36859141">
      <w:bodyDiv w:val="1"/>
      <w:marLeft w:val="0"/>
      <w:marRight w:val="0"/>
      <w:marTop w:val="0"/>
      <w:marBottom w:val="0"/>
      <w:divBdr>
        <w:top w:val="none" w:sz="0" w:space="0" w:color="auto"/>
        <w:left w:val="none" w:sz="0" w:space="0" w:color="auto"/>
        <w:bottom w:val="none" w:sz="0" w:space="0" w:color="auto"/>
        <w:right w:val="none" w:sz="0" w:space="0" w:color="auto"/>
      </w:divBdr>
    </w:div>
    <w:div w:id="1955087774">
      <w:bodyDiv w:val="1"/>
      <w:marLeft w:val="0"/>
      <w:marRight w:val="0"/>
      <w:marTop w:val="0"/>
      <w:marBottom w:val="0"/>
      <w:divBdr>
        <w:top w:val="none" w:sz="0" w:space="0" w:color="auto"/>
        <w:left w:val="none" w:sz="0" w:space="0" w:color="auto"/>
        <w:bottom w:val="none" w:sz="0" w:space="0" w:color="auto"/>
        <w:right w:val="none" w:sz="0" w:space="0" w:color="auto"/>
      </w:divBdr>
    </w:div>
    <w:div w:id="2013950528">
      <w:bodyDiv w:val="1"/>
      <w:marLeft w:val="0"/>
      <w:marRight w:val="0"/>
      <w:marTop w:val="0"/>
      <w:marBottom w:val="0"/>
      <w:divBdr>
        <w:top w:val="none" w:sz="0" w:space="0" w:color="auto"/>
        <w:left w:val="none" w:sz="0" w:space="0" w:color="auto"/>
        <w:bottom w:val="none" w:sz="0" w:space="0" w:color="auto"/>
        <w:right w:val="none" w:sz="0" w:space="0" w:color="auto"/>
      </w:divBdr>
      <w:divsChild>
        <w:div w:id="1226725588">
          <w:marLeft w:val="0"/>
          <w:marRight w:val="0"/>
          <w:marTop w:val="0"/>
          <w:marBottom w:val="0"/>
          <w:divBdr>
            <w:top w:val="single" w:sz="2" w:space="0" w:color="E3E3E3"/>
            <w:left w:val="single" w:sz="2" w:space="0" w:color="E3E3E3"/>
            <w:bottom w:val="single" w:sz="2" w:space="0" w:color="E3E3E3"/>
            <w:right w:val="single" w:sz="2" w:space="0" w:color="E3E3E3"/>
          </w:divBdr>
          <w:divsChild>
            <w:div w:id="1232689841">
              <w:marLeft w:val="0"/>
              <w:marRight w:val="0"/>
              <w:marTop w:val="0"/>
              <w:marBottom w:val="0"/>
              <w:divBdr>
                <w:top w:val="single" w:sz="2" w:space="0" w:color="E3E3E3"/>
                <w:left w:val="single" w:sz="2" w:space="0" w:color="E3E3E3"/>
                <w:bottom w:val="single" w:sz="2" w:space="0" w:color="E3E3E3"/>
                <w:right w:val="single" w:sz="2" w:space="0" w:color="E3E3E3"/>
              </w:divBdr>
              <w:divsChild>
                <w:div w:id="1299527205">
                  <w:marLeft w:val="0"/>
                  <w:marRight w:val="0"/>
                  <w:marTop w:val="0"/>
                  <w:marBottom w:val="0"/>
                  <w:divBdr>
                    <w:top w:val="single" w:sz="2" w:space="0" w:color="E3E3E3"/>
                    <w:left w:val="single" w:sz="2" w:space="0" w:color="E3E3E3"/>
                    <w:bottom w:val="single" w:sz="2" w:space="0" w:color="E3E3E3"/>
                    <w:right w:val="single" w:sz="2" w:space="0" w:color="E3E3E3"/>
                  </w:divBdr>
                  <w:divsChild>
                    <w:div w:id="846674019">
                      <w:marLeft w:val="0"/>
                      <w:marRight w:val="0"/>
                      <w:marTop w:val="0"/>
                      <w:marBottom w:val="0"/>
                      <w:divBdr>
                        <w:top w:val="single" w:sz="2" w:space="0" w:color="E3E3E3"/>
                        <w:left w:val="single" w:sz="2" w:space="0" w:color="E3E3E3"/>
                        <w:bottom w:val="single" w:sz="2" w:space="0" w:color="E3E3E3"/>
                        <w:right w:val="single" w:sz="2" w:space="0" w:color="E3E3E3"/>
                      </w:divBdr>
                      <w:divsChild>
                        <w:div w:id="1737893645">
                          <w:marLeft w:val="0"/>
                          <w:marRight w:val="0"/>
                          <w:marTop w:val="0"/>
                          <w:marBottom w:val="0"/>
                          <w:divBdr>
                            <w:top w:val="single" w:sz="2" w:space="0" w:color="E3E3E3"/>
                            <w:left w:val="single" w:sz="2" w:space="0" w:color="E3E3E3"/>
                            <w:bottom w:val="single" w:sz="2" w:space="0" w:color="E3E3E3"/>
                            <w:right w:val="single" w:sz="2" w:space="0" w:color="E3E3E3"/>
                          </w:divBdr>
                          <w:divsChild>
                            <w:div w:id="1608465732">
                              <w:marLeft w:val="0"/>
                              <w:marRight w:val="0"/>
                              <w:marTop w:val="0"/>
                              <w:marBottom w:val="0"/>
                              <w:divBdr>
                                <w:top w:val="single" w:sz="2" w:space="0" w:color="E3E3E3"/>
                                <w:left w:val="single" w:sz="2" w:space="0" w:color="E3E3E3"/>
                                <w:bottom w:val="single" w:sz="2" w:space="0" w:color="E3E3E3"/>
                                <w:right w:val="single" w:sz="2" w:space="0" w:color="E3E3E3"/>
                              </w:divBdr>
                              <w:divsChild>
                                <w:div w:id="366640406">
                                  <w:marLeft w:val="0"/>
                                  <w:marRight w:val="0"/>
                                  <w:marTop w:val="100"/>
                                  <w:marBottom w:val="100"/>
                                  <w:divBdr>
                                    <w:top w:val="single" w:sz="2" w:space="0" w:color="E3E3E3"/>
                                    <w:left w:val="single" w:sz="2" w:space="0" w:color="E3E3E3"/>
                                    <w:bottom w:val="single" w:sz="2" w:space="0" w:color="E3E3E3"/>
                                    <w:right w:val="single" w:sz="2" w:space="0" w:color="E3E3E3"/>
                                  </w:divBdr>
                                  <w:divsChild>
                                    <w:div w:id="691999195">
                                      <w:marLeft w:val="0"/>
                                      <w:marRight w:val="0"/>
                                      <w:marTop w:val="0"/>
                                      <w:marBottom w:val="0"/>
                                      <w:divBdr>
                                        <w:top w:val="single" w:sz="2" w:space="0" w:color="E3E3E3"/>
                                        <w:left w:val="single" w:sz="2" w:space="0" w:color="E3E3E3"/>
                                        <w:bottom w:val="single" w:sz="2" w:space="0" w:color="E3E3E3"/>
                                        <w:right w:val="single" w:sz="2" w:space="0" w:color="E3E3E3"/>
                                      </w:divBdr>
                                      <w:divsChild>
                                        <w:div w:id="323973129">
                                          <w:marLeft w:val="0"/>
                                          <w:marRight w:val="0"/>
                                          <w:marTop w:val="0"/>
                                          <w:marBottom w:val="0"/>
                                          <w:divBdr>
                                            <w:top w:val="single" w:sz="2" w:space="0" w:color="E3E3E3"/>
                                            <w:left w:val="single" w:sz="2" w:space="0" w:color="E3E3E3"/>
                                            <w:bottom w:val="single" w:sz="2" w:space="0" w:color="E3E3E3"/>
                                            <w:right w:val="single" w:sz="2" w:space="0" w:color="E3E3E3"/>
                                          </w:divBdr>
                                          <w:divsChild>
                                            <w:div w:id="1812869484">
                                              <w:marLeft w:val="0"/>
                                              <w:marRight w:val="0"/>
                                              <w:marTop w:val="0"/>
                                              <w:marBottom w:val="0"/>
                                              <w:divBdr>
                                                <w:top w:val="single" w:sz="2" w:space="0" w:color="E3E3E3"/>
                                                <w:left w:val="single" w:sz="2" w:space="0" w:color="E3E3E3"/>
                                                <w:bottom w:val="single" w:sz="2" w:space="0" w:color="E3E3E3"/>
                                                <w:right w:val="single" w:sz="2" w:space="0" w:color="E3E3E3"/>
                                              </w:divBdr>
                                              <w:divsChild>
                                                <w:div w:id="1555046658">
                                                  <w:marLeft w:val="0"/>
                                                  <w:marRight w:val="0"/>
                                                  <w:marTop w:val="0"/>
                                                  <w:marBottom w:val="0"/>
                                                  <w:divBdr>
                                                    <w:top w:val="single" w:sz="2" w:space="0" w:color="E3E3E3"/>
                                                    <w:left w:val="single" w:sz="2" w:space="0" w:color="E3E3E3"/>
                                                    <w:bottom w:val="single" w:sz="2" w:space="0" w:color="E3E3E3"/>
                                                    <w:right w:val="single" w:sz="2" w:space="0" w:color="E3E3E3"/>
                                                  </w:divBdr>
                                                  <w:divsChild>
                                                    <w:div w:id="1677345876">
                                                      <w:marLeft w:val="0"/>
                                                      <w:marRight w:val="0"/>
                                                      <w:marTop w:val="0"/>
                                                      <w:marBottom w:val="0"/>
                                                      <w:divBdr>
                                                        <w:top w:val="single" w:sz="2" w:space="0" w:color="E3E3E3"/>
                                                        <w:left w:val="single" w:sz="2" w:space="0" w:color="E3E3E3"/>
                                                        <w:bottom w:val="single" w:sz="2" w:space="0" w:color="E3E3E3"/>
                                                        <w:right w:val="single" w:sz="2" w:space="0" w:color="E3E3E3"/>
                                                      </w:divBdr>
                                                      <w:divsChild>
                                                        <w:div w:id="424039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28974565">
          <w:marLeft w:val="0"/>
          <w:marRight w:val="0"/>
          <w:marTop w:val="0"/>
          <w:marBottom w:val="0"/>
          <w:divBdr>
            <w:top w:val="none" w:sz="0" w:space="0" w:color="auto"/>
            <w:left w:val="none" w:sz="0" w:space="0" w:color="auto"/>
            <w:bottom w:val="none" w:sz="0" w:space="0" w:color="auto"/>
            <w:right w:val="none" w:sz="0" w:space="0" w:color="auto"/>
          </w:divBdr>
          <w:divsChild>
            <w:div w:id="852570947">
              <w:marLeft w:val="0"/>
              <w:marRight w:val="0"/>
              <w:marTop w:val="100"/>
              <w:marBottom w:val="100"/>
              <w:divBdr>
                <w:top w:val="single" w:sz="2" w:space="0" w:color="E3E3E3"/>
                <w:left w:val="single" w:sz="2" w:space="0" w:color="E3E3E3"/>
                <w:bottom w:val="single" w:sz="2" w:space="0" w:color="E3E3E3"/>
                <w:right w:val="single" w:sz="2" w:space="0" w:color="E3E3E3"/>
              </w:divBdr>
              <w:divsChild>
                <w:div w:id="131411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11850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mailto:saad@shanfoods.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www.shanfoods.com" TargetMode="Externa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EFB21-1897-4E1D-B447-6D33B2005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5165</Words>
  <Characters>29444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AHMED - 28118</dc:creator>
  <cp:keywords/>
  <dc:description/>
  <cp:lastModifiedBy>UMAIR AHMED - 28118</cp:lastModifiedBy>
  <cp:revision>2</cp:revision>
  <dcterms:created xsi:type="dcterms:W3CDTF">2024-05-07T20:42:00Z</dcterms:created>
  <dcterms:modified xsi:type="dcterms:W3CDTF">2024-05-07T20:42:00Z</dcterms:modified>
</cp:coreProperties>
</file>