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2A5E" w14:textId="77777777" w:rsidR="00DE203C" w:rsidRDefault="00427A6B">
      <w:p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PeopleSoft Administration</w:t>
      </w:r>
    </w:p>
    <w:p w14:paraId="0D5206D5" w14:textId="77777777" w:rsidR="00DE203C" w:rsidRDefault="00427A6B">
      <w:p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14:paraId="66033CE7" w14:textId="77777777" w:rsidR="00420551" w:rsidRDefault="00427A6B" w:rsidP="00427A6B">
      <w:pPr>
        <w:ind w:left="0" w:hanging="2"/>
        <w:rPr>
          <w:rFonts w:ascii="Times New Roman" w:eastAsia="Times New Roman" w:hAnsi="Times New Roman" w:cs="Times New Roman"/>
          <w:color w:val="000000"/>
          <w:sz w:val="22"/>
          <w:szCs w:val="22"/>
          <w:u w:val="single"/>
        </w:rPr>
      </w:pPr>
      <w:r>
        <w:rPr>
          <w:rFonts w:ascii="Times New Roman" w:eastAsia="Times New Roman" w:hAnsi="Times New Roman" w:cs="Times New Roman"/>
          <w:sz w:val="22"/>
          <w:szCs w:val="22"/>
        </w:rPr>
        <w:t xml:space="preserve">Vivekanand </w:t>
      </w:r>
      <w:proofErr w:type="spellStart"/>
      <w:r>
        <w:rPr>
          <w:rFonts w:ascii="Times New Roman" w:eastAsia="Times New Roman" w:hAnsi="Times New Roman" w:cs="Times New Roman"/>
          <w:sz w:val="22"/>
          <w:szCs w:val="22"/>
        </w:rPr>
        <w:t>Sayana</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u w:val="single"/>
        </w:rPr>
        <w:t xml:space="preserve">   </w:t>
      </w:r>
    </w:p>
    <w:p w14:paraId="5369A44B" w14:textId="77777777" w:rsidR="00420551" w:rsidRDefault="00420551" w:rsidP="00420551">
      <w:pPr>
        <w:ind w:left="0" w:hanging="2"/>
        <w:rPr>
          <w:position w:val="0"/>
        </w:rPr>
      </w:pPr>
      <w:r>
        <w:t>Phone Number :9576482152</w:t>
      </w:r>
    </w:p>
    <w:p w14:paraId="16D0AF82" w14:textId="77777777" w:rsidR="00420551" w:rsidRDefault="00420551" w:rsidP="00420551">
      <w:pPr>
        <w:ind w:left="0" w:hanging="2"/>
      </w:pPr>
      <w:r>
        <w:t xml:space="preserve">Email -sresume@kent.edu </w:t>
      </w:r>
    </w:p>
    <w:p w14:paraId="5EE9D508" w14:textId="77777777" w:rsidR="00420551" w:rsidRDefault="00420551" w:rsidP="00420551">
      <w:pPr>
        <w:ind w:left="0" w:hanging="2"/>
      </w:pPr>
      <w:r>
        <w:t xml:space="preserve">Linked in - </w:t>
      </w:r>
      <w:hyperlink r:id="rId6" w:history="1">
        <w:r>
          <w:rPr>
            <w:rStyle w:val="Hyperlink"/>
          </w:rPr>
          <w:t>www.linkedin.com/in/name</w:t>
        </w:r>
      </w:hyperlink>
    </w:p>
    <w:p w14:paraId="4B9E86B2" w14:textId="77777777" w:rsidR="00420551" w:rsidRDefault="00420551" w:rsidP="00420551">
      <w:pPr>
        <w:ind w:left="0" w:hanging="2"/>
        <w:rPr>
          <w:rFonts w:asciiTheme="minorHAnsi" w:eastAsiaTheme="minorEastAsia" w:hAnsiTheme="minorHAnsi" w:cstheme="minorBidi"/>
          <w:sz w:val="22"/>
          <w:szCs w:val="22"/>
        </w:rPr>
      </w:pPr>
      <w:proofErr w:type="spellStart"/>
      <w:r>
        <w:t>Github</w:t>
      </w:r>
      <w:proofErr w:type="spellEnd"/>
      <w:r>
        <w:t>- https://github.com/name</w:t>
      </w:r>
    </w:p>
    <w:p w14:paraId="1EC754B6" w14:textId="3A3D8AD1" w:rsidR="00DE203C" w:rsidRDefault="00427A6B" w:rsidP="00427A6B">
      <w:p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 xml:space="preserve">                                                                                                                                                                                                      </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sz w:val="22"/>
          <w:szCs w:val="22"/>
        </w:rPr>
        <w:tab/>
      </w:r>
    </w:p>
    <w:p w14:paraId="60097E31" w14:textId="77777777" w:rsidR="00DE203C" w:rsidRDefault="00DE203C">
      <w:pPr>
        <w:ind w:left="0" w:hanging="2"/>
        <w:rPr>
          <w:rFonts w:ascii="Times New Roman" w:eastAsia="Times New Roman" w:hAnsi="Times New Roman" w:cs="Times New Roman"/>
          <w:sz w:val="22"/>
          <w:szCs w:val="22"/>
          <w:u w:val="single"/>
        </w:rPr>
      </w:pPr>
    </w:p>
    <w:p w14:paraId="673B00DB" w14:textId="77777777" w:rsidR="00DE203C" w:rsidRDefault="00427A6B">
      <w:p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u w:val="single"/>
        </w:rPr>
        <w:t>Career Objective</w:t>
      </w:r>
      <w:r>
        <w:rPr>
          <w:rFonts w:ascii="Times New Roman" w:eastAsia="Times New Roman" w:hAnsi="Times New Roman" w:cs="Times New Roman"/>
          <w:color w:val="000000"/>
          <w:sz w:val="22"/>
          <w:szCs w:val="22"/>
        </w:rPr>
        <w:t xml:space="preserve">: </w:t>
      </w:r>
    </w:p>
    <w:p w14:paraId="5D9CB057" w14:textId="77777777" w:rsidR="00DE203C" w:rsidRDefault="00DE203C">
      <w:pPr>
        <w:ind w:left="0" w:hanging="2"/>
        <w:rPr>
          <w:rFonts w:ascii="Times New Roman" w:eastAsia="Times New Roman" w:hAnsi="Times New Roman" w:cs="Times New Roman"/>
          <w:color w:val="000000"/>
          <w:sz w:val="22"/>
          <w:szCs w:val="22"/>
        </w:rPr>
      </w:pPr>
    </w:p>
    <w:p w14:paraId="5F25F130"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With my valid expertise of 7.5 years in PeopleSoft,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14:paraId="4DA2BABE" w14:textId="77777777" w:rsidR="00DE203C" w:rsidRDefault="00DE203C">
      <w:pPr>
        <w:ind w:left="0" w:hanging="2"/>
        <w:rPr>
          <w:rFonts w:ascii="Times New Roman" w:eastAsia="Times New Roman" w:hAnsi="Times New Roman" w:cs="Times New Roman"/>
          <w:sz w:val="22"/>
          <w:szCs w:val="22"/>
          <w:u w:val="single"/>
        </w:rPr>
      </w:pPr>
    </w:p>
    <w:p w14:paraId="76E2F1F9" w14:textId="77777777" w:rsidR="00DE203C" w:rsidRDefault="00427A6B">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Professional Summary:</w:t>
      </w:r>
    </w:p>
    <w:p w14:paraId="7B69CD52" w14:textId="77777777" w:rsidR="00DE203C" w:rsidRDefault="00DE203C">
      <w:pPr>
        <w:ind w:left="0" w:hanging="2"/>
        <w:rPr>
          <w:rFonts w:ascii="Times New Roman" w:eastAsia="Times New Roman" w:hAnsi="Times New Roman" w:cs="Times New Roman"/>
          <w:sz w:val="22"/>
          <w:szCs w:val="22"/>
        </w:rPr>
      </w:pPr>
    </w:p>
    <w:p w14:paraId="24F6CA56"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Over 7.5 years of experience in PeopleSoft implementation, Support, configuration, migrations, maintenance and administration of Application Server Domains, Process Scheduler Servers, Web Server Domains,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Upgrades, Application Updates, PUM, SES and Elastic Search. </w:t>
      </w:r>
    </w:p>
    <w:p w14:paraId="2ABD0F59"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integration activities between various PeopleSoft Financials, HRMS, EPM and FSCM environments. </w:t>
      </w:r>
    </w:p>
    <w:p w14:paraId="32029576"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Extensively involved in resolving Performance issues.</w:t>
      </w:r>
    </w:p>
    <w:p w14:paraId="282C9853"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driving Infrastructure Hardware Upgrades, Disaster Recovery Activities. </w:t>
      </w:r>
    </w:p>
    <w:p w14:paraId="51DC746E"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Health Check for all the PeopleSoft Environments</w:t>
      </w:r>
    </w:p>
    <w:p w14:paraId="116B765B"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PeopleSoft Database Refreshes from Production to Development and Testing Environments</w:t>
      </w:r>
    </w:p>
    <w:p w14:paraId="62A84517"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Performance and Tuning of Application Servers, Web Servers</w:t>
      </w:r>
    </w:p>
    <w:p w14:paraId="6C6F80DC"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Performed 3 full life cycle implementations in PeopleSoft.</w:t>
      </w:r>
    </w:p>
    <w:p w14:paraId="0CAF5B48"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PeopleSoft Internet Architecture (PIA) on Demo, Test, Development and Production instances.</w:t>
      </w:r>
    </w:p>
    <w:p w14:paraId="3E4D873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Experience in PeopleSoft Implementation on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8.56, FSCM 9.2, Web Logic 12.2.1, Tuxedo 12.2.2 and Oracle 12c R2 on Oracle Enterprise Linux 7 and Windows 2012 R2.</w:t>
      </w:r>
    </w:p>
    <w:p w14:paraId="3F49FDD6"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Experience in PeopleSoft Installations of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8.55, HCM 9.2, WebLogic 12.1.3,</w:t>
      </w:r>
    </w:p>
    <w:p w14:paraId="149BC9F2" w14:textId="77777777" w:rsidR="00DE203C" w:rsidRDefault="00427A6B">
      <w:pPr>
        <w:widowControl/>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Tuxedo 12.1.3 and People Books 8.55 on Oracle Enterprise Linux 6 and Windows 2012R2</w:t>
      </w:r>
    </w:p>
    <w:p w14:paraId="379EFC2A"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Experience in PeopleSoft Installations of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8.54, HCM 9.2, </w:t>
      </w:r>
      <w:proofErr w:type="spellStart"/>
      <w:r>
        <w:rPr>
          <w:rFonts w:ascii="Times New Roman" w:eastAsia="Times New Roman" w:hAnsi="Times New Roman" w:cs="Times New Roman"/>
          <w:color w:val="000000"/>
          <w:sz w:val="22"/>
          <w:szCs w:val="22"/>
        </w:rPr>
        <w:t>Weblogic</w:t>
      </w:r>
      <w:proofErr w:type="spellEnd"/>
      <w:r>
        <w:rPr>
          <w:rFonts w:ascii="Times New Roman" w:eastAsia="Times New Roman" w:hAnsi="Times New Roman" w:cs="Times New Roman"/>
          <w:color w:val="000000"/>
          <w:sz w:val="22"/>
          <w:szCs w:val="22"/>
        </w:rPr>
        <w:t xml:space="preserve"> 12.1.2, Tuxedo 12.1.0 and People books 8.54 on windows 2012 R2 and Oracle Enterprise Linux 6.</w:t>
      </w:r>
    </w:p>
    <w:p w14:paraId="693CBA63"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Experience in PeopleSoft Installations of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8.53, FSCM 9.2, </w:t>
      </w:r>
      <w:proofErr w:type="spellStart"/>
      <w:r>
        <w:rPr>
          <w:rFonts w:ascii="Times New Roman" w:eastAsia="Times New Roman" w:hAnsi="Times New Roman" w:cs="Times New Roman"/>
          <w:color w:val="000000"/>
          <w:sz w:val="22"/>
          <w:szCs w:val="22"/>
        </w:rPr>
        <w:t>Weblogic</w:t>
      </w:r>
      <w:proofErr w:type="spellEnd"/>
      <w:r>
        <w:rPr>
          <w:rFonts w:ascii="Times New Roman" w:eastAsia="Times New Roman" w:hAnsi="Times New Roman" w:cs="Times New Roman"/>
          <w:color w:val="000000"/>
          <w:sz w:val="22"/>
          <w:szCs w:val="22"/>
        </w:rPr>
        <w:t xml:space="preserve"> 10.3.6, Tuxedo 10.3 and People Books 8.53 on windows 2008 R2 and Oracle Enterprise Linux 5.4</w:t>
      </w:r>
    </w:p>
    <w:p w14:paraId="59C74DB7"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Experience in PeopleSoft Installations of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8.50, HCM 9.1,Weblogic 10.3, Tuxedo 10.3, Oracle 10g R2 and People Books 8.50 on Windows Server 2003 and Oracle Enterprise Linux 5.</w:t>
      </w:r>
    </w:p>
    <w:p w14:paraId="4DFD58F2"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In depth experience on PeopleSoft Update Manager (PUM) for applying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patches, Application Bundles on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8.53, 8.54 and HRMS 9.2 and FSCM 9.2 Applications, Using DPK’s to deploy PUM latest Images and DPK’s to Install, Middle tier, App Tier and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w:t>
      </w:r>
    </w:p>
    <w:p w14:paraId="0B4A123C"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In Depth Experience in Integration Broker Troubleshooting.</w:t>
      </w:r>
    </w:p>
    <w:p w14:paraId="33AA44DD"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Proficiency in creation and configuration and administration of Application Server Domains, Process scheduler Domains, Web Server Domains </w:t>
      </w:r>
    </w:p>
    <w:p w14:paraId="2620AD8D"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lastRenderedPageBreak/>
        <w:t>Experience in Reconfiguration of Application Server Domains, Process Scheduler Server Domains and Web Server domains.</w:t>
      </w:r>
    </w:p>
    <w:p w14:paraId="4EAEB6D7"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Project Migrations using Application Designer and Data Migrations using Data Mover</w:t>
      </w:r>
    </w:p>
    <w:p w14:paraId="1FA92DE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generating Pre-compare reports and Post Compare Reports between various environments.</w:t>
      </w:r>
    </w:p>
    <w:p w14:paraId="38538C14"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setting up client Work Station for developers and testers.</w:t>
      </w:r>
    </w:p>
    <w:p w14:paraId="7831B0D5"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resolving developer issues like resetting passwords, locking and unlocking user accounts.</w:t>
      </w:r>
    </w:p>
    <w:p w14:paraId="2559C5DB"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 the workflow of PeopleSoft users.</w:t>
      </w:r>
    </w:p>
    <w:p w14:paraId="00081A6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Worked on applying Patches, Bundles and Tax Updates using Change Assistant and PeopleSoft Update Manager (PUM)</w:t>
      </w:r>
    </w:p>
    <w:p w14:paraId="51E8E171"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Installing and Configuring Change Assistant to apply bundles and tax-updates.</w:t>
      </w:r>
    </w:p>
    <w:p w14:paraId="6E1D7C9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setup configuration of Integration Broker in Financials and HCM Applications.</w:t>
      </w:r>
    </w:p>
    <w:p w14:paraId="7C41EB2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Maintaining integrity and internal consistency of the database using DDDAUDIT, SYSAUDIT, ALTERAUDIT reports periodically.</w:t>
      </w:r>
    </w:p>
    <w:p w14:paraId="07E7DEEA"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load balancing of Application server domains and Process Scheduler Servers.</w:t>
      </w:r>
    </w:p>
    <w:p w14:paraId="655F6815"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on clearing the cache of all servers such as Application Server Domains, Web Server Domains and Process Scheduler servers on a regular basis.</w:t>
      </w:r>
    </w:p>
    <w:p w14:paraId="1828ECD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Monitor the log files to find out bottleneck of the status of servers</w:t>
      </w:r>
    </w:p>
    <w:p w14:paraId="751377BB"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Troubleshooting of Data mover while installing PeopleSoft.</w:t>
      </w:r>
    </w:p>
    <w:p w14:paraId="06E5298A"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Maintaining and troubleshooting various servers like Application Server domains, Process Scheduler Domains and Web Server Domains</w:t>
      </w:r>
    </w:p>
    <w:p w14:paraId="20773620"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Tuning of Application Server Domains, Process Scheduler Domains and Web Server Domains.</w:t>
      </w:r>
    </w:p>
    <w:p w14:paraId="18643CC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Strong communication, collaboration, team building and inter-personal skills</w:t>
      </w:r>
    </w:p>
    <w:p w14:paraId="587D296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Good team player and a proven Individual contributor</w:t>
      </w:r>
    </w:p>
    <w:p w14:paraId="54AA900A" w14:textId="77777777" w:rsidR="00DE203C" w:rsidRDefault="00DE203C">
      <w:pPr>
        <w:widowControl/>
        <w:ind w:left="0" w:hanging="2"/>
        <w:rPr>
          <w:rFonts w:ascii="Times New Roman" w:eastAsia="Times New Roman" w:hAnsi="Times New Roman" w:cs="Times New Roman"/>
          <w:color w:val="000000"/>
          <w:sz w:val="22"/>
          <w:szCs w:val="22"/>
        </w:rPr>
      </w:pPr>
    </w:p>
    <w:p w14:paraId="2E64A2E1" w14:textId="77777777" w:rsidR="00DE203C" w:rsidRDefault="00427A6B">
      <w:pPr>
        <w:pStyle w:val="Heading3"/>
        <w:keepNext/>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Area of Technical Skills:</w:t>
      </w:r>
    </w:p>
    <w:p w14:paraId="65C96402" w14:textId="77777777" w:rsidR="00DE203C" w:rsidRDefault="00DE203C">
      <w:pPr>
        <w:tabs>
          <w:tab w:val="left" w:pos="4890"/>
          <w:tab w:val="left" w:pos="6480"/>
        </w:tabs>
        <w:spacing w:line="276" w:lineRule="auto"/>
        <w:ind w:left="0" w:hanging="2"/>
        <w:rPr>
          <w:rFonts w:ascii="Times New Roman" w:eastAsia="Times New Roman" w:hAnsi="Times New Roman" w:cs="Times New Roman"/>
          <w:sz w:val="22"/>
          <w:szCs w:val="22"/>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3"/>
        <w:gridCol w:w="4707"/>
      </w:tblGrid>
      <w:tr w:rsidR="00DE203C" w14:paraId="7D085102" w14:textId="77777777">
        <w:tc>
          <w:tcPr>
            <w:tcW w:w="4643" w:type="dxa"/>
            <w:shd w:val="clear" w:color="auto" w:fill="FFFFFF"/>
          </w:tcPr>
          <w:p w14:paraId="7A0E8B7F"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TECHNOLOGY</w:t>
            </w:r>
          </w:p>
        </w:tc>
        <w:tc>
          <w:tcPr>
            <w:tcW w:w="4707" w:type="dxa"/>
            <w:shd w:val="clear" w:color="auto" w:fill="FFFFFF"/>
          </w:tcPr>
          <w:p w14:paraId="1B0A811F"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TOOLS</w:t>
            </w:r>
          </w:p>
        </w:tc>
      </w:tr>
      <w:tr w:rsidR="00DE203C" w14:paraId="08A0B9D8" w14:textId="77777777">
        <w:tc>
          <w:tcPr>
            <w:tcW w:w="4643" w:type="dxa"/>
            <w:shd w:val="clear" w:color="auto" w:fill="FFFFFF"/>
          </w:tcPr>
          <w:p w14:paraId="4318B642"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ERP TOOLS</w:t>
            </w:r>
          </w:p>
        </w:tc>
        <w:tc>
          <w:tcPr>
            <w:tcW w:w="4707" w:type="dxa"/>
            <w:shd w:val="clear" w:color="auto" w:fill="FFFFFF"/>
          </w:tcPr>
          <w:p w14:paraId="2614D79F"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People Tools 8.56/8.55/8.54/8.53/8.50,Change Assistant, Integration Broker, Application Designer, Configuration Manager, PeopleSoft Update Manager (PUM) , SES and Data Mover.</w:t>
            </w:r>
          </w:p>
        </w:tc>
      </w:tr>
      <w:tr w:rsidR="00DE203C" w14:paraId="233DBEAA" w14:textId="77777777">
        <w:tc>
          <w:tcPr>
            <w:tcW w:w="4643" w:type="dxa"/>
            <w:shd w:val="clear" w:color="auto" w:fill="FFFFFF"/>
          </w:tcPr>
          <w:p w14:paraId="19064719"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APPLICATIONS</w:t>
            </w:r>
          </w:p>
        </w:tc>
        <w:tc>
          <w:tcPr>
            <w:tcW w:w="4707" w:type="dxa"/>
            <w:shd w:val="clear" w:color="auto" w:fill="FFFFFF"/>
          </w:tcPr>
          <w:p w14:paraId="20E24354"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PeopleSoft HRMS/FSCM/CRM 9.0/9.1/9.2</w:t>
            </w:r>
          </w:p>
        </w:tc>
      </w:tr>
      <w:tr w:rsidR="00DE203C" w14:paraId="5F8DE0DB" w14:textId="77777777">
        <w:tc>
          <w:tcPr>
            <w:tcW w:w="4643" w:type="dxa"/>
            <w:shd w:val="clear" w:color="auto" w:fill="FFFFFF"/>
          </w:tcPr>
          <w:p w14:paraId="12C84EBC"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APPLICATION SERVER</w:t>
            </w:r>
          </w:p>
        </w:tc>
        <w:tc>
          <w:tcPr>
            <w:tcW w:w="4707" w:type="dxa"/>
            <w:shd w:val="clear" w:color="auto" w:fill="FFFFFF"/>
          </w:tcPr>
          <w:p w14:paraId="29814702"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Tuxedo 8.1/10.3.6/12c R1/12c R2</w:t>
            </w:r>
          </w:p>
        </w:tc>
      </w:tr>
      <w:tr w:rsidR="00DE203C" w14:paraId="1FB55E38" w14:textId="77777777">
        <w:tc>
          <w:tcPr>
            <w:tcW w:w="4643" w:type="dxa"/>
            <w:shd w:val="clear" w:color="auto" w:fill="FFFFFF"/>
          </w:tcPr>
          <w:p w14:paraId="60F81630"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WEB SERVER</w:t>
            </w:r>
          </w:p>
        </w:tc>
        <w:tc>
          <w:tcPr>
            <w:tcW w:w="4707" w:type="dxa"/>
            <w:shd w:val="clear" w:color="auto" w:fill="FFFFFF"/>
          </w:tcPr>
          <w:p w14:paraId="2878071B"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Web Logic 8.1/10.3/12c R1/12.1.3</w:t>
            </w:r>
          </w:p>
        </w:tc>
      </w:tr>
      <w:tr w:rsidR="00DE203C" w14:paraId="1B9EE734" w14:textId="77777777">
        <w:tc>
          <w:tcPr>
            <w:tcW w:w="4643" w:type="dxa"/>
            <w:shd w:val="clear" w:color="auto" w:fill="FFFFFF"/>
          </w:tcPr>
          <w:p w14:paraId="0BEC41CB"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OPERATING SYSTEMS</w:t>
            </w:r>
          </w:p>
        </w:tc>
        <w:tc>
          <w:tcPr>
            <w:tcW w:w="4707" w:type="dxa"/>
            <w:shd w:val="clear" w:color="auto" w:fill="FFFFFF"/>
          </w:tcPr>
          <w:p w14:paraId="01A4CC1C"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Windows Server 2012 R2/2008 R2/2003</w:t>
            </w:r>
          </w:p>
          <w:p w14:paraId="2A370CF7" w14:textId="77777777" w:rsidR="00DE203C" w:rsidRDefault="00427A6B">
            <w:pPr>
              <w:ind w:left="0" w:hanging="2"/>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Redhat</w:t>
            </w:r>
            <w:proofErr w:type="spellEnd"/>
            <w:r>
              <w:rPr>
                <w:rFonts w:ascii="Times New Roman" w:eastAsia="Times New Roman" w:hAnsi="Times New Roman" w:cs="Times New Roman"/>
                <w:sz w:val="22"/>
                <w:szCs w:val="22"/>
              </w:rPr>
              <w:t xml:space="preserve"> Enterprise Linux 5/6</w:t>
            </w:r>
          </w:p>
          <w:p w14:paraId="1CF91B74"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Oracle Enterprise Linux 5.5/6/7</w:t>
            </w:r>
          </w:p>
        </w:tc>
      </w:tr>
      <w:tr w:rsidR="00DE203C" w14:paraId="0AE5F1A6" w14:textId="77777777">
        <w:tc>
          <w:tcPr>
            <w:tcW w:w="4643" w:type="dxa"/>
            <w:shd w:val="clear" w:color="auto" w:fill="FFFFFF"/>
          </w:tcPr>
          <w:p w14:paraId="3A187E9C"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DATABASE</w:t>
            </w:r>
          </w:p>
        </w:tc>
        <w:tc>
          <w:tcPr>
            <w:tcW w:w="4707" w:type="dxa"/>
            <w:shd w:val="clear" w:color="auto" w:fill="FFFFFF"/>
          </w:tcPr>
          <w:p w14:paraId="58BDF828"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Oracle 10gR2/11gR2/12cR1/12cR2</w:t>
            </w:r>
          </w:p>
        </w:tc>
      </w:tr>
    </w:tbl>
    <w:p w14:paraId="32741BFC" w14:textId="77777777" w:rsidR="00DE203C" w:rsidRDefault="00427A6B">
      <w:pPr>
        <w:pStyle w:val="Heading2"/>
        <w:spacing w:before="0"/>
        <w:ind w:left="0" w:hanging="2"/>
        <w:rPr>
          <w:rFonts w:ascii="Times New Roman" w:hAnsi="Times New Roman" w:cs="Times New Roman"/>
          <w:b w:val="0"/>
          <w:color w:val="000000"/>
          <w:sz w:val="22"/>
          <w:szCs w:val="22"/>
          <w:u w:val="single"/>
        </w:rPr>
      </w:pPr>
      <w:r>
        <w:rPr>
          <w:rFonts w:ascii="Times New Roman" w:hAnsi="Times New Roman" w:cs="Times New Roman"/>
          <w:b w:val="0"/>
          <w:color w:val="000000"/>
          <w:sz w:val="22"/>
          <w:szCs w:val="22"/>
          <w:u w:val="single"/>
        </w:rPr>
        <w:t>Educational Qualification:</w:t>
      </w:r>
    </w:p>
    <w:p w14:paraId="2B62729B" w14:textId="77777777" w:rsidR="00DE203C" w:rsidRDefault="00DE203C">
      <w:pPr>
        <w:ind w:left="0" w:hanging="2"/>
        <w:rPr>
          <w:rFonts w:ascii="Times New Roman" w:eastAsia="Times New Roman" w:hAnsi="Times New Roman" w:cs="Times New Roman"/>
          <w:sz w:val="22"/>
          <w:szCs w:val="22"/>
        </w:rPr>
      </w:pPr>
    </w:p>
    <w:p w14:paraId="7AD378E6" w14:textId="77777777" w:rsidR="00DE203C" w:rsidRDefault="00427A6B">
      <w:pPr>
        <w:pBdr>
          <w:top w:val="nil"/>
          <w:left w:val="nil"/>
          <w:bottom w:val="nil"/>
          <w:right w:val="nil"/>
          <w:between w:val="nil"/>
        </w:pBdr>
        <w:spacing w:line="276"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MBA (HR &amp; </w:t>
      </w:r>
      <w:r>
        <w:rPr>
          <w:rFonts w:ascii="Times New Roman" w:eastAsia="Times New Roman" w:hAnsi="Times New Roman" w:cs="Times New Roman"/>
          <w:sz w:val="22"/>
          <w:szCs w:val="22"/>
        </w:rPr>
        <w:t>Marketing</w:t>
      </w:r>
      <w:r>
        <w:rPr>
          <w:rFonts w:ascii="Times New Roman" w:eastAsia="Times New Roman" w:hAnsi="Times New Roman" w:cs="Times New Roman"/>
          <w:color w:val="000000"/>
          <w:sz w:val="22"/>
          <w:szCs w:val="22"/>
        </w:rPr>
        <w:t>) from KBN College, Nagarjuna University, Vijayawada in 2011.</w:t>
      </w:r>
    </w:p>
    <w:p w14:paraId="1DD21288" w14:textId="77777777" w:rsidR="00DE203C" w:rsidRDefault="00DE203C">
      <w:pPr>
        <w:ind w:left="0" w:hanging="2"/>
        <w:rPr>
          <w:rFonts w:ascii="Times New Roman" w:eastAsia="Times New Roman" w:hAnsi="Times New Roman" w:cs="Times New Roman"/>
          <w:sz w:val="22"/>
          <w:szCs w:val="22"/>
        </w:rPr>
      </w:pPr>
    </w:p>
    <w:p w14:paraId="1F1DB25E" w14:textId="77777777" w:rsidR="00DE203C" w:rsidRDefault="00427A6B">
      <w:pPr>
        <w:pBdr>
          <w:top w:val="nil"/>
          <w:left w:val="nil"/>
          <w:bottom w:val="nil"/>
          <w:right w:val="nil"/>
          <w:between w:val="nil"/>
        </w:pBdr>
        <w:spacing w:line="276" w:lineRule="auto"/>
        <w:ind w:left="0" w:hanging="2"/>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B.Sc</w:t>
      </w:r>
      <w:proofErr w:type="spellEnd"/>
      <w:r>
        <w:rPr>
          <w:rFonts w:ascii="Times New Roman" w:eastAsia="Times New Roman" w:hAnsi="Times New Roman" w:cs="Times New Roman"/>
          <w:color w:val="000000"/>
          <w:sz w:val="22"/>
          <w:szCs w:val="22"/>
        </w:rPr>
        <w:t xml:space="preserve"> (Bachelor of Science) from SRR &amp; CVR College, Nagarjuna University, Vijayawada in 2009.</w:t>
      </w:r>
    </w:p>
    <w:p w14:paraId="51507426" w14:textId="77777777" w:rsidR="00DE203C" w:rsidRDefault="00427A6B">
      <w:pPr>
        <w:pStyle w:val="Heading2"/>
        <w:spacing w:before="0"/>
        <w:ind w:left="0" w:hanging="2"/>
        <w:rPr>
          <w:rFonts w:ascii="Times New Roman" w:hAnsi="Times New Roman" w:cs="Times New Roman"/>
          <w:b w:val="0"/>
          <w:color w:val="000000"/>
          <w:sz w:val="22"/>
          <w:szCs w:val="22"/>
          <w:u w:val="single"/>
        </w:rPr>
      </w:pPr>
      <w:r>
        <w:rPr>
          <w:rFonts w:ascii="Times New Roman" w:hAnsi="Times New Roman" w:cs="Times New Roman"/>
          <w:b w:val="0"/>
          <w:color w:val="000000"/>
          <w:sz w:val="22"/>
          <w:szCs w:val="22"/>
          <w:u w:val="single"/>
        </w:rPr>
        <w:t>Professional experience:</w:t>
      </w:r>
    </w:p>
    <w:p w14:paraId="1684B1E5" w14:textId="77777777" w:rsidR="00DE203C" w:rsidRDefault="00DE203C">
      <w:pPr>
        <w:pBdr>
          <w:top w:val="nil"/>
          <w:left w:val="nil"/>
          <w:bottom w:val="nil"/>
          <w:right w:val="nil"/>
          <w:between w:val="nil"/>
        </w:pBdr>
        <w:tabs>
          <w:tab w:val="left" w:pos="720"/>
        </w:tabs>
        <w:ind w:left="0" w:hanging="2"/>
        <w:rPr>
          <w:rFonts w:ascii="Times New Roman" w:eastAsia="Times New Roman" w:hAnsi="Times New Roman" w:cs="Times New Roman"/>
          <w:color w:val="000000"/>
          <w:sz w:val="22"/>
          <w:szCs w:val="22"/>
        </w:rPr>
      </w:pPr>
    </w:p>
    <w:p w14:paraId="7BA95ABB" w14:textId="77777777" w:rsidR="00DE203C" w:rsidRDefault="00427A6B">
      <w:pPr>
        <w:numPr>
          <w:ilvl w:val="0"/>
          <w:numId w:val="1"/>
        </w:numPr>
        <w:pBdr>
          <w:top w:val="nil"/>
          <w:left w:val="nil"/>
          <w:bottom w:val="nil"/>
          <w:right w:val="nil"/>
          <w:between w:val="nil"/>
        </w:pBdr>
        <w:tabs>
          <w:tab w:val="left" w:pos="720"/>
        </w:tabs>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Worked as PeopleSoft Systems Administrator in Capgemini Technology Services India Limited </w:t>
      </w:r>
      <w:r>
        <w:rPr>
          <w:rFonts w:ascii="Times New Roman" w:eastAsia="Times New Roman" w:hAnsi="Times New Roman" w:cs="Times New Roman"/>
          <w:color w:val="000000"/>
          <w:sz w:val="22"/>
          <w:szCs w:val="22"/>
        </w:rPr>
        <w:lastRenderedPageBreak/>
        <w:t>from Feb 2020 to Sept 2020.</w:t>
      </w:r>
    </w:p>
    <w:p w14:paraId="2B0AAF25" w14:textId="77777777" w:rsidR="00DE203C" w:rsidRDefault="00427A6B">
      <w:pPr>
        <w:numPr>
          <w:ilvl w:val="0"/>
          <w:numId w:val="1"/>
        </w:numPr>
        <w:pBdr>
          <w:top w:val="nil"/>
          <w:left w:val="nil"/>
          <w:bottom w:val="nil"/>
          <w:right w:val="nil"/>
          <w:between w:val="nil"/>
        </w:pBdr>
        <w:tabs>
          <w:tab w:val="left" w:pos="720"/>
        </w:tabs>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Worked as PeopleSoft Systems Administrator in Cognizant Technology Solutions India Pvt Ltd from Oct 2017 to Sept 2019.</w:t>
      </w:r>
    </w:p>
    <w:p w14:paraId="53EDF7FB" w14:textId="77777777" w:rsidR="00DE203C" w:rsidRDefault="00427A6B">
      <w:pPr>
        <w:numPr>
          <w:ilvl w:val="0"/>
          <w:numId w:val="1"/>
        </w:numPr>
        <w:pBdr>
          <w:top w:val="nil"/>
          <w:left w:val="nil"/>
          <w:bottom w:val="nil"/>
          <w:right w:val="nil"/>
          <w:between w:val="nil"/>
        </w:pBdr>
        <w:tabs>
          <w:tab w:val="left" w:pos="720"/>
        </w:tabs>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Worked as Associate - PeopleSoft Administrator with A&amp;A Innovative Solutions Pvt. Ltd from Jan 2013 to Oct 2017.</w:t>
      </w:r>
    </w:p>
    <w:p w14:paraId="6B4F3458" w14:textId="77777777" w:rsidR="00DE203C" w:rsidRDefault="00DE203C">
      <w:pPr>
        <w:pBdr>
          <w:top w:val="nil"/>
          <w:left w:val="nil"/>
          <w:bottom w:val="nil"/>
          <w:right w:val="nil"/>
          <w:between w:val="nil"/>
        </w:pBdr>
        <w:tabs>
          <w:tab w:val="left" w:pos="720"/>
        </w:tabs>
        <w:ind w:left="0" w:hanging="2"/>
        <w:rPr>
          <w:rFonts w:ascii="Times New Roman" w:eastAsia="Times New Roman" w:hAnsi="Times New Roman" w:cs="Times New Roman"/>
          <w:color w:val="000000"/>
          <w:sz w:val="22"/>
          <w:szCs w:val="22"/>
        </w:rPr>
      </w:pPr>
      <w:bookmarkStart w:id="0" w:name="_heading=h.gjdgxs" w:colFirst="0" w:colLast="0"/>
      <w:bookmarkEnd w:id="0"/>
    </w:p>
    <w:p w14:paraId="5897FDD7" w14:textId="77777777" w:rsidR="00DE203C" w:rsidRDefault="00427A6B">
      <w:pPr>
        <w:pStyle w:val="Heading2"/>
        <w:spacing w:before="0"/>
        <w:ind w:left="0" w:hanging="2"/>
        <w:rPr>
          <w:rFonts w:ascii="Times New Roman" w:hAnsi="Times New Roman" w:cs="Times New Roman"/>
          <w:b w:val="0"/>
          <w:color w:val="000000"/>
          <w:sz w:val="22"/>
          <w:szCs w:val="22"/>
          <w:u w:val="single"/>
        </w:rPr>
      </w:pPr>
      <w:r>
        <w:rPr>
          <w:rFonts w:ascii="Times New Roman" w:hAnsi="Times New Roman" w:cs="Times New Roman"/>
          <w:b w:val="0"/>
          <w:color w:val="000000"/>
          <w:sz w:val="22"/>
          <w:szCs w:val="22"/>
          <w:u w:val="single"/>
        </w:rPr>
        <w:t>Project Experience and Achievement’s</w:t>
      </w:r>
    </w:p>
    <w:p w14:paraId="59F21445" w14:textId="77777777" w:rsidR="00DE203C" w:rsidRDefault="00DE203C">
      <w:pPr>
        <w:ind w:left="0" w:hanging="2"/>
        <w:rPr>
          <w:rFonts w:ascii="Times New Roman" w:eastAsia="Times New Roman" w:hAnsi="Times New Roman" w:cs="Times New Roman"/>
          <w:sz w:val="22"/>
          <w:szCs w:val="22"/>
        </w:rPr>
      </w:pPr>
    </w:p>
    <w:p w14:paraId="37007BE0"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Client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r>
        <w:rPr>
          <w:rFonts w:ascii="Times New Roman" w:eastAsia="Times New Roman" w:hAnsi="Times New Roman" w:cs="Times New Roman"/>
          <w:sz w:val="22"/>
          <w:szCs w:val="22"/>
        </w:rPr>
        <w:tab/>
        <w:t xml:space="preserve">Disney (Fox Entertainment) &amp; Allegis </w:t>
      </w:r>
    </w:p>
    <w:p w14:paraId="289D0DED" w14:textId="77777777" w:rsidR="00DE203C" w:rsidRDefault="00DE203C">
      <w:pPr>
        <w:shd w:val="clear" w:color="auto" w:fill="FFFFFF"/>
        <w:ind w:left="0" w:hanging="2"/>
        <w:rPr>
          <w:rFonts w:ascii="Times New Roman" w:eastAsia="Times New Roman" w:hAnsi="Times New Roman" w:cs="Times New Roman"/>
          <w:sz w:val="22"/>
          <w:szCs w:val="22"/>
        </w:rPr>
      </w:pPr>
    </w:p>
    <w:p w14:paraId="2C2C16DD"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Environment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 xml:space="preserve">HCM, FSCM &amp; ELM 9.2, People Tools 8.56, Oracle 12c, </w:t>
      </w:r>
    </w:p>
    <w:p w14:paraId="3275E6FD"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WebLogic 12.2.1, Tuxedo 12.2.2, Red Hat Enterprise Linux 6.      </w:t>
      </w:r>
    </w:p>
    <w:p w14:paraId="702B556B" w14:textId="77777777" w:rsidR="00DE203C" w:rsidRDefault="00DE203C">
      <w:pPr>
        <w:shd w:val="clear" w:color="auto" w:fill="FFFFFF"/>
        <w:ind w:left="0" w:hanging="2"/>
        <w:rPr>
          <w:rFonts w:ascii="Times New Roman" w:eastAsia="Times New Roman" w:hAnsi="Times New Roman" w:cs="Times New Roman"/>
          <w:sz w:val="22"/>
          <w:szCs w:val="22"/>
        </w:rPr>
      </w:pPr>
    </w:p>
    <w:p w14:paraId="4978DE16"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Role</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Sr. PeopleSoft Admin/PeopleSoft DBA </w:t>
      </w:r>
    </w:p>
    <w:p w14:paraId="3CECC157"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61C20E28"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Duration                     :           </w:t>
      </w:r>
      <w:r>
        <w:rPr>
          <w:rFonts w:ascii="Times New Roman" w:eastAsia="Times New Roman" w:hAnsi="Times New Roman" w:cs="Times New Roman"/>
          <w:color w:val="000000"/>
          <w:sz w:val="22"/>
          <w:szCs w:val="22"/>
        </w:rPr>
        <w:t xml:space="preserve">Feb 2020  </w:t>
      </w:r>
      <w:r>
        <w:rPr>
          <w:rFonts w:ascii="Times New Roman" w:eastAsia="Times New Roman" w:hAnsi="Times New Roman" w:cs="Times New Roman"/>
          <w:sz w:val="22"/>
          <w:szCs w:val="22"/>
        </w:rPr>
        <w:t xml:space="preserve">to </w:t>
      </w:r>
      <w:r>
        <w:rPr>
          <w:rFonts w:ascii="Times New Roman" w:eastAsia="Times New Roman" w:hAnsi="Times New Roman" w:cs="Times New Roman"/>
          <w:color w:val="000000"/>
          <w:sz w:val="22"/>
          <w:szCs w:val="22"/>
        </w:rPr>
        <w:t>Sept 2020</w:t>
      </w:r>
    </w:p>
    <w:p w14:paraId="6CA5EF6B" w14:textId="77777777" w:rsidR="00DE203C" w:rsidRDefault="00DE203C">
      <w:pPr>
        <w:ind w:left="0" w:hanging="2"/>
        <w:rPr>
          <w:rFonts w:ascii="Times New Roman" w:eastAsia="Times New Roman" w:hAnsi="Times New Roman" w:cs="Times New Roman"/>
          <w:sz w:val="22"/>
          <w:szCs w:val="22"/>
        </w:rPr>
      </w:pPr>
    </w:p>
    <w:p w14:paraId="34DEC260" w14:textId="77777777" w:rsidR="00DE203C" w:rsidRDefault="00DE203C">
      <w:pPr>
        <w:ind w:left="0" w:hanging="2"/>
        <w:rPr>
          <w:rFonts w:ascii="Times New Roman" w:eastAsia="Times New Roman" w:hAnsi="Times New Roman" w:cs="Times New Roman"/>
          <w:sz w:val="22"/>
          <w:szCs w:val="22"/>
        </w:rPr>
      </w:pPr>
    </w:p>
    <w:p w14:paraId="60D3A2EE" w14:textId="77777777" w:rsidR="00DE203C" w:rsidRDefault="00427A6B">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Roles and Responsibilities:</w:t>
      </w:r>
    </w:p>
    <w:p w14:paraId="321E7E4C" w14:textId="77777777" w:rsidR="00DE203C" w:rsidRDefault="00DE203C">
      <w:pPr>
        <w:ind w:left="0" w:hanging="2"/>
        <w:rPr>
          <w:rFonts w:ascii="Times New Roman" w:eastAsia="Times New Roman" w:hAnsi="Times New Roman" w:cs="Times New Roman"/>
          <w:sz w:val="22"/>
          <w:szCs w:val="22"/>
        </w:rPr>
      </w:pPr>
    </w:p>
    <w:p w14:paraId="56DFEA6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upgrade from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8.55 to 8.57</w:t>
      </w:r>
    </w:p>
    <w:p w14:paraId="67310FA4"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Application update from FSCM 9.2.017 to FSCM 9.2.032</w:t>
      </w:r>
    </w:p>
    <w:p w14:paraId="603201AF"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Strong experience on PeopleSoft PUM server installation and troubleshooting.</w:t>
      </w:r>
    </w:p>
    <w:p w14:paraId="7977811E"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Applying fixes, patches and bundles for PeopleSoft FSCM92 and HRMS92 using PeopleSoft PUM. </w:t>
      </w:r>
    </w:p>
    <w:p w14:paraId="78A16756"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Worked intensively on performance tuning of PIA architecture based on load testing and up scaling architecture to support the expected load</w:t>
      </w:r>
    </w:p>
    <w:p w14:paraId="63064FCB"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Created a dedicated Integration Broker gateway as message volume was high and for easy maintenance.</w:t>
      </w:r>
      <w:r>
        <w:rPr>
          <w:rFonts w:ascii="Times New Roman" w:eastAsia="Times New Roman" w:hAnsi="Times New Roman" w:cs="Times New Roman"/>
          <w:color w:val="333333"/>
          <w:sz w:val="22"/>
          <w:szCs w:val="22"/>
        </w:rPr>
        <w:t> </w:t>
      </w:r>
    </w:p>
    <w:p w14:paraId="042FFAD6"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Redesigned and Configured High availability and load balancing for existing PeopleSoft </w:t>
      </w:r>
      <w:r>
        <w:rPr>
          <w:rFonts w:ascii="Times New Roman" w:eastAsia="Times New Roman" w:hAnsi="Times New Roman" w:cs="Times New Roman"/>
          <w:sz w:val="22"/>
          <w:szCs w:val="22"/>
        </w:rPr>
        <w:br/>
        <w:t>Internet Architecture. </w:t>
      </w:r>
    </w:p>
    <w:p w14:paraId="3FB6A04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333333"/>
          <w:sz w:val="22"/>
          <w:szCs w:val="22"/>
        </w:rPr>
        <w:t>Responsible for the daily maintenance and troubleshooting of complex hosted solutions</w:t>
      </w:r>
      <w:r>
        <w:rPr>
          <w:rFonts w:ascii="Times New Roman" w:eastAsia="Times New Roman" w:hAnsi="Times New Roman" w:cs="Times New Roman"/>
          <w:color w:val="333333"/>
          <w:sz w:val="22"/>
          <w:szCs w:val="22"/>
        </w:rPr>
        <w:br/>
      </w:r>
      <w:r>
        <w:rPr>
          <w:rFonts w:ascii="Times New Roman" w:eastAsia="Times New Roman" w:hAnsi="Times New Roman" w:cs="Times New Roman"/>
          <w:sz w:val="22"/>
          <w:szCs w:val="22"/>
        </w:rPr>
        <w:t>Monitoring the day-to-day working of the system.</w:t>
      </w:r>
    </w:p>
    <w:p w14:paraId="5C2FE15E"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Handled Application Management tasks like Applying Patches &amp; Fixes.</w:t>
      </w:r>
    </w:p>
    <w:p w14:paraId="33E5AC9D"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Load balancing of Application server &amp; Web server, Performed Database Refreshes, Imports, Exports and Backups.</w:t>
      </w:r>
    </w:p>
    <w:p w14:paraId="0D1BD83B"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Object Migration between different instances involving compare reports, building objects etc. </w:t>
      </w:r>
    </w:p>
    <w:p w14:paraId="0043171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Monitoring Application servers, web servers and process scheduler errors</w:t>
      </w:r>
    </w:p>
    <w:p w14:paraId="28D8B388"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reports for status Blocked, queued, processing, no success etc. Error Log Attached, Check the Reports Ran to Success</w:t>
      </w:r>
    </w:p>
    <w:p w14:paraId="1C6C1F68"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Perform Remote call test</w:t>
      </w:r>
    </w:p>
    <w:p w14:paraId="7AFDA714"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integration broker</w:t>
      </w:r>
    </w:p>
    <w:p w14:paraId="6FFFA35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Server Disk space, Load level, PeopleSoft ping under acceptable level</w:t>
      </w:r>
    </w:p>
    <w:p w14:paraId="3D2A7B8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Status of Housekeeping activities (Checking and Cleaning up the logs)</w:t>
      </w:r>
    </w:p>
    <w:p w14:paraId="21D2B18F"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Daily perform Project Migrations and Data Migrations.</w:t>
      </w:r>
    </w:p>
    <w:p w14:paraId="2AF26C8E"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Generate Compare Reports between various environments.</w:t>
      </w:r>
    </w:p>
    <w:p w14:paraId="313B4081"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Checked and cleared cache on all servers such as Application Servers, Web Servers, and Process Scheduler Servers on a regular basis as a maintenance process.</w:t>
      </w:r>
    </w:p>
    <w:p w14:paraId="49266230"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 the workflow of PeopleSoft users.</w:t>
      </w:r>
    </w:p>
    <w:p w14:paraId="6091B6A9"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Download Updates and Fixes and apply to the environments and maintain the customizations for </w:t>
      </w:r>
      <w:r>
        <w:rPr>
          <w:rFonts w:ascii="Times New Roman" w:eastAsia="Times New Roman" w:hAnsi="Times New Roman" w:cs="Times New Roman"/>
          <w:color w:val="000000"/>
          <w:sz w:val="22"/>
          <w:szCs w:val="22"/>
        </w:rPr>
        <w:lastRenderedPageBreak/>
        <w:t>the PeopleSoft.</w:t>
      </w:r>
    </w:p>
    <w:p w14:paraId="51194876"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PeopleSoft Update Image and Apply to the Applications.</w:t>
      </w:r>
    </w:p>
    <w:p w14:paraId="51FDB341"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Applied Patches and Tax Updates.</w:t>
      </w:r>
    </w:p>
    <w:p w14:paraId="0CD29D08"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Installed and Configured </w:t>
      </w:r>
      <w:r>
        <w:rPr>
          <w:rFonts w:ascii="Times New Roman" w:eastAsia="Times New Roman" w:hAnsi="Times New Roman" w:cs="Times New Roman"/>
          <w:color w:val="262626"/>
          <w:sz w:val="22"/>
          <w:szCs w:val="22"/>
        </w:rPr>
        <w:t>Change Assistant to apply PUM image.</w:t>
      </w:r>
      <w:r>
        <w:rPr>
          <w:rFonts w:ascii="Times New Roman" w:eastAsia="Times New Roman" w:hAnsi="Times New Roman" w:cs="Times New Roman"/>
          <w:color w:val="000000"/>
          <w:sz w:val="22"/>
          <w:szCs w:val="22"/>
        </w:rPr>
        <w:t xml:space="preserve"> </w:t>
      </w:r>
    </w:p>
    <w:p w14:paraId="06DEFC46"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Maintaining integrity and internal consistency of the database using DDDAUDIT, SYSAUDIT, ALTERAUDIT reports periodically.</w:t>
      </w:r>
    </w:p>
    <w:p w14:paraId="3380BE08"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Performed Jolt failover and load balancing of Application Server Domains and Process Scheduler Servers Domains.</w:t>
      </w:r>
    </w:p>
    <w:p w14:paraId="6D070003"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Involved in the Performance of the databases and application by creating multiple domains across the instances.</w:t>
      </w:r>
    </w:p>
    <w:p w14:paraId="40985B64"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Monitor the log files to find out bottleneck of the status of servers</w:t>
      </w:r>
    </w:p>
    <w:p w14:paraId="2FF6DF2D"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Troubleshoot of Data mover while installing PeopleSoft.</w:t>
      </w:r>
    </w:p>
    <w:p w14:paraId="2CDC7EA4"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Troubleshooting of Process Scheduler servers if the jobs are stacked on a Queue.</w:t>
      </w:r>
    </w:p>
    <w:p w14:paraId="21F32362"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Maintain and troubleshoot various servers like Application Servers, Process Scheduler Servers and Web Servers.</w:t>
      </w:r>
    </w:p>
    <w:p w14:paraId="07A13D39"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Involved in doing Refreshing on PeopleSoft instances weekly twice or thrice.</w:t>
      </w:r>
    </w:p>
    <w:p w14:paraId="4FB66648"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Documenting all support issues with their resolutions and feedback.</w:t>
      </w:r>
    </w:p>
    <w:p w14:paraId="237EC94D" w14:textId="77777777" w:rsidR="00DE203C" w:rsidRDefault="00DE203C">
      <w:pPr>
        <w:ind w:left="0" w:hanging="2"/>
        <w:rPr>
          <w:rFonts w:ascii="Times New Roman" w:eastAsia="Times New Roman" w:hAnsi="Times New Roman" w:cs="Times New Roman"/>
          <w:sz w:val="22"/>
          <w:szCs w:val="22"/>
        </w:rPr>
      </w:pPr>
    </w:p>
    <w:p w14:paraId="51FD4D16" w14:textId="77777777" w:rsidR="00DE203C" w:rsidRDefault="00DE203C">
      <w:pPr>
        <w:ind w:left="0" w:hanging="2"/>
        <w:rPr>
          <w:rFonts w:ascii="Times New Roman" w:eastAsia="Times New Roman" w:hAnsi="Times New Roman" w:cs="Times New Roman"/>
          <w:sz w:val="22"/>
          <w:szCs w:val="22"/>
        </w:rPr>
      </w:pPr>
    </w:p>
    <w:p w14:paraId="7D833515"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Client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r>
        <w:rPr>
          <w:rFonts w:ascii="Times New Roman" w:eastAsia="Times New Roman" w:hAnsi="Times New Roman" w:cs="Times New Roman"/>
          <w:sz w:val="22"/>
          <w:szCs w:val="22"/>
        </w:rPr>
        <w:tab/>
        <w:t>Inter-Continental Hotels Group</w:t>
      </w:r>
    </w:p>
    <w:p w14:paraId="2D985CA4" w14:textId="77777777" w:rsidR="00DE203C" w:rsidRDefault="00DE203C">
      <w:pPr>
        <w:shd w:val="clear" w:color="auto" w:fill="FFFFFF"/>
        <w:ind w:left="0" w:hanging="2"/>
        <w:rPr>
          <w:rFonts w:ascii="Times New Roman" w:eastAsia="Times New Roman" w:hAnsi="Times New Roman" w:cs="Times New Roman"/>
          <w:sz w:val="22"/>
          <w:szCs w:val="22"/>
        </w:rPr>
      </w:pPr>
    </w:p>
    <w:p w14:paraId="4926DCB7" w14:textId="77777777" w:rsidR="00DE203C" w:rsidRDefault="00427A6B">
      <w:pPr>
        <w:ind w:left="0" w:hanging="2"/>
        <w:rPr>
          <w:rFonts w:ascii="Times New Roman" w:eastAsia="Times New Roman" w:hAnsi="Times New Roman" w:cs="Times New Roman"/>
          <w:color w:val="333333"/>
          <w:sz w:val="22"/>
          <w:szCs w:val="22"/>
        </w:rPr>
      </w:pPr>
      <w:r>
        <w:rPr>
          <w:rFonts w:ascii="Times New Roman" w:eastAsia="Times New Roman" w:hAnsi="Times New Roman" w:cs="Times New Roman"/>
          <w:sz w:val="22"/>
          <w:szCs w:val="22"/>
        </w:rPr>
        <w:t xml:space="preserve">Environment </w:t>
      </w: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FSCM</w:t>
      </w:r>
      <w:r>
        <w:rPr>
          <w:rFonts w:ascii="Times New Roman" w:eastAsia="Times New Roman" w:hAnsi="Times New Roman" w:cs="Times New Roman"/>
          <w:color w:val="333333"/>
          <w:sz w:val="22"/>
          <w:szCs w:val="22"/>
        </w:rPr>
        <w:t xml:space="preserve"> 9.2, People Tools 8.56, Oracle 12c, </w:t>
      </w:r>
    </w:p>
    <w:p w14:paraId="72EE29DA"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color w:val="333333"/>
          <w:sz w:val="22"/>
          <w:szCs w:val="22"/>
        </w:rPr>
        <w:t>WebLogic 12.2.1, Tuxedo 12.2.2, Red Hat Enterprise Linux 6.</w:t>
      </w:r>
      <w:r>
        <w:rPr>
          <w:rFonts w:ascii="Times New Roman" w:eastAsia="Times New Roman" w:hAnsi="Times New Roman" w:cs="Times New Roman"/>
          <w:sz w:val="22"/>
          <w:szCs w:val="22"/>
        </w:rPr>
        <w:t xml:space="preserve">      </w:t>
      </w:r>
    </w:p>
    <w:p w14:paraId="35C87413" w14:textId="77777777" w:rsidR="00DE203C" w:rsidRDefault="00DE203C">
      <w:pPr>
        <w:ind w:left="0" w:hanging="2"/>
        <w:rPr>
          <w:rFonts w:ascii="Times New Roman" w:eastAsia="Times New Roman" w:hAnsi="Times New Roman" w:cs="Times New Roman"/>
          <w:sz w:val="22"/>
          <w:szCs w:val="22"/>
        </w:rPr>
      </w:pPr>
    </w:p>
    <w:p w14:paraId="6619DBAF"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Role</w:t>
      </w:r>
      <w:r>
        <w:rPr>
          <w:rFonts w:ascii="Times New Roman" w:eastAsia="Times New Roman" w:hAnsi="Times New Roman" w:cs="Times New Roman"/>
          <w:sz w:val="22"/>
          <w:szCs w:val="22"/>
        </w:rPr>
        <w:tab/>
        <w:t xml:space="preserve">:           Sr. PeopleSoft Admin/PeopleSoft DBA </w:t>
      </w:r>
    </w:p>
    <w:p w14:paraId="090DC02A"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6F91BAD6"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Duration                     :           </w:t>
      </w:r>
      <w:r>
        <w:rPr>
          <w:rFonts w:ascii="Times New Roman" w:eastAsia="Times New Roman" w:hAnsi="Times New Roman" w:cs="Times New Roman"/>
          <w:color w:val="000000"/>
          <w:sz w:val="22"/>
          <w:szCs w:val="22"/>
        </w:rPr>
        <w:t xml:space="preserve">Oct 2017 </w:t>
      </w:r>
      <w:r>
        <w:rPr>
          <w:rFonts w:ascii="Times New Roman" w:eastAsia="Times New Roman" w:hAnsi="Times New Roman" w:cs="Times New Roman"/>
          <w:sz w:val="22"/>
          <w:szCs w:val="22"/>
        </w:rPr>
        <w:t xml:space="preserve">to </w:t>
      </w:r>
      <w:r>
        <w:rPr>
          <w:rFonts w:ascii="Times New Roman" w:eastAsia="Times New Roman" w:hAnsi="Times New Roman" w:cs="Times New Roman"/>
          <w:color w:val="000000"/>
          <w:sz w:val="22"/>
          <w:szCs w:val="22"/>
        </w:rPr>
        <w:t>Sept 2019</w:t>
      </w:r>
    </w:p>
    <w:p w14:paraId="44B98AB2" w14:textId="77777777" w:rsidR="00DE203C" w:rsidRDefault="00DE203C">
      <w:pPr>
        <w:ind w:left="0" w:hanging="2"/>
        <w:rPr>
          <w:rFonts w:ascii="Times New Roman" w:eastAsia="Times New Roman" w:hAnsi="Times New Roman" w:cs="Times New Roman"/>
          <w:sz w:val="22"/>
          <w:szCs w:val="22"/>
        </w:rPr>
      </w:pPr>
    </w:p>
    <w:p w14:paraId="1D0A9852" w14:textId="77777777" w:rsidR="00DE203C" w:rsidRDefault="00DE203C">
      <w:pPr>
        <w:ind w:left="0" w:hanging="2"/>
        <w:rPr>
          <w:rFonts w:ascii="Times New Roman" w:eastAsia="Times New Roman" w:hAnsi="Times New Roman" w:cs="Times New Roman"/>
          <w:sz w:val="22"/>
          <w:szCs w:val="22"/>
        </w:rPr>
      </w:pPr>
    </w:p>
    <w:p w14:paraId="3A824A78" w14:textId="77777777" w:rsidR="00DE203C" w:rsidRDefault="00427A6B">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Roles and Responsibilities:</w:t>
      </w:r>
    </w:p>
    <w:p w14:paraId="336FBEC7" w14:textId="77777777" w:rsidR="00DE203C" w:rsidRDefault="00DE203C">
      <w:pPr>
        <w:ind w:left="0" w:hanging="2"/>
        <w:rPr>
          <w:rFonts w:ascii="Times New Roman" w:eastAsia="Times New Roman" w:hAnsi="Times New Roman" w:cs="Times New Roman"/>
          <w:sz w:val="22"/>
          <w:szCs w:val="22"/>
        </w:rPr>
      </w:pPr>
    </w:p>
    <w:p w14:paraId="60F6A25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upgrade from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8.54 to 8.55</w:t>
      </w:r>
    </w:p>
    <w:p w14:paraId="70BE0F4F"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Application update from FSCM 9.2.006 to FSCM 9.2.016</w:t>
      </w:r>
    </w:p>
    <w:p w14:paraId="465E3CA4"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Strong experience on PeopleSoft PUM server installation and troubleshooting.</w:t>
      </w:r>
    </w:p>
    <w:p w14:paraId="28492BA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Applying fixes, patches and bundles for PeopleSoft FSCM92 and HRMS92 using PeopleSoft PUM. </w:t>
      </w:r>
    </w:p>
    <w:p w14:paraId="1A1BA757"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Perform Remote call test</w:t>
      </w:r>
    </w:p>
    <w:p w14:paraId="31EF8501"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integration broker</w:t>
      </w:r>
    </w:p>
    <w:p w14:paraId="4CCE4D61"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Server Disk space, Load level, PeopleSoft ping under acceptable level</w:t>
      </w:r>
    </w:p>
    <w:p w14:paraId="217B702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Status of Housekeeping activities (Checking and Cleaning up the logs)</w:t>
      </w:r>
    </w:p>
    <w:p w14:paraId="178A9A48"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Daily perform Project Migrations and Data Migrations.</w:t>
      </w:r>
    </w:p>
    <w:p w14:paraId="3B4D7746"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Generate Compare Reports between various environments.</w:t>
      </w:r>
    </w:p>
    <w:p w14:paraId="25E59E56"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Checked and cleared cache on all servers such as Application Servers, Web Servers, and Process Scheduler Servers on a regular basis as a maintenance process.</w:t>
      </w:r>
    </w:p>
    <w:p w14:paraId="74F7FDEA"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 the workflow of PeopleSoft users.</w:t>
      </w:r>
    </w:p>
    <w:p w14:paraId="68D4EE72"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Updates and Fixes and apply to the environments and maintain the customizations for the PeopleSoft.</w:t>
      </w:r>
    </w:p>
    <w:p w14:paraId="4BCC6FBE"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PeopleSoft Update Image and Apply to the Applications.</w:t>
      </w:r>
    </w:p>
    <w:p w14:paraId="7CE7AE2D"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Applied Patches and Tax Updates.</w:t>
      </w:r>
    </w:p>
    <w:p w14:paraId="5F11F29A"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Installed and Configured </w:t>
      </w:r>
      <w:r>
        <w:rPr>
          <w:rFonts w:ascii="Times New Roman" w:eastAsia="Times New Roman" w:hAnsi="Times New Roman" w:cs="Times New Roman"/>
          <w:color w:val="262626"/>
          <w:sz w:val="22"/>
          <w:szCs w:val="22"/>
        </w:rPr>
        <w:t>Change Assistant to apply PUM image.</w:t>
      </w:r>
      <w:r>
        <w:rPr>
          <w:rFonts w:ascii="Times New Roman" w:eastAsia="Times New Roman" w:hAnsi="Times New Roman" w:cs="Times New Roman"/>
          <w:color w:val="000000"/>
          <w:sz w:val="22"/>
          <w:szCs w:val="22"/>
        </w:rPr>
        <w:t xml:space="preserve"> </w:t>
      </w:r>
    </w:p>
    <w:p w14:paraId="4E94DA55"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Maintaining integrity and internal consistency of the database using DDDAUDIT, SYSAUDIT, ALTERAUDIT reports periodically.</w:t>
      </w:r>
    </w:p>
    <w:p w14:paraId="3F88C74B"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Performed Jolt failover and load balancing of Application Server Domains and Process Scheduler Servers Domains.</w:t>
      </w:r>
    </w:p>
    <w:p w14:paraId="7D526EF8"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Involved in the Performance of the databases and application by creating multiple domains across the instances</w:t>
      </w:r>
    </w:p>
    <w:p w14:paraId="5E78216B"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Monitor the log files to find out bottleneck of the status of servers</w:t>
      </w:r>
    </w:p>
    <w:p w14:paraId="41A6F37E"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Setup Master/Slave load balance for pub/sub services</w:t>
      </w:r>
    </w:p>
    <w:p w14:paraId="3CD7F8A6"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Worked intensively on performance tuning of PIA architecture based on load testing and up scaling architecture to support the expected load</w:t>
      </w:r>
    </w:p>
    <w:p w14:paraId="446AC3E8"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Created a dedicated Integration Broker gateway as message volume was high and for easy maintenance.</w:t>
      </w:r>
      <w:r>
        <w:rPr>
          <w:rFonts w:ascii="Times New Roman" w:eastAsia="Times New Roman" w:hAnsi="Times New Roman" w:cs="Times New Roman"/>
          <w:color w:val="333333"/>
          <w:sz w:val="22"/>
          <w:szCs w:val="22"/>
        </w:rPr>
        <w:t> </w:t>
      </w:r>
    </w:p>
    <w:p w14:paraId="4EEA7FAF"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333333"/>
          <w:sz w:val="22"/>
          <w:szCs w:val="22"/>
        </w:rPr>
        <w:t>Redesigned and Configured High availability and load balancing for existing PeopleSoft </w:t>
      </w:r>
      <w:r>
        <w:rPr>
          <w:rFonts w:ascii="Times New Roman" w:eastAsia="Times New Roman" w:hAnsi="Times New Roman" w:cs="Times New Roman"/>
          <w:color w:val="333333"/>
          <w:sz w:val="22"/>
          <w:szCs w:val="22"/>
        </w:rPr>
        <w:br/>
        <w:t>Internet Architecture. </w:t>
      </w:r>
    </w:p>
    <w:p w14:paraId="153145B4"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333333"/>
          <w:sz w:val="22"/>
          <w:szCs w:val="22"/>
        </w:rPr>
        <w:t>Responsible for the daily maintenance and troubleshooting of complex hosted solutions</w:t>
      </w:r>
      <w:r>
        <w:rPr>
          <w:rFonts w:ascii="Times New Roman" w:eastAsia="Times New Roman" w:hAnsi="Times New Roman" w:cs="Times New Roman"/>
          <w:color w:val="333333"/>
          <w:sz w:val="22"/>
          <w:szCs w:val="22"/>
        </w:rPr>
        <w:br/>
      </w:r>
      <w:r>
        <w:rPr>
          <w:rFonts w:ascii="Times New Roman" w:eastAsia="Times New Roman" w:hAnsi="Times New Roman" w:cs="Times New Roman"/>
          <w:sz w:val="22"/>
          <w:szCs w:val="22"/>
        </w:rPr>
        <w:t>Monitoring the day-to-day working of the system.</w:t>
      </w:r>
    </w:p>
    <w:p w14:paraId="1E4BB7C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Handled Application Management tasks like Applying Patches &amp; Fixes.</w:t>
      </w:r>
    </w:p>
    <w:p w14:paraId="59D6E9CB"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Load balancing of Application server &amp; Web server, Performed Database Refreshes, Imports, Exports and Backups.</w:t>
      </w:r>
    </w:p>
    <w:p w14:paraId="24D40509"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Object Migration between different instances involving compare reports, building objects etc. </w:t>
      </w:r>
    </w:p>
    <w:p w14:paraId="74D2008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Monitoring Application servers, web servers and process scheduler errors</w:t>
      </w:r>
    </w:p>
    <w:p w14:paraId="376A7E0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reports for status Blocked, queued, processing, no success etc. Error Log Attached, Check the Reports Ran to Success</w:t>
      </w:r>
    </w:p>
    <w:p w14:paraId="0B729842"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Troubleshoot of Data mover while installing PeopleSoft.</w:t>
      </w:r>
    </w:p>
    <w:p w14:paraId="4647E628"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Troubleshooting of Process Scheduler servers if the jobs are stacked on a Queue.</w:t>
      </w:r>
    </w:p>
    <w:p w14:paraId="4F555FA0"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Maintain and troubleshoot various servers like Application Servers, Process Scheduler Servers and Web Servers.</w:t>
      </w:r>
    </w:p>
    <w:p w14:paraId="194267D3"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Involved in doing Refreshing on PeopleSoft instances weekly twice or thrice.</w:t>
      </w:r>
    </w:p>
    <w:p w14:paraId="2395D64E"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Generating weekly status reports on all support issues to delivery manager</w:t>
      </w:r>
    </w:p>
    <w:p w14:paraId="464B4135"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Documenting all support issues with their resolutions and feedback.</w:t>
      </w:r>
    </w:p>
    <w:p w14:paraId="5011640C" w14:textId="77777777" w:rsidR="00DE203C" w:rsidRDefault="00DE203C">
      <w:pPr>
        <w:ind w:left="0" w:hanging="2"/>
        <w:rPr>
          <w:rFonts w:ascii="Times New Roman" w:eastAsia="Times New Roman" w:hAnsi="Times New Roman" w:cs="Times New Roman"/>
          <w:sz w:val="22"/>
          <w:szCs w:val="22"/>
        </w:rPr>
      </w:pPr>
    </w:p>
    <w:p w14:paraId="4637F960" w14:textId="77777777" w:rsidR="00DE203C" w:rsidRDefault="00DE203C">
      <w:pPr>
        <w:ind w:left="0" w:hanging="2"/>
        <w:rPr>
          <w:rFonts w:ascii="Times New Roman" w:eastAsia="Times New Roman" w:hAnsi="Times New Roman" w:cs="Times New Roman"/>
          <w:sz w:val="22"/>
          <w:szCs w:val="22"/>
        </w:rPr>
      </w:pPr>
    </w:p>
    <w:p w14:paraId="6C66A99F"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Client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r>
        <w:rPr>
          <w:rFonts w:ascii="Times New Roman" w:eastAsia="Times New Roman" w:hAnsi="Times New Roman" w:cs="Times New Roman"/>
          <w:sz w:val="22"/>
          <w:szCs w:val="22"/>
        </w:rPr>
        <w:tab/>
      </w:r>
      <w:hyperlink r:id="rId7">
        <w:r>
          <w:rPr>
            <w:rFonts w:ascii="Times New Roman" w:eastAsia="Times New Roman" w:hAnsi="Times New Roman" w:cs="Times New Roman"/>
            <w:sz w:val="22"/>
            <w:szCs w:val="22"/>
          </w:rPr>
          <w:t>Baylor Scott and White</w:t>
        </w:r>
      </w:hyperlink>
    </w:p>
    <w:p w14:paraId="3986191F" w14:textId="77777777" w:rsidR="00DE203C" w:rsidRDefault="00DE203C">
      <w:pPr>
        <w:shd w:val="clear" w:color="auto" w:fill="FFFFFF"/>
        <w:ind w:left="0" w:hanging="2"/>
        <w:rPr>
          <w:rFonts w:ascii="Times New Roman" w:eastAsia="Times New Roman" w:hAnsi="Times New Roman" w:cs="Times New Roman"/>
          <w:color w:val="555555"/>
          <w:sz w:val="22"/>
          <w:szCs w:val="22"/>
        </w:rPr>
      </w:pPr>
    </w:p>
    <w:p w14:paraId="687E8483" w14:textId="77777777" w:rsidR="00DE203C" w:rsidRDefault="00427A6B">
      <w:pPr>
        <w:ind w:left="0" w:hanging="2"/>
        <w:rPr>
          <w:rFonts w:ascii="Times New Roman" w:eastAsia="Times New Roman" w:hAnsi="Times New Roman" w:cs="Times New Roman"/>
          <w:color w:val="333333"/>
          <w:sz w:val="22"/>
          <w:szCs w:val="22"/>
        </w:rPr>
      </w:pPr>
      <w:r>
        <w:rPr>
          <w:rFonts w:ascii="Times New Roman" w:eastAsia="Times New Roman" w:hAnsi="Times New Roman" w:cs="Times New Roman"/>
          <w:sz w:val="22"/>
          <w:szCs w:val="22"/>
        </w:rPr>
        <w:t>Environment</w:t>
      </w:r>
      <w:r>
        <w:rPr>
          <w:rFonts w:ascii="Times New Roman" w:eastAsia="Times New Roman" w:hAnsi="Times New Roman" w:cs="Times New Roman"/>
          <w:sz w:val="22"/>
          <w:szCs w:val="22"/>
        </w:rPr>
        <w:tab/>
        <w:t>:           HRMS</w:t>
      </w:r>
      <w:r>
        <w:rPr>
          <w:rFonts w:ascii="Times New Roman" w:eastAsia="Times New Roman" w:hAnsi="Times New Roman" w:cs="Times New Roman"/>
          <w:color w:val="333333"/>
          <w:sz w:val="22"/>
          <w:szCs w:val="22"/>
        </w:rPr>
        <w:t xml:space="preserve"> 9.2, People Tools 8.55, Oracle 12c, </w:t>
      </w:r>
    </w:p>
    <w:p w14:paraId="58AE9604"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color w:val="333333"/>
          <w:sz w:val="22"/>
          <w:szCs w:val="22"/>
        </w:rPr>
        <w:t>WebLogic 12.1.2, Tuxedo 12.1.1, Red Hat Enterprise Linux 6.</w:t>
      </w:r>
      <w:r>
        <w:rPr>
          <w:rFonts w:ascii="Times New Roman" w:eastAsia="Times New Roman" w:hAnsi="Times New Roman" w:cs="Times New Roman"/>
          <w:sz w:val="22"/>
          <w:szCs w:val="22"/>
        </w:rPr>
        <w:t xml:space="preserve">      </w:t>
      </w:r>
    </w:p>
    <w:p w14:paraId="3CBDFE08"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5FC745EE"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Role</w:t>
      </w:r>
      <w:r>
        <w:rPr>
          <w:rFonts w:ascii="Times New Roman" w:eastAsia="Times New Roman" w:hAnsi="Times New Roman" w:cs="Times New Roman"/>
          <w:sz w:val="22"/>
          <w:szCs w:val="22"/>
        </w:rPr>
        <w:tab/>
        <w:t xml:space="preserve">:           Sr. PeopleSoft Admin/PeopleSoft DBA </w:t>
      </w:r>
    </w:p>
    <w:p w14:paraId="7AD2B12C"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7FE3CC88"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Duration                     :           Jun 2013 to </w:t>
      </w:r>
      <w:r>
        <w:rPr>
          <w:rFonts w:ascii="Times New Roman" w:eastAsia="Times New Roman" w:hAnsi="Times New Roman" w:cs="Times New Roman"/>
          <w:color w:val="000000"/>
          <w:sz w:val="22"/>
          <w:szCs w:val="22"/>
        </w:rPr>
        <w:t>Oct 2017</w:t>
      </w:r>
    </w:p>
    <w:p w14:paraId="612A7ECE" w14:textId="77777777" w:rsidR="00DE203C" w:rsidRDefault="00DE203C">
      <w:pPr>
        <w:ind w:left="0" w:hanging="2"/>
        <w:rPr>
          <w:rFonts w:ascii="Times New Roman" w:eastAsia="Times New Roman" w:hAnsi="Times New Roman" w:cs="Times New Roman"/>
          <w:sz w:val="22"/>
          <w:szCs w:val="22"/>
        </w:rPr>
      </w:pPr>
    </w:p>
    <w:p w14:paraId="364F995A" w14:textId="77777777" w:rsidR="00DE203C" w:rsidRDefault="00427A6B">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Roles and Responsibilities:</w:t>
      </w:r>
    </w:p>
    <w:p w14:paraId="26BAD67B" w14:textId="77777777" w:rsidR="00DE203C" w:rsidRDefault="00DE203C">
      <w:pPr>
        <w:ind w:left="0" w:right="-226" w:hanging="2"/>
        <w:rPr>
          <w:rFonts w:ascii="Times New Roman" w:eastAsia="Times New Roman" w:hAnsi="Times New Roman" w:cs="Times New Roman"/>
          <w:sz w:val="22"/>
          <w:szCs w:val="22"/>
        </w:rPr>
      </w:pPr>
    </w:p>
    <w:p w14:paraId="68C2FCC8"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Strong experience on PeopleSoft PUM server installation and troubleshooting.</w:t>
      </w:r>
    </w:p>
    <w:p w14:paraId="1B68652B"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Applying fixes and patches bundles for PeopleSoft FSCM92 and HRMS92 using PeopleSoft PUM. </w:t>
      </w:r>
    </w:p>
    <w:p w14:paraId="0EFDD44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Setup Master/Slave load balance for pub/sub services</w:t>
      </w:r>
    </w:p>
    <w:p w14:paraId="3AC651D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Worked intensively on performance tuning of PIA architecture based on load testing and up scaling architecture to support the expected load</w:t>
      </w:r>
    </w:p>
    <w:p w14:paraId="653F2E20"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Created a dedicated Integration Broker gateway as message volume was high and for easy maintenance.</w:t>
      </w:r>
      <w:r>
        <w:rPr>
          <w:rFonts w:ascii="Times New Roman" w:eastAsia="Times New Roman" w:hAnsi="Times New Roman" w:cs="Times New Roman"/>
          <w:color w:val="333333"/>
          <w:sz w:val="22"/>
          <w:szCs w:val="22"/>
        </w:rPr>
        <w:t> </w:t>
      </w:r>
    </w:p>
    <w:p w14:paraId="43D96D3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333333"/>
          <w:sz w:val="22"/>
          <w:szCs w:val="22"/>
        </w:rPr>
        <w:lastRenderedPageBreak/>
        <w:t>Redesigned and Configured High availability and load balancing for existing PeopleSoft </w:t>
      </w:r>
      <w:r>
        <w:rPr>
          <w:rFonts w:ascii="Times New Roman" w:eastAsia="Times New Roman" w:hAnsi="Times New Roman" w:cs="Times New Roman"/>
          <w:color w:val="333333"/>
          <w:sz w:val="22"/>
          <w:szCs w:val="22"/>
        </w:rPr>
        <w:br/>
        <w:t>Internet Architecture. </w:t>
      </w:r>
    </w:p>
    <w:p w14:paraId="073FF74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333333"/>
          <w:sz w:val="22"/>
          <w:szCs w:val="22"/>
        </w:rPr>
        <w:t>Responsible for the daily maintenance and troubleshooting of complex hosted solutions</w:t>
      </w:r>
      <w:r>
        <w:rPr>
          <w:rFonts w:ascii="Times New Roman" w:eastAsia="Times New Roman" w:hAnsi="Times New Roman" w:cs="Times New Roman"/>
          <w:color w:val="333333"/>
          <w:sz w:val="22"/>
          <w:szCs w:val="22"/>
        </w:rPr>
        <w:br/>
      </w:r>
      <w:r>
        <w:rPr>
          <w:rFonts w:ascii="Times New Roman" w:eastAsia="Times New Roman" w:hAnsi="Times New Roman" w:cs="Times New Roman"/>
          <w:sz w:val="22"/>
          <w:szCs w:val="22"/>
        </w:rPr>
        <w:t>Monitoring the day-to-day working of the system.</w:t>
      </w:r>
    </w:p>
    <w:p w14:paraId="3BFD4065"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Handled Application Management tasks like Applying Patches &amp; Fixes.</w:t>
      </w:r>
    </w:p>
    <w:p w14:paraId="7D9C3CFA"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Load balancing of Application server &amp; Web server, Performed Database Refreshes, Imports, Exports and Backups.</w:t>
      </w:r>
    </w:p>
    <w:p w14:paraId="6DDC3E4D"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Object Migration between different instances involving compare reports, building objects etc. </w:t>
      </w:r>
    </w:p>
    <w:p w14:paraId="354EF700"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Monitoring Application servers, web servers and process scheduler errors</w:t>
      </w:r>
    </w:p>
    <w:p w14:paraId="31668B8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reports for status Blocked, queued, processing, no success etc. Error Log Attached, Check the Reports Ran to Success</w:t>
      </w:r>
    </w:p>
    <w:p w14:paraId="46045DD0"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Perform Remote call test</w:t>
      </w:r>
    </w:p>
    <w:p w14:paraId="308FDA3E"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integration broker</w:t>
      </w:r>
    </w:p>
    <w:p w14:paraId="19B442A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Server Disk space, Load level, PeopleSoft ping under acceptable level</w:t>
      </w:r>
    </w:p>
    <w:p w14:paraId="336E017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Status of Housekeeping activities (Checking and Cleaning up the logs)</w:t>
      </w:r>
    </w:p>
    <w:p w14:paraId="1E3B3BA7"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Daily perform Project Migrations and Data Migrations.</w:t>
      </w:r>
    </w:p>
    <w:p w14:paraId="616C2E16"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Generate Compare Reports between various environments.</w:t>
      </w:r>
    </w:p>
    <w:p w14:paraId="0E30F995"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Checked and cleared cache on all servers such as Application Servers, Web Servers, and Process Scheduler Servers on a regular basis as a maintenance process.</w:t>
      </w:r>
    </w:p>
    <w:p w14:paraId="07E378B6"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 the workflow of PeopleSoft users.</w:t>
      </w:r>
    </w:p>
    <w:p w14:paraId="3C9A9EB5"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Updates and Fixes and apply to the environments and maintain the customizations for the PeopleSoft.</w:t>
      </w:r>
    </w:p>
    <w:p w14:paraId="12C74F43"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PeopleSoft Update Image and Apply to the Applications.</w:t>
      </w:r>
    </w:p>
    <w:p w14:paraId="03387816"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Applied Patches and Tax Updates.</w:t>
      </w:r>
    </w:p>
    <w:p w14:paraId="2863A70E"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Installed and Configured </w:t>
      </w:r>
      <w:r>
        <w:rPr>
          <w:rFonts w:ascii="Times New Roman" w:eastAsia="Times New Roman" w:hAnsi="Times New Roman" w:cs="Times New Roman"/>
          <w:color w:val="262626"/>
          <w:sz w:val="22"/>
          <w:szCs w:val="22"/>
        </w:rPr>
        <w:t>Change Assistant to apply PUM image.</w:t>
      </w:r>
    </w:p>
    <w:p w14:paraId="120C8D5F"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Perform setup of Integration Broker between various environments for HRMS and FSCM. </w:t>
      </w:r>
    </w:p>
    <w:p w14:paraId="0698325B"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Maintaining integrity and internal consistency of the database using DDDAUDIT, SYSAUDIT, ALTERAUDIT reports periodically.</w:t>
      </w:r>
    </w:p>
    <w:p w14:paraId="17D0936B"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Performed Jolt failover and load balancing of Application Server Domains and Process Scheduler Servers Domains.</w:t>
      </w:r>
    </w:p>
    <w:p w14:paraId="37B438DA"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Involved in the Performance of the databases and application by creating multiple domains across the instances</w:t>
      </w:r>
    </w:p>
    <w:p w14:paraId="17F5D9E4"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Monitor the log files  to find out bottleneck of the status of servers</w:t>
      </w:r>
    </w:p>
    <w:p w14:paraId="4DB4B95F"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Troubleshoot of Data mover while installing PeopleSoft.</w:t>
      </w:r>
    </w:p>
    <w:p w14:paraId="29385E89"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Troubleshooting of Process Scheduler servers if the jobs are stacked on a Queue.</w:t>
      </w:r>
    </w:p>
    <w:p w14:paraId="728F6C42"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Maintain and troubleshoot various servers like Application Servers, Process Scheduler Servers and Web Servers.</w:t>
      </w:r>
    </w:p>
    <w:p w14:paraId="03390C8D"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Involved in doing Refreshing on PeopleSoft instances weekly twice or thrice.</w:t>
      </w:r>
    </w:p>
    <w:p w14:paraId="3EA33857"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Generating weekly status reports on all support issues to delivery manager</w:t>
      </w:r>
    </w:p>
    <w:p w14:paraId="16B54783"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Documenting all support issues with their resolutions and feedback.</w:t>
      </w:r>
    </w:p>
    <w:sectPr w:rsidR="00DE20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6B58"/>
    <w:multiLevelType w:val="multilevel"/>
    <w:tmpl w:val="ACCEE9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5E42F55"/>
    <w:multiLevelType w:val="multilevel"/>
    <w:tmpl w:val="3B081F4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3CD20580"/>
    <w:multiLevelType w:val="multilevel"/>
    <w:tmpl w:val="561AAFA2"/>
    <w:lvl w:ilvl="0">
      <w:start w:val="1"/>
      <w:numFmt w:val="bullet"/>
      <w:lvlText w:val="➢"/>
      <w:lvlJc w:val="left"/>
      <w:pPr>
        <w:ind w:left="450" w:hanging="360"/>
      </w:pPr>
      <w:rPr>
        <w:rFonts w:ascii="Noto Sans Symbols" w:eastAsia="Noto Sans Symbols" w:hAnsi="Noto Sans Symbols" w:cs="Noto Sans Symbols"/>
        <w:vertAlign w:val="baseline"/>
      </w:rPr>
    </w:lvl>
    <w:lvl w:ilvl="1">
      <w:start w:val="1"/>
      <w:numFmt w:val="bullet"/>
      <w:lvlText w:val="•"/>
      <w:lvlJc w:val="left"/>
      <w:pPr>
        <w:ind w:left="1800" w:hanging="360"/>
      </w:pPr>
      <w:rPr>
        <w:rFonts w:ascii="Times New Roman" w:eastAsia="Times New Roman" w:hAnsi="Times New Roman" w:cs="Times New Roman"/>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03C"/>
    <w:rsid w:val="00420551"/>
    <w:rsid w:val="00427A6B"/>
    <w:rsid w:val="00DE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7413"/>
  <w15:docId w15:val="{DD546F13-2703-4513-93C3-A7DD627DC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keepLines/>
      <w:widowControl/>
      <w:spacing w:before="200" w:line="276" w:lineRule="auto"/>
      <w:outlineLvl w:val="1"/>
    </w:pPr>
    <w:rPr>
      <w:rFonts w:ascii="Cambria" w:eastAsia="Times New Roman" w:hAnsi="Cambria"/>
      <w:b/>
      <w:bCs/>
      <w:color w:val="4F81BD"/>
      <w:sz w:val="26"/>
      <w:szCs w:val="26"/>
    </w:rPr>
  </w:style>
  <w:style w:type="paragraph" w:styleId="Heading3">
    <w:name w:val="heading 3"/>
    <w:basedOn w:val="Normal"/>
    <w:next w:val="Normal"/>
    <w:uiPriority w:val="9"/>
    <w:unhideWhenUsed/>
    <w:qFormat/>
    <w:pPr>
      <w:autoSpaceDE w:val="0"/>
      <w:autoSpaceDN w:val="0"/>
      <w:adjustRightInd w:val="0"/>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rPr>
      <w:rFonts w:ascii="Verdana" w:eastAsia="Times New Roman" w:hAnsi="Verdana"/>
      <w:w w:val="100"/>
      <w:position w:val="-1"/>
      <w:sz w:val="24"/>
      <w:szCs w:val="24"/>
      <w:effect w:val="none"/>
      <w:vertAlign w:val="baseline"/>
      <w:cs w:val="0"/>
      <w:em w:val="none"/>
    </w:rPr>
  </w:style>
  <w:style w:type="paragraph" w:customStyle="1" w:styleId="NormalVerdana">
    <w:name w:val="Normal + Verdana"/>
    <w:aliases w:val="Bold,Bla"/>
    <w:basedOn w:val="Normal"/>
    <w:pPr>
      <w:autoSpaceDE w:val="0"/>
      <w:autoSpaceDN w:val="0"/>
      <w:adjustRightInd w:val="0"/>
      <w:spacing w:line="360" w:lineRule="auto"/>
      <w:ind w:left="1440" w:hanging="360"/>
      <w:jc w:val="both"/>
    </w:pPr>
    <w:rPr>
      <w:rFonts w:ascii="Arial" w:eastAsia="Times New Roman" w:hAnsi="Arial"/>
      <w:spacing w:val="-5"/>
      <w:sz w:val="20"/>
      <w:szCs w:val="20"/>
    </w:rPr>
  </w:style>
  <w:style w:type="paragraph" w:styleId="ListParagraph">
    <w:name w:val="List Paragraph"/>
    <w:basedOn w:val="Normal"/>
    <w:pPr>
      <w:widowControl/>
      <w:ind w:left="720"/>
      <w:contextualSpacing/>
    </w:pPr>
    <w:rPr>
      <w:rFonts w:ascii="Times New Roman" w:eastAsia="Times New Roman" w:hAnsi="Times New Roman"/>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rPr>
      <w:rFonts w:ascii="Cambria" w:eastAsia="Times New Roman" w:hAnsi="Cambria" w:cs="Times New Roman"/>
      <w:b/>
      <w:bCs/>
      <w:color w:val="4F81BD"/>
      <w:w w:val="100"/>
      <w:position w:val="-1"/>
      <w:sz w:val="26"/>
      <w:szCs w:val="26"/>
      <w:effect w:val="none"/>
      <w:vertAlign w:val="baseline"/>
      <w:cs w:val="0"/>
      <w:em w:val="none"/>
    </w:rPr>
  </w:style>
  <w:style w:type="paragraph" w:customStyle="1" w:styleId="Achievement">
    <w:name w:val="Achievement"/>
    <w:basedOn w:val="Header"/>
    <w:next w:val="BalloonText"/>
    <w:pPr>
      <w:widowControl/>
      <w:autoSpaceDE/>
      <w:autoSpaceDN/>
      <w:adjustRightInd/>
      <w:spacing w:after="60" w:line="220" w:lineRule="atLeast"/>
      <w:ind w:left="720" w:hanging="360"/>
      <w:jc w:val="both"/>
    </w:pPr>
    <w:rPr>
      <w:rFonts w:ascii="Arial" w:eastAsia="Times New Roman" w:hAnsi="Arial"/>
      <w:spacing w:val="-5"/>
      <w:sz w:val="20"/>
      <w:szCs w:val="20"/>
    </w:rPr>
  </w:style>
  <w:style w:type="character" w:customStyle="1" w:styleId="apple-style-span">
    <w:name w:val="apple-style-span"/>
    <w:basedOn w:val="DefaultParagraphFont"/>
    <w:rPr>
      <w:w w:val="100"/>
      <w:position w:val="-1"/>
      <w:effect w:val="none"/>
      <w:vertAlign w:val="baseline"/>
      <w:cs w:val="0"/>
      <w:em w:val="none"/>
    </w:rPr>
  </w:style>
  <w:style w:type="paragraph" w:styleId="Header">
    <w:name w:val="header"/>
    <w:basedOn w:val="Normal"/>
    <w:qFormat/>
    <w:pPr>
      <w:autoSpaceDE w:val="0"/>
      <w:autoSpaceDN w:val="0"/>
      <w:adjustRightInd w:val="0"/>
    </w:pPr>
  </w:style>
  <w:style w:type="character" w:customStyle="1" w:styleId="HeaderChar">
    <w:name w:val="Header Char"/>
    <w:rPr>
      <w:rFonts w:ascii="Verdana" w:eastAsia="Times New Roman" w:hAnsi="Verdana"/>
      <w:w w:val="100"/>
      <w:position w:val="-1"/>
      <w:sz w:val="24"/>
      <w:szCs w:val="24"/>
      <w:effect w:val="none"/>
      <w:vertAlign w:val="baseline"/>
      <w:cs w:val="0"/>
      <w:em w:val="none"/>
    </w:rPr>
  </w:style>
  <w:style w:type="paragraph" w:styleId="BalloonText">
    <w:name w:val="Balloon Text"/>
    <w:basedOn w:val="Normal"/>
    <w:qFormat/>
    <w:pPr>
      <w:autoSpaceDE w:val="0"/>
      <w:autoSpaceDN w:val="0"/>
      <w:adjustRightInd w:val="0"/>
    </w:pPr>
    <w:rPr>
      <w:rFonts w:ascii="Tahoma" w:eastAsia="Times New Roman"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customStyle="1" w:styleId="KeyProjects">
    <w:name w:val="Key Projects"/>
    <w:basedOn w:val="PlainText"/>
    <w:pPr>
      <w:widowControl/>
      <w:autoSpaceDE/>
      <w:autoSpaceDN/>
      <w:adjustRightInd/>
    </w:pPr>
    <w:rPr>
      <w:rFonts w:cs="Times New Roman"/>
    </w:rPr>
  </w:style>
  <w:style w:type="paragraph" w:styleId="PlainText">
    <w:name w:val="Plain Text"/>
    <w:basedOn w:val="Normal"/>
    <w:qFormat/>
    <w:pPr>
      <w:autoSpaceDE w:val="0"/>
      <w:autoSpaceDN w:val="0"/>
      <w:adjustRightInd w:val="0"/>
    </w:pPr>
    <w:rPr>
      <w:rFonts w:ascii="Consolas" w:eastAsia="Times New Roman" w:hAnsi="Consolas" w:cs="Consolas"/>
      <w:sz w:val="21"/>
      <w:szCs w:val="21"/>
    </w:rPr>
  </w:style>
  <w:style w:type="character" w:customStyle="1" w:styleId="PlainTextChar">
    <w:name w:val="Plain Text Char"/>
    <w:rPr>
      <w:rFonts w:ascii="Consolas" w:eastAsia="Times New Roman" w:hAnsi="Consolas" w:cs="Consolas"/>
      <w:w w:val="100"/>
      <w:position w:val="-1"/>
      <w:sz w:val="21"/>
      <w:szCs w:val="21"/>
      <w:effect w:val="none"/>
      <w:vertAlign w:val="baseline"/>
      <w:cs w:val="0"/>
      <w:em w:val="none"/>
    </w:rPr>
  </w:style>
  <w:style w:type="character" w:customStyle="1" w:styleId="normalchar">
    <w:name w:val="normal__char"/>
    <w:basedOn w:val="DefaultParagraphFont"/>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BodyText">
    <w:name w:val="Body Text"/>
    <w:basedOn w:val="Normal"/>
    <w:rPr>
      <w:rFonts w:ascii="Arial" w:eastAsia="Times New Roman" w:hAnsi="Arial"/>
      <w:spacing w:val="-5"/>
      <w:sz w:val="20"/>
      <w:szCs w:val="20"/>
    </w:rPr>
  </w:style>
  <w:style w:type="character" w:customStyle="1" w:styleId="BodyTextChar">
    <w:name w:val="Body Text Char"/>
    <w:rPr>
      <w:rFonts w:ascii="Arial" w:eastAsia="Times New Roman" w:hAnsi="Arial" w:cs="Times New Roman"/>
      <w:spacing w:val="-5"/>
      <w:w w:val="100"/>
      <w:position w:val="-1"/>
      <w:sz w:val="20"/>
      <w:szCs w:val="20"/>
      <w:effect w:val="none"/>
      <w:vertAlign w:val="baseline"/>
      <w:cs w:val="0"/>
      <w:em w:val="none"/>
    </w:rPr>
  </w:style>
  <w:style w:type="paragraph" w:styleId="BodyText3">
    <w:name w:val="Body Text 3"/>
    <w:basedOn w:val="Normal"/>
    <w:pPr>
      <w:widowControl/>
      <w:spacing w:after="120"/>
    </w:pPr>
    <w:rPr>
      <w:rFonts w:ascii="Times" w:eastAsia="Times" w:hAnsi="Times"/>
      <w:sz w:val="16"/>
      <w:szCs w:val="16"/>
    </w:rPr>
  </w:style>
  <w:style w:type="character" w:customStyle="1" w:styleId="BodyText3Char">
    <w:name w:val="Body Text 3 Char"/>
    <w:rPr>
      <w:rFonts w:ascii="Times" w:eastAsia="Times" w:hAnsi="Times"/>
      <w:w w:val="100"/>
      <w:position w:val="-1"/>
      <w:sz w:val="16"/>
      <w:szCs w:val="16"/>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022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search?sxsrf=ALeKk00Vwp7TvpuxsYjiQJGw51DIiVdhrg:1589527927637&amp;q=Baylor+Scott+and+White&amp;spell=1&amp;sa=X&amp;ved=2ahUKEwjcv_L7rLXpAhWU7HMBHbh3ADsQkeECKAB6BAgPE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na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QB0S2c6lb/AgIY+qYQvwQD+5w==">AMUW2mXPeQQ5okxO/sFLq9uApiLM7NFFp6VcBADnBFVJ9t+eSieZ9a++oj0gyM+2pTtIhvJH2OgRfdMzbHa9ZZxopZyTC2HQAPM5HI1gNhF2//plt0YtjvkAVMIlE95m23T+DA5DqW0i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2424</Words>
  <Characters>13823</Characters>
  <Application>Microsoft Office Word</Application>
  <DocSecurity>0</DocSecurity>
  <Lines>115</Lines>
  <Paragraphs>32</Paragraphs>
  <ScaleCrop>false</ScaleCrop>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siddu</dc:creator>
  <cp:lastModifiedBy>Manjunath Shet</cp:lastModifiedBy>
  <cp:revision>3</cp:revision>
  <dcterms:created xsi:type="dcterms:W3CDTF">2021-11-01T09:48:00Z</dcterms:created>
  <dcterms:modified xsi:type="dcterms:W3CDTF">2021-12-19T16:07:00Z</dcterms:modified>
</cp:coreProperties>
</file>