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EE362" w14:textId="440421B3" w:rsidR="00DD2AF8" w:rsidRDefault="0012525A" w:rsidP="0012525A">
      <w:pPr>
        <w:pStyle w:val="Heading1"/>
        <w:jc w:val="both"/>
      </w:pPr>
      <w:r>
        <w:t xml:space="preserve">                                 Week 4 coding challenge</w:t>
      </w:r>
    </w:p>
    <w:p w14:paraId="6F3615C2" w14:textId="77777777" w:rsidR="0012525A" w:rsidRDefault="0012525A" w:rsidP="0012525A"/>
    <w:p w14:paraId="0634FD00" w14:textId="60683082" w:rsidR="004E0FDA" w:rsidRPr="004E0FDA" w:rsidRDefault="004E0FDA" w:rsidP="004E0FDA">
      <w:pPr>
        <w:rPr>
          <w:rFonts w:ascii="Aptos Narrow" w:hAnsi="Aptos Narrow"/>
          <w:sz w:val="28"/>
          <w:szCs w:val="28"/>
        </w:rPr>
      </w:pPr>
      <w:r w:rsidRPr="004E0FDA">
        <w:rPr>
          <w:rFonts w:ascii="Aptos Narrow" w:hAnsi="Aptos Narrow"/>
          <w:sz w:val="28"/>
          <w:szCs w:val="28"/>
        </w:rPr>
        <w:t xml:space="preserve">I would first clean and structure the three tables, create the required relationships using XLOOKUP or preferably the Excel Data Model, and derive Year, Month, Quarter and Weekday from </w:t>
      </w:r>
      <w:proofErr w:type="spellStart"/>
      <w:r w:rsidRPr="004E0FDA">
        <w:rPr>
          <w:rFonts w:ascii="Aptos Narrow" w:hAnsi="Aptos Narrow"/>
          <w:sz w:val="28"/>
          <w:szCs w:val="28"/>
        </w:rPr>
        <w:t>OrderDate</w:t>
      </w:r>
      <w:proofErr w:type="spellEnd"/>
      <w:r w:rsidRPr="004E0FDA">
        <w:rPr>
          <w:rFonts w:ascii="Aptos Narrow" w:hAnsi="Aptos Narrow"/>
          <w:sz w:val="28"/>
          <w:szCs w:val="28"/>
        </w:rPr>
        <w:t>. Then I would create separate Pivot Tables for monthly trends, weekday performance, Top 5 products, category contribution and regional sales. Pivot Charts such as line, bar, column and doughnut charts would visualize these analyses. Finally, I would combine the charts and KPI cards into an interactive dashboard using slicers and a Timeline. Quick Analysis and Excel AI features can be used to generate rapid summaries and identify trends or anomalies, while the underlying Pivot Tables should be used to validate those insights.</w:t>
      </w:r>
    </w:p>
    <w:p w14:paraId="1585B66C" w14:textId="77777777" w:rsidR="0012525A" w:rsidRPr="004E0FDA" w:rsidRDefault="0012525A" w:rsidP="0012525A">
      <w:pPr>
        <w:rPr>
          <w:b/>
          <w:bCs/>
          <w:sz w:val="32"/>
          <w:szCs w:val="32"/>
        </w:rPr>
      </w:pPr>
      <w:r w:rsidRPr="004E0FDA">
        <w:rPr>
          <w:b/>
          <w:bCs/>
          <w:sz w:val="32"/>
          <w:szCs w:val="32"/>
        </w:rPr>
        <w:t>1. Create a proper Date/Time analysis structure</w:t>
      </w:r>
    </w:p>
    <w:p w14:paraId="45B41B89" w14:textId="33F089FF" w:rsidR="0012525A" w:rsidRPr="0012525A" w:rsidRDefault="0012525A" w:rsidP="0012525A">
      <w:r w:rsidRPr="0012525A">
        <w:t>From Sales</w:t>
      </w:r>
      <w:r>
        <w:t xml:space="preserve"> </w:t>
      </w:r>
      <w:r w:rsidRPr="0012525A">
        <w:t>[Order</w:t>
      </w:r>
      <w:r>
        <w:t xml:space="preserve"> </w:t>
      </w:r>
      <w:r w:rsidRPr="0012525A">
        <w:t>Date], I would create helper columns such as:</w:t>
      </w:r>
    </w:p>
    <w:tbl>
      <w:tblPr>
        <w:tblW w:w="95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4757"/>
        <w:gridCol w:w="2969"/>
      </w:tblGrid>
      <w:tr w:rsidR="0012525A" w:rsidRPr="0012525A" w14:paraId="3B3F4B63" w14:textId="77777777" w:rsidTr="0012525A">
        <w:trPr>
          <w:trHeight w:val="6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1297E" w14:textId="77777777" w:rsidR="0012525A" w:rsidRPr="0012525A" w:rsidRDefault="0012525A" w:rsidP="0012525A">
            <w:pPr>
              <w:rPr>
                <w:b/>
                <w:bCs/>
              </w:rPr>
            </w:pPr>
            <w:r w:rsidRPr="0012525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0F18EA1" w14:textId="77777777" w:rsidR="0012525A" w:rsidRPr="0012525A" w:rsidRDefault="0012525A" w:rsidP="0012525A">
            <w:pPr>
              <w:rPr>
                <w:b/>
                <w:bCs/>
              </w:rPr>
            </w:pPr>
            <w:r w:rsidRPr="0012525A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0DF997C0" w14:textId="77777777" w:rsidR="0012525A" w:rsidRPr="0012525A" w:rsidRDefault="0012525A" w:rsidP="0012525A">
            <w:pPr>
              <w:rPr>
                <w:b/>
                <w:bCs/>
              </w:rPr>
            </w:pPr>
            <w:r w:rsidRPr="0012525A">
              <w:rPr>
                <w:b/>
                <w:bCs/>
              </w:rPr>
              <w:t>Purpose</w:t>
            </w:r>
          </w:p>
        </w:tc>
      </w:tr>
      <w:tr w:rsidR="0012525A" w:rsidRPr="0012525A" w14:paraId="00082283" w14:textId="77777777" w:rsidTr="0012525A">
        <w:trPr>
          <w:trHeight w:val="660"/>
          <w:tblCellSpacing w:w="15" w:type="dxa"/>
        </w:trPr>
        <w:tc>
          <w:tcPr>
            <w:tcW w:w="0" w:type="auto"/>
            <w:vAlign w:val="center"/>
            <w:hideMark/>
          </w:tcPr>
          <w:p w14:paraId="063BD602" w14:textId="77777777" w:rsidR="0012525A" w:rsidRPr="0012525A" w:rsidRDefault="0012525A" w:rsidP="0012525A">
            <w:r w:rsidRPr="0012525A">
              <w:t>Year</w:t>
            </w:r>
          </w:p>
        </w:tc>
        <w:tc>
          <w:tcPr>
            <w:tcW w:w="0" w:type="auto"/>
            <w:vAlign w:val="center"/>
            <w:hideMark/>
          </w:tcPr>
          <w:p w14:paraId="408DB151" w14:textId="77777777" w:rsidR="0012525A" w:rsidRPr="0012525A" w:rsidRDefault="0012525A" w:rsidP="0012525A">
            <w:r w:rsidRPr="0012525A">
              <w:t>=YEAR([@OrderDate])</w:t>
            </w:r>
          </w:p>
        </w:tc>
        <w:tc>
          <w:tcPr>
            <w:tcW w:w="0" w:type="auto"/>
            <w:vAlign w:val="center"/>
            <w:hideMark/>
          </w:tcPr>
          <w:p w14:paraId="16D838CF" w14:textId="77777777" w:rsidR="0012525A" w:rsidRPr="0012525A" w:rsidRDefault="0012525A" w:rsidP="0012525A">
            <w:r w:rsidRPr="0012525A">
              <w:t>Year-wise comparison</w:t>
            </w:r>
          </w:p>
        </w:tc>
      </w:tr>
      <w:tr w:rsidR="0012525A" w:rsidRPr="0012525A" w14:paraId="3552E939" w14:textId="77777777" w:rsidTr="0012525A">
        <w:trPr>
          <w:trHeight w:val="676"/>
          <w:tblCellSpacing w:w="15" w:type="dxa"/>
        </w:trPr>
        <w:tc>
          <w:tcPr>
            <w:tcW w:w="0" w:type="auto"/>
            <w:vAlign w:val="center"/>
            <w:hideMark/>
          </w:tcPr>
          <w:p w14:paraId="5320AFBD" w14:textId="77777777" w:rsidR="0012525A" w:rsidRPr="0012525A" w:rsidRDefault="0012525A" w:rsidP="0012525A">
            <w:r w:rsidRPr="0012525A">
              <w:t>Month</w:t>
            </w:r>
          </w:p>
        </w:tc>
        <w:tc>
          <w:tcPr>
            <w:tcW w:w="0" w:type="auto"/>
            <w:vAlign w:val="center"/>
            <w:hideMark/>
          </w:tcPr>
          <w:p w14:paraId="2802CFB0" w14:textId="77777777" w:rsidR="0012525A" w:rsidRPr="0012525A" w:rsidRDefault="0012525A" w:rsidP="0012525A">
            <w:r w:rsidRPr="0012525A">
              <w:t>=TEXT([@OrderDate],"mmm")</w:t>
            </w:r>
          </w:p>
        </w:tc>
        <w:tc>
          <w:tcPr>
            <w:tcW w:w="0" w:type="auto"/>
            <w:vAlign w:val="center"/>
            <w:hideMark/>
          </w:tcPr>
          <w:p w14:paraId="0EE654E1" w14:textId="77777777" w:rsidR="0012525A" w:rsidRPr="0012525A" w:rsidRDefault="0012525A" w:rsidP="0012525A">
            <w:r w:rsidRPr="0012525A">
              <w:t>Display month</w:t>
            </w:r>
          </w:p>
        </w:tc>
      </w:tr>
      <w:tr w:rsidR="0012525A" w:rsidRPr="0012525A" w14:paraId="1F656E15" w14:textId="77777777" w:rsidTr="0012525A">
        <w:trPr>
          <w:trHeight w:val="1140"/>
          <w:tblCellSpacing w:w="15" w:type="dxa"/>
        </w:trPr>
        <w:tc>
          <w:tcPr>
            <w:tcW w:w="0" w:type="auto"/>
            <w:vAlign w:val="center"/>
            <w:hideMark/>
          </w:tcPr>
          <w:p w14:paraId="48C9ED00" w14:textId="77777777" w:rsidR="0012525A" w:rsidRPr="0012525A" w:rsidRDefault="0012525A" w:rsidP="0012525A">
            <w:r w:rsidRPr="0012525A">
              <w:t>Month Number</w:t>
            </w:r>
          </w:p>
        </w:tc>
        <w:tc>
          <w:tcPr>
            <w:tcW w:w="0" w:type="auto"/>
            <w:vAlign w:val="center"/>
            <w:hideMark/>
          </w:tcPr>
          <w:p w14:paraId="0595E2CF" w14:textId="77777777" w:rsidR="0012525A" w:rsidRPr="0012525A" w:rsidRDefault="0012525A" w:rsidP="0012525A">
            <w:r w:rsidRPr="0012525A">
              <w:t>=MONTH([@OrderDate])</w:t>
            </w:r>
          </w:p>
        </w:tc>
        <w:tc>
          <w:tcPr>
            <w:tcW w:w="0" w:type="auto"/>
            <w:vAlign w:val="center"/>
            <w:hideMark/>
          </w:tcPr>
          <w:p w14:paraId="622ACF74" w14:textId="77777777" w:rsidR="0012525A" w:rsidRPr="0012525A" w:rsidRDefault="0012525A" w:rsidP="0012525A">
            <w:r w:rsidRPr="0012525A">
              <w:t>Correct chronological sorting</w:t>
            </w:r>
          </w:p>
        </w:tc>
      </w:tr>
      <w:tr w:rsidR="0012525A" w:rsidRPr="0012525A" w14:paraId="2720CE31" w14:textId="77777777" w:rsidTr="0012525A">
        <w:trPr>
          <w:trHeight w:val="676"/>
          <w:tblCellSpacing w:w="15" w:type="dxa"/>
        </w:trPr>
        <w:tc>
          <w:tcPr>
            <w:tcW w:w="0" w:type="auto"/>
            <w:vAlign w:val="center"/>
            <w:hideMark/>
          </w:tcPr>
          <w:p w14:paraId="113CE669" w14:textId="77777777" w:rsidR="0012525A" w:rsidRPr="0012525A" w:rsidRDefault="0012525A" w:rsidP="0012525A">
            <w:r w:rsidRPr="0012525A">
              <w:t>Weekday</w:t>
            </w:r>
          </w:p>
        </w:tc>
        <w:tc>
          <w:tcPr>
            <w:tcW w:w="0" w:type="auto"/>
            <w:vAlign w:val="center"/>
            <w:hideMark/>
          </w:tcPr>
          <w:p w14:paraId="68600842" w14:textId="77777777" w:rsidR="0012525A" w:rsidRPr="0012525A" w:rsidRDefault="0012525A" w:rsidP="0012525A">
            <w:r w:rsidRPr="0012525A">
              <w:t>=TEXT([@OrderDate],"ddd")</w:t>
            </w:r>
          </w:p>
        </w:tc>
        <w:tc>
          <w:tcPr>
            <w:tcW w:w="0" w:type="auto"/>
            <w:vAlign w:val="center"/>
            <w:hideMark/>
          </w:tcPr>
          <w:p w14:paraId="4729BC12" w14:textId="77777777" w:rsidR="0012525A" w:rsidRPr="0012525A" w:rsidRDefault="0012525A" w:rsidP="0012525A">
            <w:r w:rsidRPr="0012525A">
              <w:t>Day-wise performance</w:t>
            </w:r>
          </w:p>
        </w:tc>
      </w:tr>
      <w:tr w:rsidR="0012525A" w:rsidRPr="0012525A" w14:paraId="186192B5" w14:textId="77777777" w:rsidTr="0012525A">
        <w:trPr>
          <w:trHeight w:val="1122"/>
          <w:tblCellSpacing w:w="15" w:type="dxa"/>
        </w:trPr>
        <w:tc>
          <w:tcPr>
            <w:tcW w:w="0" w:type="auto"/>
            <w:vAlign w:val="center"/>
            <w:hideMark/>
          </w:tcPr>
          <w:p w14:paraId="3092E480" w14:textId="77777777" w:rsidR="0012525A" w:rsidRPr="0012525A" w:rsidRDefault="0012525A" w:rsidP="0012525A">
            <w:r w:rsidRPr="0012525A">
              <w:t>Weekday Number</w:t>
            </w:r>
          </w:p>
        </w:tc>
        <w:tc>
          <w:tcPr>
            <w:tcW w:w="0" w:type="auto"/>
            <w:vAlign w:val="center"/>
            <w:hideMark/>
          </w:tcPr>
          <w:p w14:paraId="0E54CCE8" w14:textId="77777777" w:rsidR="0012525A" w:rsidRPr="0012525A" w:rsidRDefault="0012525A" w:rsidP="0012525A">
            <w:r w:rsidRPr="0012525A">
              <w:t>=WEEKDAY([@OrderDate],2)</w:t>
            </w:r>
          </w:p>
        </w:tc>
        <w:tc>
          <w:tcPr>
            <w:tcW w:w="0" w:type="auto"/>
            <w:vAlign w:val="center"/>
            <w:hideMark/>
          </w:tcPr>
          <w:p w14:paraId="6645A1EB" w14:textId="77777777" w:rsidR="0012525A" w:rsidRPr="0012525A" w:rsidRDefault="0012525A" w:rsidP="0012525A">
            <w:r w:rsidRPr="0012525A">
              <w:t>Sort Monday → Sunday</w:t>
            </w:r>
          </w:p>
        </w:tc>
      </w:tr>
      <w:tr w:rsidR="0012525A" w:rsidRPr="0012525A" w14:paraId="47A67CCC" w14:textId="77777777" w:rsidTr="0012525A">
        <w:trPr>
          <w:trHeight w:val="676"/>
          <w:tblCellSpacing w:w="15" w:type="dxa"/>
        </w:trPr>
        <w:tc>
          <w:tcPr>
            <w:tcW w:w="0" w:type="auto"/>
            <w:vAlign w:val="center"/>
            <w:hideMark/>
          </w:tcPr>
          <w:p w14:paraId="7245F787" w14:textId="77777777" w:rsidR="0012525A" w:rsidRPr="0012525A" w:rsidRDefault="0012525A" w:rsidP="0012525A">
            <w:r w:rsidRPr="0012525A">
              <w:t>Quarter</w:t>
            </w:r>
          </w:p>
        </w:tc>
        <w:tc>
          <w:tcPr>
            <w:tcW w:w="0" w:type="auto"/>
            <w:vAlign w:val="center"/>
            <w:hideMark/>
          </w:tcPr>
          <w:p w14:paraId="0135E4B7" w14:textId="77777777" w:rsidR="0012525A" w:rsidRPr="0012525A" w:rsidRDefault="0012525A" w:rsidP="0012525A">
            <w:r w:rsidRPr="0012525A">
              <w:t>="Q"&amp;ROUNDUP(MONTH([@OrderDate])/3,0)</w:t>
            </w:r>
          </w:p>
        </w:tc>
        <w:tc>
          <w:tcPr>
            <w:tcW w:w="0" w:type="auto"/>
            <w:vAlign w:val="center"/>
            <w:hideMark/>
          </w:tcPr>
          <w:p w14:paraId="0B93FEE6" w14:textId="77777777" w:rsidR="0012525A" w:rsidRPr="0012525A" w:rsidRDefault="0012525A" w:rsidP="0012525A">
            <w:r w:rsidRPr="0012525A">
              <w:t>Quarterly analysis</w:t>
            </w:r>
          </w:p>
        </w:tc>
      </w:tr>
    </w:tbl>
    <w:p w14:paraId="590E68C6" w14:textId="77777777" w:rsidR="0012525A" w:rsidRPr="0012525A" w:rsidRDefault="0012525A" w:rsidP="0012525A">
      <w:r w:rsidRPr="0012525A">
        <w:t xml:space="preserve">I would </w:t>
      </w:r>
      <w:r w:rsidRPr="0012525A">
        <w:rPr>
          <w:b/>
          <w:bCs/>
        </w:rPr>
        <w:t>not rely only on the Month text</w:t>
      </w:r>
      <w:r w:rsidRPr="0012525A">
        <w:t>, because Excel may sort Apr, Aug, Dec... alphabetically. The Month Number ensures the trend is displayed chronologically.</w:t>
      </w:r>
    </w:p>
    <w:p w14:paraId="1419866F" w14:textId="77777777" w:rsidR="0012525A" w:rsidRPr="0012525A" w:rsidRDefault="0012525A" w:rsidP="0012525A">
      <w:r w:rsidRPr="0012525A">
        <w:t>For monthly sales, the Pivot Table can use:</w:t>
      </w:r>
    </w:p>
    <w:p w14:paraId="32470706" w14:textId="6364252D" w:rsidR="0012525A" w:rsidRPr="0012525A" w:rsidRDefault="0012525A" w:rsidP="0012525A">
      <w:r w:rsidRPr="0012525A">
        <w:rPr>
          <w:b/>
          <w:bCs/>
        </w:rPr>
        <w:lastRenderedPageBreak/>
        <w:t>Rows:</w:t>
      </w:r>
      <w:r w:rsidRPr="0012525A">
        <w:t xml:space="preserve"> Year → Month</w:t>
      </w:r>
      <w:r w:rsidRPr="0012525A">
        <w:br/>
      </w:r>
      <w:r w:rsidRPr="0012525A">
        <w:rPr>
          <w:b/>
          <w:bCs/>
        </w:rPr>
        <w:t>Values:</w:t>
      </w:r>
      <w:r w:rsidRPr="0012525A">
        <w:t xml:space="preserve"> Sum of Sales</w:t>
      </w:r>
      <w:r>
        <w:t xml:space="preserve"> </w:t>
      </w:r>
      <w:r w:rsidRPr="0012525A">
        <w:t>Amount</w:t>
      </w:r>
    </w:p>
    <w:p w14:paraId="69E53B95" w14:textId="77777777" w:rsidR="0012525A" w:rsidRPr="0012525A" w:rsidRDefault="0012525A" w:rsidP="0012525A">
      <w:r w:rsidRPr="0012525A">
        <w:t>For weekday performance:</w:t>
      </w:r>
    </w:p>
    <w:p w14:paraId="226657C2" w14:textId="7310A1CD" w:rsidR="0012525A" w:rsidRDefault="0012525A" w:rsidP="0012525A">
      <w:r w:rsidRPr="0012525A">
        <w:rPr>
          <w:b/>
          <w:bCs/>
        </w:rPr>
        <w:t>Rows:</w:t>
      </w:r>
      <w:r w:rsidRPr="0012525A">
        <w:t xml:space="preserve"> Weekday</w:t>
      </w:r>
      <w:r w:rsidRPr="0012525A">
        <w:br/>
      </w:r>
      <w:r w:rsidRPr="0012525A">
        <w:rPr>
          <w:b/>
          <w:bCs/>
        </w:rPr>
        <w:t>Values:</w:t>
      </w:r>
      <w:r w:rsidRPr="0012525A">
        <w:t xml:space="preserve"> Sum of Sales</w:t>
      </w:r>
      <w:r>
        <w:t xml:space="preserve"> </w:t>
      </w:r>
      <w:r w:rsidRPr="0012525A">
        <w:t>Amount, Sum of Quantit</w:t>
      </w:r>
      <w:r>
        <w:t>y</w:t>
      </w:r>
    </w:p>
    <w:p w14:paraId="2B7285CA" w14:textId="77777777" w:rsidR="0012525A" w:rsidRPr="0012525A" w:rsidRDefault="0012525A" w:rsidP="0012525A"/>
    <w:p w14:paraId="42238984" w14:textId="4DB3DC21" w:rsidR="0012525A" w:rsidRPr="004E0FDA" w:rsidRDefault="004E0FDA" w:rsidP="0012525A">
      <w:pPr>
        <w:rPr>
          <w:b/>
          <w:bCs/>
          <w:sz w:val="32"/>
          <w:szCs w:val="32"/>
        </w:rPr>
      </w:pPr>
      <w:r w:rsidRPr="004E0FDA">
        <w:rPr>
          <w:b/>
          <w:bCs/>
          <w:sz w:val="32"/>
          <w:szCs w:val="32"/>
        </w:rPr>
        <w:t>2</w:t>
      </w:r>
      <w:r w:rsidR="0012525A" w:rsidRPr="004E0FDA">
        <w:rPr>
          <w:b/>
          <w:bCs/>
          <w:sz w:val="32"/>
          <w:szCs w:val="32"/>
        </w:rPr>
        <w:t>. Connect the three tables</w:t>
      </w:r>
    </w:p>
    <w:p w14:paraId="685F728E" w14:textId="77777777" w:rsidR="0012525A" w:rsidRPr="0012525A" w:rsidRDefault="0012525A" w:rsidP="0012525A">
      <w:r w:rsidRPr="0012525A">
        <w:t>The tables have these relationships:</w:t>
      </w:r>
    </w:p>
    <w:p w14:paraId="30BA971D" w14:textId="77777777" w:rsidR="0012525A" w:rsidRPr="0012525A" w:rsidRDefault="0012525A" w:rsidP="0012525A">
      <w:r w:rsidRPr="0012525A">
        <w:t>Sales</w:t>
      </w:r>
    </w:p>
    <w:p w14:paraId="01441219" w14:textId="77777777" w:rsidR="0012525A" w:rsidRPr="0012525A" w:rsidRDefault="0012525A" w:rsidP="0012525A">
      <w:r w:rsidRPr="0012525A">
        <w:t xml:space="preserve"> </w:t>
      </w:r>
      <w:r w:rsidRPr="0012525A">
        <w:rPr>
          <w:rFonts w:ascii="MS Gothic" w:eastAsia="MS Gothic" w:hAnsi="MS Gothic" w:cs="MS Gothic" w:hint="eastAsia"/>
        </w:rPr>
        <w:t>├</w:t>
      </w:r>
      <w:r w:rsidRPr="0012525A">
        <w:rPr>
          <w:rFonts w:ascii="Aptos" w:hAnsi="Aptos" w:cs="Aptos"/>
        </w:rPr>
        <w:t>──</w:t>
      </w:r>
      <w:r w:rsidRPr="0012525A">
        <w:t xml:space="preserve"> </w:t>
      </w:r>
      <w:proofErr w:type="spellStart"/>
      <w:r w:rsidRPr="0012525A">
        <w:t>ProductID</w:t>
      </w:r>
      <w:proofErr w:type="spellEnd"/>
      <w:r w:rsidRPr="0012525A">
        <w:t xml:space="preserve"> </w:t>
      </w:r>
      <w:r w:rsidRPr="0012525A">
        <w:rPr>
          <w:rFonts w:ascii="Aptos" w:hAnsi="Aptos" w:cs="Aptos"/>
        </w:rPr>
        <w:t>───────</w:t>
      </w:r>
      <w:r w:rsidRPr="0012525A">
        <w:t xml:space="preserve"> Products</w:t>
      </w:r>
    </w:p>
    <w:p w14:paraId="2B770567" w14:textId="63836548" w:rsidR="0012525A" w:rsidRPr="0012525A" w:rsidRDefault="0012525A" w:rsidP="0012525A">
      <w:r>
        <w:t xml:space="preserve"> </w:t>
      </w:r>
      <w:r w:rsidRPr="0012525A">
        <w:t xml:space="preserve"> │                       </w:t>
      </w:r>
      <w:r w:rsidRPr="0012525A">
        <w:rPr>
          <w:rFonts w:ascii="MS Gothic" w:eastAsia="MS Gothic" w:hAnsi="MS Gothic" w:cs="MS Gothic" w:hint="eastAsia"/>
        </w:rPr>
        <w:t>├</w:t>
      </w:r>
      <w:r w:rsidRPr="0012525A">
        <w:rPr>
          <w:rFonts w:ascii="Aptos" w:hAnsi="Aptos" w:cs="Aptos"/>
        </w:rPr>
        <w:t>──</w:t>
      </w:r>
      <w:r w:rsidRPr="0012525A">
        <w:t xml:space="preserve"> ProductName</w:t>
      </w:r>
    </w:p>
    <w:p w14:paraId="1016FC5D" w14:textId="5A0BC42D" w:rsidR="0012525A" w:rsidRPr="0012525A" w:rsidRDefault="0012525A" w:rsidP="0012525A">
      <w:r>
        <w:t xml:space="preserve"> </w:t>
      </w:r>
      <w:r w:rsidRPr="0012525A">
        <w:t xml:space="preserve"> │                      </w:t>
      </w:r>
      <w:r>
        <w:t xml:space="preserve">   </w:t>
      </w:r>
      <w:r w:rsidRPr="0012525A">
        <w:t>└── Category</w:t>
      </w:r>
    </w:p>
    <w:p w14:paraId="5CDC46C0" w14:textId="75405A97" w:rsidR="0012525A" w:rsidRPr="0012525A" w:rsidRDefault="0012525A" w:rsidP="0012525A">
      <w:r>
        <w:t xml:space="preserve"> </w:t>
      </w:r>
      <w:r w:rsidRPr="0012525A">
        <w:t xml:space="preserve"> │</w:t>
      </w:r>
    </w:p>
    <w:p w14:paraId="09931679" w14:textId="1071EB36" w:rsidR="0012525A" w:rsidRPr="0012525A" w:rsidRDefault="0012525A" w:rsidP="0012525A">
      <w:r>
        <w:t xml:space="preserve"> </w:t>
      </w:r>
      <w:r w:rsidRPr="0012525A">
        <w:t xml:space="preserve"> └── </w:t>
      </w:r>
      <w:proofErr w:type="spellStart"/>
      <w:r w:rsidRPr="0012525A">
        <w:t>RegionID</w:t>
      </w:r>
      <w:proofErr w:type="spellEnd"/>
      <w:r w:rsidRPr="0012525A">
        <w:t xml:space="preserve"> ───────── Regions</w:t>
      </w:r>
    </w:p>
    <w:p w14:paraId="6AD1CC2A" w14:textId="77777777" w:rsidR="0012525A" w:rsidRPr="0012525A" w:rsidRDefault="0012525A" w:rsidP="0012525A">
      <w:r w:rsidRPr="0012525A">
        <w:t xml:space="preserve">                         └── </w:t>
      </w:r>
      <w:proofErr w:type="spellStart"/>
      <w:r w:rsidRPr="0012525A">
        <w:t>RegionName</w:t>
      </w:r>
      <w:proofErr w:type="spellEnd"/>
    </w:p>
    <w:p w14:paraId="0D92478B" w14:textId="77777777" w:rsidR="0012525A" w:rsidRPr="0012525A" w:rsidRDefault="0012525A" w:rsidP="0012525A">
      <w:r w:rsidRPr="0012525A">
        <w:t xml:space="preserve">If the Sales table contains </w:t>
      </w:r>
      <w:proofErr w:type="spellStart"/>
      <w:r w:rsidRPr="0012525A">
        <w:t>ProductID</w:t>
      </w:r>
      <w:proofErr w:type="spellEnd"/>
      <w:r w:rsidRPr="0012525A">
        <w:t>, I can retrieve product information using:</w:t>
      </w:r>
    </w:p>
    <w:p w14:paraId="3FCF62B5" w14:textId="77777777" w:rsidR="0012525A" w:rsidRPr="0012525A" w:rsidRDefault="0012525A" w:rsidP="0012525A">
      <w:r w:rsidRPr="0012525A">
        <w:t>=XLOOKUP([@ProductID</w:t>
      </w:r>
      <w:proofErr w:type="gramStart"/>
      <w:r w:rsidRPr="0012525A">
        <w:t>],Products</w:t>
      </w:r>
      <w:proofErr w:type="gramEnd"/>
      <w:r w:rsidRPr="0012525A">
        <w:t>[ProductID</w:t>
      </w:r>
      <w:proofErr w:type="gramStart"/>
      <w:r w:rsidRPr="0012525A">
        <w:t>],Products</w:t>
      </w:r>
      <w:proofErr w:type="gramEnd"/>
      <w:r w:rsidRPr="0012525A">
        <w:t>[ProductName],"Not Found")</w:t>
      </w:r>
    </w:p>
    <w:p w14:paraId="120A90F9" w14:textId="77777777" w:rsidR="0012525A" w:rsidRPr="0012525A" w:rsidRDefault="0012525A" w:rsidP="0012525A">
      <w:r w:rsidRPr="0012525A">
        <w:t>and category:</w:t>
      </w:r>
    </w:p>
    <w:p w14:paraId="3A68646B" w14:textId="77777777" w:rsidR="0012525A" w:rsidRPr="0012525A" w:rsidRDefault="0012525A" w:rsidP="0012525A">
      <w:r w:rsidRPr="0012525A">
        <w:t>=XLOOKUP([@ProductID</w:t>
      </w:r>
      <w:proofErr w:type="gramStart"/>
      <w:r w:rsidRPr="0012525A">
        <w:t>],Products</w:t>
      </w:r>
      <w:proofErr w:type="gramEnd"/>
      <w:r w:rsidRPr="0012525A">
        <w:t>[ProductID</w:t>
      </w:r>
      <w:proofErr w:type="gramStart"/>
      <w:r w:rsidRPr="0012525A">
        <w:t>],Products</w:t>
      </w:r>
      <w:proofErr w:type="gramEnd"/>
      <w:r w:rsidRPr="0012525A">
        <w:t>[Category],"Not Found")</w:t>
      </w:r>
    </w:p>
    <w:p w14:paraId="51E12D0B" w14:textId="77777777" w:rsidR="0012525A" w:rsidRPr="0012525A" w:rsidRDefault="0012525A" w:rsidP="0012525A">
      <w:r w:rsidRPr="0012525A">
        <w:t xml:space="preserve">Similarly, if </w:t>
      </w:r>
      <w:proofErr w:type="spellStart"/>
      <w:r w:rsidRPr="0012525A">
        <w:t>RegionID</w:t>
      </w:r>
      <w:proofErr w:type="spellEnd"/>
      <w:r w:rsidRPr="0012525A">
        <w:t xml:space="preserve"> exists in Sales:</w:t>
      </w:r>
    </w:p>
    <w:p w14:paraId="4689E679" w14:textId="77777777" w:rsidR="0012525A" w:rsidRPr="0012525A" w:rsidRDefault="0012525A" w:rsidP="0012525A">
      <w:r w:rsidRPr="0012525A">
        <w:t>=XLOOKUP([@RegionID</w:t>
      </w:r>
      <w:proofErr w:type="gramStart"/>
      <w:r w:rsidRPr="0012525A">
        <w:t>],Regions</w:t>
      </w:r>
      <w:proofErr w:type="gramEnd"/>
      <w:r w:rsidRPr="0012525A">
        <w:t>[RegionID</w:t>
      </w:r>
      <w:proofErr w:type="gramStart"/>
      <w:r w:rsidRPr="0012525A">
        <w:t>],Regions</w:t>
      </w:r>
      <w:proofErr w:type="gramEnd"/>
      <w:r w:rsidRPr="0012525A">
        <w:t>[RegionName],"Not Found")</w:t>
      </w:r>
    </w:p>
    <w:p w14:paraId="335B83E1" w14:textId="77777777" w:rsidR="0012525A" w:rsidRPr="0012525A" w:rsidRDefault="0012525A" w:rsidP="0012525A">
      <w:r w:rsidRPr="0012525A">
        <w:rPr>
          <w:b/>
          <w:bCs/>
        </w:rPr>
        <w:t>Why XLOOKUP?</w:t>
      </w:r>
      <w:r w:rsidRPr="0012525A">
        <w:br/>
        <w:t xml:space="preserve">It is more flexible than VLOOKUP because it can look left or right, has an easy </w:t>
      </w:r>
      <w:proofErr w:type="spellStart"/>
      <w:r w:rsidRPr="0012525A">
        <w:t>if_not_found</w:t>
      </w:r>
      <w:proofErr w:type="spellEnd"/>
      <w:r w:rsidRPr="0012525A">
        <w:t xml:space="preserve"> argument, and is easier to maintain.</w:t>
      </w:r>
    </w:p>
    <w:p w14:paraId="58DF12FF" w14:textId="77777777" w:rsidR="0012525A" w:rsidRDefault="0012525A" w:rsidP="0012525A">
      <w:r w:rsidRPr="0012525A">
        <w:t xml:space="preserve">For a larger analytical model, I would preferably create </w:t>
      </w:r>
      <w:r w:rsidRPr="0012525A">
        <w:rPr>
          <w:b/>
          <w:bCs/>
        </w:rPr>
        <w:t>relationships using Excel's Data Model/Power Pivot</w:t>
      </w:r>
      <w:r w:rsidRPr="0012525A">
        <w:t xml:space="preserve"> rather than repeatedly creating lookup columns.</w:t>
      </w:r>
    </w:p>
    <w:p w14:paraId="3352B60B" w14:textId="77777777" w:rsidR="0012525A" w:rsidRPr="0012525A" w:rsidRDefault="0012525A" w:rsidP="0012525A"/>
    <w:p w14:paraId="459C4D79" w14:textId="77777777" w:rsidR="0012525A" w:rsidRPr="004E0FDA" w:rsidRDefault="0012525A" w:rsidP="0012525A">
      <w:pPr>
        <w:rPr>
          <w:b/>
          <w:bCs/>
          <w:sz w:val="32"/>
          <w:szCs w:val="32"/>
        </w:rPr>
      </w:pPr>
      <w:r w:rsidRPr="004E0FDA">
        <w:rPr>
          <w:b/>
          <w:bCs/>
          <w:sz w:val="32"/>
          <w:szCs w:val="32"/>
        </w:rPr>
        <w:t>3. Build Pivot Tables</w:t>
      </w:r>
    </w:p>
    <w:p w14:paraId="1854FC97" w14:textId="77777777" w:rsidR="0012525A" w:rsidRPr="0012525A" w:rsidRDefault="0012525A" w:rsidP="0012525A">
      <w:r w:rsidRPr="0012525A">
        <w:t>I would create separate Pivot Tables for each business requirement.</w:t>
      </w:r>
    </w:p>
    <w:p w14:paraId="0F6AFA56" w14:textId="77777777" w:rsidR="0012525A" w:rsidRPr="0012525A" w:rsidRDefault="0012525A" w:rsidP="0012525A">
      <w:pPr>
        <w:rPr>
          <w:b/>
          <w:bCs/>
        </w:rPr>
      </w:pPr>
      <w:r w:rsidRPr="0012525A">
        <w:rPr>
          <w:b/>
          <w:bCs/>
        </w:rPr>
        <w:lastRenderedPageBreak/>
        <w:t>Pivot 1 — Monthly Sales Trend</w:t>
      </w:r>
    </w:p>
    <w:p w14:paraId="161261AD" w14:textId="77777777" w:rsidR="0012525A" w:rsidRPr="0012525A" w:rsidRDefault="0012525A" w:rsidP="0012525A">
      <w:pPr>
        <w:numPr>
          <w:ilvl w:val="0"/>
          <w:numId w:val="1"/>
        </w:numPr>
      </w:pPr>
      <w:r w:rsidRPr="0012525A">
        <w:t xml:space="preserve">Rows → Year, Month </w:t>
      </w:r>
    </w:p>
    <w:p w14:paraId="5A39F8AC" w14:textId="77777777" w:rsidR="0012525A" w:rsidRPr="0012525A" w:rsidRDefault="0012525A" w:rsidP="0012525A">
      <w:pPr>
        <w:numPr>
          <w:ilvl w:val="0"/>
          <w:numId w:val="1"/>
        </w:numPr>
      </w:pPr>
      <w:r w:rsidRPr="0012525A">
        <w:t xml:space="preserve">Values → Sum of </w:t>
      </w:r>
      <w:proofErr w:type="spellStart"/>
      <w:r w:rsidRPr="0012525A">
        <w:t>SalesAmount</w:t>
      </w:r>
      <w:proofErr w:type="spellEnd"/>
      <w:r w:rsidRPr="0012525A">
        <w:t xml:space="preserve"> </w:t>
      </w:r>
    </w:p>
    <w:p w14:paraId="7D05BB9E" w14:textId="77777777" w:rsidR="0012525A" w:rsidRPr="0012525A" w:rsidRDefault="0012525A" w:rsidP="0012525A">
      <w:r w:rsidRPr="0012525A">
        <w:t xml:space="preserve">Then create a </w:t>
      </w:r>
      <w:r w:rsidRPr="0012525A">
        <w:rPr>
          <w:b/>
          <w:bCs/>
        </w:rPr>
        <w:t>Line Chart</w:t>
      </w:r>
      <w:r w:rsidRPr="0012525A">
        <w:t>.</w:t>
      </w:r>
    </w:p>
    <w:p w14:paraId="5FFB9422" w14:textId="77777777" w:rsidR="0012525A" w:rsidRPr="0012525A" w:rsidRDefault="0012525A" w:rsidP="0012525A">
      <w:r w:rsidRPr="0012525A">
        <w:rPr>
          <w:b/>
          <w:bCs/>
        </w:rPr>
        <w:t>Why line chart?</w:t>
      </w:r>
      <w:r w:rsidRPr="0012525A">
        <w:br/>
        <w:t>It clearly shows increases, decreases, seasonality, and sales trends over time.</w:t>
      </w:r>
    </w:p>
    <w:p w14:paraId="516EC061" w14:textId="77777777" w:rsidR="0012525A" w:rsidRPr="0012525A" w:rsidRDefault="0012525A" w:rsidP="0012525A">
      <w:pPr>
        <w:rPr>
          <w:b/>
          <w:bCs/>
        </w:rPr>
      </w:pPr>
      <w:r w:rsidRPr="0012525A">
        <w:rPr>
          <w:b/>
          <w:bCs/>
        </w:rPr>
        <w:t>Pivot 2 — Weekday Performance</w:t>
      </w:r>
    </w:p>
    <w:p w14:paraId="20D735E3" w14:textId="77777777" w:rsidR="0012525A" w:rsidRPr="0012525A" w:rsidRDefault="0012525A" w:rsidP="0012525A">
      <w:pPr>
        <w:numPr>
          <w:ilvl w:val="0"/>
          <w:numId w:val="2"/>
        </w:numPr>
      </w:pPr>
      <w:r w:rsidRPr="0012525A">
        <w:t xml:space="preserve">Rows → Weekday </w:t>
      </w:r>
    </w:p>
    <w:p w14:paraId="7B3B0779" w14:textId="40C1DE20" w:rsidR="0012525A" w:rsidRPr="0012525A" w:rsidRDefault="0012525A" w:rsidP="0012525A">
      <w:pPr>
        <w:numPr>
          <w:ilvl w:val="0"/>
          <w:numId w:val="2"/>
        </w:numPr>
      </w:pPr>
      <w:r w:rsidRPr="0012525A">
        <w:t xml:space="preserve">Values → Sum of </w:t>
      </w:r>
      <w:proofErr w:type="spellStart"/>
      <w:r w:rsidRPr="0012525A">
        <w:t>SalesAmount</w:t>
      </w:r>
      <w:proofErr w:type="spellEnd"/>
      <w:r w:rsidRPr="0012525A">
        <w:t xml:space="preserve"> </w:t>
      </w:r>
    </w:p>
    <w:p w14:paraId="229AAE23" w14:textId="77777777" w:rsidR="0012525A" w:rsidRPr="0012525A" w:rsidRDefault="0012525A" w:rsidP="0012525A">
      <w:r w:rsidRPr="0012525A">
        <w:t xml:space="preserve">Create a </w:t>
      </w:r>
      <w:r w:rsidRPr="0012525A">
        <w:rPr>
          <w:b/>
          <w:bCs/>
        </w:rPr>
        <w:t>Column Chart</w:t>
      </w:r>
      <w:r w:rsidRPr="0012525A">
        <w:t>.</w:t>
      </w:r>
    </w:p>
    <w:p w14:paraId="23172DE3" w14:textId="514A174F" w:rsidR="0012525A" w:rsidRPr="0012525A" w:rsidRDefault="0012525A" w:rsidP="0012525A">
      <w:r w:rsidRPr="0012525A">
        <w:t>This makes it easy to compare Monday, Tuesday, etc.</w:t>
      </w:r>
    </w:p>
    <w:p w14:paraId="4B4827A5" w14:textId="46DABD31" w:rsidR="0012525A" w:rsidRPr="0012525A" w:rsidRDefault="0012525A" w:rsidP="0012525A">
      <w:pPr>
        <w:rPr>
          <w:b/>
          <w:bCs/>
        </w:rPr>
      </w:pPr>
      <w:r w:rsidRPr="0012525A">
        <w:rPr>
          <w:b/>
          <w:bCs/>
        </w:rPr>
        <w:t>Pivot 3 — Top 5 Products</w:t>
      </w:r>
    </w:p>
    <w:p w14:paraId="2A25B80A" w14:textId="77777777" w:rsidR="0012525A" w:rsidRPr="0012525A" w:rsidRDefault="0012525A" w:rsidP="0012525A">
      <w:pPr>
        <w:numPr>
          <w:ilvl w:val="0"/>
          <w:numId w:val="3"/>
        </w:numPr>
      </w:pPr>
      <w:r w:rsidRPr="0012525A">
        <w:t xml:space="preserve">Rows → ProductName </w:t>
      </w:r>
    </w:p>
    <w:p w14:paraId="04121BF9" w14:textId="74941188" w:rsidR="0012525A" w:rsidRPr="0012525A" w:rsidRDefault="0012525A" w:rsidP="0012525A">
      <w:pPr>
        <w:numPr>
          <w:ilvl w:val="0"/>
          <w:numId w:val="3"/>
        </w:numPr>
      </w:pPr>
      <w:r w:rsidRPr="0012525A">
        <w:t xml:space="preserve">Values → Sum of </w:t>
      </w:r>
      <w:proofErr w:type="spellStart"/>
      <w:r w:rsidRPr="0012525A">
        <w:t>SalesAmount</w:t>
      </w:r>
      <w:proofErr w:type="spellEnd"/>
      <w:r w:rsidRPr="0012525A">
        <w:t xml:space="preserve"> </w:t>
      </w:r>
    </w:p>
    <w:p w14:paraId="45C7C5BF" w14:textId="66FBF053" w:rsidR="0012525A" w:rsidRPr="0012525A" w:rsidRDefault="0012525A" w:rsidP="0012525A">
      <w:pPr>
        <w:numPr>
          <w:ilvl w:val="0"/>
          <w:numId w:val="3"/>
        </w:numPr>
      </w:pPr>
      <w:r w:rsidRPr="0012525A">
        <w:t xml:space="preserve">Apply </w:t>
      </w:r>
      <w:r w:rsidRPr="0012525A">
        <w:rPr>
          <w:b/>
          <w:bCs/>
        </w:rPr>
        <w:t>Value Filters → Top 10 → Top 5</w:t>
      </w:r>
      <w:r w:rsidRPr="0012525A">
        <w:t xml:space="preserve"> </w:t>
      </w:r>
    </w:p>
    <w:p w14:paraId="1BFA0343" w14:textId="098BD255" w:rsidR="0012525A" w:rsidRPr="0012525A" w:rsidRDefault="0012525A" w:rsidP="0012525A">
      <w:r w:rsidRPr="0012525A">
        <w:t xml:space="preserve">Create a </w:t>
      </w:r>
      <w:r w:rsidRPr="0012525A">
        <w:rPr>
          <w:b/>
          <w:bCs/>
        </w:rPr>
        <w:t>horizontal Bar Chart</w:t>
      </w:r>
      <w:r w:rsidRPr="0012525A">
        <w:t>.</w:t>
      </w:r>
    </w:p>
    <w:p w14:paraId="615BD0C5" w14:textId="77777777" w:rsidR="0012525A" w:rsidRPr="0012525A" w:rsidRDefault="0012525A" w:rsidP="0012525A">
      <w:r w:rsidRPr="0012525A">
        <w:rPr>
          <w:b/>
          <w:bCs/>
        </w:rPr>
        <w:t>Why bar chart?</w:t>
      </w:r>
      <w:r w:rsidRPr="0012525A">
        <w:br/>
        <w:t>Product names can be long, and horizontal bars make ranking easy to read.</w:t>
      </w:r>
    </w:p>
    <w:p w14:paraId="1A64EE95" w14:textId="26EC150D" w:rsidR="0012525A" w:rsidRPr="0012525A" w:rsidRDefault="0012525A" w:rsidP="0012525A">
      <w:pPr>
        <w:rPr>
          <w:b/>
          <w:bCs/>
        </w:rPr>
      </w:pPr>
      <w:r w:rsidRPr="0012525A">
        <w:rPr>
          <w:b/>
          <w:bCs/>
        </w:rPr>
        <w:t>Pivot 4 — Category Contribution</w:t>
      </w:r>
    </w:p>
    <w:p w14:paraId="2D219BE1" w14:textId="3C9FE12F" w:rsidR="0012525A" w:rsidRPr="0012525A" w:rsidRDefault="0012525A" w:rsidP="0012525A">
      <w:pPr>
        <w:numPr>
          <w:ilvl w:val="0"/>
          <w:numId w:val="4"/>
        </w:numPr>
      </w:pPr>
      <w:r w:rsidRPr="0012525A">
        <w:t xml:space="preserve">Rows → Category </w:t>
      </w:r>
    </w:p>
    <w:p w14:paraId="7D65C0BB" w14:textId="0ED71DBB" w:rsidR="0012525A" w:rsidRPr="0012525A" w:rsidRDefault="0012525A" w:rsidP="0012525A">
      <w:pPr>
        <w:numPr>
          <w:ilvl w:val="0"/>
          <w:numId w:val="4"/>
        </w:numPr>
      </w:pPr>
      <w:r w:rsidRPr="0012525A">
        <w:t xml:space="preserve">Values → Sum of </w:t>
      </w:r>
      <w:proofErr w:type="spellStart"/>
      <w:r w:rsidRPr="0012525A">
        <w:t>SalesAmount</w:t>
      </w:r>
      <w:proofErr w:type="spellEnd"/>
      <w:r w:rsidRPr="0012525A">
        <w:t xml:space="preserve"> </w:t>
      </w:r>
    </w:p>
    <w:p w14:paraId="439FB667" w14:textId="6C1EF19E" w:rsidR="0012525A" w:rsidRPr="0012525A" w:rsidRDefault="0012525A" w:rsidP="0012525A">
      <w:pPr>
        <w:numPr>
          <w:ilvl w:val="0"/>
          <w:numId w:val="4"/>
        </w:numPr>
      </w:pPr>
      <w:r w:rsidRPr="0012525A">
        <w:t xml:space="preserve">Show Values As → % of Grand Total </w:t>
      </w:r>
    </w:p>
    <w:p w14:paraId="6125599E" w14:textId="77777777" w:rsidR="0012525A" w:rsidRPr="0012525A" w:rsidRDefault="0012525A" w:rsidP="0012525A">
      <w:r w:rsidRPr="0012525A">
        <w:t xml:space="preserve">Use a </w:t>
      </w:r>
      <w:r w:rsidRPr="0012525A">
        <w:rPr>
          <w:b/>
          <w:bCs/>
        </w:rPr>
        <w:t>Doughnut/Pie Chart</w:t>
      </w:r>
      <w:r w:rsidRPr="0012525A">
        <w:t xml:space="preserve"> for a small number of categories.</w:t>
      </w:r>
    </w:p>
    <w:p w14:paraId="70EBF82F" w14:textId="30129E5A" w:rsidR="0012525A" w:rsidRPr="0012525A" w:rsidRDefault="0012525A" w:rsidP="0012525A">
      <w:pPr>
        <w:rPr>
          <w:b/>
          <w:bCs/>
        </w:rPr>
      </w:pPr>
      <w:r w:rsidRPr="0012525A">
        <w:rPr>
          <w:b/>
          <w:bCs/>
        </w:rPr>
        <w:t>Pivot 5 — Region Contribution</w:t>
      </w:r>
    </w:p>
    <w:p w14:paraId="279D1198" w14:textId="3E27E352" w:rsidR="0012525A" w:rsidRPr="0012525A" w:rsidRDefault="0012525A" w:rsidP="0012525A">
      <w:pPr>
        <w:numPr>
          <w:ilvl w:val="0"/>
          <w:numId w:val="5"/>
        </w:numPr>
      </w:pPr>
      <w:r w:rsidRPr="0012525A">
        <w:t xml:space="preserve">Rows → </w:t>
      </w:r>
      <w:proofErr w:type="spellStart"/>
      <w:r w:rsidRPr="0012525A">
        <w:t>RegionName</w:t>
      </w:r>
      <w:proofErr w:type="spellEnd"/>
      <w:r w:rsidRPr="0012525A">
        <w:t xml:space="preserve"> </w:t>
      </w:r>
    </w:p>
    <w:p w14:paraId="4FB8CB0F" w14:textId="07428F16" w:rsidR="0012525A" w:rsidRPr="0012525A" w:rsidRDefault="0012525A" w:rsidP="0012525A">
      <w:pPr>
        <w:numPr>
          <w:ilvl w:val="0"/>
          <w:numId w:val="5"/>
        </w:numPr>
      </w:pPr>
      <w:r w:rsidRPr="0012525A">
        <w:t xml:space="preserve">Values → Sum of </w:t>
      </w:r>
      <w:proofErr w:type="spellStart"/>
      <w:r w:rsidRPr="0012525A">
        <w:t>SalesAmount</w:t>
      </w:r>
      <w:proofErr w:type="spellEnd"/>
      <w:r w:rsidRPr="0012525A">
        <w:t xml:space="preserve"> </w:t>
      </w:r>
    </w:p>
    <w:p w14:paraId="7F52EC4A" w14:textId="70511E29" w:rsidR="0012525A" w:rsidRDefault="0012525A" w:rsidP="0012525A">
      <w:r w:rsidRPr="0012525A">
        <w:t xml:space="preserve">Use a </w:t>
      </w:r>
      <w:r w:rsidRPr="0012525A">
        <w:rPr>
          <w:b/>
          <w:bCs/>
        </w:rPr>
        <w:t>Column/Bar Chart</w:t>
      </w:r>
      <w:r w:rsidRPr="0012525A">
        <w:t xml:space="preserve"> to compare regions.</w:t>
      </w:r>
    </w:p>
    <w:p w14:paraId="15A75813" w14:textId="7D9CA871" w:rsidR="0012525A" w:rsidRPr="0012525A" w:rsidRDefault="0012525A" w:rsidP="0012525A"/>
    <w:p w14:paraId="3AEE3834" w14:textId="6B7E4BA7" w:rsidR="0012525A" w:rsidRPr="004E0FDA" w:rsidRDefault="0012525A" w:rsidP="0012525A">
      <w:pPr>
        <w:rPr>
          <w:b/>
          <w:bCs/>
          <w:sz w:val="32"/>
          <w:szCs w:val="32"/>
        </w:rPr>
      </w:pPr>
      <w:r w:rsidRPr="004E0FDA">
        <w:rPr>
          <w:b/>
          <w:bCs/>
          <w:sz w:val="32"/>
          <w:szCs w:val="32"/>
        </w:rPr>
        <w:lastRenderedPageBreak/>
        <w:t>4. Create an interactive dashboard</w:t>
      </w:r>
    </w:p>
    <w:p w14:paraId="5FEEEF17" w14:textId="0E1489FA" w:rsidR="0012525A" w:rsidRPr="0012525A" w:rsidRDefault="0012525A" w:rsidP="0012525A">
      <w:r w:rsidRPr="0012525A">
        <w:t>I would place the most important KPIs at the top:</w:t>
      </w:r>
    </w:p>
    <w:p w14:paraId="6C573B24" w14:textId="22DAA429" w:rsidR="0012525A" w:rsidRPr="0012525A" w:rsidRDefault="0012525A" w:rsidP="0012525A">
      <w:r w:rsidRPr="0012525A">
        <w:rPr>
          <w:b/>
          <w:bCs/>
        </w:rPr>
        <w:t>Total Sales | Total Quantity | Average Sales | Top Product</w:t>
      </w:r>
    </w:p>
    <w:p w14:paraId="229141B4" w14:textId="6BF527BF" w:rsidR="00653598" w:rsidRDefault="0012525A" w:rsidP="00BB1AEB">
      <w:r w:rsidRPr="0012525A">
        <w:t>Then arrange:</w:t>
      </w:r>
    </w:p>
    <w:p w14:paraId="3EC65D30" w14:textId="7817B90F" w:rsidR="00653598" w:rsidRDefault="00653598" w:rsidP="0012525A"/>
    <w:p w14:paraId="0A2D1C2F" w14:textId="2B8DF62E" w:rsidR="00653598" w:rsidRDefault="00653598" w:rsidP="0012525A"/>
    <w:p w14:paraId="100044BB" w14:textId="7A333712" w:rsidR="00653598" w:rsidRDefault="00653598" w:rsidP="0012525A"/>
    <w:p w14:paraId="06030193" w14:textId="3756BAA6" w:rsidR="00653598" w:rsidRDefault="00653598" w:rsidP="0012525A"/>
    <w:p w14:paraId="5186DE9A" w14:textId="77777777" w:rsidR="00BB1AEB" w:rsidRDefault="00BB1AEB" w:rsidP="00BB1AEB">
      <w:r>
        <w:t>┌─────────────────────────────────────────────┐</w:t>
      </w:r>
    </w:p>
    <w:p w14:paraId="71CABF1D" w14:textId="77777777" w:rsidR="00BB1AEB" w:rsidRDefault="00BB1AEB" w:rsidP="00BB1AEB">
      <w:r>
        <w:t>│       SALES PERFORMANCE DASHBOARD           │</w:t>
      </w:r>
    </w:p>
    <w:p w14:paraId="01FCC589" w14:textId="5933B72D" w:rsidR="00BB1AEB" w:rsidRDefault="00BB1AEB" w:rsidP="00BB1AE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</w:t>
      </w:r>
    </w:p>
    <w:p w14:paraId="5932B863" w14:textId="0F4F0E64" w:rsidR="00BB1AEB" w:rsidRDefault="00BB1AEB" w:rsidP="00BB1AEB">
      <w:r>
        <w:t xml:space="preserve">│ Total   │ </w:t>
      </w:r>
      <w:proofErr w:type="gramStart"/>
      <w:r>
        <w:t>Quantity  │</w:t>
      </w:r>
      <w:proofErr w:type="gramEnd"/>
      <w:r>
        <w:t xml:space="preserve"> </w:t>
      </w:r>
      <w:proofErr w:type="spellStart"/>
      <w:r>
        <w:t>Avg</w:t>
      </w:r>
      <w:proofErr w:type="spellEnd"/>
      <w:r>
        <w:t xml:space="preserve">          │ Top Product   │</w:t>
      </w:r>
    </w:p>
    <w:p w14:paraId="09D8A0D6" w14:textId="59A83FB5" w:rsidR="00BB1AEB" w:rsidRDefault="00BB1AEB" w:rsidP="00BB1AEB">
      <w:r>
        <w:t>│ Sales   │                   │ Sales      │                              │</w:t>
      </w:r>
    </w:p>
    <w:p w14:paraId="569EE751" w14:textId="1A8C0935" w:rsidR="00BB1AEB" w:rsidRDefault="00BB1AEB" w:rsidP="00BB1AE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</w:t>
      </w:r>
    </w:p>
    <w:p w14:paraId="291CE365" w14:textId="77777777" w:rsidR="00BB1AEB" w:rsidRDefault="00BB1AEB" w:rsidP="00BB1AEB">
      <w:r>
        <w:t>│ Monthly Sales     │ Weekday Performance     │</w:t>
      </w:r>
    </w:p>
    <w:p w14:paraId="544C72C8" w14:textId="73497BAA" w:rsidR="00BB1AEB" w:rsidRDefault="00BB1AEB" w:rsidP="00BB1AEB">
      <w:r>
        <w:t>│ Line Chart            │ Column Chart                       │</w:t>
      </w:r>
    </w:p>
    <w:p w14:paraId="13DC3B60" w14:textId="74F44CF4" w:rsidR="00BB1AEB" w:rsidRDefault="00BB1AEB" w:rsidP="00BB1AE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</w:t>
      </w:r>
    </w:p>
    <w:p w14:paraId="02DE87C1" w14:textId="77777777" w:rsidR="00BB1AEB" w:rsidRDefault="00BB1AEB" w:rsidP="00BB1AEB">
      <w:r>
        <w:t>│ Top 5 Products    │ Category Contribution   │</w:t>
      </w:r>
    </w:p>
    <w:p w14:paraId="2E0A9B3B" w14:textId="4AED2CE8" w:rsidR="00BB1AEB" w:rsidRDefault="00BB1AEB" w:rsidP="00BB1AEB">
      <w:r>
        <w:t>│ Bar Chart                │ Doughnut Chart               │</w:t>
      </w:r>
    </w:p>
    <w:p w14:paraId="67F1EF0A" w14:textId="5B392C78" w:rsidR="00BB1AEB" w:rsidRDefault="00BB1AEB" w:rsidP="00BB1AE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</w:p>
    <w:p w14:paraId="476C43D9" w14:textId="77777777" w:rsidR="00BB1AEB" w:rsidRDefault="00BB1AEB" w:rsidP="00BB1AEB">
      <w:r>
        <w:t>│ Region Performance / Region Chart           │</w:t>
      </w:r>
    </w:p>
    <w:p w14:paraId="4DD160CA" w14:textId="1F73C748" w:rsidR="00653598" w:rsidRDefault="00BB1AEB" w:rsidP="00BB1AEB">
      <w:r>
        <w:t>└─────────────────────────────────────────────┘</w:t>
      </w:r>
    </w:p>
    <w:p w14:paraId="2D8140AC" w14:textId="77777777" w:rsidR="00653598" w:rsidRDefault="00653598" w:rsidP="0012525A"/>
    <w:p w14:paraId="153462EF" w14:textId="07E09B2C" w:rsidR="00653598" w:rsidRPr="0012525A" w:rsidRDefault="0012525A" w:rsidP="00BB1AEB">
      <w:r w:rsidRPr="0012525A">
        <w:t xml:space="preserve">I would add </w:t>
      </w:r>
      <w:r w:rsidRPr="0012525A">
        <w:rPr>
          <w:b/>
          <w:bCs/>
        </w:rPr>
        <w:t>Slicers</w:t>
      </w:r>
      <w:r w:rsidRPr="0012525A">
        <w:t xml:space="preserve"> for:</w:t>
      </w:r>
    </w:p>
    <w:p w14:paraId="72468E24" w14:textId="77777777" w:rsidR="0012525A" w:rsidRPr="0012525A" w:rsidRDefault="0012525A" w:rsidP="0012525A">
      <w:pPr>
        <w:numPr>
          <w:ilvl w:val="0"/>
          <w:numId w:val="6"/>
        </w:numPr>
      </w:pPr>
      <w:r w:rsidRPr="0012525A">
        <w:t xml:space="preserve">Year </w:t>
      </w:r>
    </w:p>
    <w:p w14:paraId="17C7DE96" w14:textId="77777777" w:rsidR="0012525A" w:rsidRPr="0012525A" w:rsidRDefault="0012525A" w:rsidP="0012525A">
      <w:pPr>
        <w:numPr>
          <w:ilvl w:val="0"/>
          <w:numId w:val="6"/>
        </w:numPr>
      </w:pPr>
      <w:r w:rsidRPr="0012525A">
        <w:t xml:space="preserve">Month </w:t>
      </w:r>
    </w:p>
    <w:p w14:paraId="69B2DC5C" w14:textId="77777777" w:rsidR="0012525A" w:rsidRPr="0012525A" w:rsidRDefault="0012525A" w:rsidP="0012525A">
      <w:pPr>
        <w:numPr>
          <w:ilvl w:val="0"/>
          <w:numId w:val="6"/>
        </w:numPr>
      </w:pPr>
      <w:r w:rsidRPr="0012525A">
        <w:t xml:space="preserve">Category </w:t>
      </w:r>
    </w:p>
    <w:p w14:paraId="0DBC9449" w14:textId="77777777" w:rsidR="0012525A" w:rsidRPr="0012525A" w:rsidRDefault="0012525A" w:rsidP="0012525A">
      <w:pPr>
        <w:numPr>
          <w:ilvl w:val="0"/>
          <w:numId w:val="6"/>
        </w:numPr>
      </w:pPr>
      <w:r w:rsidRPr="0012525A">
        <w:lastRenderedPageBreak/>
        <w:t xml:space="preserve">Region </w:t>
      </w:r>
    </w:p>
    <w:p w14:paraId="1691665A" w14:textId="77777777" w:rsidR="0012525A" w:rsidRPr="0012525A" w:rsidRDefault="0012525A" w:rsidP="0012525A">
      <w:pPr>
        <w:numPr>
          <w:ilvl w:val="0"/>
          <w:numId w:val="6"/>
        </w:numPr>
      </w:pPr>
      <w:r w:rsidRPr="0012525A">
        <w:t xml:space="preserve">Product </w:t>
      </w:r>
    </w:p>
    <w:p w14:paraId="63103627" w14:textId="38A49828" w:rsidR="0012525A" w:rsidRPr="0012525A" w:rsidRDefault="0012525A" w:rsidP="0012525A">
      <w:r w:rsidRPr="0012525A">
        <w:t xml:space="preserve">If dates need continuous selection, I </w:t>
      </w:r>
      <w:r w:rsidR="004E0FDA" w:rsidRPr="0012525A">
        <w:t>will</w:t>
      </w:r>
      <w:r w:rsidRPr="0012525A">
        <w:t xml:space="preserve"> also use a </w:t>
      </w:r>
      <w:r w:rsidRPr="0012525A">
        <w:rPr>
          <w:b/>
          <w:bCs/>
        </w:rPr>
        <w:t>Timeline</w:t>
      </w:r>
      <w:r w:rsidRPr="0012525A">
        <w:t xml:space="preserve"> for </w:t>
      </w:r>
      <w:proofErr w:type="spellStart"/>
      <w:r w:rsidRPr="0012525A">
        <w:t>OrderDate</w:t>
      </w:r>
      <w:proofErr w:type="spellEnd"/>
      <w:r w:rsidRPr="0012525A">
        <w:t>.</w:t>
      </w:r>
    </w:p>
    <w:p w14:paraId="7FFA5D7E" w14:textId="77777777" w:rsidR="0012525A" w:rsidRPr="0012525A" w:rsidRDefault="0012525A" w:rsidP="0012525A">
      <w:r w:rsidRPr="0012525A">
        <w:t xml:space="preserve">The slicers should be connected to all relevant Pivot Tables using </w:t>
      </w:r>
      <w:r w:rsidRPr="0012525A">
        <w:rPr>
          <w:b/>
          <w:bCs/>
        </w:rPr>
        <w:t>Report Connections</w:t>
      </w:r>
      <w:r w:rsidRPr="0012525A">
        <w:t>, so selecting one region or category updates the entire dashboard.</w:t>
      </w:r>
    </w:p>
    <w:p w14:paraId="5DDC0E5E" w14:textId="77777777" w:rsidR="004E0FDA" w:rsidRPr="004E0FDA" w:rsidRDefault="004E0FDA" w:rsidP="004E0FDA">
      <w:pPr>
        <w:rPr>
          <w:b/>
          <w:bCs/>
          <w:sz w:val="32"/>
          <w:szCs w:val="32"/>
        </w:rPr>
      </w:pPr>
      <w:r w:rsidRPr="004E0FDA">
        <w:rPr>
          <w:b/>
          <w:bCs/>
          <w:sz w:val="32"/>
          <w:szCs w:val="32"/>
        </w:rPr>
        <w:t>5. Automatic insights</w:t>
      </w:r>
    </w:p>
    <w:p w14:paraId="5E201ECA" w14:textId="77777777" w:rsidR="004E0FDA" w:rsidRPr="004E0FDA" w:rsidRDefault="004E0FDA" w:rsidP="004E0FDA">
      <w:r w:rsidRPr="004E0FDA">
        <w:t xml:space="preserve">For quick analysis, I would use Excel's </w:t>
      </w:r>
      <w:r w:rsidRPr="004E0FDA">
        <w:rPr>
          <w:b/>
          <w:bCs/>
        </w:rPr>
        <w:t>Quick Analysis</w:t>
      </w:r>
      <w:r w:rsidRPr="004E0FDA">
        <w:t xml:space="preserve"> tools to quickly generate:</w:t>
      </w:r>
    </w:p>
    <w:p w14:paraId="114A01C7" w14:textId="77777777" w:rsidR="004E0FDA" w:rsidRPr="004E0FDA" w:rsidRDefault="004E0FDA" w:rsidP="004E0FDA">
      <w:pPr>
        <w:numPr>
          <w:ilvl w:val="0"/>
          <w:numId w:val="7"/>
        </w:numPr>
      </w:pPr>
      <w:r w:rsidRPr="004E0FDA">
        <w:t xml:space="preserve">Charts </w:t>
      </w:r>
    </w:p>
    <w:p w14:paraId="5F32F354" w14:textId="77777777" w:rsidR="004E0FDA" w:rsidRPr="004E0FDA" w:rsidRDefault="004E0FDA" w:rsidP="004E0FDA">
      <w:pPr>
        <w:numPr>
          <w:ilvl w:val="0"/>
          <w:numId w:val="7"/>
        </w:numPr>
      </w:pPr>
      <w:r w:rsidRPr="004E0FDA">
        <w:t xml:space="preserve">Conditional formatting </w:t>
      </w:r>
    </w:p>
    <w:p w14:paraId="40ADB4A8" w14:textId="77777777" w:rsidR="004E0FDA" w:rsidRPr="004E0FDA" w:rsidRDefault="004E0FDA" w:rsidP="004E0FDA">
      <w:pPr>
        <w:numPr>
          <w:ilvl w:val="0"/>
          <w:numId w:val="7"/>
        </w:numPr>
      </w:pPr>
      <w:r w:rsidRPr="004E0FDA">
        <w:t xml:space="preserve">Totals </w:t>
      </w:r>
    </w:p>
    <w:p w14:paraId="62F87462" w14:textId="77777777" w:rsidR="004E0FDA" w:rsidRPr="004E0FDA" w:rsidRDefault="004E0FDA" w:rsidP="004E0FDA">
      <w:pPr>
        <w:numPr>
          <w:ilvl w:val="0"/>
          <w:numId w:val="7"/>
        </w:numPr>
      </w:pPr>
      <w:r w:rsidRPr="004E0FDA">
        <w:t xml:space="preserve">Sparklines </w:t>
      </w:r>
    </w:p>
    <w:p w14:paraId="7095CE42" w14:textId="77777777" w:rsidR="004E0FDA" w:rsidRPr="004E0FDA" w:rsidRDefault="004E0FDA" w:rsidP="004E0FDA">
      <w:pPr>
        <w:numPr>
          <w:ilvl w:val="0"/>
          <w:numId w:val="7"/>
        </w:numPr>
      </w:pPr>
      <w:r w:rsidRPr="004E0FDA">
        <w:t xml:space="preserve">Data summaries </w:t>
      </w:r>
    </w:p>
    <w:p w14:paraId="3E16A114" w14:textId="77777777" w:rsidR="004E0FDA" w:rsidRPr="004E0FDA" w:rsidRDefault="004E0FDA" w:rsidP="004E0FDA">
      <w:r w:rsidRPr="004E0FDA">
        <w:t>For example, conditional formatting can highlight unusually high or low sales.</w:t>
      </w:r>
    </w:p>
    <w:p w14:paraId="052E53B6" w14:textId="77777777" w:rsidR="004E0FDA" w:rsidRPr="004E0FDA" w:rsidRDefault="004E0FDA" w:rsidP="004E0FDA">
      <w:r w:rsidRPr="004E0FDA">
        <w:t xml:space="preserve">I can also use Excel's available </w:t>
      </w:r>
      <w:r w:rsidRPr="004E0FDA">
        <w:rPr>
          <w:b/>
          <w:bCs/>
        </w:rPr>
        <w:t>AI/Copilot-style analysis features</w:t>
      </w:r>
      <w:r w:rsidRPr="004E0FDA">
        <w:t xml:space="preserve"> to ask questions such as:</w:t>
      </w:r>
    </w:p>
    <w:p w14:paraId="5D4E1F9E" w14:textId="77777777" w:rsidR="004E0FDA" w:rsidRPr="004E0FDA" w:rsidRDefault="004E0FDA" w:rsidP="004E0FDA">
      <w:r w:rsidRPr="004E0FDA">
        <w:t>"Show me the products with the highest sales."</w:t>
      </w:r>
    </w:p>
    <w:p w14:paraId="191FDA93" w14:textId="77777777" w:rsidR="004E0FDA" w:rsidRPr="004E0FDA" w:rsidRDefault="004E0FDA" w:rsidP="004E0FDA">
      <w:r w:rsidRPr="004E0FDA">
        <w:t>"What are the main sales trends by month?"</w:t>
      </w:r>
    </w:p>
    <w:p w14:paraId="7610FBA3" w14:textId="77777777" w:rsidR="004E0FDA" w:rsidRPr="004E0FDA" w:rsidRDefault="004E0FDA" w:rsidP="004E0FDA">
      <w:r w:rsidRPr="004E0FDA">
        <w:t>"Which region contributes the most sales?"</w:t>
      </w:r>
    </w:p>
    <w:p w14:paraId="04928BF0" w14:textId="77777777" w:rsidR="004E0FDA" w:rsidRPr="004E0FDA" w:rsidRDefault="004E0FDA" w:rsidP="004E0FDA">
      <w:r w:rsidRPr="004E0FDA">
        <w:t>"Are there any unusual changes in monthly sales?"</w:t>
      </w:r>
    </w:p>
    <w:p w14:paraId="050F2313" w14:textId="77777777" w:rsidR="004E0FDA" w:rsidRPr="004E0FDA" w:rsidRDefault="004E0FDA" w:rsidP="004E0FDA">
      <w:r w:rsidRPr="004E0FDA">
        <w:t xml:space="preserve">This helps management get quick summaries without manually </w:t>
      </w:r>
      <w:proofErr w:type="spellStart"/>
      <w:r w:rsidRPr="004E0FDA">
        <w:t>analyzing</w:t>
      </w:r>
      <w:proofErr w:type="spellEnd"/>
      <w:r w:rsidRPr="004E0FDA">
        <w:t xml:space="preserve"> every Pivot Table.</w:t>
      </w:r>
    </w:p>
    <w:p w14:paraId="30C13BD0" w14:textId="77777777" w:rsidR="004E0FDA" w:rsidRPr="004E0FDA" w:rsidRDefault="004E0FDA" w:rsidP="004E0FDA">
      <w:r w:rsidRPr="004E0FDA">
        <w:t xml:space="preserve">The AI-generated result should still be </w:t>
      </w:r>
      <w:r w:rsidRPr="004E0FDA">
        <w:rPr>
          <w:b/>
          <w:bCs/>
        </w:rPr>
        <w:t>checked against the underlying data/Pivot Tables</w:t>
      </w:r>
      <w:r w:rsidRPr="004E0FDA">
        <w:t>, especially before making business decisions.</w:t>
      </w:r>
    </w:p>
    <w:p w14:paraId="1E75559A" w14:textId="77777777" w:rsidR="0012525A" w:rsidRPr="0012525A" w:rsidRDefault="0012525A" w:rsidP="0012525A"/>
    <w:sectPr w:rsidR="0012525A" w:rsidRPr="00125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1550"/>
    <w:multiLevelType w:val="multilevel"/>
    <w:tmpl w:val="C7FC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54D21"/>
    <w:multiLevelType w:val="multilevel"/>
    <w:tmpl w:val="7A4A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31E90"/>
    <w:multiLevelType w:val="multilevel"/>
    <w:tmpl w:val="78FE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F3270"/>
    <w:multiLevelType w:val="multilevel"/>
    <w:tmpl w:val="5958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237E9"/>
    <w:multiLevelType w:val="multilevel"/>
    <w:tmpl w:val="3C0E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D55E1"/>
    <w:multiLevelType w:val="multilevel"/>
    <w:tmpl w:val="BA26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50450"/>
    <w:multiLevelType w:val="multilevel"/>
    <w:tmpl w:val="5EF4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683622">
    <w:abstractNumId w:val="4"/>
  </w:num>
  <w:num w:numId="2" w16cid:durableId="1088844334">
    <w:abstractNumId w:val="2"/>
  </w:num>
  <w:num w:numId="3" w16cid:durableId="538512717">
    <w:abstractNumId w:val="3"/>
  </w:num>
  <w:num w:numId="4" w16cid:durableId="593248568">
    <w:abstractNumId w:val="0"/>
  </w:num>
  <w:num w:numId="5" w16cid:durableId="1513034876">
    <w:abstractNumId w:val="6"/>
  </w:num>
  <w:num w:numId="6" w16cid:durableId="704988352">
    <w:abstractNumId w:val="5"/>
  </w:num>
  <w:num w:numId="7" w16cid:durableId="1372726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25A"/>
    <w:rsid w:val="00010A4F"/>
    <w:rsid w:val="0012525A"/>
    <w:rsid w:val="004E0FDA"/>
    <w:rsid w:val="00551031"/>
    <w:rsid w:val="00653598"/>
    <w:rsid w:val="008671FA"/>
    <w:rsid w:val="00B511E2"/>
    <w:rsid w:val="00BB1AEB"/>
    <w:rsid w:val="00DD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DFD4F"/>
  <w15:chartTrackingRefBased/>
  <w15:docId w15:val="{B83E7CD2-5FBC-4230-94AE-B0F806930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2AE70-E924-4004-8511-3A54C631D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809</Words>
  <Characters>4615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Noufal</dc:creator>
  <cp:keywords/>
  <dc:description/>
  <cp:lastModifiedBy>Muhammed Noufal</cp:lastModifiedBy>
  <cp:revision>2</cp:revision>
  <dcterms:created xsi:type="dcterms:W3CDTF">2026-10-07T14:17:00Z</dcterms:created>
  <dcterms:modified xsi:type="dcterms:W3CDTF">2026-10-07T14:17:00Z</dcterms:modified>
</cp:coreProperties>
</file>