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0C54" w14:textId="77777777" w:rsidR="00186187" w:rsidRDefault="00F4504E">
      <w:r w:rsidRPr="00F4504E">
        <w:t xml:space="preserve">Just as UI design sometimes overlaps with UX design, so too can </w:t>
      </w:r>
      <w:r>
        <w:t>___</w:t>
      </w:r>
      <w:r w:rsidRPr="00F4504E">
        <w:t xml:space="preserve"> design overlap with the actual front-end development of a digital product</w:t>
      </w:r>
    </w:p>
    <w:p w14:paraId="7C61DE7C" w14:textId="77777777" w:rsidR="00F4504E" w:rsidRDefault="00F4504E">
      <w:r>
        <w:t xml:space="preserve">UI </w:t>
      </w:r>
      <w:r>
        <w:sym w:font="Wingdings" w:char="F0FC"/>
      </w:r>
    </w:p>
    <w:p w14:paraId="51A13182" w14:textId="77777777" w:rsidR="00F4504E" w:rsidRDefault="00F4504E">
      <w:r>
        <w:t>UX</w:t>
      </w:r>
    </w:p>
    <w:p w14:paraId="2FF528CF" w14:textId="77777777" w:rsidR="00F4504E" w:rsidRDefault="00F4504E"/>
    <w:p w14:paraId="6B2B6C35" w14:textId="77777777" w:rsidR="00F4504E" w:rsidRDefault="00F4504E">
      <w:r w:rsidRPr="00F4504E">
        <w:t xml:space="preserve">Regardless of the technology, screens, spaces, or environments, </w:t>
      </w:r>
      <w:r>
        <w:t xml:space="preserve">_____ </w:t>
      </w:r>
      <w:r w:rsidRPr="00F4504E">
        <w:t>will continue to stay focused on facilitating the user’s interaction and experience between “man and machine” in the most efficient way possible.</w:t>
      </w:r>
    </w:p>
    <w:p w14:paraId="7BE31361" w14:textId="77777777" w:rsidR="00F4504E" w:rsidRDefault="00F4504E" w:rsidP="00F4504E">
      <w:r w:rsidRPr="00F4504E">
        <w:t>UI design</w:t>
      </w:r>
      <w:r>
        <w:t xml:space="preserve"> </w:t>
      </w:r>
      <w:r>
        <w:sym w:font="Wingdings" w:char="F0FC"/>
      </w:r>
    </w:p>
    <w:p w14:paraId="516B6041" w14:textId="77777777" w:rsidR="00F4504E" w:rsidRDefault="00F4504E" w:rsidP="00F4504E">
      <w:r>
        <w:t>UX</w:t>
      </w:r>
      <w:r w:rsidRPr="00F4504E">
        <w:t xml:space="preserve"> design</w:t>
      </w:r>
    </w:p>
    <w:p w14:paraId="1F588CBC" w14:textId="77777777" w:rsidR="00F4504E" w:rsidRDefault="00F4504E" w:rsidP="00F4504E"/>
    <w:p w14:paraId="231BCA16" w14:textId="77777777" w:rsidR="00F4504E" w:rsidRDefault="00F4504E" w:rsidP="00F4504E">
      <w:r w:rsidRPr="00F4504E">
        <w:t>User interface design can also include data visualization and information design work, which helps users make sense of highly complex data through simplified display of this informat</w:t>
      </w:r>
      <w:r>
        <w:t>ion on the___________.</w:t>
      </w:r>
    </w:p>
    <w:p w14:paraId="7C2473E6" w14:textId="77777777" w:rsidR="00F4504E" w:rsidRDefault="00F4504E" w:rsidP="00F4504E"/>
    <w:p w14:paraId="1D7F2A74" w14:textId="77777777" w:rsidR="00F4504E" w:rsidRDefault="00F4504E" w:rsidP="00F4504E">
      <w:r>
        <w:t xml:space="preserve">presentation layer </w:t>
      </w:r>
      <w:r>
        <w:sym w:font="Wingdings" w:char="F0FC"/>
      </w:r>
    </w:p>
    <w:p w14:paraId="328C6D32" w14:textId="77777777" w:rsidR="00F4504E" w:rsidRDefault="00F4504E" w:rsidP="00F4504E">
      <w:r>
        <w:t>interaction layer</w:t>
      </w:r>
    </w:p>
    <w:p w14:paraId="5045F4D3" w14:textId="77777777" w:rsidR="00F4504E" w:rsidRDefault="00F4504E" w:rsidP="00F4504E">
      <w:r>
        <w:t>communication layer</w:t>
      </w:r>
    </w:p>
    <w:p w14:paraId="26CE1E71" w14:textId="77777777" w:rsidR="00850AD1" w:rsidRDefault="00850AD1" w:rsidP="00F4504E"/>
    <w:p w14:paraId="4C729C15" w14:textId="77777777" w:rsidR="00850AD1" w:rsidRDefault="00850AD1" w:rsidP="00F4504E">
      <w:r>
        <w:t>R</w:t>
      </w:r>
      <w:r w:rsidRPr="00850AD1">
        <w:t xml:space="preserve">ow after row of standardized office furniture </w:t>
      </w:r>
      <w:r w:rsidR="00242DDE">
        <w:t>makes</w:t>
      </w:r>
      <w:r w:rsidRPr="00850AD1">
        <w:t xml:space="preserve"> </w:t>
      </w:r>
      <w:r w:rsidR="00242DDE">
        <w:t>a wonderfully symmetric</w:t>
      </w:r>
      <w:r w:rsidRPr="00850AD1">
        <w:t xml:space="preserve"> work environment</w:t>
      </w:r>
      <w:r w:rsidR="00242DDE">
        <w:t xml:space="preserve"> that gives a sense of order thus appearing pleasant and easy on the senses.</w:t>
      </w:r>
    </w:p>
    <w:p w14:paraId="63DAB2F5" w14:textId="77777777" w:rsidR="00242DDE" w:rsidRDefault="00242DDE" w:rsidP="00F4504E">
      <w:r>
        <w:t>True</w:t>
      </w:r>
    </w:p>
    <w:p w14:paraId="58105F55" w14:textId="77777777" w:rsidR="00242DDE" w:rsidRDefault="00242DDE" w:rsidP="00F4504E">
      <w:r>
        <w:t xml:space="preserve">False </w:t>
      </w:r>
      <w:r>
        <w:sym w:font="Wingdings" w:char="F0FC"/>
      </w:r>
    </w:p>
    <w:p w14:paraId="0726232A" w14:textId="77777777" w:rsidR="00242DDE" w:rsidRDefault="00242DDE" w:rsidP="00F4504E"/>
    <w:p w14:paraId="5D1FA938" w14:textId="77777777" w:rsidR="00242DDE" w:rsidRDefault="00242DDE" w:rsidP="00F4504E">
      <w:r>
        <w:t>Having different types of fonts in UI makes it easier</w:t>
      </w:r>
      <w:r w:rsidRPr="00242DDE">
        <w:t xml:space="preserve"> for users to recognize important content or establish a sense of visual order</w:t>
      </w:r>
      <w:r>
        <w:t>.</w:t>
      </w:r>
    </w:p>
    <w:p w14:paraId="22ABB491" w14:textId="77777777" w:rsidR="00242DDE" w:rsidRDefault="00242DDE" w:rsidP="00242DDE">
      <w:r>
        <w:t>True</w:t>
      </w:r>
    </w:p>
    <w:p w14:paraId="303AF5BE" w14:textId="77777777" w:rsidR="00242DDE" w:rsidRDefault="00242DDE" w:rsidP="00242DDE">
      <w:r>
        <w:t xml:space="preserve">False </w:t>
      </w:r>
      <w:r>
        <w:sym w:font="Wingdings" w:char="F0FC"/>
      </w:r>
    </w:p>
    <w:p w14:paraId="60F25669" w14:textId="77777777" w:rsidR="00242DDE" w:rsidRDefault="00242DDE" w:rsidP="00F4504E"/>
    <w:p w14:paraId="4BE9D28F" w14:textId="77777777" w:rsidR="00242DDE" w:rsidRDefault="00860676" w:rsidP="00F4504E">
      <w:r>
        <w:t xml:space="preserve">The </w:t>
      </w:r>
      <w:r w:rsidRPr="00860676">
        <w:t>S.M.A.R.T. methodology</w:t>
      </w:r>
      <w:r>
        <w:t xml:space="preserve"> for defining UX goals stands for</w:t>
      </w:r>
    </w:p>
    <w:p w14:paraId="643F9EAD" w14:textId="77777777" w:rsidR="00860676" w:rsidRDefault="00860676" w:rsidP="00F4504E">
      <w:r w:rsidRPr="00860676">
        <w:t xml:space="preserve">Specific, Measurable, Actionable, </w:t>
      </w:r>
      <w:r w:rsidR="00312178">
        <w:t>Reliable</w:t>
      </w:r>
      <w:r w:rsidRPr="00860676">
        <w:t>, Trackable</w:t>
      </w:r>
    </w:p>
    <w:p w14:paraId="77B72DCF" w14:textId="77777777" w:rsidR="00860676" w:rsidRDefault="00312178" w:rsidP="00F4504E">
      <w:r w:rsidRPr="00312178">
        <w:t xml:space="preserve">Specific, Measurable, Actionable, </w:t>
      </w:r>
      <w:r>
        <w:t>Reliable</w:t>
      </w:r>
      <w:r w:rsidRPr="00312178">
        <w:t xml:space="preserve">, </w:t>
      </w:r>
      <w:r>
        <w:t>Traceable</w:t>
      </w:r>
    </w:p>
    <w:p w14:paraId="49654BAB" w14:textId="77777777" w:rsidR="00312178" w:rsidRDefault="00312178" w:rsidP="00F4504E">
      <w:r w:rsidRPr="00312178">
        <w:t>Specific, Measurable, Actionable, Relevant, Trackable</w:t>
      </w:r>
      <w:r>
        <w:t xml:space="preserve"> </w:t>
      </w:r>
      <w:r>
        <w:sym w:font="Wingdings" w:char="F0FC"/>
      </w:r>
    </w:p>
    <w:p w14:paraId="4E14C77F" w14:textId="77777777" w:rsidR="00312178" w:rsidRDefault="00312178" w:rsidP="00F4504E">
      <w:r w:rsidRPr="00312178">
        <w:lastRenderedPageBreak/>
        <w:t xml:space="preserve">Specific, Measurable, Actionable, Relevant, </w:t>
      </w:r>
      <w:r>
        <w:t>Traceable</w:t>
      </w:r>
    </w:p>
    <w:p w14:paraId="0E362DF4" w14:textId="77777777" w:rsidR="00242DDE" w:rsidRDefault="00242DDE" w:rsidP="00F4504E"/>
    <w:p w14:paraId="4F8DA2CF" w14:textId="77777777" w:rsidR="00312178" w:rsidRDefault="005A20BA" w:rsidP="00F4504E">
      <w:r>
        <w:t>R</w:t>
      </w:r>
      <w:r w:rsidRPr="005A20BA">
        <w:t>esearch indicates that users don’t actually read everything they see word by word—they scan and then determine whether the material is worth their time</w:t>
      </w:r>
      <w:r>
        <w:t xml:space="preserve">. </w:t>
      </w:r>
      <w:r w:rsidRPr="005A20BA">
        <w:t xml:space="preserve">Marketing expert David Zheng found that in over 60% of cases, visitors give up and leave a website in less than </w:t>
      </w:r>
      <w:r>
        <w:t>____</w:t>
      </w:r>
      <w:r w:rsidRPr="005A20BA">
        <w:t xml:space="preserve"> seconds.</w:t>
      </w:r>
      <w:r>
        <w:t xml:space="preserve"> That is the window you have to attract your customers.</w:t>
      </w:r>
    </w:p>
    <w:p w14:paraId="07ABCFBF" w14:textId="77777777" w:rsidR="005A20BA" w:rsidRDefault="005A20BA" w:rsidP="00F4504E"/>
    <w:p w14:paraId="654D7F1E" w14:textId="77777777" w:rsidR="005A20BA" w:rsidRDefault="005A20BA" w:rsidP="00F4504E">
      <w:r>
        <w:t>5 seconds</w:t>
      </w:r>
    </w:p>
    <w:p w14:paraId="69128C98" w14:textId="77777777" w:rsidR="005A20BA" w:rsidRDefault="005A20BA" w:rsidP="00F4504E">
      <w:r>
        <w:t>10 seconds</w:t>
      </w:r>
    </w:p>
    <w:p w14:paraId="07A8963D" w14:textId="77777777" w:rsidR="005A20BA" w:rsidRDefault="005A20BA" w:rsidP="00F4504E">
      <w:r>
        <w:t xml:space="preserve">15 seconds </w:t>
      </w:r>
      <w:r>
        <w:sym w:font="Wingdings" w:char="F0FC"/>
      </w:r>
    </w:p>
    <w:p w14:paraId="69984EAA" w14:textId="77777777" w:rsidR="005A20BA" w:rsidRDefault="005A20BA" w:rsidP="00F4504E">
      <w:r>
        <w:t>20 seconds</w:t>
      </w:r>
    </w:p>
    <w:p w14:paraId="130ECBEB" w14:textId="77777777" w:rsidR="005A20BA" w:rsidRDefault="005A20BA" w:rsidP="00F4504E"/>
    <w:p w14:paraId="39B1A906" w14:textId="77777777" w:rsidR="005A20BA" w:rsidRDefault="00BE3BF4" w:rsidP="00F4504E">
      <w:r>
        <w:t>People read the website and newspapers differently. In a website they normally look for hook elements whereas in newspapers they read it word by word.</w:t>
      </w:r>
    </w:p>
    <w:p w14:paraId="6FAE1CED" w14:textId="77777777" w:rsidR="00BE3BF4" w:rsidRDefault="00BE3BF4" w:rsidP="00F4504E">
      <w:r>
        <w:t>True</w:t>
      </w:r>
    </w:p>
    <w:p w14:paraId="05989076" w14:textId="77777777" w:rsidR="00BE3BF4" w:rsidRDefault="00BE3BF4" w:rsidP="00F4504E">
      <w:r>
        <w:t xml:space="preserve">False </w:t>
      </w:r>
      <w:r>
        <w:sym w:font="Wingdings" w:char="F0FC"/>
      </w:r>
    </w:p>
    <w:p w14:paraId="48EAA2C2" w14:textId="77777777" w:rsidR="00BE3BF4" w:rsidRDefault="00BE3BF4" w:rsidP="00F4504E"/>
    <w:p w14:paraId="6C72C68A" w14:textId="77777777" w:rsidR="00BE3BF4" w:rsidRDefault="00BE3BF4" w:rsidP="00F4504E">
      <w:r>
        <w:t>________________ is the most common scanning pattern</w:t>
      </w:r>
    </w:p>
    <w:p w14:paraId="0A3782B7" w14:textId="77777777" w:rsidR="00BE3BF4" w:rsidRDefault="00BE3BF4" w:rsidP="00F4504E"/>
    <w:p w14:paraId="0E9E4D39" w14:textId="77777777" w:rsidR="00BE3BF4" w:rsidRDefault="00BE3BF4" w:rsidP="00F4504E">
      <w:r>
        <w:t>Z Pattern</w:t>
      </w:r>
    </w:p>
    <w:p w14:paraId="6A0533A9" w14:textId="77777777" w:rsidR="00BE3BF4" w:rsidRDefault="00BE3BF4" w:rsidP="00F4504E">
      <w:r>
        <w:t>F Pattern</w:t>
      </w:r>
      <w:r w:rsidR="00857DA7">
        <w:t xml:space="preserve"> </w:t>
      </w:r>
      <w:r w:rsidR="00857DA7">
        <w:sym w:font="Wingdings" w:char="F0FC"/>
      </w:r>
    </w:p>
    <w:p w14:paraId="649BBDD3" w14:textId="77777777" w:rsidR="00BE3BF4" w:rsidRDefault="00BE3BF4" w:rsidP="00F4504E">
      <w:r>
        <w:t>Layer Cake Pattern</w:t>
      </w:r>
    </w:p>
    <w:p w14:paraId="45CE22EA" w14:textId="77777777" w:rsidR="00BE3BF4" w:rsidRDefault="00BE3BF4" w:rsidP="00F4504E">
      <w:r>
        <w:t>Marking Pattern</w:t>
      </w:r>
    </w:p>
    <w:p w14:paraId="101E4DFE" w14:textId="77777777" w:rsidR="00BE3BF4" w:rsidRDefault="00BE3BF4" w:rsidP="00F4504E">
      <w:r>
        <w:t>Spotted Pattern</w:t>
      </w:r>
    </w:p>
    <w:p w14:paraId="75A2BAB9" w14:textId="77777777" w:rsidR="00BE3BF4" w:rsidRDefault="00BE3BF4" w:rsidP="00F4504E"/>
    <w:p w14:paraId="7EE246E9" w14:textId="77777777" w:rsidR="00BE3BF4" w:rsidRDefault="00BE3BF4" w:rsidP="00F4504E">
      <w:r>
        <w:t xml:space="preserve">_________ </w:t>
      </w:r>
      <w:r w:rsidRPr="00BE3BF4">
        <w:t>is a cornerstone of user-centered design and UI design best practices</w:t>
      </w:r>
    </w:p>
    <w:p w14:paraId="49C754A7" w14:textId="77777777" w:rsidR="00BE3BF4" w:rsidRDefault="00BE3BF4" w:rsidP="00F4504E"/>
    <w:p w14:paraId="7F0755D1" w14:textId="77777777" w:rsidR="00BE3BF4" w:rsidRDefault="00BE3BF4" w:rsidP="00F4504E">
      <w:r>
        <w:t>User experience</w:t>
      </w:r>
    </w:p>
    <w:p w14:paraId="57743A3F" w14:textId="77777777" w:rsidR="00BE3BF4" w:rsidRDefault="00BE3BF4" w:rsidP="00BE3BF4">
      <w:r w:rsidRPr="00BE3BF4">
        <w:t>User research</w:t>
      </w:r>
      <w:r w:rsidR="00857DA7">
        <w:t xml:space="preserve"> </w:t>
      </w:r>
      <w:r w:rsidR="00857DA7">
        <w:sym w:font="Wingdings" w:char="F0FC"/>
      </w:r>
    </w:p>
    <w:p w14:paraId="20EB5E87" w14:textId="77777777" w:rsidR="00BE3BF4" w:rsidRDefault="00BE3BF4" w:rsidP="00BE3BF4">
      <w:r>
        <w:t xml:space="preserve">User </w:t>
      </w:r>
      <w:proofErr w:type="spellStart"/>
      <w:r>
        <w:t>scannability</w:t>
      </w:r>
      <w:proofErr w:type="spellEnd"/>
    </w:p>
    <w:p w14:paraId="00961A24" w14:textId="77777777" w:rsidR="004B2E9D" w:rsidRDefault="004B2E9D" w:rsidP="00BE3BF4">
      <w:r>
        <w:t>User interaction</w:t>
      </w:r>
    </w:p>
    <w:p w14:paraId="19759A4B" w14:textId="77777777" w:rsidR="00BE3BF4" w:rsidRDefault="00BE3BF4" w:rsidP="00BE3BF4"/>
    <w:sectPr w:rsidR="00BE3BF4" w:rsidSect="005D3B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4E"/>
    <w:rsid w:val="00186187"/>
    <w:rsid w:val="00242DDE"/>
    <w:rsid w:val="002D77D8"/>
    <w:rsid w:val="00312178"/>
    <w:rsid w:val="004B2E9D"/>
    <w:rsid w:val="005A20BA"/>
    <w:rsid w:val="005D3B4B"/>
    <w:rsid w:val="00850AD1"/>
    <w:rsid w:val="00857DA7"/>
    <w:rsid w:val="00860676"/>
    <w:rsid w:val="00BE3BF4"/>
    <w:rsid w:val="00EC0CC9"/>
    <w:rsid w:val="00F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4E8"/>
  <w15:chartTrackingRefBased/>
  <w15:docId w15:val="{1C474000-B2A0-451F-9129-323283A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2</cp:revision>
  <dcterms:created xsi:type="dcterms:W3CDTF">2021-08-21T18:41:00Z</dcterms:created>
  <dcterms:modified xsi:type="dcterms:W3CDTF">2021-08-21T18:41:00Z</dcterms:modified>
</cp:coreProperties>
</file>