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54DF4" w:rsidRDefault="00000000">
      <w:r>
        <w:t>When filtering data, make a table of how many observations are in the dataset with each filter step</w:t>
      </w:r>
    </w:p>
    <w:p w14:paraId="00000002" w14:textId="77777777" w:rsidR="00254DF4" w:rsidRDefault="00254DF4"/>
    <w:p w14:paraId="00000003" w14:textId="77777777" w:rsidR="00254DF4" w:rsidRDefault="00000000">
      <w:r>
        <w:t>Add ample comments and text explaining our choices and steps</w:t>
      </w:r>
    </w:p>
    <w:p w14:paraId="00000004" w14:textId="77777777" w:rsidR="00254DF4" w:rsidRDefault="00254DF4"/>
    <w:p w14:paraId="00000005" w14:textId="77777777" w:rsidR="00254DF4" w:rsidRDefault="00000000">
      <w:r>
        <w:t>Don’t get caught up with multicollinearity – it doesn’t negatively affect predictive power of the model</w:t>
      </w:r>
    </w:p>
    <w:p w14:paraId="00000006" w14:textId="77777777" w:rsidR="00254DF4" w:rsidRDefault="00254DF4"/>
    <w:p w14:paraId="00000007" w14:textId="77777777" w:rsidR="00254DF4" w:rsidRDefault="00000000">
      <w:r>
        <w:t>Make it pretty :)</w:t>
      </w:r>
    </w:p>
    <w:p w14:paraId="00000008" w14:textId="77777777" w:rsidR="00254DF4" w:rsidRDefault="00254DF4"/>
    <w:p w14:paraId="00000009" w14:textId="77777777" w:rsidR="00254DF4" w:rsidRDefault="00000000">
      <w:r>
        <w:t xml:space="preserve">If data is too large to put on </w:t>
      </w:r>
      <w:proofErr w:type="spellStart"/>
      <w:r>
        <w:t>github</w:t>
      </w:r>
      <w:proofErr w:type="spellEnd"/>
      <w:r>
        <w:t>, include links and directions to get the data</w:t>
      </w:r>
    </w:p>
    <w:p w14:paraId="0000000A" w14:textId="77777777" w:rsidR="00254DF4" w:rsidRDefault="00254DF4"/>
    <w:p w14:paraId="0000000B" w14:textId="77777777" w:rsidR="00254DF4" w:rsidRDefault="00000000">
      <w:r>
        <w:t>A bunch of fixed effects can lead to overfitting</w:t>
      </w:r>
    </w:p>
    <w:p w14:paraId="0000000C" w14:textId="77777777" w:rsidR="00254DF4" w:rsidRDefault="00000000">
      <w:pPr>
        <w:numPr>
          <w:ilvl w:val="0"/>
          <w:numId w:val="6"/>
        </w:numPr>
      </w:pPr>
      <w:r>
        <w:t>Also, you don’t have to list all the coefficients for the fixed effects</w:t>
      </w:r>
    </w:p>
    <w:p w14:paraId="0000000D" w14:textId="77777777" w:rsidR="00254DF4" w:rsidRDefault="00254DF4"/>
    <w:p w14:paraId="0000000E" w14:textId="77777777" w:rsidR="00254DF4" w:rsidRDefault="00254DF4"/>
    <w:p w14:paraId="0000000F" w14:textId="77777777" w:rsidR="00254DF4" w:rsidRDefault="00254DF4"/>
    <w:p w14:paraId="00000010" w14:textId="77777777" w:rsidR="00254DF4" w:rsidRDefault="00000000">
      <w:pPr>
        <w:rPr>
          <w:b/>
          <w:bCs/>
        </w:rPr>
      </w:pPr>
      <w:r>
        <w:rPr>
          <w:b/>
          <w:bCs/>
        </w:rPr>
        <w:t>METHODS:</w:t>
      </w:r>
    </w:p>
    <w:p w14:paraId="00000011" w14:textId="77777777" w:rsidR="00254DF4" w:rsidRDefault="00254DF4"/>
    <w:p w14:paraId="00000012" w14:textId="77777777" w:rsidR="00254DF4" w:rsidRDefault="00000000">
      <w:r>
        <w:rPr>
          <w:i/>
          <w:iCs/>
        </w:rPr>
        <w:t>Regression type:</w:t>
      </w:r>
      <w:r>
        <w:t xml:space="preserve"> </w:t>
      </w:r>
    </w:p>
    <w:p w14:paraId="00000013" w14:textId="77777777" w:rsidR="00254DF4" w:rsidRDefault="00000000">
      <w:r>
        <w:t>Count Models (Poisson/negative binomial)</w:t>
      </w:r>
    </w:p>
    <w:p w14:paraId="00000014" w14:textId="77777777" w:rsidR="00254DF4" w:rsidRDefault="00254DF4"/>
    <w:p w14:paraId="00000015" w14:textId="77777777" w:rsidR="00254DF4" w:rsidRDefault="00000000">
      <w:pPr>
        <w:rPr>
          <w:i/>
          <w:iCs/>
        </w:rPr>
      </w:pPr>
      <w:r>
        <w:rPr>
          <w:i/>
          <w:iCs/>
        </w:rPr>
        <w:t xml:space="preserve">Feature </w:t>
      </w:r>
      <w:proofErr w:type="spellStart"/>
      <w:r>
        <w:rPr>
          <w:i/>
          <w:iCs/>
        </w:rPr>
        <w:t>Engineerings</w:t>
      </w:r>
      <w:proofErr w:type="spellEnd"/>
    </w:p>
    <w:p w14:paraId="00000016" w14:textId="77777777" w:rsidR="00254DF4" w:rsidRDefault="00000000">
      <w:r>
        <w:t xml:space="preserve">Categorical Variables </w:t>
      </w:r>
    </w:p>
    <w:p w14:paraId="00000017" w14:textId="77777777" w:rsidR="00254DF4" w:rsidRDefault="00000000">
      <w:pPr>
        <w:numPr>
          <w:ilvl w:val="0"/>
          <w:numId w:val="4"/>
        </w:numPr>
      </w:pPr>
      <w:r>
        <w:t>Weekday vs weekend</w:t>
      </w:r>
    </w:p>
    <w:p w14:paraId="00000018" w14:textId="77777777" w:rsidR="00254DF4" w:rsidRDefault="00000000">
      <w:pPr>
        <w:numPr>
          <w:ilvl w:val="0"/>
          <w:numId w:val="4"/>
        </w:numPr>
      </w:pPr>
      <w:r>
        <w:t>High ridership route vs low ridership group</w:t>
      </w:r>
    </w:p>
    <w:p w14:paraId="00000019" w14:textId="77777777" w:rsidR="00254DF4" w:rsidRDefault="00254DF4"/>
    <w:p w14:paraId="0000001A" w14:textId="77777777" w:rsidR="00254DF4" w:rsidRDefault="00000000">
      <w:r>
        <w:t>Demographics (Census) - WILL</w:t>
      </w:r>
    </w:p>
    <w:p w14:paraId="0000001B" w14:textId="77777777" w:rsidR="00254DF4" w:rsidRDefault="00000000">
      <w:pPr>
        <w:numPr>
          <w:ilvl w:val="0"/>
          <w:numId w:val="7"/>
        </w:numPr>
      </w:pPr>
      <w:r>
        <w:t>Population density</w:t>
      </w:r>
    </w:p>
    <w:p w14:paraId="0000001C" w14:textId="77777777" w:rsidR="00254DF4" w:rsidRDefault="00000000">
      <w:pPr>
        <w:numPr>
          <w:ilvl w:val="0"/>
          <w:numId w:val="7"/>
        </w:numPr>
      </w:pPr>
      <w:r>
        <w:t xml:space="preserve">Race </w:t>
      </w:r>
    </w:p>
    <w:p w14:paraId="0000001D" w14:textId="77777777" w:rsidR="00254DF4" w:rsidRDefault="00000000">
      <w:pPr>
        <w:numPr>
          <w:ilvl w:val="0"/>
          <w:numId w:val="7"/>
        </w:numPr>
      </w:pPr>
      <w:r>
        <w:t xml:space="preserve">Median </w:t>
      </w:r>
      <w:proofErr w:type="spellStart"/>
      <w:r>
        <w:t>hh</w:t>
      </w:r>
      <w:proofErr w:type="spellEnd"/>
      <w:r>
        <w:t xml:space="preserve"> income</w:t>
      </w:r>
    </w:p>
    <w:p w14:paraId="0000001E" w14:textId="77777777" w:rsidR="00254DF4" w:rsidRDefault="00000000">
      <w:pPr>
        <w:numPr>
          <w:ilvl w:val="0"/>
          <w:numId w:val="7"/>
        </w:numPr>
      </w:pPr>
      <w:r>
        <w:t>Vehicle ownership</w:t>
      </w:r>
    </w:p>
    <w:p w14:paraId="0000001F" w14:textId="77777777" w:rsidR="00254DF4" w:rsidRDefault="00254DF4"/>
    <w:p w14:paraId="00000020" w14:textId="73539B61" w:rsidR="00254DF4" w:rsidRDefault="00000000">
      <w:r>
        <w:t xml:space="preserve">Spatial – </w:t>
      </w:r>
    </w:p>
    <w:p w14:paraId="00000021" w14:textId="77777777" w:rsidR="00254DF4" w:rsidRDefault="00000000">
      <w:pPr>
        <w:numPr>
          <w:ilvl w:val="0"/>
          <w:numId w:val="8"/>
        </w:numPr>
      </w:pPr>
      <w:r>
        <w:t>Nearest transit stops</w:t>
      </w:r>
    </w:p>
    <w:p w14:paraId="00000022" w14:textId="77777777" w:rsidR="00254DF4" w:rsidRDefault="00000000">
      <w:pPr>
        <w:numPr>
          <w:ilvl w:val="0"/>
          <w:numId w:val="8"/>
        </w:numPr>
      </w:pPr>
      <w:r>
        <w:t>Jobs within a half mile (LEHD LODES)</w:t>
      </w:r>
    </w:p>
    <w:p w14:paraId="00000023" w14:textId="77777777" w:rsidR="00254DF4" w:rsidRDefault="00000000">
      <w:pPr>
        <w:numPr>
          <w:ilvl w:val="0"/>
          <w:numId w:val="8"/>
        </w:numPr>
      </w:pPr>
      <w:r>
        <w:t>roads</w:t>
      </w:r>
    </w:p>
    <w:p w14:paraId="00000024" w14:textId="77777777" w:rsidR="00254DF4" w:rsidRDefault="00254DF4"/>
    <w:p w14:paraId="00000025" w14:textId="5CF81B33" w:rsidR="00254DF4" w:rsidRDefault="00000000">
      <w:r>
        <w:t xml:space="preserve">Local Hotspots &amp; Cold Spots – </w:t>
      </w:r>
    </w:p>
    <w:p w14:paraId="00000026" w14:textId="77777777" w:rsidR="00254DF4" w:rsidRDefault="00000000">
      <w:pPr>
        <w:numPr>
          <w:ilvl w:val="0"/>
          <w:numId w:val="3"/>
        </w:numPr>
      </w:pPr>
      <w:r>
        <w:t xml:space="preserve">Density of stops across </w:t>
      </w:r>
      <w:proofErr w:type="spellStart"/>
      <w:r>
        <w:t>philly</w:t>
      </w:r>
      <w:proofErr w:type="spellEnd"/>
    </w:p>
    <w:p w14:paraId="00000027" w14:textId="77777777" w:rsidR="00254DF4" w:rsidRDefault="00254DF4"/>
    <w:p w14:paraId="500BD0B1" w14:textId="77777777" w:rsidR="00F527D9" w:rsidRDefault="00000000" w:rsidP="00F527D9">
      <w:pPr>
        <w:rPr>
          <w:i/>
          <w:iCs/>
        </w:rPr>
      </w:pPr>
      <w:r>
        <w:rPr>
          <w:i/>
          <w:iCs/>
        </w:rPr>
        <w:t>Model Valuations –</w:t>
      </w:r>
    </w:p>
    <w:p w14:paraId="00000029" w14:textId="186E06E9" w:rsidR="00254DF4" w:rsidRDefault="00000000" w:rsidP="00F527D9">
      <w:r>
        <w:t>Cross validations</w:t>
      </w:r>
    </w:p>
    <w:p w14:paraId="0000002A" w14:textId="77777777" w:rsidR="00254DF4" w:rsidRDefault="00000000">
      <w:pPr>
        <w:numPr>
          <w:ilvl w:val="0"/>
          <w:numId w:val="1"/>
        </w:numPr>
      </w:pPr>
      <w:r>
        <w:t xml:space="preserve">Accuracy metrics (MAE) </w:t>
      </w:r>
    </w:p>
    <w:p w14:paraId="0000002B" w14:textId="77777777" w:rsidR="00254DF4" w:rsidRDefault="00000000">
      <w:pPr>
        <w:numPr>
          <w:ilvl w:val="0"/>
          <w:numId w:val="1"/>
        </w:numPr>
      </w:pPr>
      <w:r>
        <w:lastRenderedPageBreak/>
        <w:t>Spatial autocorrelation diagnostic (residuals)</w:t>
      </w:r>
    </w:p>
    <w:p w14:paraId="0000002C" w14:textId="77777777" w:rsidR="00254DF4" w:rsidRDefault="00254DF4"/>
    <w:p w14:paraId="0000002D" w14:textId="77777777" w:rsidR="00254DF4" w:rsidRDefault="00254DF4"/>
    <w:p w14:paraId="0000002E" w14:textId="77777777" w:rsidR="00254DF4" w:rsidRDefault="00000000">
      <w:r>
        <w:t>USE OF OUR MODEL:</w:t>
      </w:r>
    </w:p>
    <w:p w14:paraId="0000002F" w14:textId="77777777" w:rsidR="00254DF4" w:rsidRDefault="00000000">
      <w:r>
        <w:t>We have all this data about a location (jobs nearby, demographics, etc. etc.)</w:t>
      </w:r>
    </w:p>
    <w:p w14:paraId="00000030" w14:textId="77777777" w:rsidR="00254DF4" w:rsidRDefault="00000000">
      <w:pPr>
        <w:numPr>
          <w:ilvl w:val="0"/>
          <w:numId w:val="5"/>
        </w:numPr>
      </w:pPr>
      <w:proofErr w:type="spellStart"/>
      <w:proofErr w:type="gramStart"/>
      <w:r>
        <w:t>Lets</w:t>
      </w:r>
      <w:proofErr w:type="spellEnd"/>
      <w:proofErr w:type="gramEnd"/>
      <w:r>
        <w:t xml:space="preserve"> use this data to determine if new bus stops are added in a location, will they have high ridership?</w:t>
      </w:r>
    </w:p>
    <w:p w14:paraId="00000031" w14:textId="77777777" w:rsidR="00254DF4" w:rsidRDefault="00254DF4"/>
    <w:p w14:paraId="00000032" w14:textId="77777777" w:rsidR="00254DF4" w:rsidRDefault="00254DF4"/>
    <w:p w14:paraId="00000033" w14:textId="77777777" w:rsidR="00254DF4" w:rsidRDefault="00254DF4"/>
    <w:p w14:paraId="00000034" w14:textId="77777777" w:rsidR="00254DF4" w:rsidRDefault="00000000">
      <w:pPr>
        <w:rPr>
          <w:b/>
          <w:bCs/>
        </w:rPr>
      </w:pPr>
      <w:r>
        <w:rPr>
          <w:b/>
          <w:bCs/>
        </w:rPr>
        <w:t>WORKFLOW</w:t>
      </w:r>
    </w:p>
    <w:p w14:paraId="00000035" w14:textId="77777777" w:rsidR="00254DF4" w:rsidRDefault="00000000">
      <w:r>
        <w:t>PRESENTATION:</w:t>
      </w:r>
    </w:p>
    <w:p w14:paraId="00000036" w14:textId="77777777" w:rsidR="00254DF4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Umair → start doc</w:t>
      </w:r>
    </w:p>
    <w:p w14:paraId="00000037" w14:textId="77777777" w:rsidR="00254DF4" w:rsidRDefault="00254DF4"/>
    <w:p w14:paraId="00000038" w14:textId="77777777" w:rsidR="00254DF4" w:rsidRDefault="00000000">
      <w:r>
        <w:t>CODE:</w:t>
      </w:r>
    </w:p>
    <w:p w14:paraId="00000039" w14:textId="77777777" w:rsidR="00254DF4" w:rsidRDefault="00254DF4"/>
    <w:p w14:paraId="0000003A" w14:textId="77777777" w:rsidR="00254DF4" w:rsidRDefault="00000000">
      <w:r>
        <w:t>Will: Creating Grid Cells</w:t>
      </w:r>
    </w:p>
    <w:p w14:paraId="0000003B" w14:textId="77777777" w:rsidR="00254DF4" w:rsidRDefault="00254DF4"/>
    <w:p w14:paraId="0000003C" w14:textId="77777777" w:rsidR="00254DF4" w:rsidRDefault="00000000">
      <w:r>
        <w:t>Indrajeet: Aggregating data for bus ridership</w:t>
      </w:r>
    </w:p>
    <w:p w14:paraId="0000003D" w14:textId="77777777" w:rsidR="00254DF4" w:rsidRDefault="00254DF4"/>
    <w:p w14:paraId="0000003E" w14:textId="77777777" w:rsidR="00254DF4" w:rsidRDefault="00000000">
      <w:r>
        <w:t>Alejandro: Creating models</w:t>
      </w:r>
    </w:p>
    <w:p w14:paraId="0000003F" w14:textId="77777777" w:rsidR="00254DF4" w:rsidRDefault="00254DF4"/>
    <w:sectPr w:rsidR="00254D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4DF084E-8BD8-4D74-8CAE-BFE3EA519A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407F72-9490-4D28-BD6F-25E9758DB9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55CB6"/>
    <w:multiLevelType w:val="multilevel"/>
    <w:tmpl w:val="E3ACE8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F24F24"/>
    <w:multiLevelType w:val="multilevel"/>
    <w:tmpl w:val="BC466F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D55660"/>
    <w:multiLevelType w:val="multilevel"/>
    <w:tmpl w:val="D9C613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D42BEB"/>
    <w:multiLevelType w:val="multilevel"/>
    <w:tmpl w:val="16AC05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533994"/>
    <w:multiLevelType w:val="multilevel"/>
    <w:tmpl w:val="8F90EC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9711A3"/>
    <w:multiLevelType w:val="multilevel"/>
    <w:tmpl w:val="A3F212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F844E2"/>
    <w:multiLevelType w:val="multilevel"/>
    <w:tmpl w:val="84FACC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F347AC"/>
    <w:multiLevelType w:val="multilevel"/>
    <w:tmpl w:val="8ABAA1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42162973">
    <w:abstractNumId w:val="4"/>
  </w:num>
  <w:num w:numId="2" w16cid:durableId="1432622467">
    <w:abstractNumId w:val="1"/>
  </w:num>
  <w:num w:numId="3" w16cid:durableId="1287396561">
    <w:abstractNumId w:val="6"/>
  </w:num>
  <w:num w:numId="4" w16cid:durableId="37320913">
    <w:abstractNumId w:val="7"/>
  </w:num>
  <w:num w:numId="5" w16cid:durableId="1639261718">
    <w:abstractNumId w:val="5"/>
  </w:num>
  <w:num w:numId="6" w16cid:durableId="1521746483">
    <w:abstractNumId w:val="3"/>
  </w:num>
  <w:num w:numId="7" w16cid:durableId="1091319040">
    <w:abstractNumId w:val="0"/>
  </w:num>
  <w:num w:numId="8" w16cid:durableId="1135636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DF4"/>
    <w:rsid w:val="00254DF4"/>
    <w:rsid w:val="004E108A"/>
    <w:rsid w:val="00766F57"/>
    <w:rsid w:val="00AA2836"/>
    <w:rsid w:val="00F5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0A54"/>
  <w15:docId w15:val="{6DF11CB0-4661-4F3B-BF46-9CC688F8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Saad, Umair Bin</cp:lastModifiedBy>
  <cp:revision>4</cp:revision>
  <dcterms:created xsi:type="dcterms:W3CDTF">2026-04-25T01:37:00Z</dcterms:created>
  <dcterms:modified xsi:type="dcterms:W3CDTF">2026-04-25T04:40:00Z</dcterms:modified>
</cp:coreProperties>
</file>