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9402" w14:textId="0B1AF053" w:rsidR="008057E9" w:rsidRDefault="00E642E6">
      <w:pPr>
        <w:spacing w:before="480" w:after="120"/>
        <w:jc w:val="center"/>
      </w:pPr>
      <w:r>
        <w:rPr>
          <w:b/>
          <w:bCs/>
          <w:sz w:val="36"/>
          <w:szCs w:val="36"/>
        </w:rPr>
        <w:t xml:space="preserve"> </w:t>
      </w:r>
      <w:r w:rsidR="00000000">
        <w:rPr>
          <w:b/>
          <w:bCs/>
          <w:sz w:val="36"/>
          <w:szCs w:val="36"/>
        </w:rPr>
        <w:t>Software Design Specification</w:t>
      </w:r>
    </w:p>
    <w:p w14:paraId="3CFFEDCA" w14:textId="77777777" w:rsidR="008057E9" w:rsidRDefault="00000000">
      <w:pPr>
        <w:spacing w:after="120"/>
        <w:jc w:val="center"/>
      </w:pPr>
      <w:r>
        <w:rPr>
          <w:sz w:val="28"/>
          <w:szCs w:val="28"/>
        </w:rPr>
        <w:t>Vaccination Management System (VMS)</w:t>
      </w:r>
    </w:p>
    <w:p w14:paraId="644E223E" w14:textId="77777777" w:rsidR="009622C7" w:rsidRDefault="009622C7">
      <w:pPr>
        <w:spacing w:after="80"/>
        <w:jc w:val="center"/>
        <w:rPr>
          <w:sz w:val="24"/>
          <w:szCs w:val="24"/>
        </w:rPr>
      </w:pPr>
    </w:p>
    <w:p w14:paraId="344752F2" w14:textId="77777777" w:rsidR="008057E9" w:rsidRDefault="00000000">
      <w:pPr>
        <w:spacing w:after="80"/>
        <w:jc w:val="center"/>
      </w:pPr>
      <w:r>
        <w:rPr>
          <w:sz w:val="24"/>
          <w:szCs w:val="24"/>
        </w:rPr>
        <w:t>Rumaesa (24k-3099)</w:t>
      </w:r>
    </w:p>
    <w:p w14:paraId="2F45D639" w14:textId="77777777" w:rsidR="008057E9" w:rsidRDefault="00000000">
      <w:pPr>
        <w:spacing w:after="80"/>
        <w:jc w:val="center"/>
        <w:rPr>
          <w:sz w:val="24"/>
          <w:szCs w:val="24"/>
        </w:rPr>
      </w:pPr>
      <w:r>
        <w:rPr>
          <w:sz w:val="24"/>
          <w:szCs w:val="24"/>
        </w:rPr>
        <w:t>Umair Ehtesham (24k-3041)</w:t>
      </w:r>
    </w:p>
    <w:p w14:paraId="3F591505" w14:textId="77777777" w:rsidR="009622C7" w:rsidRDefault="009622C7" w:rsidP="009622C7">
      <w:pPr>
        <w:spacing w:after="80"/>
        <w:jc w:val="center"/>
      </w:pPr>
      <w:r>
        <w:rPr>
          <w:sz w:val="24"/>
          <w:szCs w:val="24"/>
        </w:rPr>
        <w:t>Ameerah (24k-3113)</w:t>
      </w:r>
    </w:p>
    <w:p w14:paraId="49619334" w14:textId="77777777" w:rsidR="009622C7" w:rsidRDefault="009622C7">
      <w:pPr>
        <w:spacing w:after="80"/>
        <w:jc w:val="center"/>
      </w:pPr>
    </w:p>
    <w:p w14:paraId="2538070D" w14:textId="77777777" w:rsidR="008057E9" w:rsidRDefault="008057E9"/>
    <w:p w14:paraId="717335FE" w14:textId="52E3F97B" w:rsidR="008057E9" w:rsidRDefault="00000000">
      <w:pPr>
        <w:spacing w:after="80"/>
        <w:jc w:val="center"/>
      </w:pPr>
      <w:r>
        <w:rPr>
          <w:sz w:val="24"/>
          <w:szCs w:val="24"/>
        </w:rPr>
        <w:t xml:space="preserve">Supervisor: </w:t>
      </w:r>
      <w:r w:rsidR="009622C7">
        <w:rPr>
          <w:sz w:val="24"/>
          <w:szCs w:val="24"/>
        </w:rPr>
        <w:t>Rubab Jaffar</w:t>
      </w:r>
    </w:p>
    <w:p w14:paraId="4539B4D5" w14:textId="49122089" w:rsidR="008057E9" w:rsidRDefault="00000000" w:rsidP="009622C7">
      <w:pPr>
        <w:spacing w:after="80"/>
        <w:jc w:val="center"/>
      </w:pPr>
      <w:r>
        <w:rPr>
          <w:sz w:val="24"/>
          <w:szCs w:val="24"/>
        </w:rPr>
        <w:t>FAST-NUCES Karachi</w:t>
      </w:r>
      <w:r>
        <w:br w:type="page"/>
      </w:r>
    </w:p>
    <w:p w14:paraId="7626CBA7" w14:textId="77777777" w:rsidR="008057E9" w:rsidRDefault="00000000">
      <w:pPr>
        <w:spacing w:after="80"/>
      </w:pPr>
      <w:r>
        <w:rPr>
          <w:b/>
          <w:bCs/>
          <w:sz w:val="24"/>
          <w:szCs w:val="24"/>
        </w:rPr>
        <w:lastRenderedPageBreak/>
        <w:t>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7E9" w14:paraId="6E8F03D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FBC5B" w14:textId="77777777" w:rsidR="008057E9" w:rsidRDefault="00000000">
            <w:r>
              <w:rPr>
                <w:b/>
                <w:bCs/>
              </w:rPr>
              <w:t>Term</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9BE1B" w14:textId="77777777" w:rsidR="008057E9" w:rsidRDefault="00000000">
            <w:r>
              <w:rPr>
                <w:b/>
                <w:bCs/>
              </w:rPr>
              <w:t>Description</w:t>
            </w:r>
          </w:p>
        </w:tc>
      </w:tr>
      <w:tr w:rsidR="008057E9" w14:paraId="2EBC6B1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3875A" w14:textId="77777777" w:rsidR="008057E9" w:rsidRDefault="00000000">
            <w:r>
              <w:t>VMS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BC7AB6" w14:textId="77777777" w:rsidR="008057E9" w:rsidRDefault="00000000">
            <w:r>
              <w:t>Vaccination Management System</w:t>
            </w:r>
          </w:p>
        </w:tc>
      </w:tr>
      <w:tr w:rsidR="008057E9" w14:paraId="32650AB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42194" w14:textId="77777777" w:rsidR="008057E9" w:rsidRDefault="00000000">
            <w:r>
              <w:t>SRS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8D94C" w14:textId="77777777" w:rsidR="008057E9" w:rsidRDefault="00000000">
            <w:r>
              <w:t>Software Requirements Specification</w:t>
            </w:r>
          </w:p>
        </w:tc>
      </w:tr>
      <w:tr w:rsidR="008057E9" w14:paraId="0DA52AF7"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5984C4" w14:textId="77777777" w:rsidR="008057E9" w:rsidRDefault="00000000">
            <w:r>
              <w:t>SDS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7556E" w14:textId="77777777" w:rsidR="008057E9" w:rsidRDefault="00000000">
            <w:r>
              <w:t>Software Design Specification</w:t>
            </w:r>
          </w:p>
        </w:tc>
      </w:tr>
      <w:tr w:rsidR="008057E9" w14:paraId="6B14F591"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DFC95" w14:textId="77777777" w:rsidR="008057E9" w:rsidRDefault="00000000">
            <w:r>
              <w:t>RBAC</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F921B" w14:textId="77777777" w:rsidR="008057E9" w:rsidRDefault="00000000">
            <w:r>
              <w:t>Role-Based Access Control</w:t>
            </w:r>
          </w:p>
        </w:tc>
      </w:tr>
      <w:tr w:rsidR="008057E9" w14:paraId="1B3139B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D9AC3" w14:textId="77777777" w:rsidR="008057E9" w:rsidRDefault="00000000">
            <w:r>
              <w:t>CNIC</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6F1A5" w14:textId="77777777" w:rsidR="008057E9" w:rsidRDefault="00000000">
            <w:r>
              <w:t>Computerized National Identity Card — unique patient identifier</w:t>
            </w:r>
          </w:p>
        </w:tc>
      </w:tr>
      <w:tr w:rsidR="008057E9" w14:paraId="6EDB730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09F43" w14:textId="77777777" w:rsidR="008057E9" w:rsidRDefault="00000000">
            <w:r>
              <w:t>XAMPP</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AAF7F" w14:textId="77777777" w:rsidR="008057E9" w:rsidRDefault="00000000">
            <w:r>
              <w:t>Local server environment containing Apache and MySQL</w:t>
            </w:r>
          </w:p>
        </w:tc>
      </w:tr>
      <w:tr w:rsidR="008057E9" w14:paraId="4027AF4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8AFDA" w14:textId="77777777" w:rsidR="008057E9" w:rsidRDefault="00000000">
            <w:r>
              <w:t>NIMS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F3601" w14:textId="77777777" w:rsidR="008057E9" w:rsidRDefault="00000000">
            <w:r>
              <w:t>National Immunization Management System (Pakistan)</w:t>
            </w:r>
          </w:p>
        </w:tc>
      </w:tr>
      <w:tr w:rsidR="008057E9" w14:paraId="4F5F60D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C6513" w14:textId="77777777" w:rsidR="008057E9" w:rsidRDefault="00000000">
            <w:r>
              <w:t>ER</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E76C6" w14:textId="77777777" w:rsidR="008057E9" w:rsidRDefault="00000000">
            <w:r>
              <w:t>Entity Relationship (as in ER Diagram)</w:t>
            </w:r>
          </w:p>
        </w:tc>
      </w:tr>
      <w:tr w:rsidR="008057E9" w14:paraId="5FBADE8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33349" w14:textId="77777777" w:rsidR="008057E9" w:rsidRDefault="00000000">
            <w:r>
              <w:t>PHP</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331D1" w14:textId="77777777" w:rsidR="008057E9" w:rsidRDefault="00000000">
            <w:r>
              <w:t>Hypertext Preprocessor — server-side scripting language</w:t>
            </w:r>
          </w:p>
        </w:tc>
      </w:tr>
      <w:tr w:rsidR="008057E9" w14:paraId="7E63907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83624" w14:textId="77777777" w:rsidR="008057E9" w:rsidRDefault="00000000">
            <w:r>
              <w:t>OOP</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1CD09" w14:textId="77777777" w:rsidR="008057E9" w:rsidRDefault="00000000">
            <w:r>
              <w:t>Object-Oriented Programming</w:t>
            </w:r>
          </w:p>
        </w:tc>
      </w:tr>
    </w:tbl>
    <w:p w14:paraId="4CA9CF91" w14:textId="77777777" w:rsidR="008057E9" w:rsidRDefault="008057E9"/>
    <w:p w14:paraId="298CB948" w14:textId="77777777" w:rsidR="008057E9" w:rsidRDefault="00000000">
      <w:r>
        <w:br w:type="page"/>
      </w:r>
    </w:p>
    <w:p w14:paraId="16ACBD33" w14:textId="77777777" w:rsidR="008057E9" w:rsidRDefault="00000000">
      <w:pPr>
        <w:spacing w:before="360" w:after="120"/>
      </w:pPr>
      <w:r>
        <w:rPr>
          <w:b/>
          <w:bCs/>
          <w:sz w:val="28"/>
          <w:szCs w:val="28"/>
          <w:u w:val="single"/>
        </w:rPr>
        <w:lastRenderedPageBreak/>
        <w:t>1. Introduction</w:t>
      </w:r>
    </w:p>
    <w:p w14:paraId="7BE31049" w14:textId="77777777" w:rsidR="008057E9" w:rsidRDefault="00000000">
      <w:pPr>
        <w:spacing w:before="240" w:after="80"/>
      </w:pPr>
      <w:r>
        <w:rPr>
          <w:b/>
          <w:bCs/>
          <w:sz w:val="24"/>
          <w:szCs w:val="24"/>
        </w:rPr>
        <w:t>1.1 Purpose of Document</w:t>
      </w:r>
    </w:p>
    <w:p w14:paraId="50F4BAA7" w14:textId="1DA0B199" w:rsidR="008057E9" w:rsidRDefault="00000000">
      <w:pPr>
        <w:spacing w:before="60" w:after="60"/>
      </w:pPr>
      <w:r>
        <w:rPr>
          <w:sz w:val="24"/>
          <w:szCs w:val="24"/>
        </w:rPr>
        <w:t>This document describes the software design of the Vaccination Management System (VMS). It is intended for the course instructor (</w:t>
      </w:r>
      <w:r w:rsidR="009622C7">
        <w:rPr>
          <w:sz w:val="24"/>
          <w:szCs w:val="24"/>
        </w:rPr>
        <w:t>Rubab Jaffar</w:t>
      </w:r>
      <w:r>
        <w:rPr>
          <w:sz w:val="24"/>
          <w:szCs w:val="24"/>
        </w:rPr>
        <w:t>) and teaching assistants for academic evaluation. The design methodology used is Object-Oriented Design (OOD), in which the system is broken down into classes and objects representing real-world entities such as Patient, Vaccine, Appointment, and Report.</w:t>
      </w:r>
    </w:p>
    <w:p w14:paraId="57A97581" w14:textId="77777777" w:rsidR="008057E9" w:rsidRDefault="00000000">
      <w:pPr>
        <w:spacing w:before="240" w:after="80"/>
      </w:pPr>
      <w:r>
        <w:rPr>
          <w:b/>
          <w:bCs/>
          <w:sz w:val="24"/>
          <w:szCs w:val="24"/>
        </w:rPr>
        <w:t>1.2 Intended Audience</w:t>
      </w:r>
    </w:p>
    <w:p w14:paraId="1B0DB1BA" w14:textId="1D7FA493" w:rsidR="008057E9" w:rsidRDefault="00000000">
      <w:pPr>
        <w:spacing w:before="60" w:after="60"/>
      </w:pPr>
      <w:r>
        <w:rPr>
          <w:sz w:val="24"/>
          <w:szCs w:val="24"/>
        </w:rPr>
        <w:t xml:space="preserve">The primary audience for this document is the course instructor </w:t>
      </w:r>
      <w:r w:rsidR="009622C7">
        <w:rPr>
          <w:sz w:val="24"/>
          <w:szCs w:val="24"/>
        </w:rPr>
        <w:t>Rubab Jaffar</w:t>
      </w:r>
      <w:r>
        <w:rPr>
          <w:sz w:val="24"/>
          <w:szCs w:val="24"/>
        </w:rPr>
        <w:t xml:space="preserve"> and the teaching assistants of the Software </w:t>
      </w:r>
      <w:r w:rsidR="009622C7">
        <w:rPr>
          <w:sz w:val="24"/>
          <w:szCs w:val="24"/>
        </w:rPr>
        <w:t xml:space="preserve">Design and Architecture </w:t>
      </w:r>
      <w:r>
        <w:rPr>
          <w:sz w:val="24"/>
          <w:szCs w:val="24"/>
        </w:rPr>
        <w:t>and Database Systems courses at FAST-NUCES Karachi. The document may also be referenced by the project team during the implementation phase.</w:t>
      </w:r>
    </w:p>
    <w:p w14:paraId="7767FA91" w14:textId="77777777" w:rsidR="008057E9" w:rsidRDefault="00000000">
      <w:pPr>
        <w:spacing w:before="240" w:after="80"/>
      </w:pPr>
      <w:r>
        <w:rPr>
          <w:b/>
          <w:bCs/>
          <w:sz w:val="24"/>
          <w:szCs w:val="24"/>
        </w:rPr>
        <w:t>1.3 Document Convention</w:t>
      </w:r>
    </w:p>
    <w:p w14:paraId="6B04903F" w14:textId="77777777" w:rsidR="008057E9" w:rsidRDefault="00000000">
      <w:pPr>
        <w:spacing w:before="60" w:after="60"/>
      </w:pPr>
      <w:r>
        <w:rPr>
          <w:sz w:val="24"/>
          <w:szCs w:val="24"/>
        </w:rPr>
        <w:t>This document uses Times New Roman, size 12 for body text and size 14 bold underlined for section headings. All table text is size 10. Requirements referenced from the SRS are cited using their original tags (e.g., REQ-1, REQ-S2).</w:t>
      </w:r>
    </w:p>
    <w:p w14:paraId="291EBF98" w14:textId="77777777" w:rsidR="008057E9" w:rsidRDefault="00000000">
      <w:pPr>
        <w:spacing w:before="240" w:after="80"/>
      </w:pPr>
      <w:r>
        <w:rPr>
          <w:b/>
          <w:bCs/>
          <w:sz w:val="24"/>
          <w:szCs w:val="24"/>
        </w:rPr>
        <w:t>1.4 Project Overview</w:t>
      </w:r>
    </w:p>
    <w:p w14:paraId="1BA8E3B1" w14:textId="77777777" w:rsidR="008057E9" w:rsidRDefault="00000000">
      <w:pPr>
        <w:spacing w:before="60" w:after="60"/>
      </w:pPr>
      <w:r>
        <w:rPr>
          <w:sz w:val="24"/>
          <w:szCs w:val="24"/>
        </w:rPr>
        <w:t>The VMS is a web-based application developed to replace paper-based vaccination registers used in small healthcare clinics. The system supports four core modules: Patient Registration, Vaccine Inventory Control, Dose Scheduling and Tracking, and Certification and Reporting. It is built on PHP 8.1, MySQL, and Bootstrap 5, deployed on a XAMPP local server. Three user roles are supported: Administrator, Healthcare Staff, and Citizen.</w:t>
      </w:r>
    </w:p>
    <w:p w14:paraId="3933BCFE" w14:textId="77777777" w:rsidR="008057E9" w:rsidRDefault="00000000">
      <w:pPr>
        <w:spacing w:before="240" w:after="80"/>
      </w:pPr>
      <w:r>
        <w:rPr>
          <w:b/>
          <w:bCs/>
          <w:sz w:val="24"/>
          <w:szCs w:val="24"/>
        </w:rPr>
        <w:t>1.5 Scope</w:t>
      </w:r>
    </w:p>
    <w:p w14:paraId="673BB04C" w14:textId="1B6B6BE9" w:rsidR="008057E9" w:rsidRDefault="00000000" w:rsidP="005D03A3">
      <w:pPr>
        <w:spacing w:before="60" w:after="60"/>
      </w:pPr>
      <w:r>
        <w:rPr>
          <w:sz w:val="24"/>
          <w:szCs w:val="24"/>
        </w:rPr>
        <w:t>The VMS will deliver:</w:t>
      </w:r>
    </w:p>
    <w:p w14:paraId="77E73889" w14:textId="77777777" w:rsidR="008057E9" w:rsidRDefault="00000000">
      <w:pPr>
        <w:pStyle w:val="ListParagraph"/>
        <w:numPr>
          <w:ilvl w:val="0"/>
          <w:numId w:val="2"/>
        </w:numPr>
        <w:spacing w:before="40" w:after="40"/>
      </w:pPr>
      <w:r>
        <w:rPr>
          <w:sz w:val="24"/>
          <w:szCs w:val="24"/>
        </w:rPr>
        <w:t>Vaccine inventory management with batch tracking, expiry blocking, and low-stock alerts</w:t>
      </w:r>
    </w:p>
    <w:p w14:paraId="7C70D34E" w14:textId="77777777" w:rsidR="008057E9" w:rsidRDefault="00000000">
      <w:pPr>
        <w:pStyle w:val="ListParagraph"/>
        <w:numPr>
          <w:ilvl w:val="0"/>
          <w:numId w:val="2"/>
        </w:numPr>
        <w:spacing w:before="40" w:after="40"/>
      </w:pPr>
      <w:r>
        <w:rPr>
          <w:sz w:val="24"/>
          <w:szCs w:val="24"/>
        </w:rPr>
        <w:t>Appointment booking and automatic next-dose date calculation based on vaccine-specific intervals</w:t>
      </w:r>
    </w:p>
    <w:p w14:paraId="0F675B23" w14:textId="77777777" w:rsidR="008057E9" w:rsidRDefault="00000000">
      <w:pPr>
        <w:pStyle w:val="ListParagraph"/>
        <w:numPr>
          <w:ilvl w:val="0"/>
          <w:numId w:val="2"/>
        </w:numPr>
        <w:spacing w:before="40" w:after="40"/>
      </w:pPr>
      <w:r>
        <w:rPr>
          <w:sz w:val="24"/>
          <w:szCs w:val="24"/>
        </w:rPr>
        <w:t>PDF vaccination certificate generation upon dose completion</w:t>
      </w:r>
    </w:p>
    <w:p w14:paraId="0B2014AD" w14:textId="77777777" w:rsidR="008057E9" w:rsidRDefault="00000000">
      <w:pPr>
        <w:pStyle w:val="ListParagraph"/>
        <w:numPr>
          <w:ilvl w:val="0"/>
          <w:numId w:val="2"/>
        </w:numPr>
        <w:spacing w:before="40" w:after="40"/>
      </w:pPr>
      <w:r>
        <w:rPr>
          <w:sz w:val="24"/>
          <w:szCs w:val="24"/>
        </w:rPr>
        <w:t>Admin reports on daily vaccination coverage and expiring stock</w:t>
      </w:r>
    </w:p>
    <w:p w14:paraId="68C5E4D9" w14:textId="77777777" w:rsidR="008057E9" w:rsidRDefault="008057E9"/>
    <w:p w14:paraId="0AE934EC" w14:textId="77777777" w:rsidR="008057E9" w:rsidRDefault="00000000">
      <w:pPr>
        <w:spacing w:before="60" w:after="60"/>
      </w:pPr>
      <w:r>
        <w:rPr>
          <w:sz w:val="24"/>
          <w:szCs w:val="24"/>
        </w:rPr>
        <w:t>The VMS will NOT deliver:</w:t>
      </w:r>
    </w:p>
    <w:p w14:paraId="2F9FFE47" w14:textId="77777777" w:rsidR="008057E9" w:rsidRDefault="00000000">
      <w:pPr>
        <w:pStyle w:val="ListParagraph"/>
        <w:numPr>
          <w:ilvl w:val="0"/>
          <w:numId w:val="2"/>
        </w:numPr>
        <w:spacing w:before="40" w:after="40"/>
      </w:pPr>
      <w:r>
        <w:rPr>
          <w:sz w:val="24"/>
          <w:szCs w:val="24"/>
        </w:rPr>
        <w:t>Integration with any external government database such as NIMS or NADRA</w:t>
      </w:r>
    </w:p>
    <w:p w14:paraId="27EABAA4" w14:textId="77777777" w:rsidR="008057E9" w:rsidRDefault="00000000">
      <w:pPr>
        <w:pStyle w:val="ListParagraph"/>
        <w:numPr>
          <w:ilvl w:val="0"/>
          <w:numId w:val="2"/>
        </w:numPr>
        <w:spacing w:before="40" w:after="40"/>
      </w:pPr>
      <w:r>
        <w:rPr>
          <w:sz w:val="24"/>
          <w:szCs w:val="24"/>
        </w:rPr>
        <w:t>Payment or billing functionality</w:t>
      </w:r>
    </w:p>
    <w:p w14:paraId="7306FF0A" w14:textId="77777777" w:rsidR="008057E9" w:rsidRDefault="00000000">
      <w:pPr>
        <w:pStyle w:val="ListParagraph"/>
        <w:numPr>
          <w:ilvl w:val="0"/>
          <w:numId w:val="2"/>
        </w:numPr>
        <w:spacing w:before="40" w:after="40"/>
      </w:pPr>
      <w:r>
        <w:rPr>
          <w:sz w:val="24"/>
          <w:szCs w:val="24"/>
        </w:rPr>
        <w:t>Multi-language support — English only</w:t>
      </w:r>
    </w:p>
    <w:p w14:paraId="6E731E30" w14:textId="77777777" w:rsidR="008057E9" w:rsidRDefault="00000000">
      <w:pPr>
        <w:pStyle w:val="ListParagraph"/>
        <w:numPr>
          <w:ilvl w:val="0"/>
          <w:numId w:val="2"/>
        </w:numPr>
        <w:spacing w:before="40" w:after="40"/>
      </w:pPr>
      <w:r>
        <w:rPr>
          <w:sz w:val="24"/>
          <w:szCs w:val="24"/>
        </w:rPr>
        <w:t>A mobile application — web browser access only</w:t>
      </w:r>
    </w:p>
    <w:p w14:paraId="515A0582" w14:textId="77777777" w:rsidR="008057E9" w:rsidRDefault="00000000">
      <w:pPr>
        <w:pStyle w:val="ListParagraph"/>
        <w:numPr>
          <w:ilvl w:val="0"/>
          <w:numId w:val="2"/>
        </w:numPr>
        <w:spacing w:before="40" w:after="40"/>
      </w:pPr>
      <w:r>
        <w:rPr>
          <w:sz w:val="24"/>
          <w:szCs w:val="24"/>
        </w:rPr>
        <w:t>SMS or email appointment reminders</w:t>
      </w:r>
    </w:p>
    <w:p w14:paraId="05921FA0" w14:textId="77777777" w:rsidR="008057E9" w:rsidRDefault="008057E9"/>
    <w:p w14:paraId="51D3F6F8" w14:textId="77777777" w:rsidR="008057E9" w:rsidRDefault="00000000">
      <w:pPr>
        <w:spacing w:before="360" w:after="120"/>
      </w:pPr>
      <w:r>
        <w:rPr>
          <w:b/>
          <w:bCs/>
          <w:sz w:val="28"/>
          <w:szCs w:val="28"/>
          <w:u w:val="single"/>
        </w:rPr>
        <w:lastRenderedPageBreak/>
        <w:t>2. Design Considerations</w:t>
      </w:r>
    </w:p>
    <w:p w14:paraId="4BB66AA0" w14:textId="77777777" w:rsidR="008057E9" w:rsidRDefault="00000000">
      <w:pPr>
        <w:spacing w:before="240" w:after="80"/>
      </w:pPr>
      <w:r>
        <w:rPr>
          <w:b/>
          <w:bCs/>
          <w:sz w:val="24"/>
          <w:szCs w:val="24"/>
        </w:rPr>
        <w:t>2.1 Assumptions and Dependencies</w:t>
      </w:r>
    </w:p>
    <w:p w14:paraId="3025507F" w14:textId="77777777" w:rsidR="008057E9" w:rsidRDefault="00000000">
      <w:pPr>
        <w:spacing w:before="60" w:after="60"/>
      </w:pPr>
      <w:r>
        <w:rPr>
          <w:sz w:val="24"/>
          <w:szCs w:val="24"/>
        </w:rPr>
        <w:t>The following design-level assumptions are made (separate from those already stated in SRS Section 2.7):</w:t>
      </w:r>
    </w:p>
    <w:p w14:paraId="228DDFD8" w14:textId="77777777" w:rsidR="008057E9" w:rsidRDefault="00000000">
      <w:pPr>
        <w:pStyle w:val="ListParagraph"/>
        <w:numPr>
          <w:ilvl w:val="0"/>
          <w:numId w:val="2"/>
        </w:numPr>
        <w:spacing w:before="40" w:after="40"/>
      </w:pPr>
      <w:r>
        <w:rPr>
          <w:sz w:val="24"/>
          <w:szCs w:val="24"/>
        </w:rPr>
        <w:t>PHP 8.1 sessions will be used to manage authentication state across all pages. No external authentication library is required.</w:t>
      </w:r>
    </w:p>
    <w:p w14:paraId="37D134CA" w14:textId="77777777" w:rsidR="008057E9" w:rsidRDefault="00000000">
      <w:pPr>
        <w:pStyle w:val="ListParagraph"/>
        <w:numPr>
          <w:ilvl w:val="0"/>
          <w:numId w:val="2"/>
        </w:numPr>
        <w:spacing w:before="40" w:after="40"/>
      </w:pPr>
      <w:r>
        <w:rPr>
          <w:sz w:val="24"/>
          <w:szCs w:val="24"/>
        </w:rPr>
        <w:t>MySQL foreign key constraints will be used to enforce relational integrity between tables (e.g., an Appointment cannot exist without a valid Patient and Vaccine record).</w:t>
      </w:r>
    </w:p>
    <w:p w14:paraId="6FE3029F" w14:textId="77777777" w:rsidR="008057E9" w:rsidRDefault="00000000">
      <w:pPr>
        <w:pStyle w:val="ListParagraph"/>
        <w:numPr>
          <w:ilvl w:val="0"/>
          <w:numId w:val="2"/>
        </w:numPr>
        <w:spacing w:before="40" w:after="40"/>
      </w:pPr>
      <w:r>
        <w:rPr>
          <w:sz w:val="24"/>
          <w:szCs w:val="24"/>
        </w:rPr>
        <w:t>Bootstrap 5 grid system will handle responsive layout across desktop and mobile views, removing the need for custom media queries.</w:t>
      </w:r>
    </w:p>
    <w:p w14:paraId="72E87469" w14:textId="77777777" w:rsidR="008057E9" w:rsidRDefault="00000000">
      <w:pPr>
        <w:pStyle w:val="ListParagraph"/>
        <w:numPr>
          <w:ilvl w:val="0"/>
          <w:numId w:val="2"/>
        </w:numPr>
        <w:spacing w:before="40" w:after="40"/>
      </w:pPr>
      <w:r>
        <w:rPr>
          <w:sz w:val="24"/>
          <w:szCs w:val="24"/>
        </w:rPr>
        <w:t xml:space="preserve">The PDF certificate will be </w:t>
      </w:r>
      <w:proofErr w:type="gramStart"/>
      <w:r>
        <w:rPr>
          <w:sz w:val="24"/>
          <w:szCs w:val="24"/>
        </w:rPr>
        <w:t>generated</w:t>
      </w:r>
      <w:proofErr w:type="gramEnd"/>
      <w:r>
        <w:rPr>
          <w:sz w:val="24"/>
          <w:szCs w:val="24"/>
        </w:rPr>
        <w:t xml:space="preserve"> server-side using a PHP PDF library. Client-side rendering is not used.</w:t>
      </w:r>
    </w:p>
    <w:p w14:paraId="5AC6DAA7" w14:textId="77777777" w:rsidR="008057E9" w:rsidRDefault="00000000">
      <w:pPr>
        <w:pStyle w:val="ListParagraph"/>
        <w:numPr>
          <w:ilvl w:val="0"/>
          <w:numId w:val="2"/>
        </w:numPr>
        <w:spacing w:before="40" w:after="40"/>
      </w:pPr>
      <w:r>
        <w:rPr>
          <w:sz w:val="24"/>
          <w:szCs w:val="24"/>
        </w:rPr>
        <w:t xml:space="preserve">All date calculations for dose intervals will be performed in PHP using the </w:t>
      </w:r>
      <w:proofErr w:type="spellStart"/>
      <w:r>
        <w:rPr>
          <w:sz w:val="24"/>
          <w:szCs w:val="24"/>
        </w:rPr>
        <w:t>DateTime</w:t>
      </w:r>
      <w:proofErr w:type="spellEnd"/>
      <w:r>
        <w:rPr>
          <w:sz w:val="24"/>
          <w:szCs w:val="24"/>
        </w:rPr>
        <w:t xml:space="preserve"> class, not in MySQL.</w:t>
      </w:r>
    </w:p>
    <w:p w14:paraId="19BF11E9" w14:textId="77777777" w:rsidR="008057E9" w:rsidRDefault="00000000">
      <w:pPr>
        <w:spacing w:before="240" w:after="80"/>
      </w:pPr>
      <w:r>
        <w:rPr>
          <w:b/>
          <w:bCs/>
          <w:sz w:val="24"/>
          <w:szCs w:val="24"/>
        </w:rPr>
        <w:t>2.2 Risks and Volatile Areas</w:t>
      </w:r>
    </w:p>
    <w:p w14:paraId="521ED7EF" w14:textId="77777777" w:rsidR="008057E9" w:rsidRDefault="00000000">
      <w:pPr>
        <w:pStyle w:val="ListParagraph"/>
        <w:numPr>
          <w:ilvl w:val="0"/>
          <w:numId w:val="2"/>
        </w:numPr>
        <w:spacing w:before="40" w:after="40"/>
      </w:pPr>
      <w:r>
        <w:rPr>
          <w:sz w:val="24"/>
          <w:szCs w:val="24"/>
        </w:rPr>
        <w:t>Vaccine Interval Logic: The dose interval values (e.g., 21 days for Pfizer) are stored in the database vaccine table. If WHO guidelines change, only the database record needs updating — no code change is required.</w:t>
      </w:r>
    </w:p>
    <w:p w14:paraId="044EBFD3" w14:textId="77777777" w:rsidR="008057E9" w:rsidRDefault="00000000">
      <w:pPr>
        <w:pStyle w:val="ListParagraph"/>
        <w:numPr>
          <w:ilvl w:val="0"/>
          <w:numId w:val="2"/>
        </w:numPr>
        <w:spacing w:before="40" w:after="40"/>
      </w:pPr>
      <w:r>
        <w:rPr>
          <w:sz w:val="24"/>
          <w:szCs w:val="24"/>
        </w:rPr>
        <w:t>Certificate Layout: The visual design of the PDF certificate is listed in Appendix B of the SRS as a To-Be-Determined item. This section of the design may need revision once the layout is finalized.</w:t>
      </w:r>
    </w:p>
    <w:p w14:paraId="5C21A684" w14:textId="77777777" w:rsidR="008057E9" w:rsidRDefault="00000000">
      <w:pPr>
        <w:pStyle w:val="ListParagraph"/>
        <w:numPr>
          <w:ilvl w:val="0"/>
          <w:numId w:val="2"/>
        </w:numPr>
        <w:spacing w:before="40" w:after="40"/>
      </w:pPr>
      <w:r>
        <w:rPr>
          <w:sz w:val="24"/>
          <w:szCs w:val="24"/>
        </w:rPr>
        <w:t>Daily Appointment Capacity: The maximum number of daily appointments per center has no default value yet. The system design must allow this to be configurable.</w:t>
      </w:r>
    </w:p>
    <w:p w14:paraId="11FDFDE2" w14:textId="77777777" w:rsidR="008057E9" w:rsidRDefault="00000000">
      <w:pPr>
        <w:pStyle w:val="ListParagraph"/>
        <w:numPr>
          <w:ilvl w:val="0"/>
          <w:numId w:val="2"/>
        </w:numPr>
        <w:spacing w:before="40" w:after="40"/>
      </w:pPr>
      <w:r>
        <w:rPr>
          <w:sz w:val="24"/>
          <w:szCs w:val="24"/>
        </w:rPr>
        <w:t>Reporting Columns: The exact fields for the Daily Coverage and Expiry reports are TBD. The database schema is designed to accommodate multiple report formats without structural changes.</w:t>
      </w:r>
    </w:p>
    <w:p w14:paraId="5801781B" w14:textId="77777777" w:rsidR="008057E9" w:rsidRDefault="008057E9"/>
    <w:p w14:paraId="4B6975B4" w14:textId="77777777" w:rsidR="008057E9" w:rsidRDefault="00000000">
      <w:pPr>
        <w:spacing w:before="360" w:after="120"/>
      </w:pPr>
      <w:r>
        <w:rPr>
          <w:b/>
          <w:bCs/>
          <w:sz w:val="28"/>
          <w:szCs w:val="28"/>
          <w:u w:val="single"/>
        </w:rPr>
        <w:t>3. System Architecture</w:t>
      </w:r>
    </w:p>
    <w:p w14:paraId="27D568B0" w14:textId="77777777" w:rsidR="008057E9" w:rsidRDefault="00000000">
      <w:pPr>
        <w:spacing w:before="240" w:after="80"/>
      </w:pPr>
      <w:r>
        <w:rPr>
          <w:b/>
          <w:bCs/>
          <w:sz w:val="24"/>
          <w:szCs w:val="24"/>
        </w:rPr>
        <w:t>3.1 System Level Architecture</w:t>
      </w:r>
    </w:p>
    <w:p w14:paraId="411DE9CD" w14:textId="77777777" w:rsidR="008057E9" w:rsidRDefault="00000000">
      <w:pPr>
        <w:spacing w:before="60" w:after="60"/>
      </w:pPr>
      <w:r>
        <w:rPr>
          <w:sz w:val="24"/>
          <w:szCs w:val="24"/>
        </w:rPr>
        <w:t>The VMS follows a three-tier client-server architecture. The three tiers are the client browser, the application server, and the database server.</w:t>
      </w:r>
    </w:p>
    <w:p w14:paraId="339F2A5A" w14:textId="77777777" w:rsidR="008057E9" w:rsidRDefault="008057E9"/>
    <w:p w14:paraId="7C28801B" w14:textId="77777777" w:rsidR="008057E9" w:rsidRDefault="00000000">
      <w:pPr>
        <w:spacing w:before="60" w:after="60"/>
      </w:pPr>
      <w:r>
        <w:rPr>
          <w:sz w:val="24"/>
          <w:szCs w:val="24"/>
        </w:rPr>
        <w:t xml:space="preserve">At the top level, three types of users — Administrator, Healthcare Staff, and Citizen — access the system through a web browser (Chrome, Firefox, or Edge). All requests are sent over HTTP/HTTPS to an Apache web server hosted within the XAMPP environment. The Apache server routes requests to the PHP application layer, which processes business logic and communicates with a MySQL database through SQL queries. Responses are </w:t>
      </w:r>
      <w:proofErr w:type="gramStart"/>
      <w:r>
        <w:rPr>
          <w:sz w:val="24"/>
          <w:szCs w:val="24"/>
        </w:rPr>
        <w:t>returned back</w:t>
      </w:r>
      <w:proofErr w:type="gramEnd"/>
      <w:r>
        <w:rPr>
          <w:sz w:val="24"/>
          <w:szCs w:val="24"/>
        </w:rPr>
        <w:t xml:space="preserve"> to the browser as rendered HTML pages.</w:t>
      </w:r>
    </w:p>
    <w:p w14:paraId="38C77B9A" w14:textId="77777777" w:rsidR="008057E9" w:rsidRDefault="008057E9"/>
    <w:p w14:paraId="57DD9D15" w14:textId="77777777" w:rsidR="008057E9" w:rsidRDefault="00000000">
      <w:pPr>
        <w:spacing w:before="60" w:after="60"/>
      </w:pPr>
      <w:r>
        <w:rPr>
          <w:sz w:val="24"/>
          <w:szCs w:val="24"/>
        </w:rPr>
        <w:lastRenderedPageBreak/>
        <w:t>There are no external system integrations. The system is fully self-contained with no connection to government databases such as NADRA or NIMS.</w:t>
      </w:r>
    </w:p>
    <w:p w14:paraId="6BE01C2C" w14:textId="77777777" w:rsidR="008057E9" w:rsidRDefault="008057E9"/>
    <w:p w14:paraId="0FA5B342" w14:textId="77777777" w:rsidR="008057E9" w:rsidRDefault="00000000">
      <w:pPr>
        <w:spacing w:before="60" w:after="60"/>
      </w:pPr>
      <w:r>
        <w:rPr>
          <w:sz w:val="24"/>
          <w:szCs w:val="24"/>
        </w:rPr>
        <w:t xml:space="preserve">Note: An architecture diagram (package/component diagram) should be inserted here </w:t>
      </w:r>
      <w:proofErr w:type="gramStart"/>
      <w:r>
        <w:rPr>
          <w:sz w:val="24"/>
          <w:szCs w:val="24"/>
        </w:rPr>
        <w:t>showing:</w:t>
      </w:r>
      <w:proofErr w:type="gramEnd"/>
      <w:r>
        <w:rPr>
          <w:sz w:val="24"/>
          <w:szCs w:val="24"/>
        </w:rPr>
        <w:t xml:space="preserve"> Browser -&gt; Apache Server -&gt; PHP Application -&gt; MySQL Database, with three user types connecting to the browser layer.</w:t>
      </w:r>
    </w:p>
    <w:p w14:paraId="62DA9469" w14:textId="77777777" w:rsidR="008057E9" w:rsidRDefault="00000000">
      <w:pPr>
        <w:spacing w:before="240" w:after="80"/>
      </w:pPr>
      <w:r>
        <w:rPr>
          <w:b/>
          <w:bCs/>
          <w:sz w:val="24"/>
          <w:szCs w:val="24"/>
        </w:rPr>
        <w:t>3.2 Software Architecture</w:t>
      </w:r>
    </w:p>
    <w:p w14:paraId="767C6B24" w14:textId="77777777" w:rsidR="008057E9" w:rsidRDefault="00000000">
      <w:pPr>
        <w:spacing w:before="60" w:after="60"/>
      </w:pPr>
      <w:r>
        <w:rPr>
          <w:sz w:val="24"/>
          <w:szCs w:val="24"/>
        </w:rPr>
        <w:t>The internal software is organized into three layers:</w:t>
      </w:r>
    </w:p>
    <w:p w14:paraId="1E272C9B" w14:textId="77777777" w:rsidR="008057E9" w:rsidRDefault="008057E9"/>
    <w:p w14:paraId="5FE6F8C5" w14:textId="77777777" w:rsidR="008057E9" w:rsidRDefault="00000000">
      <w:pPr>
        <w:spacing w:before="60" w:after="60"/>
      </w:pPr>
      <w:r>
        <w:rPr>
          <w:sz w:val="24"/>
          <w:szCs w:val="24"/>
        </w:rPr>
        <w:t>User Interface Layer: Built using HTML5, CSS3, JavaScript, and Bootstrap 5. This layer contains all web pages visible to the user — dashboards, registration forms, appointment booking pages, and report views. It communicates with the middle tier by submitting HTTP requests (form POSTs and GET requests).</w:t>
      </w:r>
    </w:p>
    <w:p w14:paraId="3AE27BD4" w14:textId="77777777" w:rsidR="008057E9" w:rsidRDefault="008057E9"/>
    <w:p w14:paraId="1DB53AD3" w14:textId="77777777" w:rsidR="008057E9" w:rsidRDefault="00000000">
      <w:pPr>
        <w:spacing w:before="60" w:after="60"/>
      </w:pPr>
      <w:r>
        <w:rPr>
          <w:sz w:val="24"/>
          <w:szCs w:val="24"/>
        </w:rPr>
        <w:t>Middle Tier (Business Logic Layer): Built using PHP 8.1. This layer contains all business logic including session management, RBAC checks on every page load, dose interval calculations, stock decrement logic, expiry validation, and PDF certificate generation. It sits between the UI layer and the database.</w:t>
      </w:r>
    </w:p>
    <w:p w14:paraId="4C9E7D14" w14:textId="77777777" w:rsidR="008057E9" w:rsidRDefault="008057E9"/>
    <w:p w14:paraId="77314C97" w14:textId="77777777" w:rsidR="008057E9" w:rsidRDefault="00000000">
      <w:pPr>
        <w:spacing w:before="60" w:after="60"/>
      </w:pPr>
      <w:r>
        <w:rPr>
          <w:sz w:val="24"/>
          <w:szCs w:val="24"/>
        </w:rPr>
        <w:t>Data Access Layer: MySQL database managed via phpMyAdmin. This layer stores all persistent data including patient records, vaccine batches, appointments, and user accounts. All data access is done through parameterized SQL queries issued by the middle tier.</w:t>
      </w:r>
    </w:p>
    <w:p w14:paraId="39544560" w14:textId="77777777" w:rsidR="008057E9" w:rsidRDefault="008057E9"/>
    <w:p w14:paraId="70F64BEA" w14:textId="77777777" w:rsidR="008057E9" w:rsidRPr="00E642E6" w:rsidRDefault="00000000">
      <w:pPr>
        <w:spacing w:before="60" w:after="60"/>
        <w:rPr>
          <w:color w:val="EE0000"/>
        </w:rPr>
      </w:pPr>
      <w:r w:rsidRPr="00E642E6">
        <w:rPr>
          <w:color w:val="EE0000"/>
          <w:sz w:val="24"/>
          <w:szCs w:val="24"/>
        </w:rPr>
        <w:t>Note: A layered architecture diagram should be inserted here showing the three layers stacked vertically with arrows indicating the direction of communication.</w:t>
      </w:r>
    </w:p>
    <w:p w14:paraId="33CB3A42" w14:textId="77777777" w:rsidR="008057E9" w:rsidRDefault="008057E9"/>
    <w:p w14:paraId="1686BF56" w14:textId="77777777" w:rsidR="008057E9" w:rsidRDefault="00000000">
      <w:pPr>
        <w:spacing w:before="360" w:after="120"/>
      </w:pPr>
      <w:r>
        <w:rPr>
          <w:b/>
          <w:bCs/>
          <w:sz w:val="28"/>
          <w:szCs w:val="28"/>
          <w:u w:val="single"/>
        </w:rPr>
        <w:t>4. Design Strategy</w:t>
      </w:r>
    </w:p>
    <w:p w14:paraId="4A66F30D" w14:textId="77777777" w:rsidR="008057E9" w:rsidRDefault="00000000">
      <w:pPr>
        <w:spacing w:before="60" w:after="60"/>
      </w:pPr>
      <w:r>
        <w:rPr>
          <w:sz w:val="24"/>
          <w:szCs w:val="24"/>
        </w:rPr>
        <w:t xml:space="preserve">The VMS is designed using an Object-Oriented approach. The core entities of the domain — Patient, Vaccine, Appointment, </w:t>
      </w:r>
      <w:proofErr w:type="spellStart"/>
      <w:r>
        <w:rPr>
          <w:sz w:val="24"/>
          <w:szCs w:val="24"/>
        </w:rPr>
        <w:t>VaccinationCenter</w:t>
      </w:r>
      <w:proofErr w:type="spellEnd"/>
      <w:r>
        <w:rPr>
          <w:sz w:val="24"/>
          <w:szCs w:val="24"/>
        </w:rPr>
        <w:t>, Staff, Certificate, and Stock — are each represented as database tables and correspond to logical classes in the PHP application layer.</w:t>
      </w:r>
    </w:p>
    <w:p w14:paraId="6A870506" w14:textId="77777777" w:rsidR="008057E9" w:rsidRDefault="008057E9"/>
    <w:p w14:paraId="58D8A613" w14:textId="77777777" w:rsidR="008057E9" w:rsidRDefault="00000000">
      <w:pPr>
        <w:spacing w:before="60" w:after="60"/>
      </w:pPr>
      <w:r>
        <w:rPr>
          <w:sz w:val="24"/>
          <w:szCs w:val="24"/>
        </w:rPr>
        <w:t>Role-Based Access Control (RBAC) is the central security strategy. On every page load, the PHP middle tier checks the session role against the page's required permission level before rendering any content. Citizens cannot access inventory or reporting modules. Healthcare Staff cannot delete records or manage user accounts. Only Administrators have full system access.</w:t>
      </w:r>
    </w:p>
    <w:p w14:paraId="0A67FA27" w14:textId="77777777" w:rsidR="008057E9" w:rsidRDefault="008057E9"/>
    <w:p w14:paraId="51F45613" w14:textId="77777777" w:rsidR="008057E9" w:rsidRDefault="00000000">
      <w:pPr>
        <w:spacing w:before="60" w:after="60"/>
      </w:pPr>
      <w:r>
        <w:rPr>
          <w:sz w:val="24"/>
          <w:szCs w:val="24"/>
        </w:rPr>
        <w:t>For data management, SQL transactions (REQ-S3) are used for any multi-step operation — particularly patient registration and stock decrement during dose recording. This ensures that partial writes do not corrupt the database in the event of a crash.</w:t>
      </w:r>
    </w:p>
    <w:p w14:paraId="259701AD" w14:textId="77777777" w:rsidR="008057E9" w:rsidRDefault="008057E9"/>
    <w:p w14:paraId="2D281D78" w14:textId="77777777" w:rsidR="008057E9" w:rsidRDefault="00000000">
      <w:pPr>
        <w:spacing w:before="60" w:after="60"/>
      </w:pPr>
      <w:r>
        <w:rPr>
          <w:sz w:val="24"/>
          <w:szCs w:val="24"/>
        </w:rPr>
        <w:lastRenderedPageBreak/>
        <w:t>The UI paradigm follows a consistent navigation principle required by the SRS. A persistent sidebar is present on all staff and admin pages, always displaying the search bar and Register Patient button. Citizens see a simplified dashboard showing only their own appointments and a certificate download button.</w:t>
      </w:r>
    </w:p>
    <w:p w14:paraId="76FF5357" w14:textId="77777777" w:rsidR="008057E9" w:rsidRDefault="008057E9"/>
    <w:p w14:paraId="3C2D2D23" w14:textId="77777777" w:rsidR="008057E9" w:rsidRDefault="00000000">
      <w:pPr>
        <w:spacing w:before="60" w:after="60"/>
      </w:pPr>
      <w:r>
        <w:rPr>
          <w:sz w:val="24"/>
          <w:szCs w:val="24"/>
        </w:rPr>
        <w:t>For future extensibility, vaccine interval logic and stock thresholds are stored as database values rather than hardcoded constants. This means new vaccine types can be added without any code changes.</w:t>
      </w:r>
    </w:p>
    <w:p w14:paraId="2C296D5C" w14:textId="77777777" w:rsidR="008057E9" w:rsidRDefault="008057E9"/>
    <w:p w14:paraId="4C552D80" w14:textId="77777777" w:rsidR="008057E9" w:rsidRDefault="00000000">
      <w:pPr>
        <w:spacing w:before="360" w:after="120"/>
      </w:pPr>
      <w:r>
        <w:rPr>
          <w:b/>
          <w:bCs/>
          <w:sz w:val="28"/>
          <w:szCs w:val="28"/>
          <w:u w:val="single"/>
        </w:rPr>
        <w:t>5. Detailed System Design</w:t>
      </w:r>
    </w:p>
    <w:p w14:paraId="7ABF617C" w14:textId="77777777" w:rsidR="008057E9" w:rsidRDefault="00000000">
      <w:pPr>
        <w:spacing w:before="240" w:after="80"/>
      </w:pPr>
      <w:r>
        <w:rPr>
          <w:b/>
          <w:bCs/>
          <w:sz w:val="24"/>
          <w:szCs w:val="24"/>
        </w:rPr>
        <w:t>5.1 Database Design</w:t>
      </w:r>
    </w:p>
    <w:p w14:paraId="1B0BD805" w14:textId="77777777" w:rsidR="008057E9" w:rsidRDefault="00000000">
      <w:pPr>
        <w:spacing w:before="160" w:after="60"/>
      </w:pPr>
      <w:r>
        <w:rPr>
          <w:b/>
          <w:bCs/>
          <w:i/>
          <w:iCs/>
          <w:sz w:val="24"/>
          <w:szCs w:val="24"/>
        </w:rPr>
        <w:t>5.1.1 ER Diagram</w:t>
      </w:r>
    </w:p>
    <w:p w14:paraId="134FFD55" w14:textId="35E1BE12" w:rsidR="00DE1E6E" w:rsidRDefault="00DE1E6E">
      <w:pPr>
        <w:spacing w:before="160" w:after="60"/>
        <w:rPr>
          <w:sz w:val="24"/>
          <w:szCs w:val="24"/>
        </w:rPr>
      </w:pPr>
      <w:r w:rsidRPr="00DE1E6E">
        <w:rPr>
          <w:noProof/>
          <w:sz w:val="24"/>
          <w:szCs w:val="24"/>
        </w:rPr>
        <w:drawing>
          <wp:inline distT="0" distB="0" distL="0" distR="0" wp14:anchorId="30457CE0" wp14:editId="780799E4">
            <wp:extent cx="5943332" cy="4681220"/>
            <wp:effectExtent l="0" t="0" r="635" b="5080"/>
            <wp:docPr id="103432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21569" name=""/>
                    <pic:cNvPicPr/>
                  </pic:nvPicPr>
                  <pic:blipFill rotWithShape="1">
                    <a:blip r:embed="rId5"/>
                    <a:srcRect t="2469"/>
                    <a:stretch>
                      <a:fillRect/>
                    </a:stretch>
                  </pic:blipFill>
                  <pic:spPr bwMode="auto">
                    <a:xfrm>
                      <a:off x="0" y="0"/>
                      <a:ext cx="5943600" cy="4681431"/>
                    </a:xfrm>
                    <a:prstGeom prst="rect">
                      <a:avLst/>
                    </a:prstGeom>
                    <a:ln>
                      <a:noFill/>
                    </a:ln>
                    <a:extLst>
                      <a:ext uri="{53640926-AAD7-44D8-BBD7-CCE9431645EC}">
                        <a14:shadowObscured xmlns:a14="http://schemas.microsoft.com/office/drawing/2010/main"/>
                      </a:ext>
                    </a:extLst>
                  </pic:spPr>
                </pic:pic>
              </a:graphicData>
            </a:graphic>
          </wp:inline>
        </w:drawing>
      </w:r>
    </w:p>
    <w:p w14:paraId="67FFF02B" w14:textId="77777777" w:rsidR="00DE1E6E" w:rsidRDefault="00DE1E6E">
      <w:pPr>
        <w:spacing w:before="160" w:after="60"/>
        <w:rPr>
          <w:sz w:val="24"/>
          <w:szCs w:val="24"/>
        </w:rPr>
      </w:pPr>
    </w:p>
    <w:p w14:paraId="4C05FFE9" w14:textId="77777777" w:rsidR="00DE1E6E" w:rsidRDefault="00DE1E6E">
      <w:pPr>
        <w:spacing w:before="160" w:after="60"/>
        <w:rPr>
          <w:sz w:val="24"/>
          <w:szCs w:val="24"/>
        </w:rPr>
      </w:pPr>
    </w:p>
    <w:p w14:paraId="62937FD4" w14:textId="49D1DE75" w:rsidR="008057E9" w:rsidRDefault="00000000">
      <w:pPr>
        <w:spacing w:before="160" w:after="60"/>
      </w:pPr>
      <w:r>
        <w:rPr>
          <w:b/>
          <w:bCs/>
          <w:i/>
          <w:iCs/>
          <w:sz w:val="24"/>
          <w:szCs w:val="24"/>
        </w:rPr>
        <w:lastRenderedPageBreak/>
        <w:t>5.1.2 Data Dictionary</w:t>
      </w:r>
    </w:p>
    <w:p w14:paraId="4F9BC873" w14:textId="77777777" w:rsidR="008057E9" w:rsidRDefault="00000000">
      <w:pPr>
        <w:spacing w:before="160" w:after="60"/>
      </w:pPr>
      <w:r>
        <w:rPr>
          <w:b/>
          <w:bCs/>
          <w:i/>
          <w:iCs/>
          <w:sz w:val="24"/>
          <w:szCs w:val="24"/>
        </w:rPr>
        <w:t>5.1.2.1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34A2755D"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5B4DA"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D7D734"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67AEB9"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6B7F6"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EC4085"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73F43A"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D1A9B" w14:textId="77777777" w:rsidR="008057E9" w:rsidRDefault="00000000">
            <w:r>
              <w:rPr>
                <w:b/>
                <w:bCs/>
                <w:sz w:val="18"/>
                <w:szCs w:val="18"/>
              </w:rPr>
              <w:t>Key</w:t>
            </w:r>
          </w:p>
        </w:tc>
      </w:tr>
      <w:tr w:rsidR="008057E9" w14:paraId="1560FF7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D4E72" w14:textId="77777777" w:rsidR="008057E9" w:rsidRDefault="00000000">
            <w:proofErr w:type="spellStart"/>
            <w:r>
              <w:rPr>
                <w:sz w:val="18"/>
                <w:szCs w:val="18"/>
              </w:rPr>
              <w:t>patient_id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74733" w14:textId="77777777" w:rsidR="008057E9" w:rsidRDefault="00000000">
            <w:r>
              <w:rPr>
                <w:sz w:val="18"/>
                <w:szCs w:val="18"/>
              </w:rPr>
              <w:t>Unique patient identifier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35CEC"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00AB12"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F8324"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6DF5C"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F399D3" w14:textId="77777777" w:rsidR="008057E9" w:rsidRDefault="00000000">
            <w:r>
              <w:rPr>
                <w:sz w:val="18"/>
                <w:szCs w:val="18"/>
              </w:rPr>
              <w:t>PK</w:t>
            </w:r>
          </w:p>
        </w:tc>
      </w:tr>
      <w:tr w:rsidR="008057E9" w14:paraId="6A68B478"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5E4A1" w14:textId="77777777" w:rsidR="008057E9" w:rsidRDefault="00000000">
            <w:proofErr w:type="spellStart"/>
            <w:r>
              <w:rPr>
                <w:sz w:val="18"/>
                <w:szCs w:val="18"/>
              </w:rPr>
              <w:t>cnic</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0D140" w14:textId="77777777" w:rsidR="008057E9" w:rsidRDefault="00000000">
            <w:r>
              <w:rPr>
                <w:sz w:val="18"/>
                <w:szCs w:val="18"/>
              </w:rPr>
              <w:t>National identity number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B85925"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0B291" w14:textId="77777777" w:rsidR="008057E9" w:rsidRDefault="00000000">
            <w:r>
              <w:rPr>
                <w:sz w:val="18"/>
                <w:szCs w:val="18"/>
              </w:rPr>
              <w:t>15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0F1B26"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915CAB"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CDA20" w14:textId="77777777" w:rsidR="008057E9" w:rsidRDefault="00000000">
            <w:r>
              <w:rPr>
                <w:sz w:val="18"/>
                <w:szCs w:val="18"/>
              </w:rPr>
              <w:t>UNIQUE</w:t>
            </w:r>
          </w:p>
        </w:tc>
      </w:tr>
      <w:tr w:rsidR="008057E9" w14:paraId="2FB43A7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E05E4C" w14:textId="77777777" w:rsidR="008057E9" w:rsidRDefault="00000000">
            <w:r>
              <w:rPr>
                <w:sz w:val="18"/>
                <w:szCs w:val="18"/>
              </w:rPr>
              <w:t>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E695E" w14:textId="77777777" w:rsidR="008057E9" w:rsidRDefault="00000000">
            <w:r>
              <w:rPr>
                <w:sz w:val="18"/>
                <w:szCs w:val="18"/>
              </w:rPr>
              <w:t>Full name of patient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6D1A3B"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43687" w14:textId="77777777" w:rsidR="008057E9" w:rsidRDefault="00000000">
            <w:r>
              <w:rPr>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FCC4DD"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93ABB"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EF203A" w14:textId="77777777" w:rsidR="008057E9" w:rsidRDefault="008057E9"/>
        </w:tc>
      </w:tr>
      <w:tr w:rsidR="008057E9" w14:paraId="635C1EDA"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34E36B" w14:textId="77777777" w:rsidR="008057E9" w:rsidRDefault="00000000">
            <w:r>
              <w:rPr>
                <w:sz w:val="18"/>
                <w:szCs w:val="18"/>
              </w:rPr>
              <w:t>age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054C12" w14:textId="77777777" w:rsidR="008057E9" w:rsidRDefault="00000000">
            <w:r>
              <w:rPr>
                <w:sz w:val="18"/>
                <w:szCs w:val="18"/>
              </w:rPr>
              <w:t>Age in years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444453"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E12AD" w14:textId="77777777" w:rsidR="008057E9" w:rsidRDefault="00000000">
            <w:r>
              <w:rPr>
                <w:sz w:val="18"/>
                <w:szCs w:val="18"/>
              </w:rPr>
              <w:t>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F2753"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48900"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788392" w14:textId="77777777" w:rsidR="008057E9" w:rsidRDefault="008057E9"/>
        </w:tc>
      </w:tr>
      <w:tr w:rsidR="008057E9" w14:paraId="3749CE9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86E7B" w14:textId="77777777" w:rsidR="008057E9" w:rsidRDefault="00000000">
            <w:r>
              <w:rPr>
                <w:sz w:val="18"/>
                <w:szCs w:val="18"/>
              </w:rPr>
              <w:t>gender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5343FF" w14:textId="77777777" w:rsidR="008057E9" w:rsidRDefault="00000000">
            <w:r>
              <w:rPr>
                <w:sz w:val="18"/>
                <w:szCs w:val="18"/>
              </w:rPr>
              <w:t>M / F / Other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6442EA" w14:textId="77777777" w:rsidR="008057E9" w:rsidRDefault="00000000">
            <w:r>
              <w:rPr>
                <w:sz w:val="18"/>
                <w:szCs w:val="18"/>
              </w:rPr>
              <w:t>ENUM</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7C41B"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B0305"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0FAE08"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94533B" w14:textId="77777777" w:rsidR="008057E9" w:rsidRDefault="008057E9"/>
        </w:tc>
      </w:tr>
      <w:tr w:rsidR="008057E9" w14:paraId="6F6A3419"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7F7C9" w14:textId="77777777" w:rsidR="008057E9" w:rsidRDefault="00000000">
            <w:r>
              <w:rPr>
                <w:sz w:val="18"/>
                <w:szCs w:val="18"/>
              </w:rPr>
              <w:t>phone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9ADF0" w14:textId="77777777" w:rsidR="008057E9" w:rsidRDefault="00000000">
            <w:r>
              <w:rPr>
                <w:sz w:val="18"/>
                <w:szCs w:val="18"/>
              </w:rPr>
              <w:t>Contact number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D2BACF"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558352" w14:textId="77777777" w:rsidR="008057E9" w:rsidRDefault="00000000">
            <w:r>
              <w:rPr>
                <w:sz w:val="18"/>
                <w:szCs w:val="18"/>
              </w:rPr>
              <w:t>15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9BBED4" w14:textId="77777777" w:rsidR="008057E9" w:rsidRDefault="00000000">
            <w:r>
              <w:rPr>
                <w:sz w:val="18"/>
                <w:szCs w:val="18"/>
              </w:rPr>
              <w:t>Yes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47CEC" w14:textId="77777777" w:rsidR="008057E9" w:rsidRDefault="00000000">
            <w:r>
              <w:rPr>
                <w:sz w:val="18"/>
                <w:szCs w:val="18"/>
              </w:rPr>
              <w:t>NULL</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691C2A" w14:textId="77777777" w:rsidR="008057E9" w:rsidRDefault="008057E9"/>
        </w:tc>
      </w:tr>
    </w:tbl>
    <w:p w14:paraId="585D8FCD" w14:textId="77777777" w:rsidR="008057E9" w:rsidRDefault="008057E9"/>
    <w:p w14:paraId="18629AE5" w14:textId="77777777" w:rsidR="008057E9" w:rsidRDefault="00000000">
      <w:pPr>
        <w:spacing w:before="160" w:after="60"/>
      </w:pPr>
      <w:r>
        <w:rPr>
          <w:b/>
          <w:bCs/>
          <w:i/>
          <w:iCs/>
          <w:sz w:val="24"/>
          <w:szCs w:val="24"/>
        </w:rPr>
        <w:t>5.1.2.2 Vaccine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325B754B"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DCFA7E"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826932"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0A9090"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89F47"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E36520"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AB39B2"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11691" w14:textId="77777777" w:rsidR="008057E9" w:rsidRDefault="00000000">
            <w:r>
              <w:rPr>
                <w:b/>
                <w:bCs/>
                <w:sz w:val="18"/>
                <w:szCs w:val="18"/>
              </w:rPr>
              <w:t>Key</w:t>
            </w:r>
          </w:p>
        </w:tc>
      </w:tr>
      <w:tr w:rsidR="008057E9" w14:paraId="624EC0F4"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AF960F" w14:textId="77777777" w:rsidR="008057E9" w:rsidRDefault="00000000">
            <w:proofErr w:type="spellStart"/>
            <w:r>
              <w:rPr>
                <w:sz w:val="18"/>
                <w:szCs w:val="18"/>
              </w:rPr>
              <w:t>vaccine_id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CB927" w14:textId="77777777" w:rsidR="008057E9" w:rsidRDefault="00000000">
            <w:r>
              <w:rPr>
                <w:sz w:val="18"/>
                <w:szCs w:val="18"/>
              </w:rPr>
              <w:t>Unique vaccine identifier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8092D"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4CE6C"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F00595"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132B2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6C358A" w14:textId="77777777" w:rsidR="008057E9" w:rsidRDefault="00000000">
            <w:r>
              <w:rPr>
                <w:sz w:val="18"/>
                <w:szCs w:val="18"/>
              </w:rPr>
              <w:t>PK</w:t>
            </w:r>
          </w:p>
        </w:tc>
      </w:tr>
      <w:tr w:rsidR="008057E9" w14:paraId="04C87AF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D37F9" w14:textId="77777777" w:rsidR="008057E9" w:rsidRDefault="00000000">
            <w:proofErr w:type="spellStart"/>
            <w:r>
              <w:rPr>
                <w:sz w:val="18"/>
                <w:szCs w:val="18"/>
              </w:rPr>
              <w:t>vaccine_name</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8EB13" w14:textId="77777777" w:rsidR="008057E9" w:rsidRDefault="00000000">
            <w:r>
              <w:rPr>
                <w:sz w:val="18"/>
                <w:szCs w:val="18"/>
              </w:rPr>
              <w:t>Name of vaccine (e.g., Pfizer)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F2AC5"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8A381" w14:textId="77777777" w:rsidR="008057E9" w:rsidRDefault="00000000">
            <w:r>
              <w:rPr>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D560D5"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0A477"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E2684F" w14:textId="77777777" w:rsidR="008057E9" w:rsidRDefault="008057E9"/>
        </w:tc>
      </w:tr>
      <w:tr w:rsidR="008057E9" w14:paraId="33EDEAF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2113AB" w14:textId="77777777" w:rsidR="008057E9" w:rsidRDefault="00000000">
            <w:proofErr w:type="spellStart"/>
            <w:proofErr w:type="gramStart"/>
            <w:r>
              <w:rPr>
                <w:sz w:val="18"/>
                <w:szCs w:val="18"/>
              </w:rPr>
              <w:t>doses</w:t>
            </w:r>
            <w:proofErr w:type="gramEnd"/>
            <w:r>
              <w:rPr>
                <w:sz w:val="18"/>
                <w:szCs w:val="18"/>
              </w:rPr>
              <w:t>_required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FC4FBB" w14:textId="77777777" w:rsidR="008057E9" w:rsidRDefault="00000000">
            <w:r>
              <w:rPr>
                <w:sz w:val="18"/>
                <w:szCs w:val="18"/>
              </w:rPr>
              <w:t>Total doses in schedule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8B6CC9"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9292C" w14:textId="77777777" w:rsidR="008057E9" w:rsidRDefault="00000000">
            <w:r>
              <w:rPr>
                <w:sz w:val="18"/>
                <w:szCs w:val="18"/>
              </w:rPr>
              <w:t>2</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0D58C6"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36AF7"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FB40B4" w14:textId="77777777" w:rsidR="008057E9" w:rsidRDefault="008057E9"/>
        </w:tc>
      </w:tr>
      <w:tr w:rsidR="008057E9" w14:paraId="346FFA7D"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D0C8E" w14:textId="77777777" w:rsidR="008057E9" w:rsidRDefault="00000000">
            <w:proofErr w:type="spellStart"/>
            <w:r>
              <w:rPr>
                <w:sz w:val="18"/>
                <w:szCs w:val="18"/>
              </w:rPr>
              <w:t>interval_days</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78E36" w14:textId="77777777" w:rsidR="008057E9" w:rsidRDefault="00000000">
            <w:r>
              <w:rPr>
                <w:sz w:val="18"/>
                <w:szCs w:val="18"/>
              </w:rPr>
              <w:t>Days required between doses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D7734D"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F27F6" w14:textId="77777777" w:rsidR="008057E9" w:rsidRDefault="00000000">
            <w:r>
              <w:rPr>
                <w:sz w:val="18"/>
                <w:szCs w:val="18"/>
              </w:rPr>
              <w:t>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D0426"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50257"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E7A9F5" w14:textId="77777777" w:rsidR="008057E9" w:rsidRDefault="008057E9"/>
        </w:tc>
      </w:tr>
    </w:tbl>
    <w:p w14:paraId="46E9691F" w14:textId="77777777" w:rsidR="008057E9" w:rsidRDefault="008057E9"/>
    <w:p w14:paraId="0372B0B1" w14:textId="77777777" w:rsidR="008057E9" w:rsidRDefault="00000000">
      <w:pPr>
        <w:spacing w:before="160" w:after="60"/>
      </w:pPr>
      <w:r>
        <w:rPr>
          <w:b/>
          <w:bCs/>
          <w:i/>
          <w:iCs/>
          <w:sz w:val="24"/>
          <w:szCs w:val="24"/>
        </w:rPr>
        <w:t>5.1.2.3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039AB6D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F13563"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9A14EA"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21622D"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C013EA"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C8E15B"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A48BB"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5249E" w14:textId="77777777" w:rsidR="008057E9" w:rsidRDefault="00000000">
            <w:r>
              <w:rPr>
                <w:b/>
                <w:bCs/>
                <w:sz w:val="18"/>
                <w:szCs w:val="18"/>
              </w:rPr>
              <w:t>Key</w:t>
            </w:r>
          </w:p>
        </w:tc>
      </w:tr>
      <w:tr w:rsidR="008057E9" w14:paraId="5110E05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641550" w14:textId="77777777" w:rsidR="008057E9" w:rsidRDefault="00000000">
            <w:proofErr w:type="spellStart"/>
            <w:r>
              <w:rPr>
                <w:sz w:val="18"/>
                <w:szCs w:val="18"/>
              </w:rPr>
              <w:t>stock_id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29067" w14:textId="77777777" w:rsidR="008057E9" w:rsidRDefault="00000000">
            <w:r>
              <w:rPr>
                <w:sz w:val="18"/>
                <w:szCs w:val="18"/>
              </w:rPr>
              <w:t>Unique stock record ID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BAA04D"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A47E7F"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57D6A"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93CF4"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A41045" w14:textId="77777777" w:rsidR="008057E9" w:rsidRDefault="00000000">
            <w:r>
              <w:rPr>
                <w:sz w:val="18"/>
                <w:szCs w:val="18"/>
              </w:rPr>
              <w:t>PK</w:t>
            </w:r>
          </w:p>
        </w:tc>
      </w:tr>
      <w:tr w:rsidR="008057E9" w14:paraId="454D9C46"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7A2E37" w14:textId="77777777" w:rsidR="008057E9" w:rsidRDefault="00000000">
            <w:proofErr w:type="spellStart"/>
            <w:r>
              <w:rPr>
                <w:sz w:val="18"/>
                <w:szCs w:val="18"/>
              </w:rPr>
              <w:t>vaccine_id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B9C97" w14:textId="77777777" w:rsidR="008057E9" w:rsidRDefault="00000000">
            <w:r>
              <w:rPr>
                <w:sz w:val="18"/>
                <w:szCs w:val="18"/>
              </w:rPr>
              <w:t>Links to Vaccine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C337EE"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56E98"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07B7B"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E1BB7"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A02E3" w14:textId="77777777" w:rsidR="008057E9" w:rsidRDefault="00000000">
            <w:r>
              <w:rPr>
                <w:sz w:val="18"/>
                <w:szCs w:val="18"/>
              </w:rPr>
              <w:t>FK</w:t>
            </w:r>
          </w:p>
        </w:tc>
      </w:tr>
      <w:tr w:rsidR="008057E9" w14:paraId="6CB2F0C3"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711327" w14:textId="77777777" w:rsidR="008057E9" w:rsidRDefault="00000000">
            <w:proofErr w:type="spellStart"/>
            <w:r>
              <w:rPr>
                <w:sz w:val="18"/>
                <w:szCs w:val="18"/>
              </w:rPr>
              <w:t>batch_number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F8A453" w14:textId="77777777" w:rsidR="008057E9" w:rsidRDefault="00000000">
            <w:r>
              <w:rPr>
                <w:sz w:val="18"/>
                <w:szCs w:val="18"/>
              </w:rPr>
              <w:t>Manufacturer batch code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4BFDF"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19EEF" w14:textId="77777777" w:rsidR="008057E9" w:rsidRDefault="00000000">
            <w:r>
              <w:rPr>
                <w:sz w:val="18"/>
                <w:szCs w:val="18"/>
              </w:rPr>
              <w:t>50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B1742"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8100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8C8ABB" w14:textId="77777777" w:rsidR="008057E9" w:rsidRDefault="008057E9"/>
        </w:tc>
      </w:tr>
      <w:tr w:rsidR="008057E9" w14:paraId="4CA8EDF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CB57F6" w14:textId="77777777" w:rsidR="008057E9" w:rsidRDefault="00000000">
            <w:r>
              <w:rPr>
                <w:sz w:val="18"/>
                <w:szCs w:val="18"/>
              </w:rPr>
              <w:t>manufacturer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A3A3B" w14:textId="77777777" w:rsidR="008057E9" w:rsidRDefault="00000000">
            <w:r>
              <w:rPr>
                <w:sz w:val="18"/>
                <w:szCs w:val="18"/>
              </w:rPr>
              <w:t>Manufacturer name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98B650"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6DC7A" w14:textId="77777777" w:rsidR="008057E9" w:rsidRDefault="00000000">
            <w:r>
              <w:rPr>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4FDC0"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D788E3"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AB5A02" w14:textId="77777777" w:rsidR="008057E9" w:rsidRDefault="008057E9"/>
        </w:tc>
      </w:tr>
      <w:tr w:rsidR="008057E9" w14:paraId="2C2709C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F1F5D" w14:textId="77777777" w:rsidR="008057E9" w:rsidRDefault="00000000">
            <w:proofErr w:type="spellStart"/>
            <w:r>
              <w:rPr>
                <w:sz w:val="18"/>
                <w:szCs w:val="18"/>
              </w:rPr>
              <w:t>expiry_date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22F073" w14:textId="77777777" w:rsidR="008057E9" w:rsidRDefault="00000000">
            <w:proofErr w:type="gramStart"/>
            <w:r>
              <w:rPr>
                <w:sz w:val="18"/>
                <w:szCs w:val="18"/>
              </w:rPr>
              <w:t>Expiry</w:t>
            </w:r>
            <w:proofErr w:type="gramEnd"/>
            <w:r>
              <w:rPr>
                <w:sz w:val="18"/>
                <w:szCs w:val="18"/>
              </w:rPr>
              <w:t xml:space="preserve"> date of batch</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6F586D" w14:textId="77777777" w:rsidR="008057E9" w:rsidRDefault="00000000">
            <w:r>
              <w:rPr>
                <w:sz w:val="18"/>
                <w:szCs w:val="18"/>
              </w:rPr>
              <w:t>DATE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A00F9B"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3AE7C"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C9AA94"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A1E04F" w14:textId="77777777" w:rsidR="008057E9" w:rsidRDefault="008057E9"/>
        </w:tc>
      </w:tr>
      <w:tr w:rsidR="008057E9" w14:paraId="5648145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F9B71" w14:textId="77777777" w:rsidR="008057E9" w:rsidRDefault="00000000">
            <w:r>
              <w:rPr>
                <w:sz w:val="18"/>
                <w:szCs w:val="18"/>
              </w:rPr>
              <w:t>quantity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EB3111" w14:textId="77777777" w:rsidR="008057E9" w:rsidRDefault="00000000">
            <w:r>
              <w:rPr>
                <w:sz w:val="18"/>
                <w:szCs w:val="18"/>
              </w:rPr>
              <w:t>Current stock count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C62C20"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977E06" w14:textId="77777777" w:rsidR="008057E9" w:rsidRDefault="00000000">
            <w:r>
              <w:rPr>
                <w:sz w:val="18"/>
                <w:szCs w:val="18"/>
              </w:rPr>
              <w:t>6</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A8113"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68807"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D2B05" w14:textId="77777777" w:rsidR="008057E9" w:rsidRDefault="008057E9"/>
        </w:tc>
      </w:tr>
    </w:tbl>
    <w:p w14:paraId="2640356E" w14:textId="77777777" w:rsidR="008057E9" w:rsidRDefault="008057E9"/>
    <w:p w14:paraId="7113F705" w14:textId="77777777" w:rsidR="00DE1E6E" w:rsidRDefault="00DE1E6E">
      <w:pPr>
        <w:spacing w:before="160" w:after="60"/>
        <w:rPr>
          <w:b/>
          <w:bCs/>
          <w:i/>
          <w:iCs/>
          <w:sz w:val="24"/>
          <w:szCs w:val="24"/>
        </w:rPr>
      </w:pPr>
    </w:p>
    <w:p w14:paraId="451648B5" w14:textId="77777777" w:rsidR="00DE1E6E" w:rsidRDefault="00DE1E6E">
      <w:pPr>
        <w:spacing w:before="160" w:after="60"/>
        <w:rPr>
          <w:b/>
          <w:bCs/>
          <w:i/>
          <w:iCs/>
          <w:sz w:val="24"/>
          <w:szCs w:val="24"/>
        </w:rPr>
      </w:pPr>
    </w:p>
    <w:p w14:paraId="538D1BA3" w14:textId="77777777" w:rsidR="00DE1E6E" w:rsidRDefault="00DE1E6E">
      <w:pPr>
        <w:spacing w:before="160" w:after="60"/>
        <w:rPr>
          <w:b/>
          <w:bCs/>
          <w:i/>
          <w:iCs/>
          <w:sz w:val="24"/>
          <w:szCs w:val="24"/>
        </w:rPr>
      </w:pPr>
    </w:p>
    <w:p w14:paraId="6CE853BB" w14:textId="77777777" w:rsidR="00DE1E6E" w:rsidRDefault="00DE1E6E">
      <w:pPr>
        <w:spacing w:before="160" w:after="60"/>
        <w:rPr>
          <w:b/>
          <w:bCs/>
          <w:i/>
          <w:iCs/>
          <w:sz w:val="24"/>
          <w:szCs w:val="24"/>
        </w:rPr>
      </w:pPr>
    </w:p>
    <w:p w14:paraId="032EB93E" w14:textId="77777777" w:rsidR="00DE1E6E" w:rsidRDefault="00DE1E6E">
      <w:pPr>
        <w:spacing w:before="160" w:after="60"/>
        <w:rPr>
          <w:b/>
          <w:bCs/>
          <w:i/>
          <w:iCs/>
          <w:sz w:val="24"/>
          <w:szCs w:val="24"/>
        </w:rPr>
      </w:pPr>
    </w:p>
    <w:p w14:paraId="3C97A671" w14:textId="77777777" w:rsidR="00DE1E6E" w:rsidRDefault="00DE1E6E">
      <w:pPr>
        <w:spacing w:before="160" w:after="60"/>
        <w:rPr>
          <w:b/>
          <w:bCs/>
          <w:i/>
          <w:iCs/>
          <w:sz w:val="24"/>
          <w:szCs w:val="24"/>
        </w:rPr>
      </w:pPr>
    </w:p>
    <w:p w14:paraId="4019DF7D" w14:textId="77777777" w:rsidR="00DE1E6E" w:rsidRDefault="00DE1E6E">
      <w:pPr>
        <w:spacing w:before="160" w:after="60"/>
        <w:rPr>
          <w:b/>
          <w:bCs/>
          <w:i/>
          <w:iCs/>
          <w:sz w:val="24"/>
          <w:szCs w:val="24"/>
        </w:rPr>
      </w:pPr>
    </w:p>
    <w:p w14:paraId="43DED6EA" w14:textId="77777777" w:rsidR="00DE1E6E" w:rsidRDefault="00DE1E6E">
      <w:pPr>
        <w:spacing w:before="160" w:after="60"/>
        <w:rPr>
          <w:b/>
          <w:bCs/>
          <w:i/>
          <w:iCs/>
          <w:sz w:val="24"/>
          <w:szCs w:val="24"/>
        </w:rPr>
      </w:pPr>
    </w:p>
    <w:p w14:paraId="084E73D0" w14:textId="10951F4F" w:rsidR="008057E9" w:rsidRDefault="00000000">
      <w:pPr>
        <w:spacing w:before="160" w:after="60"/>
      </w:pPr>
      <w:r>
        <w:rPr>
          <w:b/>
          <w:bCs/>
          <w:i/>
          <w:iCs/>
          <w:sz w:val="24"/>
          <w:szCs w:val="24"/>
        </w:rPr>
        <w:lastRenderedPageBreak/>
        <w:t>5.1.2.4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45825FC4"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BDA48A"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E21E4"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4706E9"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E105BD"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60F7B"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CCA23"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D35C23" w14:textId="77777777" w:rsidR="008057E9" w:rsidRDefault="00000000">
            <w:r>
              <w:rPr>
                <w:b/>
                <w:bCs/>
                <w:sz w:val="18"/>
                <w:szCs w:val="18"/>
              </w:rPr>
              <w:t>Key</w:t>
            </w:r>
          </w:p>
        </w:tc>
      </w:tr>
      <w:tr w:rsidR="008057E9" w14:paraId="58CA0A5D"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A0ACC2" w14:textId="77777777" w:rsidR="008057E9" w:rsidRDefault="00000000">
            <w:proofErr w:type="spellStart"/>
            <w:r>
              <w:rPr>
                <w:sz w:val="18"/>
                <w:szCs w:val="18"/>
              </w:rPr>
              <w:t>appointment_id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105E0C" w14:textId="77777777" w:rsidR="008057E9" w:rsidRDefault="00000000">
            <w:r>
              <w:rPr>
                <w:sz w:val="18"/>
                <w:szCs w:val="18"/>
              </w:rPr>
              <w:t>Unique appointment ID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4EED1"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A9686"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ED8146"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5382A"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C88603" w14:textId="77777777" w:rsidR="008057E9" w:rsidRDefault="00000000">
            <w:r>
              <w:rPr>
                <w:sz w:val="18"/>
                <w:szCs w:val="18"/>
              </w:rPr>
              <w:t>PK</w:t>
            </w:r>
          </w:p>
        </w:tc>
      </w:tr>
      <w:tr w:rsidR="008057E9" w14:paraId="5D959EA8"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C737E" w14:textId="77777777" w:rsidR="008057E9" w:rsidRDefault="00000000">
            <w:proofErr w:type="spellStart"/>
            <w:r>
              <w:rPr>
                <w:sz w:val="18"/>
                <w:szCs w:val="18"/>
              </w:rPr>
              <w:t>patient_id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E77D38" w14:textId="77777777" w:rsidR="008057E9" w:rsidRDefault="00000000">
            <w:r>
              <w:rPr>
                <w:sz w:val="18"/>
                <w:szCs w:val="18"/>
              </w:rPr>
              <w:t>Links to Patient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BB9C04"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5D3B04"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DE225"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C9692E"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4C4FA" w14:textId="77777777" w:rsidR="008057E9" w:rsidRDefault="00000000">
            <w:r>
              <w:rPr>
                <w:sz w:val="18"/>
                <w:szCs w:val="18"/>
              </w:rPr>
              <w:t>FK</w:t>
            </w:r>
          </w:p>
        </w:tc>
      </w:tr>
      <w:tr w:rsidR="008057E9" w14:paraId="6FDBF1B4"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48C31" w14:textId="77777777" w:rsidR="008057E9" w:rsidRDefault="00000000">
            <w:proofErr w:type="spellStart"/>
            <w:r>
              <w:rPr>
                <w:sz w:val="18"/>
                <w:szCs w:val="18"/>
              </w:rPr>
              <w:t>vaccine_id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3029F" w14:textId="77777777" w:rsidR="008057E9" w:rsidRDefault="00000000">
            <w:r>
              <w:rPr>
                <w:sz w:val="18"/>
                <w:szCs w:val="18"/>
              </w:rPr>
              <w:t>Links to Vaccine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789143"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6988C9"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B171DF"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A2C63"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5AA88" w14:textId="77777777" w:rsidR="008057E9" w:rsidRDefault="00000000">
            <w:r>
              <w:rPr>
                <w:sz w:val="18"/>
                <w:szCs w:val="18"/>
              </w:rPr>
              <w:t>FK</w:t>
            </w:r>
          </w:p>
        </w:tc>
      </w:tr>
      <w:tr w:rsidR="008057E9" w14:paraId="6916F42D"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D47F79" w14:textId="77777777" w:rsidR="008057E9" w:rsidRDefault="00000000">
            <w:proofErr w:type="spellStart"/>
            <w:r>
              <w:rPr>
                <w:sz w:val="18"/>
                <w:szCs w:val="18"/>
              </w:rPr>
              <w:t>center_id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2B332D" w14:textId="77777777" w:rsidR="008057E9" w:rsidRDefault="00000000">
            <w:r>
              <w:rPr>
                <w:sz w:val="18"/>
                <w:szCs w:val="18"/>
              </w:rPr>
              <w:t xml:space="preserve">Links to </w:t>
            </w:r>
            <w:proofErr w:type="spellStart"/>
            <w:r>
              <w:rPr>
                <w:sz w:val="18"/>
                <w:szCs w:val="18"/>
              </w:rPr>
              <w:t>VaccinationCenter</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7269C"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70D94F"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4D6CBE"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15B9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45E6A" w14:textId="77777777" w:rsidR="008057E9" w:rsidRDefault="00000000">
            <w:r>
              <w:rPr>
                <w:sz w:val="18"/>
                <w:szCs w:val="18"/>
              </w:rPr>
              <w:t>FK</w:t>
            </w:r>
          </w:p>
        </w:tc>
      </w:tr>
      <w:tr w:rsidR="008057E9" w14:paraId="4461279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A2634D" w14:textId="77777777" w:rsidR="008057E9" w:rsidRDefault="00000000">
            <w:proofErr w:type="spellStart"/>
            <w:r>
              <w:rPr>
                <w:sz w:val="18"/>
                <w:szCs w:val="18"/>
              </w:rPr>
              <w:t>staff_id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C84B99" w14:textId="77777777" w:rsidR="008057E9" w:rsidRDefault="00000000">
            <w:r>
              <w:rPr>
                <w:sz w:val="18"/>
                <w:szCs w:val="18"/>
              </w:rPr>
              <w:t>Links to Staff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9297C"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97262"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F5E8A7" w14:textId="77777777" w:rsidR="008057E9" w:rsidRDefault="00000000">
            <w:r>
              <w:rPr>
                <w:sz w:val="18"/>
                <w:szCs w:val="18"/>
              </w:rPr>
              <w:t>Yes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EB1A59" w14:textId="77777777" w:rsidR="008057E9" w:rsidRDefault="00000000">
            <w:r>
              <w:rPr>
                <w:sz w:val="18"/>
                <w:szCs w:val="18"/>
              </w:rPr>
              <w:t>NULL</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E8D58" w14:textId="77777777" w:rsidR="008057E9" w:rsidRDefault="00000000">
            <w:r>
              <w:rPr>
                <w:sz w:val="18"/>
                <w:szCs w:val="18"/>
              </w:rPr>
              <w:t>FK</w:t>
            </w:r>
          </w:p>
        </w:tc>
      </w:tr>
      <w:tr w:rsidR="008057E9" w14:paraId="3ED1980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395FD1" w14:textId="77777777" w:rsidR="008057E9" w:rsidRDefault="00000000">
            <w:proofErr w:type="spellStart"/>
            <w:r>
              <w:rPr>
                <w:sz w:val="18"/>
                <w:szCs w:val="18"/>
              </w:rPr>
              <w:t>appointment_date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DAE17" w14:textId="77777777" w:rsidR="008057E9" w:rsidRDefault="00000000">
            <w:r>
              <w:rPr>
                <w:sz w:val="18"/>
                <w:szCs w:val="18"/>
              </w:rPr>
              <w:t>Scheduled appointment date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C880A" w14:textId="77777777" w:rsidR="008057E9" w:rsidRDefault="00000000">
            <w:r>
              <w:rPr>
                <w:sz w:val="18"/>
                <w:szCs w:val="18"/>
              </w:rPr>
              <w:t>DATE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BBFBF"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7F39A"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B94666"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E564D" w14:textId="77777777" w:rsidR="008057E9" w:rsidRDefault="008057E9"/>
        </w:tc>
      </w:tr>
      <w:tr w:rsidR="008057E9" w14:paraId="2A88A3E6"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1022F" w14:textId="77777777" w:rsidR="008057E9" w:rsidRDefault="00000000">
            <w:r>
              <w:rPr>
                <w:sz w:val="18"/>
                <w:szCs w:val="18"/>
              </w:rPr>
              <w:t>status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D71CE" w14:textId="77777777" w:rsidR="008057E9" w:rsidRDefault="00000000">
            <w:r>
              <w:rPr>
                <w:sz w:val="18"/>
                <w:szCs w:val="18"/>
              </w:rPr>
              <w:t>Pending / Completed / Cancelled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83D68A" w14:textId="77777777" w:rsidR="008057E9" w:rsidRDefault="00000000">
            <w:r>
              <w:rPr>
                <w:sz w:val="18"/>
                <w:szCs w:val="18"/>
              </w:rPr>
              <w:t>ENUM</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A126B"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318C1B"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D8BDC0" w14:textId="77777777" w:rsidR="008057E9" w:rsidRDefault="00000000">
            <w:r>
              <w:rPr>
                <w:sz w:val="18"/>
                <w:szCs w:val="18"/>
              </w:rPr>
              <w:t>Pending</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F455B4" w14:textId="77777777" w:rsidR="008057E9" w:rsidRDefault="008057E9"/>
        </w:tc>
      </w:tr>
      <w:tr w:rsidR="008057E9" w14:paraId="17C985C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04694C" w14:textId="77777777" w:rsidR="008057E9" w:rsidRDefault="00000000">
            <w:proofErr w:type="spellStart"/>
            <w:r>
              <w:rPr>
                <w:sz w:val="18"/>
                <w:szCs w:val="18"/>
              </w:rPr>
              <w:t>dose_number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87208" w14:textId="77777777" w:rsidR="008057E9" w:rsidRDefault="00000000">
            <w:r>
              <w:rPr>
                <w:sz w:val="18"/>
                <w:szCs w:val="18"/>
              </w:rPr>
              <w:t>Which dose in schedule (1, 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B8C8C"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BC96C" w14:textId="77777777" w:rsidR="008057E9" w:rsidRDefault="00000000">
            <w:r>
              <w:rPr>
                <w:sz w:val="18"/>
                <w:szCs w:val="18"/>
              </w:rPr>
              <w:t>2</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B2A18"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9AD035"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253E7" w14:textId="77777777" w:rsidR="008057E9" w:rsidRDefault="008057E9"/>
        </w:tc>
      </w:tr>
      <w:tr w:rsidR="008057E9" w14:paraId="75484BEB"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1F1537" w14:textId="77777777" w:rsidR="008057E9" w:rsidRDefault="00000000">
            <w:proofErr w:type="spellStart"/>
            <w:r>
              <w:rPr>
                <w:sz w:val="18"/>
                <w:szCs w:val="18"/>
              </w:rPr>
              <w:t>next_dose_date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7DAF9B" w14:textId="77777777" w:rsidR="008057E9" w:rsidRDefault="00000000">
            <w:r>
              <w:rPr>
                <w:sz w:val="18"/>
                <w:szCs w:val="18"/>
              </w:rPr>
              <w:t>Auto-calculated next due date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691DD" w14:textId="77777777" w:rsidR="008057E9" w:rsidRDefault="00000000">
            <w:r>
              <w:rPr>
                <w:sz w:val="18"/>
                <w:szCs w:val="18"/>
              </w:rPr>
              <w:t>DATE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D6D334"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715EE9" w14:textId="77777777" w:rsidR="008057E9" w:rsidRDefault="00000000">
            <w:r>
              <w:rPr>
                <w:sz w:val="18"/>
                <w:szCs w:val="18"/>
              </w:rPr>
              <w:t>Yes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52F593" w14:textId="77777777" w:rsidR="008057E9" w:rsidRDefault="00000000">
            <w:r>
              <w:rPr>
                <w:sz w:val="18"/>
                <w:szCs w:val="18"/>
              </w:rPr>
              <w:t>NULL</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A3D5A8" w14:textId="77777777" w:rsidR="008057E9" w:rsidRDefault="008057E9"/>
        </w:tc>
      </w:tr>
    </w:tbl>
    <w:p w14:paraId="719577EB" w14:textId="77777777" w:rsidR="008057E9" w:rsidRDefault="008057E9"/>
    <w:p w14:paraId="0E2674D3" w14:textId="77777777" w:rsidR="008057E9" w:rsidRDefault="00000000">
      <w:pPr>
        <w:spacing w:before="160" w:after="60"/>
      </w:pPr>
      <w:r>
        <w:rPr>
          <w:b/>
          <w:bCs/>
          <w:i/>
          <w:iCs/>
          <w:sz w:val="24"/>
          <w:szCs w:val="24"/>
        </w:rPr>
        <w:t>5.1.2.5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0CF275B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C7F44"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8B51E3"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12072"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D68AFB"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9EA9A8"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F7025"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DDF44F" w14:textId="77777777" w:rsidR="008057E9" w:rsidRDefault="00000000">
            <w:r>
              <w:rPr>
                <w:b/>
                <w:bCs/>
                <w:sz w:val="18"/>
                <w:szCs w:val="18"/>
              </w:rPr>
              <w:t>Key</w:t>
            </w:r>
          </w:p>
        </w:tc>
      </w:tr>
      <w:tr w:rsidR="008057E9" w14:paraId="424D1775"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9B6AAA" w14:textId="77777777" w:rsidR="008057E9" w:rsidRDefault="00000000">
            <w:proofErr w:type="spellStart"/>
            <w:r>
              <w:rPr>
                <w:sz w:val="18"/>
                <w:szCs w:val="18"/>
              </w:rPr>
              <w:t>staff_id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7CC89" w14:textId="77777777" w:rsidR="008057E9" w:rsidRDefault="00000000">
            <w:r>
              <w:rPr>
                <w:sz w:val="18"/>
                <w:szCs w:val="18"/>
              </w:rPr>
              <w:t>Unique staff identifier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E4FE8"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C2A3B"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D128F"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DB038"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E3DFF" w14:textId="77777777" w:rsidR="008057E9" w:rsidRDefault="00000000">
            <w:r>
              <w:rPr>
                <w:sz w:val="18"/>
                <w:szCs w:val="18"/>
              </w:rPr>
              <w:t>PK</w:t>
            </w:r>
          </w:p>
        </w:tc>
      </w:tr>
      <w:tr w:rsidR="008057E9" w14:paraId="55C551F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89C9B5" w14:textId="77777777" w:rsidR="008057E9" w:rsidRDefault="00000000">
            <w:r>
              <w:rPr>
                <w:sz w:val="18"/>
                <w:szCs w:val="18"/>
              </w:rPr>
              <w:t>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BF54E" w14:textId="77777777" w:rsidR="008057E9" w:rsidRDefault="00000000">
            <w:r>
              <w:rPr>
                <w:sz w:val="18"/>
                <w:szCs w:val="18"/>
              </w:rPr>
              <w:t>Full name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E6EEE"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25FC6" w14:textId="77777777" w:rsidR="008057E9" w:rsidRDefault="00000000">
            <w:r>
              <w:rPr>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11B6E"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A5FF0A"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35DF53" w14:textId="77777777" w:rsidR="008057E9" w:rsidRDefault="008057E9"/>
        </w:tc>
      </w:tr>
      <w:tr w:rsidR="008057E9" w14:paraId="2657BEFA"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5356A" w14:textId="77777777" w:rsidR="008057E9" w:rsidRDefault="00000000">
            <w:r>
              <w:rPr>
                <w:sz w:val="18"/>
                <w:szCs w:val="18"/>
              </w:rPr>
              <w:t>role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ED317" w14:textId="77777777" w:rsidR="008057E9" w:rsidRDefault="00000000">
            <w:r>
              <w:rPr>
                <w:sz w:val="18"/>
                <w:szCs w:val="18"/>
              </w:rPr>
              <w:t>Admin or Healthcare Staff</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34D9F1" w14:textId="77777777" w:rsidR="008057E9" w:rsidRDefault="00000000">
            <w:r>
              <w:rPr>
                <w:sz w:val="18"/>
                <w:szCs w:val="18"/>
              </w:rPr>
              <w:t>ENUM</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9E26C"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003FB"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F5773E"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C752B" w14:textId="77777777" w:rsidR="008057E9" w:rsidRDefault="008057E9"/>
        </w:tc>
      </w:tr>
      <w:tr w:rsidR="008057E9" w14:paraId="3A072AF5"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633D2" w14:textId="77777777" w:rsidR="008057E9" w:rsidRDefault="00000000">
            <w:r>
              <w:rPr>
                <w:sz w:val="18"/>
                <w:szCs w:val="18"/>
              </w:rPr>
              <w:t>email</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EBF35" w14:textId="77777777" w:rsidR="008057E9" w:rsidRDefault="00000000">
            <w:r>
              <w:rPr>
                <w:sz w:val="18"/>
                <w:szCs w:val="18"/>
              </w:rPr>
              <w:t>Login email address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A0568"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E469D" w14:textId="77777777" w:rsidR="008057E9" w:rsidRDefault="00000000">
            <w:r>
              <w:rPr>
                <w:sz w:val="18"/>
                <w:szCs w:val="18"/>
              </w:rPr>
              <w:t>150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7DB16"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3CC41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3C86AA" w14:textId="77777777" w:rsidR="008057E9" w:rsidRDefault="00000000">
            <w:r>
              <w:rPr>
                <w:sz w:val="18"/>
                <w:szCs w:val="18"/>
              </w:rPr>
              <w:t>UNIQUE</w:t>
            </w:r>
          </w:p>
        </w:tc>
      </w:tr>
      <w:tr w:rsidR="008057E9" w14:paraId="2CA27503"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7D4F1" w14:textId="77777777" w:rsidR="008057E9" w:rsidRDefault="00000000">
            <w:proofErr w:type="spellStart"/>
            <w:r>
              <w:rPr>
                <w:sz w:val="18"/>
                <w:szCs w:val="18"/>
              </w:rPr>
              <w:t>password_hash</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80F686" w14:textId="77777777" w:rsidR="008057E9" w:rsidRDefault="00000000">
            <w:r>
              <w:rPr>
                <w:sz w:val="18"/>
                <w:szCs w:val="18"/>
              </w:rPr>
              <w:t>BCRYPT hashed password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E2567"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6DDF7E" w14:textId="77777777" w:rsidR="008057E9" w:rsidRDefault="00000000">
            <w:r>
              <w:rPr>
                <w:sz w:val="18"/>
                <w:szCs w:val="18"/>
              </w:rPr>
              <w:t>255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23E75F"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0186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660388" w14:textId="77777777" w:rsidR="008057E9" w:rsidRDefault="008057E9"/>
        </w:tc>
      </w:tr>
      <w:tr w:rsidR="008057E9" w14:paraId="1F392AF7"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6FD08C" w14:textId="77777777" w:rsidR="008057E9" w:rsidRDefault="00000000">
            <w:proofErr w:type="spellStart"/>
            <w:r>
              <w:rPr>
                <w:sz w:val="18"/>
                <w:szCs w:val="18"/>
              </w:rPr>
              <w:t>center_id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A0909C" w14:textId="77777777" w:rsidR="008057E9" w:rsidRDefault="00000000">
            <w:r>
              <w:rPr>
                <w:sz w:val="18"/>
                <w:szCs w:val="18"/>
              </w:rPr>
              <w:t>Assigned vaccination center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86CFD"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A0838"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7A0BCE" w14:textId="77777777" w:rsidR="008057E9" w:rsidRDefault="00000000">
            <w:r>
              <w:rPr>
                <w:sz w:val="18"/>
                <w:szCs w:val="18"/>
              </w:rPr>
              <w:t>Yes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3D844" w14:textId="77777777" w:rsidR="008057E9" w:rsidRDefault="00000000">
            <w:r>
              <w:rPr>
                <w:sz w:val="18"/>
                <w:szCs w:val="18"/>
              </w:rPr>
              <w:t>NULL</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2CA169" w14:textId="77777777" w:rsidR="008057E9" w:rsidRDefault="00000000">
            <w:r>
              <w:rPr>
                <w:sz w:val="18"/>
                <w:szCs w:val="18"/>
              </w:rPr>
              <w:t>FK</w:t>
            </w:r>
          </w:p>
        </w:tc>
      </w:tr>
    </w:tbl>
    <w:p w14:paraId="6F31F5D5" w14:textId="77777777" w:rsidR="008057E9" w:rsidRDefault="008057E9"/>
    <w:p w14:paraId="6AB0DDBE" w14:textId="77777777" w:rsidR="008057E9" w:rsidRDefault="00000000">
      <w:pPr>
        <w:spacing w:before="160" w:after="60"/>
      </w:pPr>
      <w:r>
        <w:rPr>
          <w:b/>
          <w:bCs/>
          <w:i/>
          <w:iCs/>
          <w:sz w:val="24"/>
          <w:szCs w:val="24"/>
        </w:rPr>
        <w:t>5.1.2.6 Certificate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000"/>
        <w:gridCol w:w="1000"/>
        <w:gridCol w:w="1200"/>
        <w:gridCol w:w="960"/>
      </w:tblGrid>
      <w:tr w:rsidR="008057E9" w14:paraId="2C27455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37BB7C" w14:textId="77777777" w:rsidR="008057E9" w:rsidRDefault="00000000">
            <w:r>
              <w:rPr>
                <w:b/>
                <w:bCs/>
                <w:sz w:val="18"/>
                <w:szCs w:val="18"/>
              </w:rPr>
              <w:t>Column Name</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204861" w14:textId="77777777" w:rsidR="008057E9" w:rsidRDefault="00000000">
            <w:r>
              <w:rPr>
                <w:b/>
                <w:bCs/>
                <w:sz w:val="18"/>
                <w:szCs w:val="18"/>
              </w:rPr>
              <w:t>Description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85A442" w14:textId="77777777" w:rsidR="008057E9" w:rsidRDefault="00000000">
            <w:r>
              <w:rPr>
                <w:b/>
                <w:bCs/>
                <w:sz w:val="18"/>
                <w:szCs w:val="18"/>
              </w:rPr>
              <w:t>Type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FB247C" w14:textId="77777777" w:rsidR="008057E9" w:rsidRDefault="00000000">
            <w:r>
              <w:rPr>
                <w:b/>
                <w:bCs/>
                <w:sz w:val="18"/>
                <w:szCs w:val="18"/>
              </w:rPr>
              <w:t>Length</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37ED7" w14:textId="77777777" w:rsidR="008057E9" w:rsidRDefault="00000000">
            <w:r>
              <w:rPr>
                <w:b/>
                <w:bCs/>
                <w:sz w:val="18"/>
                <w:szCs w:val="18"/>
              </w:rPr>
              <w:t>Nullable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15E2A0" w14:textId="77777777" w:rsidR="008057E9" w:rsidRDefault="00000000">
            <w:r>
              <w:rPr>
                <w:b/>
                <w:bCs/>
                <w:sz w:val="18"/>
                <w:szCs w:val="18"/>
              </w:rPr>
              <w:t>Default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3CE1F" w14:textId="77777777" w:rsidR="008057E9" w:rsidRDefault="00000000">
            <w:r>
              <w:rPr>
                <w:b/>
                <w:bCs/>
                <w:sz w:val="18"/>
                <w:szCs w:val="18"/>
              </w:rPr>
              <w:t>Key</w:t>
            </w:r>
          </w:p>
        </w:tc>
      </w:tr>
      <w:tr w:rsidR="008057E9" w14:paraId="6AD0FB36"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9CF346" w14:textId="77777777" w:rsidR="008057E9" w:rsidRDefault="00000000">
            <w:proofErr w:type="spellStart"/>
            <w:r>
              <w:rPr>
                <w:sz w:val="18"/>
                <w:szCs w:val="18"/>
              </w:rPr>
              <w:t>certificate_id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2DB340" w14:textId="77777777" w:rsidR="008057E9" w:rsidRDefault="00000000">
            <w:r>
              <w:rPr>
                <w:sz w:val="18"/>
                <w:szCs w:val="18"/>
              </w:rPr>
              <w:t>Unique certificate ID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26A9B"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0734F"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545D9E"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8278D"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322C0E" w14:textId="77777777" w:rsidR="008057E9" w:rsidRDefault="00000000">
            <w:r>
              <w:rPr>
                <w:sz w:val="18"/>
                <w:szCs w:val="18"/>
              </w:rPr>
              <w:t>PK</w:t>
            </w:r>
          </w:p>
        </w:tc>
      </w:tr>
      <w:tr w:rsidR="008057E9" w14:paraId="0921D0E8"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2368F" w14:textId="77777777" w:rsidR="008057E9" w:rsidRDefault="00000000">
            <w:proofErr w:type="spellStart"/>
            <w:r>
              <w:rPr>
                <w:sz w:val="18"/>
                <w:szCs w:val="18"/>
              </w:rPr>
              <w:t>patient_id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3F42C" w14:textId="77777777" w:rsidR="008057E9" w:rsidRDefault="00000000">
            <w:r>
              <w:rPr>
                <w:sz w:val="18"/>
                <w:szCs w:val="18"/>
              </w:rPr>
              <w:t>Links to Patient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2B2F4C"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2656F"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9F93E"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9B6F8E"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135E9F" w14:textId="77777777" w:rsidR="008057E9" w:rsidRDefault="00000000">
            <w:r>
              <w:rPr>
                <w:sz w:val="18"/>
                <w:szCs w:val="18"/>
              </w:rPr>
              <w:t>FK</w:t>
            </w:r>
          </w:p>
        </w:tc>
      </w:tr>
      <w:tr w:rsidR="008057E9" w14:paraId="3701245A"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81145" w14:textId="77777777" w:rsidR="008057E9" w:rsidRDefault="00000000">
            <w:proofErr w:type="spellStart"/>
            <w:r>
              <w:rPr>
                <w:sz w:val="18"/>
                <w:szCs w:val="18"/>
              </w:rPr>
              <w:t>vaccine_id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9B7EB9" w14:textId="77777777" w:rsidR="008057E9" w:rsidRDefault="00000000">
            <w:r>
              <w:rPr>
                <w:sz w:val="18"/>
                <w:szCs w:val="18"/>
              </w:rPr>
              <w:t>Links to Vaccine table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96663" w14:textId="77777777" w:rsidR="008057E9" w:rsidRDefault="00000000">
            <w:r>
              <w:rPr>
                <w:sz w:val="18"/>
                <w:szCs w:val="18"/>
              </w:rPr>
              <w:t>INT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99C02" w14:textId="77777777" w:rsidR="008057E9" w:rsidRDefault="00000000">
            <w:r>
              <w:rPr>
                <w:sz w:val="18"/>
                <w:szCs w:val="18"/>
              </w:rPr>
              <w:t>11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A2F3D5"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11D00"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2750B" w14:textId="77777777" w:rsidR="008057E9" w:rsidRDefault="00000000">
            <w:r>
              <w:rPr>
                <w:sz w:val="18"/>
                <w:szCs w:val="18"/>
              </w:rPr>
              <w:t>FK</w:t>
            </w:r>
          </w:p>
        </w:tc>
      </w:tr>
      <w:tr w:rsidR="008057E9" w14:paraId="0070B02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DC6630" w14:textId="77777777" w:rsidR="008057E9" w:rsidRDefault="00000000">
            <w:proofErr w:type="spellStart"/>
            <w:r>
              <w:rPr>
                <w:sz w:val="18"/>
                <w:szCs w:val="18"/>
              </w:rPr>
              <w:t>issue_date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922F1" w14:textId="77777777" w:rsidR="008057E9" w:rsidRDefault="00000000">
            <w:r>
              <w:rPr>
                <w:sz w:val="18"/>
                <w:szCs w:val="18"/>
              </w:rPr>
              <w:t>Date certificate was generated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E59C7" w14:textId="77777777" w:rsidR="008057E9" w:rsidRDefault="00000000">
            <w:r>
              <w:rPr>
                <w:sz w:val="18"/>
                <w:szCs w:val="18"/>
              </w:rPr>
              <w:t>DATE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572C84" w14:textId="77777777" w:rsidR="008057E9" w:rsidRDefault="00000000">
            <w:r>
              <w:rPr>
                <w:sz w:val="18"/>
                <w:szCs w:val="18"/>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39C4C"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FC900"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F0A73" w14:textId="77777777" w:rsidR="008057E9" w:rsidRDefault="008057E9"/>
        </w:tc>
      </w:tr>
      <w:tr w:rsidR="008057E9" w14:paraId="196A4D8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18700" w14:textId="77777777" w:rsidR="008057E9" w:rsidRDefault="00000000">
            <w:proofErr w:type="spellStart"/>
            <w:r>
              <w:rPr>
                <w:sz w:val="18"/>
                <w:szCs w:val="18"/>
              </w:rPr>
              <w:t>download_path</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4500DC" w14:textId="77777777" w:rsidR="008057E9" w:rsidRDefault="00000000">
            <w:r>
              <w:rPr>
                <w:sz w:val="18"/>
                <w:szCs w:val="18"/>
              </w:rPr>
              <w:t>File path to generated PDF</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EF906" w14:textId="77777777" w:rsidR="008057E9" w:rsidRDefault="00000000">
            <w:r>
              <w:rPr>
                <w:sz w:val="18"/>
                <w:szCs w:val="18"/>
              </w:rPr>
              <w:t>VARCHAR</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E433BE" w14:textId="77777777" w:rsidR="008057E9" w:rsidRDefault="00000000">
            <w:r>
              <w:rPr>
                <w:sz w:val="18"/>
                <w:szCs w:val="18"/>
              </w:rPr>
              <w:t>255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A1F4AF" w14:textId="77777777" w:rsidR="008057E9" w:rsidRDefault="00000000">
            <w:r>
              <w:rPr>
                <w:sz w:val="18"/>
                <w:szCs w:val="18"/>
              </w:rPr>
              <w:t>No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4D6AA" w14:textId="77777777" w:rsidR="008057E9" w:rsidRDefault="00000000">
            <w:r>
              <w:rPr>
                <w:sz w:val="18"/>
                <w:szCs w:val="18"/>
              </w:rPr>
              <w:t>—</w:t>
            </w:r>
          </w:p>
        </w:tc>
        <w:tc>
          <w:tcPr>
            <w:tcW w:w="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BD93F" w14:textId="77777777" w:rsidR="008057E9" w:rsidRDefault="008057E9"/>
        </w:tc>
      </w:tr>
    </w:tbl>
    <w:p w14:paraId="1E2C4560" w14:textId="77777777" w:rsidR="008057E9" w:rsidRDefault="008057E9"/>
    <w:p w14:paraId="1292A3FF" w14:textId="77777777" w:rsidR="00DE1E6E" w:rsidRDefault="00DE1E6E">
      <w:pPr>
        <w:spacing w:before="240" w:after="80"/>
        <w:rPr>
          <w:b/>
          <w:bCs/>
          <w:sz w:val="24"/>
          <w:szCs w:val="24"/>
        </w:rPr>
      </w:pPr>
    </w:p>
    <w:p w14:paraId="7F944967" w14:textId="77777777" w:rsidR="00DE1E6E" w:rsidRDefault="00DE1E6E">
      <w:pPr>
        <w:spacing w:before="240" w:after="80"/>
        <w:rPr>
          <w:b/>
          <w:bCs/>
          <w:sz w:val="24"/>
          <w:szCs w:val="24"/>
        </w:rPr>
      </w:pPr>
    </w:p>
    <w:p w14:paraId="483435B8" w14:textId="77777777" w:rsidR="00DE1E6E" w:rsidRDefault="00DE1E6E">
      <w:pPr>
        <w:spacing w:before="240" w:after="80"/>
        <w:rPr>
          <w:b/>
          <w:bCs/>
          <w:sz w:val="24"/>
          <w:szCs w:val="24"/>
        </w:rPr>
      </w:pPr>
    </w:p>
    <w:p w14:paraId="236E42DA" w14:textId="358559B3" w:rsidR="008057E9" w:rsidRDefault="00000000">
      <w:pPr>
        <w:spacing w:before="240" w:after="80"/>
      </w:pPr>
      <w:r>
        <w:rPr>
          <w:b/>
          <w:bCs/>
          <w:sz w:val="24"/>
          <w:szCs w:val="24"/>
        </w:rPr>
        <w:lastRenderedPageBreak/>
        <w:t>5.2 Application Design</w:t>
      </w:r>
    </w:p>
    <w:p w14:paraId="580769E7" w14:textId="08A233F0" w:rsidR="008057E9" w:rsidRDefault="00DE1E6E">
      <w:pPr>
        <w:spacing w:before="160" w:after="60"/>
      </w:pPr>
      <w:r w:rsidRPr="00DE1E6E">
        <w:rPr>
          <w:noProof/>
          <w:sz w:val="24"/>
          <w:szCs w:val="24"/>
        </w:rPr>
        <w:drawing>
          <wp:anchor distT="0" distB="0" distL="114300" distR="114300" simplePos="0" relativeHeight="251658240" behindDoc="1" locked="0" layoutInCell="1" allowOverlap="1" wp14:anchorId="64416B44" wp14:editId="6B7F7C23">
            <wp:simplePos x="0" y="0"/>
            <wp:positionH relativeFrom="margin">
              <wp:align>center</wp:align>
            </wp:positionH>
            <wp:positionV relativeFrom="paragraph">
              <wp:posOffset>342265</wp:posOffset>
            </wp:positionV>
            <wp:extent cx="5412740" cy="7657465"/>
            <wp:effectExtent l="0" t="0" r="0" b="635"/>
            <wp:wrapTight wrapText="bothSides">
              <wp:wrapPolygon edited="0">
                <wp:start x="0" y="0"/>
                <wp:lineTo x="0" y="21548"/>
                <wp:lineTo x="21514" y="21548"/>
                <wp:lineTo x="21514" y="0"/>
                <wp:lineTo x="0" y="0"/>
              </wp:wrapPolygon>
            </wp:wrapTight>
            <wp:docPr id="15182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018" name=""/>
                    <pic:cNvPicPr/>
                  </pic:nvPicPr>
                  <pic:blipFill>
                    <a:blip r:embed="rId6">
                      <a:extLst>
                        <a:ext uri="{28A0092B-C50C-407E-A947-70E740481C1C}">
                          <a14:useLocalDpi xmlns:a14="http://schemas.microsoft.com/office/drawing/2010/main" val="0"/>
                        </a:ext>
                      </a:extLst>
                    </a:blip>
                    <a:stretch>
                      <a:fillRect/>
                    </a:stretch>
                  </pic:blipFill>
                  <pic:spPr>
                    <a:xfrm>
                      <a:off x="0" y="0"/>
                      <a:ext cx="5412740" cy="7657465"/>
                    </a:xfrm>
                    <a:prstGeom prst="rect">
                      <a:avLst/>
                    </a:prstGeom>
                  </pic:spPr>
                </pic:pic>
              </a:graphicData>
            </a:graphic>
            <wp14:sizeRelH relativeFrom="margin">
              <wp14:pctWidth>0</wp14:pctWidth>
            </wp14:sizeRelH>
            <wp14:sizeRelV relativeFrom="margin">
              <wp14:pctHeight>0</wp14:pctHeight>
            </wp14:sizeRelV>
          </wp:anchor>
        </w:drawing>
      </w:r>
      <w:r>
        <w:rPr>
          <w:b/>
          <w:bCs/>
          <w:i/>
          <w:iCs/>
          <w:sz w:val="24"/>
          <w:szCs w:val="24"/>
        </w:rPr>
        <w:t>5.2.1 Sequence Diagrams</w:t>
      </w:r>
    </w:p>
    <w:p w14:paraId="728BA09D" w14:textId="633BAC64" w:rsidR="008057E9" w:rsidRDefault="00DE1E6E">
      <w:r w:rsidRPr="00DE1E6E">
        <w:rPr>
          <w:b/>
          <w:bCs/>
          <w:i/>
          <w:iCs/>
          <w:noProof/>
          <w:sz w:val="24"/>
          <w:szCs w:val="24"/>
        </w:rPr>
        <w:lastRenderedPageBreak/>
        <w:drawing>
          <wp:anchor distT="0" distB="0" distL="114300" distR="114300" simplePos="0" relativeHeight="251659264" behindDoc="1" locked="0" layoutInCell="1" allowOverlap="1" wp14:anchorId="6C55C3F4" wp14:editId="50BD882C">
            <wp:simplePos x="0" y="0"/>
            <wp:positionH relativeFrom="page">
              <wp:posOffset>857250</wp:posOffset>
            </wp:positionH>
            <wp:positionV relativeFrom="paragraph">
              <wp:posOffset>0</wp:posOffset>
            </wp:positionV>
            <wp:extent cx="5817235" cy="8229600"/>
            <wp:effectExtent l="0" t="0" r="0" b="0"/>
            <wp:wrapTight wrapText="bothSides">
              <wp:wrapPolygon edited="0">
                <wp:start x="0" y="0"/>
                <wp:lineTo x="0" y="21550"/>
                <wp:lineTo x="21503" y="21550"/>
                <wp:lineTo x="21503" y="0"/>
                <wp:lineTo x="0" y="0"/>
              </wp:wrapPolygon>
            </wp:wrapTight>
            <wp:docPr id="208485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7171" name=""/>
                    <pic:cNvPicPr/>
                  </pic:nvPicPr>
                  <pic:blipFill>
                    <a:blip r:embed="rId7">
                      <a:extLst>
                        <a:ext uri="{28A0092B-C50C-407E-A947-70E740481C1C}">
                          <a14:useLocalDpi xmlns:a14="http://schemas.microsoft.com/office/drawing/2010/main" val="0"/>
                        </a:ext>
                      </a:extLst>
                    </a:blip>
                    <a:stretch>
                      <a:fillRect/>
                    </a:stretch>
                  </pic:blipFill>
                  <pic:spPr>
                    <a:xfrm>
                      <a:off x="0" y="0"/>
                      <a:ext cx="5817235" cy="8229600"/>
                    </a:xfrm>
                    <a:prstGeom prst="rect">
                      <a:avLst/>
                    </a:prstGeom>
                  </pic:spPr>
                </pic:pic>
              </a:graphicData>
            </a:graphic>
          </wp:anchor>
        </w:drawing>
      </w:r>
    </w:p>
    <w:p w14:paraId="31E8C83F" w14:textId="434A8ACF" w:rsidR="008057E9" w:rsidRDefault="00DE1E6E">
      <w:r w:rsidRPr="00DE1E6E">
        <w:rPr>
          <w:noProof/>
        </w:rPr>
        <w:lastRenderedPageBreak/>
        <w:drawing>
          <wp:anchor distT="0" distB="0" distL="114300" distR="114300" simplePos="0" relativeHeight="251660288" behindDoc="1" locked="0" layoutInCell="1" allowOverlap="1" wp14:anchorId="1DBBEF95" wp14:editId="143F4858">
            <wp:simplePos x="0" y="0"/>
            <wp:positionH relativeFrom="margin">
              <wp:align>left</wp:align>
            </wp:positionH>
            <wp:positionV relativeFrom="paragraph">
              <wp:posOffset>454</wp:posOffset>
            </wp:positionV>
            <wp:extent cx="5817235" cy="8229600"/>
            <wp:effectExtent l="0" t="0" r="0" b="0"/>
            <wp:wrapTight wrapText="bothSides">
              <wp:wrapPolygon edited="0">
                <wp:start x="0" y="0"/>
                <wp:lineTo x="0" y="21550"/>
                <wp:lineTo x="21503" y="21550"/>
                <wp:lineTo x="21503" y="0"/>
                <wp:lineTo x="0" y="0"/>
              </wp:wrapPolygon>
            </wp:wrapTight>
            <wp:docPr id="20877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0014" name=""/>
                    <pic:cNvPicPr/>
                  </pic:nvPicPr>
                  <pic:blipFill>
                    <a:blip r:embed="rId8">
                      <a:extLst>
                        <a:ext uri="{28A0092B-C50C-407E-A947-70E740481C1C}">
                          <a14:useLocalDpi xmlns:a14="http://schemas.microsoft.com/office/drawing/2010/main" val="0"/>
                        </a:ext>
                      </a:extLst>
                    </a:blip>
                    <a:stretch>
                      <a:fillRect/>
                    </a:stretch>
                  </pic:blipFill>
                  <pic:spPr>
                    <a:xfrm>
                      <a:off x="0" y="0"/>
                      <a:ext cx="5817235" cy="8229600"/>
                    </a:xfrm>
                    <a:prstGeom prst="rect">
                      <a:avLst/>
                    </a:prstGeom>
                  </pic:spPr>
                </pic:pic>
              </a:graphicData>
            </a:graphic>
          </wp:anchor>
        </w:drawing>
      </w:r>
    </w:p>
    <w:p w14:paraId="039D849C" w14:textId="23B036DA" w:rsidR="008057E9" w:rsidRDefault="00E642E6" w:rsidP="00E642E6">
      <w:pPr>
        <w:spacing w:before="160" w:after="60"/>
      </w:pPr>
      <w:r w:rsidRPr="00E642E6">
        <w:rPr>
          <w:b/>
          <w:bCs/>
          <w:i/>
          <w:iCs/>
          <w:sz w:val="24"/>
          <w:szCs w:val="24"/>
        </w:rPr>
        <w:lastRenderedPageBreak/>
        <w:drawing>
          <wp:inline distT="0" distB="0" distL="0" distR="0" wp14:anchorId="25217F38" wp14:editId="111A5679">
            <wp:extent cx="5817235" cy="8229600"/>
            <wp:effectExtent l="0" t="0" r="0" b="0"/>
            <wp:docPr id="213327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9195" name=""/>
                    <pic:cNvPicPr/>
                  </pic:nvPicPr>
                  <pic:blipFill>
                    <a:blip r:embed="rId9"/>
                    <a:stretch>
                      <a:fillRect/>
                    </a:stretch>
                  </pic:blipFill>
                  <pic:spPr>
                    <a:xfrm>
                      <a:off x="0" y="0"/>
                      <a:ext cx="5817235" cy="8229600"/>
                    </a:xfrm>
                    <a:prstGeom prst="rect">
                      <a:avLst/>
                    </a:prstGeom>
                  </pic:spPr>
                </pic:pic>
              </a:graphicData>
            </a:graphic>
          </wp:inline>
        </w:drawing>
      </w:r>
      <w:r w:rsidRPr="00E642E6">
        <w:rPr>
          <w:b/>
          <w:bCs/>
          <w:i/>
          <w:iCs/>
          <w:sz w:val="24"/>
          <w:szCs w:val="24"/>
        </w:rPr>
        <w:lastRenderedPageBreak/>
        <w:drawing>
          <wp:inline distT="0" distB="0" distL="0" distR="0" wp14:anchorId="31345883" wp14:editId="40347620">
            <wp:extent cx="5817235" cy="8229600"/>
            <wp:effectExtent l="0" t="0" r="0" b="0"/>
            <wp:docPr id="10123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2947" name=""/>
                    <pic:cNvPicPr/>
                  </pic:nvPicPr>
                  <pic:blipFill>
                    <a:blip r:embed="rId10"/>
                    <a:stretch>
                      <a:fillRect/>
                    </a:stretch>
                  </pic:blipFill>
                  <pic:spPr>
                    <a:xfrm>
                      <a:off x="0" y="0"/>
                      <a:ext cx="5817235" cy="8229600"/>
                    </a:xfrm>
                    <a:prstGeom prst="rect">
                      <a:avLst/>
                    </a:prstGeom>
                  </pic:spPr>
                </pic:pic>
              </a:graphicData>
            </a:graphic>
          </wp:inline>
        </w:drawing>
      </w:r>
    </w:p>
    <w:p w14:paraId="3E9289FA" w14:textId="4807A4F5" w:rsidR="00E642E6" w:rsidRDefault="00E642E6">
      <w:pPr>
        <w:spacing w:before="160" w:after="60"/>
        <w:rPr>
          <w:b/>
          <w:bCs/>
          <w:i/>
          <w:iCs/>
          <w:sz w:val="24"/>
          <w:szCs w:val="24"/>
        </w:rPr>
      </w:pPr>
      <w:r>
        <w:rPr>
          <w:b/>
          <w:bCs/>
          <w:i/>
          <w:iCs/>
          <w:sz w:val="24"/>
          <w:szCs w:val="24"/>
        </w:rPr>
        <w:lastRenderedPageBreak/>
        <w:t>5.2.2 Activity Diagrams</w:t>
      </w:r>
    </w:p>
    <w:p w14:paraId="65FE4000" w14:textId="49498156" w:rsidR="00E642E6" w:rsidRDefault="00037D46">
      <w:pPr>
        <w:spacing w:before="160" w:after="60"/>
        <w:rPr>
          <w:b/>
          <w:bCs/>
          <w:i/>
          <w:iCs/>
          <w:sz w:val="24"/>
          <w:szCs w:val="24"/>
        </w:rPr>
      </w:pPr>
      <w:r w:rsidRPr="00037D46">
        <w:rPr>
          <w:b/>
          <w:bCs/>
          <w:i/>
          <w:iCs/>
          <w:sz w:val="24"/>
          <w:szCs w:val="24"/>
        </w:rPr>
        <w:drawing>
          <wp:inline distT="0" distB="0" distL="0" distR="0" wp14:anchorId="23F39EE1" wp14:editId="33DFC076">
            <wp:extent cx="5943600" cy="7710805"/>
            <wp:effectExtent l="0" t="0" r="0" b="4445"/>
            <wp:docPr id="190209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9913" name=""/>
                    <pic:cNvPicPr/>
                  </pic:nvPicPr>
                  <pic:blipFill>
                    <a:blip r:embed="rId11"/>
                    <a:stretch>
                      <a:fillRect/>
                    </a:stretch>
                  </pic:blipFill>
                  <pic:spPr>
                    <a:xfrm>
                      <a:off x="0" y="0"/>
                      <a:ext cx="5943600" cy="7710805"/>
                    </a:xfrm>
                    <a:prstGeom prst="rect">
                      <a:avLst/>
                    </a:prstGeom>
                  </pic:spPr>
                </pic:pic>
              </a:graphicData>
            </a:graphic>
          </wp:inline>
        </w:drawing>
      </w:r>
    </w:p>
    <w:p w14:paraId="24E38736" w14:textId="4C87ABD5" w:rsidR="00037D46" w:rsidRDefault="00037D46">
      <w:pPr>
        <w:spacing w:before="160" w:after="60"/>
        <w:rPr>
          <w:b/>
          <w:bCs/>
          <w:i/>
          <w:iCs/>
          <w:sz w:val="24"/>
          <w:szCs w:val="24"/>
        </w:rPr>
      </w:pPr>
      <w:r w:rsidRPr="00037D46">
        <w:rPr>
          <w:b/>
          <w:bCs/>
          <w:i/>
          <w:iCs/>
          <w:sz w:val="24"/>
          <w:szCs w:val="24"/>
        </w:rPr>
        <w:lastRenderedPageBreak/>
        <w:drawing>
          <wp:inline distT="0" distB="0" distL="0" distR="0" wp14:anchorId="0BD7E259" wp14:editId="23E6D430">
            <wp:extent cx="5943600" cy="7160895"/>
            <wp:effectExtent l="0" t="0" r="0" b="1905"/>
            <wp:docPr id="126298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89827" name=""/>
                    <pic:cNvPicPr/>
                  </pic:nvPicPr>
                  <pic:blipFill>
                    <a:blip r:embed="rId12"/>
                    <a:stretch>
                      <a:fillRect/>
                    </a:stretch>
                  </pic:blipFill>
                  <pic:spPr>
                    <a:xfrm>
                      <a:off x="0" y="0"/>
                      <a:ext cx="5943600" cy="7160895"/>
                    </a:xfrm>
                    <a:prstGeom prst="rect">
                      <a:avLst/>
                    </a:prstGeom>
                  </pic:spPr>
                </pic:pic>
              </a:graphicData>
            </a:graphic>
          </wp:inline>
        </w:drawing>
      </w:r>
    </w:p>
    <w:p w14:paraId="20BD2183" w14:textId="77777777" w:rsidR="00037D46" w:rsidRDefault="00037D46">
      <w:pPr>
        <w:spacing w:before="160" w:after="60"/>
        <w:rPr>
          <w:b/>
          <w:bCs/>
          <w:i/>
          <w:iCs/>
          <w:sz w:val="24"/>
          <w:szCs w:val="24"/>
        </w:rPr>
      </w:pPr>
    </w:p>
    <w:p w14:paraId="15FB0C23" w14:textId="351BF262" w:rsidR="00037D46" w:rsidRDefault="00037D46">
      <w:pPr>
        <w:spacing w:before="160" w:after="60"/>
        <w:rPr>
          <w:b/>
          <w:bCs/>
          <w:i/>
          <w:iCs/>
          <w:sz w:val="24"/>
          <w:szCs w:val="24"/>
        </w:rPr>
      </w:pPr>
      <w:r w:rsidRPr="00037D46">
        <w:rPr>
          <w:b/>
          <w:bCs/>
          <w:i/>
          <w:iCs/>
          <w:sz w:val="24"/>
          <w:szCs w:val="24"/>
        </w:rPr>
        <w:lastRenderedPageBreak/>
        <w:drawing>
          <wp:inline distT="0" distB="0" distL="0" distR="0" wp14:anchorId="0C2E6715" wp14:editId="3F0B90ED">
            <wp:extent cx="5943600" cy="7710805"/>
            <wp:effectExtent l="0" t="0" r="0" b="4445"/>
            <wp:docPr id="15431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61083" name=""/>
                    <pic:cNvPicPr/>
                  </pic:nvPicPr>
                  <pic:blipFill>
                    <a:blip r:embed="rId13"/>
                    <a:stretch>
                      <a:fillRect/>
                    </a:stretch>
                  </pic:blipFill>
                  <pic:spPr>
                    <a:xfrm>
                      <a:off x="0" y="0"/>
                      <a:ext cx="5943600" cy="7710805"/>
                    </a:xfrm>
                    <a:prstGeom prst="rect">
                      <a:avLst/>
                    </a:prstGeom>
                  </pic:spPr>
                </pic:pic>
              </a:graphicData>
            </a:graphic>
          </wp:inline>
        </w:drawing>
      </w:r>
    </w:p>
    <w:p w14:paraId="2AA84684" w14:textId="2E0EE6F4" w:rsidR="00037D46" w:rsidRDefault="00037D46">
      <w:pPr>
        <w:spacing w:before="160" w:after="60"/>
        <w:rPr>
          <w:b/>
          <w:bCs/>
          <w:i/>
          <w:iCs/>
          <w:sz w:val="24"/>
          <w:szCs w:val="24"/>
        </w:rPr>
      </w:pPr>
      <w:r w:rsidRPr="00037D46">
        <w:rPr>
          <w:b/>
          <w:bCs/>
          <w:i/>
          <w:iCs/>
          <w:sz w:val="24"/>
          <w:szCs w:val="24"/>
        </w:rPr>
        <w:lastRenderedPageBreak/>
        <w:drawing>
          <wp:inline distT="0" distB="0" distL="0" distR="0" wp14:anchorId="0CBEE2E7" wp14:editId="14310DD3">
            <wp:extent cx="5943600" cy="6435090"/>
            <wp:effectExtent l="0" t="0" r="0" b="3810"/>
            <wp:docPr id="2948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0698" name=""/>
                    <pic:cNvPicPr/>
                  </pic:nvPicPr>
                  <pic:blipFill>
                    <a:blip r:embed="rId14"/>
                    <a:stretch>
                      <a:fillRect/>
                    </a:stretch>
                  </pic:blipFill>
                  <pic:spPr>
                    <a:xfrm>
                      <a:off x="0" y="0"/>
                      <a:ext cx="5943600" cy="6435090"/>
                    </a:xfrm>
                    <a:prstGeom prst="rect">
                      <a:avLst/>
                    </a:prstGeom>
                  </pic:spPr>
                </pic:pic>
              </a:graphicData>
            </a:graphic>
          </wp:inline>
        </w:drawing>
      </w:r>
    </w:p>
    <w:p w14:paraId="3D7181B1" w14:textId="376E41D1" w:rsidR="00037D46" w:rsidRDefault="00037D46">
      <w:pPr>
        <w:spacing w:before="160" w:after="60"/>
        <w:rPr>
          <w:b/>
          <w:bCs/>
          <w:i/>
          <w:iCs/>
          <w:sz w:val="24"/>
          <w:szCs w:val="24"/>
        </w:rPr>
      </w:pPr>
      <w:r w:rsidRPr="00037D46">
        <w:rPr>
          <w:b/>
          <w:bCs/>
          <w:i/>
          <w:iCs/>
          <w:sz w:val="24"/>
          <w:szCs w:val="24"/>
        </w:rPr>
        <w:lastRenderedPageBreak/>
        <w:drawing>
          <wp:inline distT="0" distB="0" distL="0" distR="0" wp14:anchorId="1BDFBE81" wp14:editId="7D76F446">
            <wp:extent cx="5943600" cy="6612890"/>
            <wp:effectExtent l="0" t="0" r="0" b="0"/>
            <wp:docPr id="14588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93754" name=""/>
                    <pic:cNvPicPr/>
                  </pic:nvPicPr>
                  <pic:blipFill>
                    <a:blip r:embed="rId15"/>
                    <a:stretch>
                      <a:fillRect/>
                    </a:stretch>
                  </pic:blipFill>
                  <pic:spPr>
                    <a:xfrm>
                      <a:off x="0" y="0"/>
                      <a:ext cx="5943600" cy="6612890"/>
                    </a:xfrm>
                    <a:prstGeom prst="rect">
                      <a:avLst/>
                    </a:prstGeom>
                  </pic:spPr>
                </pic:pic>
              </a:graphicData>
            </a:graphic>
          </wp:inline>
        </w:drawing>
      </w:r>
    </w:p>
    <w:p w14:paraId="4CDC9705" w14:textId="77777777" w:rsidR="00037D46" w:rsidRDefault="00037D46">
      <w:pPr>
        <w:spacing w:before="160" w:after="60"/>
        <w:rPr>
          <w:b/>
          <w:bCs/>
          <w:i/>
          <w:iCs/>
          <w:sz w:val="24"/>
          <w:szCs w:val="24"/>
        </w:rPr>
      </w:pPr>
    </w:p>
    <w:p w14:paraId="50634F3F" w14:textId="77777777" w:rsidR="00037D46" w:rsidRDefault="00037D46">
      <w:pPr>
        <w:spacing w:before="160" w:after="60"/>
        <w:rPr>
          <w:b/>
          <w:bCs/>
          <w:i/>
          <w:iCs/>
          <w:sz w:val="24"/>
          <w:szCs w:val="24"/>
        </w:rPr>
      </w:pPr>
    </w:p>
    <w:p w14:paraId="23E25F37" w14:textId="77777777" w:rsidR="00037D46" w:rsidRDefault="00037D46">
      <w:pPr>
        <w:spacing w:before="160" w:after="60"/>
        <w:rPr>
          <w:b/>
          <w:bCs/>
          <w:i/>
          <w:iCs/>
          <w:sz w:val="24"/>
          <w:szCs w:val="24"/>
        </w:rPr>
      </w:pPr>
    </w:p>
    <w:p w14:paraId="3E75FA9D" w14:textId="77777777" w:rsidR="00037D46" w:rsidRDefault="00037D46">
      <w:pPr>
        <w:spacing w:before="160" w:after="60"/>
        <w:rPr>
          <w:b/>
          <w:bCs/>
          <w:i/>
          <w:iCs/>
          <w:sz w:val="24"/>
          <w:szCs w:val="24"/>
        </w:rPr>
      </w:pPr>
    </w:p>
    <w:p w14:paraId="04AB11A6" w14:textId="77777777" w:rsidR="00037D46" w:rsidRDefault="00037D46">
      <w:pPr>
        <w:spacing w:before="160" w:after="60"/>
        <w:rPr>
          <w:b/>
          <w:bCs/>
          <w:i/>
          <w:iCs/>
          <w:sz w:val="24"/>
          <w:szCs w:val="24"/>
        </w:rPr>
      </w:pPr>
    </w:p>
    <w:p w14:paraId="609F508A" w14:textId="77777777" w:rsidR="00037D46" w:rsidRDefault="00037D46">
      <w:pPr>
        <w:spacing w:before="160" w:after="60"/>
        <w:rPr>
          <w:b/>
          <w:bCs/>
          <w:i/>
          <w:iCs/>
          <w:sz w:val="24"/>
          <w:szCs w:val="24"/>
        </w:rPr>
      </w:pPr>
    </w:p>
    <w:p w14:paraId="4CF4F57D" w14:textId="6418BA4E" w:rsidR="008057E9" w:rsidRDefault="00000000">
      <w:pPr>
        <w:spacing w:before="160" w:after="60"/>
      </w:pPr>
      <w:r>
        <w:rPr>
          <w:b/>
          <w:bCs/>
          <w:i/>
          <w:iCs/>
          <w:sz w:val="24"/>
          <w:szCs w:val="24"/>
        </w:rPr>
        <w:t>5.2.</w:t>
      </w:r>
      <w:r w:rsidR="00E642E6">
        <w:rPr>
          <w:b/>
          <w:bCs/>
          <w:i/>
          <w:iCs/>
          <w:sz w:val="24"/>
          <w:szCs w:val="24"/>
        </w:rPr>
        <w:t>3</w:t>
      </w:r>
      <w:r>
        <w:rPr>
          <w:b/>
          <w:bCs/>
          <w:i/>
          <w:iCs/>
          <w:sz w:val="24"/>
          <w:szCs w:val="24"/>
        </w:rPr>
        <w:t xml:space="preserve"> State Diagrams</w:t>
      </w:r>
    </w:p>
    <w:p w14:paraId="6C7AABAD" w14:textId="77777777" w:rsidR="008057E9" w:rsidRPr="00037D46" w:rsidRDefault="00000000">
      <w:pPr>
        <w:spacing w:before="60" w:after="60"/>
        <w:rPr>
          <w:color w:val="EE0000"/>
        </w:rPr>
      </w:pPr>
      <w:r w:rsidRPr="00037D46">
        <w:rPr>
          <w:color w:val="EE0000"/>
          <w:sz w:val="24"/>
          <w:szCs w:val="24"/>
        </w:rPr>
        <w:t>Insert your state diagrams below. One diagram per key entity with meaningful state transitions is required.</w:t>
      </w:r>
    </w:p>
    <w:p w14:paraId="391901EF" w14:textId="77777777" w:rsidR="008057E9" w:rsidRDefault="008057E9"/>
    <w:p w14:paraId="0F6C11DB" w14:textId="77777777" w:rsidR="008057E9" w:rsidRDefault="00000000">
      <w:pPr>
        <w:spacing w:before="160" w:after="60"/>
      </w:pPr>
      <w:r>
        <w:rPr>
          <w:b/>
          <w:bCs/>
          <w:i/>
          <w:iCs/>
          <w:sz w:val="24"/>
          <w:szCs w:val="24"/>
        </w:rPr>
        <w:t>5.2.2.1 Appointment State Diagram</w:t>
      </w:r>
    </w:p>
    <w:p w14:paraId="3FF5C4D7" w14:textId="77777777" w:rsidR="008057E9" w:rsidRDefault="00000000">
      <w:pPr>
        <w:spacing w:before="60" w:after="60"/>
      </w:pPr>
      <w:r>
        <w:rPr>
          <w:sz w:val="24"/>
          <w:szCs w:val="24"/>
        </w:rPr>
        <w:t>States: Pending -&gt; Completed / Cancelled.</w:t>
      </w:r>
    </w:p>
    <w:p w14:paraId="528D547B" w14:textId="77777777" w:rsidR="008057E9" w:rsidRDefault="00000000">
      <w:pPr>
        <w:spacing w:before="60" w:after="60"/>
      </w:pPr>
      <w:r>
        <w:rPr>
          <w:sz w:val="24"/>
          <w:szCs w:val="24"/>
        </w:rPr>
        <w:t>Transitions: An appointment starts in the Pending state when booked. It moves to Completed when a staff member records the dose successfully (all safety checks passed). It moves to Cancelled when the patient does not attend or the staff manually cancels.</w:t>
      </w:r>
    </w:p>
    <w:p w14:paraId="12EECD80" w14:textId="77777777" w:rsidR="008057E9" w:rsidRDefault="008057E9"/>
    <w:p w14:paraId="6E4E60AB" w14:textId="77777777" w:rsidR="008057E9" w:rsidRDefault="00000000">
      <w:pPr>
        <w:spacing w:before="60" w:after="60"/>
      </w:pPr>
      <w:r>
        <w:rPr>
          <w:sz w:val="24"/>
          <w:szCs w:val="24"/>
        </w:rPr>
        <w:t>[Insert State Diagram for Appointment here]</w:t>
      </w:r>
    </w:p>
    <w:p w14:paraId="4FDF70AA" w14:textId="77777777" w:rsidR="008057E9" w:rsidRDefault="008057E9"/>
    <w:p w14:paraId="49F1FD01" w14:textId="77777777" w:rsidR="008057E9" w:rsidRDefault="00000000">
      <w:pPr>
        <w:spacing w:before="160" w:after="60"/>
      </w:pPr>
      <w:r>
        <w:rPr>
          <w:b/>
          <w:bCs/>
          <w:i/>
          <w:iCs/>
          <w:sz w:val="24"/>
          <w:szCs w:val="24"/>
        </w:rPr>
        <w:t>5.2.2.2 Vaccine Stock State Diagram</w:t>
      </w:r>
    </w:p>
    <w:p w14:paraId="6383E1A2" w14:textId="77777777" w:rsidR="008057E9" w:rsidRDefault="00000000">
      <w:pPr>
        <w:spacing w:before="60" w:after="60"/>
      </w:pPr>
      <w:r>
        <w:rPr>
          <w:sz w:val="24"/>
          <w:szCs w:val="24"/>
        </w:rPr>
        <w:t>States: Sufficient -&gt; Low Stock -&gt; Out of Stock.</w:t>
      </w:r>
    </w:p>
    <w:p w14:paraId="5573EEA0" w14:textId="77777777" w:rsidR="008057E9" w:rsidRDefault="00000000">
      <w:pPr>
        <w:spacing w:before="60" w:after="60"/>
      </w:pPr>
      <w:r>
        <w:rPr>
          <w:sz w:val="24"/>
          <w:szCs w:val="24"/>
        </w:rPr>
        <w:t xml:space="preserve">Transitions: Stock starts in Sufficient state. When quantity falls below 100 doses, it transitions to Low Stock and triggers a dashboard alert for the Administrator (REQ-6). When quantity reaches 0, it moves to Out of Stock and the batch </w:t>
      </w:r>
      <w:proofErr w:type="gramStart"/>
      <w:r>
        <w:rPr>
          <w:sz w:val="24"/>
          <w:szCs w:val="24"/>
        </w:rPr>
        <w:t>becomes</w:t>
      </w:r>
      <w:proofErr w:type="gramEnd"/>
      <w:r>
        <w:rPr>
          <w:sz w:val="24"/>
          <w:szCs w:val="24"/>
        </w:rPr>
        <w:t xml:space="preserve"> unavailable for selection. If the administrator adds new stock, it returns to Sufficient.</w:t>
      </w:r>
    </w:p>
    <w:p w14:paraId="5B9643BE" w14:textId="77777777" w:rsidR="008057E9" w:rsidRDefault="008057E9"/>
    <w:p w14:paraId="2EB1C523" w14:textId="77777777" w:rsidR="008057E9" w:rsidRDefault="00000000">
      <w:pPr>
        <w:spacing w:before="60" w:after="60"/>
      </w:pPr>
      <w:r>
        <w:rPr>
          <w:sz w:val="24"/>
          <w:szCs w:val="24"/>
        </w:rPr>
        <w:t>[Insert State Diagram for Vaccine Stock here]</w:t>
      </w:r>
    </w:p>
    <w:p w14:paraId="74E4A5E1" w14:textId="77777777" w:rsidR="008057E9" w:rsidRDefault="008057E9"/>
    <w:p w14:paraId="02BCA499" w14:textId="77777777" w:rsidR="008057E9" w:rsidRDefault="00000000">
      <w:pPr>
        <w:spacing w:before="160" w:after="60"/>
      </w:pPr>
      <w:r>
        <w:rPr>
          <w:b/>
          <w:bCs/>
          <w:i/>
          <w:iCs/>
          <w:sz w:val="24"/>
          <w:szCs w:val="24"/>
        </w:rPr>
        <w:t>5.2.2.3 Patient Vaccination Status State Diagram</w:t>
      </w:r>
    </w:p>
    <w:p w14:paraId="1A033ECD" w14:textId="77777777" w:rsidR="008057E9" w:rsidRDefault="00000000">
      <w:pPr>
        <w:spacing w:before="60" w:after="60"/>
      </w:pPr>
      <w:r>
        <w:rPr>
          <w:sz w:val="24"/>
          <w:szCs w:val="24"/>
        </w:rPr>
        <w:t>States: Unvaccinated -&gt; Dose 1 Completed -&gt; Dose 2 Due -&gt; Fully Vaccinated.</w:t>
      </w:r>
    </w:p>
    <w:p w14:paraId="098D0151" w14:textId="77777777" w:rsidR="008057E9" w:rsidRDefault="00000000">
      <w:pPr>
        <w:spacing w:before="60" w:after="60"/>
      </w:pPr>
      <w:r>
        <w:rPr>
          <w:sz w:val="24"/>
          <w:szCs w:val="24"/>
        </w:rPr>
        <w:t>Transitions: Patient starts as Unvaccinated. After the first dose appointment is marked Completed, they move to Dose 1 Completed and the system calculates the next dose date (REQ-7). After the next dose date is reached and the second dose is recorded as Completed, they move to Fully Vaccinated and the certificate download button becomes active (BR-2).</w:t>
      </w:r>
    </w:p>
    <w:p w14:paraId="01782572" w14:textId="77777777" w:rsidR="008057E9" w:rsidRDefault="008057E9"/>
    <w:p w14:paraId="79412F8C" w14:textId="77777777" w:rsidR="008057E9" w:rsidRDefault="00000000">
      <w:pPr>
        <w:spacing w:before="60" w:after="60"/>
      </w:pPr>
      <w:r>
        <w:rPr>
          <w:sz w:val="24"/>
          <w:szCs w:val="24"/>
        </w:rPr>
        <w:t>[Insert State Diagram for Patient Vaccination Status here]</w:t>
      </w:r>
    </w:p>
    <w:p w14:paraId="54CA0359" w14:textId="77777777" w:rsidR="008057E9" w:rsidRDefault="008057E9"/>
    <w:p w14:paraId="64EF4B84" w14:textId="77777777" w:rsidR="008057E9" w:rsidRDefault="00000000">
      <w:pPr>
        <w:spacing w:before="360" w:after="120"/>
      </w:pPr>
      <w:r>
        <w:rPr>
          <w:b/>
          <w:bCs/>
          <w:sz w:val="28"/>
          <w:szCs w:val="28"/>
          <w:u w:val="single"/>
        </w:rPr>
        <w:t>6. References</w:t>
      </w:r>
    </w:p>
    <w:p w14:paraId="4B30ED28" w14:textId="77777777" w:rsidR="008057E9" w:rsidRDefault="00000000">
      <w:pPr>
        <w:pStyle w:val="ListParagraph"/>
        <w:numPr>
          <w:ilvl w:val="0"/>
          <w:numId w:val="2"/>
        </w:numPr>
        <w:spacing w:before="40" w:after="40"/>
      </w:pPr>
      <w:r>
        <w:rPr>
          <w:sz w:val="24"/>
          <w:szCs w:val="24"/>
        </w:rPr>
        <w:t>Karl E. Wiegers, Software Requirements Specification Template (1999). Used as the structural guideline for the SRS document.</w:t>
      </w:r>
    </w:p>
    <w:p w14:paraId="2F06E815" w14:textId="77777777" w:rsidR="008057E9" w:rsidRDefault="00000000">
      <w:pPr>
        <w:pStyle w:val="ListParagraph"/>
        <w:numPr>
          <w:ilvl w:val="0"/>
          <w:numId w:val="2"/>
        </w:numPr>
        <w:spacing w:before="40" w:after="40"/>
      </w:pPr>
      <w:r>
        <w:rPr>
          <w:sz w:val="24"/>
          <w:szCs w:val="24"/>
        </w:rPr>
        <w:t>Pakistan's National Immunization Management System (NIMS). Referenced for vaccination workflows and CNIC-based identification.</w:t>
      </w:r>
    </w:p>
    <w:p w14:paraId="37022B39" w14:textId="77777777" w:rsidR="008057E9" w:rsidRDefault="00000000">
      <w:pPr>
        <w:pStyle w:val="ListParagraph"/>
        <w:numPr>
          <w:ilvl w:val="0"/>
          <w:numId w:val="2"/>
        </w:numPr>
        <w:spacing w:before="40" w:after="40"/>
      </w:pPr>
      <w:r>
        <w:rPr>
          <w:sz w:val="24"/>
          <w:szCs w:val="24"/>
        </w:rPr>
        <w:t xml:space="preserve">India's </w:t>
      </w:r>
      <w:proofErr w:type="spellStart"/>
      <w:r>
        <w:rPr>
          <w:sz w:val="24"/>
          <w:szCs w:val="24"/>
        </w:rPr>
        <w:t>CoWIN</w:t>
      </w:r>
      <w:proofErr w:type="spellEnd"/>
      <w:r>
        <w:rPr>
          <w:sz w:val="24"/>
          <w:szCs w:val="24"/>
        </w:rPr>
        <w:t xml:space="preserve"> Platform. Referenced for appointment booking and digital certificate features.</w:t>
      </w:r>
    </w:p>
    <w:p w14:paraId="6940E905" w14:textId="77777777" w:rsidR="008057E9" w:rsidRDefault="00000000">
      <w:pPr>
        <w:pStyle w:val="ListParagraph"/>
        <w:numPr>
          <w:ilvl w:val="0"/>
          <w:numId w:val="2"/>
        </w:numPr>
        <w:spacing w:before="40" w:after="40"/>
      </w:pPr>
      <w:r>
        <w:rPr>
          <w:sz w:val="24"/>
          <w:szCs w:val="24"/>
        </w:rPr>
        <w:lastRenderedPageBreak/>
        <w:t>WHO Immunization Information Systems Guidelines. Consulted for dose interval standards and vaccination data elements.</w:t>
      </w:r>
    </w:p>
    <w:p w14:paraId="7A38514F" w14:textId="77777777" w:rsidR="008057E9" w:rsidRDefault="00000000">
      <w:pPr>
        <w:pStyle w:val="ListParagraph"/>
        <w:numPr>
          <w:ilvl w:val="0"/>
          <w:numId w:val="2"/>
        </w:numPr>
        <w:spacing w:before="40" w:after="40"/>
      </w:pPr>
      <w:r>
        <w:rPr>
          <w:sz w:val="24"/>
          <w:szCs w:val="24"/>
        </w:rPr>
        <w:t>PHP 8.1 Documentation. https://www.php.net/docs.php</w:t>
      </w:r>
    </w:p>
    <w:p w14:paraId="5D944480" w14:textId="77777777" w:rsidR="008057E9" w:rsidRDefault="00000000">
      <w:pPr>
        <w:pStyle w:val="ListParagraph"/>
        <w:numPr>
          <w:ilvl w:val="0"/>
          <w:numId w:val="2"/>
        </w:numPr>
        <w:spacing w:before="40" w:after="40"/>
      </w:pPr>
      <w:r>
        <w:rPr>
          <w:sz w:val="24"/>
          <w:szCs w:val="24"/>
        </w:rPr>
        <w:t>MySQL 8.0 Reference Manual. https://dev.mysql.com/doc/</w:t>
      </w:r>
    </w:p>
    <w:p w14:paraId="1C14C5A2" w14:textId="77777777" w:rsidR="008057E9" w:rsidRDefault="00000000">
      <w:pPr>
        <w:pStyle w:val="ListParagraph"/>
        <w:numPr>
          <w:ilvl w:val="0"/>
          <w:numId w:val="2"/>
        </w:numPr>
        <w:spacing w:before="40" w:after="40"/>
      </w:pPr>
      <w:r>
        <w:rPr>
          <w:sz w:val="24"/>
          <w:szCs w:val="24"/>
        </w:rPr>
        <w:t>Bootstrap 5 Documentation. https://getbootstrap.com/docs/5.0/</w:t>
      </w:r>
    </w:p>
    <w:p w14:paraId="63EE973D" w14:textId="77777777" w:rsidR="008057E9" w:rsidRDefault="00000000">
      <w:pPr>
        <w:pStyle w:val="ListParagraph"/>
        <w:numPr>
          <w:ilvl w:val="0"/>
          <w:numId w:val="2"/>
        </w:numPr>
        <w:spacing w:before="40" w:after="40"/>
      </w:pPr>
      <w:r>
        <w:rPr>
          <w:sz w:val="24"/>
          <w:szCs w:val="24"/>
        </w:rPr>
        <w:t>IEEE 830-1998 Standard for Software Requirements Specifications.</w:t>
      </w:r>
    </w:p>
    <w:p w14:paraId="532CF2A0" w14:textId="77777777" w:rsidR="008057E9" w:rsidRDefault="008057E9"/>
    <w:p w14:paraId="7E64BA70" w14:textId="77777777" w:rsidR="008057E9" w:rsidRDefault="00000000">
      <w:pPr>
        <w:spacing w:before="360" w:after="120"/>
      </w:pPr>
      <w:r>
        <w:rPr>
          <w:b/>
          <w:bCs/>
          <w:sz w:val="28"/>
          <w:szCs w:val="28"/>
          <w:u w:val="single"/>
        </w:rPr>
        <w:t>7. Appendices</w:t>
      </w:r>
    </w:p>
    <w:p w14:paraId="7951647A" w14:textId="77777777" w:rsidR="008057E9" w:rsidRDefault="00000000">
      <w:pPr>
        <w:spacing w:before="60" w:after="60"/>
      </w:pPr>
      <w:r>
        <w:rPr>
          <w:sz w:val="24"/>
          <w:szCs w:val="24"/>
        </w:rPr>
        <w:t>Appendix A: Any additional diagrams, wireframes, or UI mockups that support the design described in this document should be inserted here.</w:t>
      </w:r>
    </w:p>
    <w:p w14:paraId="42889E05" w14:textId="77777777" w:rsidR="008057E9" w:rsidRDefault="008057E9"/>
    <w:p w14:paraId="0E230FD8" w14:textId="77777777" w:rsidR="008057E9" w:rsidRDefault="00000000">
      <w:pPr>
        <w:spacing w:before="60" w:after="60"/>
      </w:pPr>
      <w:r>
        <w:rPr>
          <w:sz w:val="24"/>
          <w:szCs w:val="24"/>
        </w:rPr>
        <w:t>Appendix B: The following items remain To Be Determined and will be finalized during the implementation phase:</w:t>
      </w:r>
    </w:p>
    <w:p w14:paraId="722385C4" w14:textId="77777777" w:rsidR="008057E9" w:rsidRDefault="00000000">
      <w:pPr>
        <w:pStyle w:val="ListParagraph"/>
        <w:numPr>
          <w:ilvl w:val="0"/>
          <w:numId w:val="2"/>
        </w:numPr>
        <w:spacing w:before="40" w:after="40"/>
      </w:pPr>
      <w:r>
        <w:rPr>
          <w:sz w:val="24"/>
          <w:szCs w:val="24"/>
        </w:rPr>
        <w:t>Exact visual layout of the PDF vaccination certificate</w:t>
      </w:r>
    </w:p>
    <w:p w14:paraId="57CFA82A" w14:textId="77777777" w:rsidR="008057E9" w:rsidRDefault="00000000">
      <w:pPr>
        <w:pStyle w:val="ListParagraph"/>
        <w:numPr>
          <w:ilvl w:val="0"/>
          <w:numId w:val="2"/>
        </w:numPr>
        <w:spacing w:before="40" w:after="40"/>
      </w:pPr>
      <w:r>
        <w:rPr>
          <w:sz w:val="24"/>
          <w:szCs w:val="24"/>
        </w:rPr>
        <w:t>Complete list of supported vaccines and their dose-interval values</w:t>
      </w:r>
    </w:p>
    <w:p w14:paraId="547325C1" w14:textId="77777777" w:rsidR="008057E9" w:rsidRDefault="00000000">
      <w:pPr>
        <w:pStyle w:val="ListParagraph"/>
        <w:numPr>
          <w:ilvl w:val="0"/>
          <w:numId w:val="2"/>
        </w:numPr>
        <w:spacing w:before="40" w:after="40"/>
      </w:pPr>
      <w:r>
        <w:rPr>
          <w:sz w:val="24"/>
          <w:szCs w:val="24"/>
        </w:rPr>
        <w:t>Final column structure of the Daily Coverage and Expiry reports</w:t>
      </w:r>
    </w:p>
    <w:p w14:paraId="607C366D" w14:textId="77777777" w:rsidR="008057E9" w:rsidRDefault="00000000">
      <w:pPr>
        <w:pStyle w:val="ListParagraph"/>
        <w:numPr>
          <w:ilvl w:val="0"/>
          <w:numId w:val="2"/>
        </w:numPr>
        <w:spacing w:before="40" w:after="40"/>
      </w:pPr>
      <w:r>
        <w:rPr>
          <w:sz w:val="24"/>
          <w:szCs w:val="24"/>
        </w:rPr>
        <w:t>Default daily appointment capacity per vaccination center</w:t>
      </w:r>
    </w:p>
    <w:sectPr w:rsidR="008057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66DC1"/>
    <w:multiLevelType w:val="hybridMultilevel"/>
    <w:tmpl w:val="B0009DA4"/>
    <w:lvl w:ilvl="0" w:tplc="0FD24A4A">
      <w:start w:val="1"/>
      <w:numFmt w:val="bullet"/>
      <w:lvlText w:val="-"/>
      <w:lvlJc w:val="left"/>
      <w:pPr>
        <w:ind w:left="720" w:hanging="360"/>
      </w:pPr>
    </w:lvl>
    <w:lvl w:ilvl="1" w:tplc="4FDAD0BE">
      <w:numFmt w:val="decimal"/>
      <w:lvlText w:val=""/>
      <w:lvlJc w:val="left"/>
    </w:lvl>
    <w:lvl w:ilvl="2" w:tplc="94B8D2E0">
      <w:numFmt w:val="decimal"/>
      <w:lvlText w:val=""/>
      <w:lvlJc w:val="left"/>
    </w:lvl>
    <w:lvl w:ilvl="3" w:tplc="574A1A7C">
      <w:numFmt w:val="decimal"/>
      <w:lvlText w:val=""/>
      <w:lvlJc w:val="left"/>
    </w:lvl>
    <w:lvl w:ilvl="4" w:tplc="6BC49928">
      <w:numFmt w:val="decimal"/>
      <w:lvlText w:val=""/>
      <w:lvlJc w:val="left"/>
    </w:lvl>
    <w:lvl w:ilvl="5" w:tplc="2174C498">
      <w:numFmt w:val="decimal"/>
      <w:lvlText w:val=""/>
      <w:lvlJc w:val="left"/>
    </w:lvl>
    <w:lvl w:ilvl="6" w:tplc="B84603EC">
      <w:numFmt w:val="decimal"/>
      <w:lvlText w:val=""/>
      <w:lvlJc w:val="left"/>
    </w:lvl>
    <w:lvl w:ilvl="7" w:tplc="F2AC52AC">
      <w:numFmt w:val="decimal"/>
      <w:lvlText w:val=""/>
      <w:lvlJc w:val="left"/>
    </w:lvl>
    <w:lvl w:ilvl="8" w:tplc="28BC3EC0">
      <w:numFmt w:val="decimal"/>
      <w:lvlText w:val=""/>
      <w:lvlJc w:val="left"/>
    </w:lvl>
  </w:abstractNum>
  <w:abstractNum w:abstractNumId="1" w15:restartNumberingAfterBreak="0">
    <w:nsid w:val="4A920D40"/>
    <w:multiLevelType w:val="hybridMultilevel"/>
    <w:tmpl w:val="64AED474"/>
    <w:lvl w:ilvl="0" w:tplc="E65E69BC">
      <w:start w:val="1"/>
      <w:numFmt w:val="bullet"/>
      <w:lvlText w:val="●"/>
      <w:lvlJc w:val="left"/>
      <w:pPr>
        <w:ind w:left="720" w:hanging="360"/>
      </w:pPr>
    </w:lvl>
    <w:lvl w:ilvl="1" w:tplc="C2329A76">
      <w:start w:val="1"/>
      <w:numFmt w:val="bullet"/>
      <w:lvlText w:val="○"/>
      <w:lvlJc w:val="left"/>
      <w:pPr>
        <w:ind w:left="1440" w:hanging="360"/>
      </w:pPr>
    </w:lvl>
    <w:lvl w:ilvl="2" w:tplc="50CE4688">
      <w:start w:val="1"/>
      <w:numFmt w:val="bullet"/>
      <w:lvlText w:val="■"/>
      <w:lvlJc w:val="left"/>
      <w:pPr>
        <w:ind w:left="2160" w:hanging="360"/>
      </w:pPr>
    </w:lvl>
    <w:lvl w:ilvl="3" w:tplc="4F2A71CE">
      <w:start w:val="1"/>
      <w:numFmt w:val="bullet"/>
      <w:lvlText w:val="●"/>
      <w:lvlJc w:val="left"/>
      <w:pPr>
        <w:ind w:left="2880" w:hanging="360"/>
      </w:pPr>
    </w:lvl>
    <w:lvl w:ilvl="4" w:tplc="856AA6BC">
      <w:start w:val="1"/>
      <w:numFmt w:val="bullet"/>
      <w:lvlText w:val="○"/>
      <w:lvlJc w:val="left"/>
      <w:pPr>
        <w:ind w:left="3600" w:hanging="360"/>
      </w:pPr>
    </w:lvl>
    <w:lvl w:ilvl="5" w:tplc="2E2A6EB2">
      <w:start w:val="1"/>
      <w:numFmt w:val="bullet"/>
      <w:lvlText w:val="■"/>
      <w:lvlJc w:val="left"/>
      <w:pPr>
        <w:ind w:left="4320" w:hanging="360"/>
      </w:pPr>
    </w:lvl>
    <w:lvl w:ilvl="6" w:tplc="029C6974">
      <w:start w:val="1"/>
      <w:numFmt w:val="bullet"/>
      <w:lvlText w:val="●"/>
      <w:lvlJc w:val="left"/>
      <w:pPr>
        <w:ind w:left="5040" w:hanging="360"/>
      </w:pPr>
    </w:lvl>
    <w:lvl w:ilvl="7" w:tplc="ED50D16E">
      <w:start w:val="1"/>
      <w:numFmt w:val="bullet"/>
      <w:lvlText w:val="●"/>
      <w:lvlJc w:val="left"/>
      <w:pPr>
        <w:ind w:left="5760" w:hanging="360"/>
      </w:pPr>
    </w:lvl>
    <w:lvl w:ilvl="8" w:tplc="07721D6A">
      <w:start w:val="1"/>
      <w:numFmt w:val="bullet"/>
      <w:lvlText w:val="●"/>
      <w:lvlJc w:val="left"/>
      <w:pPr>
        <w:ind w:left="6480" w:hanging="360"/>
      </w:pPr>
    </w:lvl>
  </w:abstractNum>
  <w:num w:numId="1" w16cid:durableId="1664699999">
    <w:abstractNumId w:val="1"/>
    <w:lvlOverride w:ilvl="0">
      <w:startOverride w:val="1"/>
    </w:lvlOverride>
  </w:num>
  <w:num w:numId="2" w16cid:durableId="1441103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7E9"/>
    <w:rsid w:val="00037D46"/>
    <w:rsid w:val="001D3BE0"/>
    <w:rsid w:val="001E2540"/>
    <w:rsid w:val="005D03A3"/>
    <w:rsid w:val="008057E9"/>
    <w:rsid w:val="009622C7"/>
    <w:rsid w:val="00DE1E6E"/>
    <w:rsid w:val="00DF70AD"/>
    <w:rsid w:val="00E64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7451"/>
  <w15:docId w15:val="{E00DFD3A-6EEB-4E4E-A984-A0DB89E4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20</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Rumaesa</cp:lastModifiedBy>
  <cp:revision>3</cp:revision>
  <dcterms:created xsi:type="dcterms:W3CDTF">2026-04-30T15:01:00Z</dcterms:created>
  <dcterms:modified xsi:type="dcterms:W3CDTF">2026-04-30T16:53:00Z</dcterms:modified>
</cp:coreProperties>
</file>