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9E11" w14:textId="77777777" w:rsidR="007B360D" w:rsidRDefault="00000000">
      <w:pPr>
        <w:spacing w:after="457"/>
        <w:jc w:val="right"/>
      </w:pPr>
      <w:r>
        <w:rPr>
          <w:rFonts w:ascii="Raleway" w:eastAsia="Raleway" w:hAnsi="Raleway" w:cs="Raleway"/>
          <w:color w:val="666666"/>
          <w:sz w:val="16"/>
        </w:rPr>
        <w:t>Last Updated on 8th April 2025</w:t>
      </w:r>
    </w:p>
    <w:p w14:paraId="0BDCEE56" w14:textId="77777777" w:rsidR="007B360D" w:rsidRDefault="00000000">
      <w:pPr>
        <w:spacing w:after="0"/>
      </w:pPr>
      <w:r>
        <w:rPr>
          <w:rFonts w:ascii="Lato" w:eastAsia="Lato" w:hAnsi="Lato" w:cs="Lato"/>
          <w:color w:val="666666"/>
          <w:sz w:val="80"/>
        </w:rPr>
        <w:t>Umair Saeed</w:t>
      </w:r>
    </w:p>
    <w:p w14:paraId="35B00BF8" w14:textId="7E4857DD" w:rsidR="007B360D" w:rsidRDefault="001445E9">
      <w:pPr>
        <w:spacing w:after="0"/>
        <w:ind w:left="136"/>
      </w:pPr>
      <w:r>
        <w:rPr>
          <w:rFonts w:ascii="Raleway" w:eastAsia="Raleway" w:hAnsi="Raleway" w:cs="Raleway"/>
          <w:color w:val="6A6A6A"/>
        </w:rPr>
        <w:t>Email: umirsaed1@gmail.com | Phone: +61-452024050</w:t>
      </w:r>
    </w:p>
    <w:p w14:paraId="3DC801CF" w14:textId="77777777" w:rsidR="007B360D" w:rsidRDefault="007B360D">
      <w:pPr>
        <w:sectPr w:rsidR="007B360D">
          <w:pgSz w:w="11906" w:h="16838"/>
          <w:pgMar w:top="205" w:right="436" w:bottom="1440" w:left="3816" w:header="720" w:footer="720" w:gutter="0"/>
          <w:cols w:space="720"/>
        </w:sectPr>
      </w:pPr>
    </w:p>
    <w:p w14:paraId="3CFA3E70" w14:textId="77777777" w:rsidR="007B360D" w:rsidRDefault="00000000">
      <w:pPr>
        <w:pStyle w:val="Heading1"/>
        <w:ind w:left="-5"/>
      </w:pPr>
      <w:r>
        <w:t>EDUCATION</w:t>
      </w:r>
    </w:p>
    <w:p w14:paraId="673A192A" w14:textId="77777777" w:rsidR="007B360D" w:rsidRDefault="00000000">
      <w:pPr>
        <w:pStyle w:val="Heading2"/>
        <w:ind w:left="-5"/>
      </w:pPr>
      <w:r>
        <w:t>DEAKINUNIVERSITY</w:t>
      </w:r>
    </w:p>
    <w:p w14:paraId="3AE44F3A" w14:textId="77777777" w:rsidR="007B360D" w:rsidRDefault="00000000">
      <w:pPr>
        <w:spacing w:after="0"/>
        <w:ind w:left="-5" w:hanging="10"/>
      </w:pPr>
      <w:r>
        <w:rPr>
          <w:rFonts w:ascii="Raleway" w:eastAsia="Raleway" w:hAnsi="Raleway" w:cs="Raleway"/>
          <w:color w:val="333333"/>
        </w:rPr>
        <w:t>Master of Data Science</w:t>
      </w:r>
    </w:p>
    <w:p w14:paraId="63C03E48" w14:textId="77777777" w:rsidR="007B360D" w:rsidRDefault="00000000">
      <w:pPr>
        <w:spacing w:after="152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July 2022 | Melbourne, VIC</w:t>
      </w:r>
    </w:p>
    <w:p w14:paraId="612244AB" w14:textId="77777777" w:rsidR="007B360D" w:rsidRDefault="00000000">
      <w:pPr>
        <w:pStyle w:val="Heading2"/>
        <w:ind w:left="-5"/>
      </w:pPr>
      <w:r>
        <w:t>BAHRIAUNIVERSITY</w:t>
      </w:r>
    </w:p>
    <w:p w14:paraId="7AB13F44" w14:textId="77777777" w:rsidR="007B360D" w:rsidRDefault="00000000">
      <w:pPr>
        <w:pStyle w:val="Heading3"/>
        <w:ind w:left="-5"/>
      </w:pPr>
      <w:proofErr w:type="spellStart"/>
      <w:proofErr w:type="gramStart"/>
      <w:r>
        <w:t>Bachelors</w:t>
      </w:r>
      <w:proofErr w:type="spellEnd"/>
      <w:r>
        <w:t xml:space="preserve"> of Software</w:t>
      </w:r>
      <w:proofErr w:type="gramEnd"/>
    </w:p>
    <w:p w14:paraId="7CD50A29" w14:textId="77777777" w:rsidR="007B360D" w:rsidRDefault="00000000">
      <w:pPr>
        <w:spacing w:after="393" w:line="252" w:lineRule="auto"/>
        <w:ind w:left="-5" w:hanging="10"/>
      </w:pPr>
      <w:r>
        <w:rPr>
          <w:rFonts w:ascii="Raleway" w:eastAsia="Raleway" w:hAnsi="Raleway" w:cs="Raleway"/>
          <w:color w:val="333333"/>
        </w:rPr>
        <w:t xml:space="preserve">Engineering </w:t>
      </w:r>
      <w:r>
        <w:rPr>
          <w:rFonts w:ascii="Raleway" w:eastAsia="Raleway" w:hAnsi="Raleway" w:cs="Raleway"/>
          <w:color w:val="6A6A6A"/>
          <w:sz w:val="20"/>
        </w:rPr>
        <w:t>July 2018 | Islamabad, VIC</w:t>
      </w:r>
    </w:p>
    <w:p w14:paraId="13F3CDD8" w14:textId="77777777" w:rsidR="007B360D" w:rsidRDefault="00000000">
      <w:pPr>
        <w:pStyle w:val="Heading1"/>
        <w:ind w:left="-5"/>
      </w:pPr>
      <w:r>
        <w:t>COURSEWORK</w:t>
      </w:r>
    </w:p>
    <w:p w14:paraId="0B2C9031" w14:textId="77777777" w:rsidR="007B360D" w:rsidRDefault="00000000">
      <w:pPr>
        <w:pStyle w:val="Heading2"/>
        <w:ind w:left="-5"/>
      </w:pPr>
      <w:r>
        <w:t>GRADUATE</w:t>
      </w:r>
    </w:p>
    <w:p w14:paraId="47A46E88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Machine Learning &amp; Deployment</w:t>
      </w:r>
    </w:p>
    <w:p w14:paraId="0A31433B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Deep Learning</w:t>
      </w:r>
    </w:p>
    <w:p w14:paraId="1EECF086" w14:textId="77777777" w:rsidR="007B360D" w:rsidRDefault="00000000">
      <w:pPr>
        <w:spacing w:after="393" w:line="253" w:lineRule="auto"/>
        <w:ind w:left="-5" w:right="456" w:hanging="10"/>
      </w:pPr>
      <w:r>
        <w:rPr>
          <w:rFonts w:ascii="Lato" w:eastAsia="Lato" w:hAnsi="Lato" w:cs="Lato"/>
          <w:color w:val="2B2B2B"/>
          <w:sz w:val="20"/>
        </w:rPr>
        <w:t>NLP &amp; AI for Cybersecurity Analysis of Algorithms</w:t>
      </w:r>
    </w:p>
    <w:p w14:paraId="02D4001A" w14:textId="77777777" w:rsidR="007B360D" w:rsidRDefault="00000000">
      <w:pPr>
        <w:pStyle w:val="Heading1"/>
        <w:ind w:left="-5"/>
      </w:pPr>
      <w:r>
        <w:t>SKILLS</w:t>
      </w:r>
    </w:p>
    <w:p w14:paraId="1A149A7F" w14:textId="77777777" w:rsidR="007B360D" w:rsidRDefault="00000000">
      <w:pPr>
        <w:pStyle w:val="Heading2"/>
        <w:ind w:left="-5"/>
      </w:pPr>
      <w:r>
        <w:t>PROGRAMMING</w:t>
      </w:r>
    </w:p>
    <w:p w14:paraId="2377C4B2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SQL • PL / SQL •.NET</w:t>
      </w:r>
    </w:p>
    <w:p w14:paraId="44C1A0E1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C • C++ • C#</w:t>
      </w:r>
    </w:p>
    <w:p w14:paraId="5345A4C4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Python • </w:t>
      </w:r>
      <w:proofErr w:type="spellStart"/>
      <w:r>
        <w:rPr>
          <w:rFonts w:ascii="Lato" w:eastAsia="Lato" w:hAnsi="Lato" w:cs="Lato"/>
          <w:color w:val="2B2B2B"/>
          <w:sz w:val="20"/>
        </w:rPr>
        <w:t>FastAPI</w:t>
      </w:r>
      <w:proofErr w:type="spellEnd"/>
      <w:r>
        <w:rPr>
          <w:rFonts w:ascii="Lato" w:eastAsia="Lato" w:hAnsi="Lato" w:cs="Lato"/>
          <w:color w:val="2B2B2B"/>
          <w:sz w:val="20"/>
        </w:rPr>
        <w:t xml:space="preserve"> • Flask</w:t>
      </w:r>
    </w:p>
    <w:p w14:paraId="31CEC28E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GEN AI (GPT, Claude, OpenAI APIs) Model Training &amp; Tuning • CI/CD</w:t>
      </w:r>
    </w:p>
    <w:p w14:paraId="640A82C6" w14:textId="77777777" w:rsidR="007B360D" w:rsidRDefault="00000000">
      <w:pPr>
        <w:pStyle w:val="Heading2"/>
        <w:ind w:left="-5"/>
      </w:pPr>
      <w:r>
        <w:t>TECHNOLOGY</w:t>
      </w:r>
    </w:p>
    <w:p w14:paraId="0247C0D2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Oracle Database • AWS • Azure</w:t>
      </w:r>
    </w:p>
    <w:p w14:paraId="15BCF86E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Database Indexing &amp; Optimization</w:t>
      </w:r>
    </w:p>
    <w:p w14:paraId="0D935A06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Stored Procs • Functions • Triggers</w:t>
      </w:r>
    </w:p>
    <w:p w14:paraId="68F15C4A" w14:textId="77777777" w:rsidR="007B360D" w:rsidRDefault="00000000">
      <w:pPr>
        <w:spacing w:after="39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PL/SQL Performance Tuning ETL • Backup/Recovery • Data </w:t>
      </w:r>
      <w:proofErr w:type="spellStart"/>
      <w:r>
        <w:rPr>
          <w:rFonts w:ascii="Lato" w:eastAsia="Lato" w:hAnsi="Lato" w:cs="Lato"/>
          <w:color w:val="2B2B2B"/>
          <w:sz w:val="20"/>
        </w:rPr>
        <w:t>Modeling</w:t>
      </w:r>
      <w:proofErr w:type="spellEnd"/>
    </w:p>
    <w:p w14:paraId="0E6E60FF" w14:textId="77777777" w:rsidR="007B360D" w:rsidRDefault="00000000">
      <w:pPr>
        <w:pStyle w:val="Heading1"/>
        <w:ind w:left="-5"/>
      </w:pPr>
      <w:r>
        <w:t>SOFTSKILLS</w:t>
      </w:r>
    </w:p>
    <w:p w14:paraId="3B8BCF82" w14:textId="77777777" w:rsidR="007B360D" w:rsidRDefault="00000000">
      <w:pPr>
        <w:spacing w:after="3" w:line="253" w:lineRule="auto"/>
        <w:ind w:left="-5" w:right="1137" w:hanging="10"/>
      </w:pPr>
      <w:r>
        <w:rPr>
          <w:rFonts w:ascii="Lato" w:eastAsia="Lato" w:hAnsi="Lato" w:cs="Lato"/>
          <w:color w:val="2B2B2B"/>
          <w:sz w:val="20"/>
        </w:rPr>
        <w:t>Stakeholder Collaboration Analytical Thinking Problem Solving</w:t>
      </w:r>
    </w:p>
    <w:p w14:paraId="7DA482E4" w14:textId="77777777" w:rsidR="007B360D" w:rsidRDefault="00000000">
      <w:pPr>
        <w:spacing w:after="393" w:line="253" w:lineRule="auto"/>
        <w:ind w:left="-5" w:right="416" w:hanging="10"/>
      </w:pPr>
      <w:r>
        <w:rPr>
          <w:rFonts w:ascii="Lato" w:eastAsia="Lato" w:hAnsi="Lato" w:cs="Lato"/>
          <w:color w:val="2B2B2B"/>
          <w:sz w:val="20"/>
        </w:rPr>
        <w:t>Time Management Cross-Functional Teamwork</w:t>
      </w:r>
    </w:p>
    <w:p w14:paraId="2B3E6EC6" w14:textId="77777777" w:rsidR="007B360D" w:rsidRDefault="00000000">
      <w:pPr>
        <w:pStyle w:val="Heading1"/>
        <w:ind w:left="-5"/>
      </w:pPr>
      <w:r>
        <w:t>SOCIETIES</w:t>
      </w:r>
    </w:p>
    <w:p w14:paraId="152C64D8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Deakin University Computer Society</w:t>
      </w:r>
    </w:p>
    <w:p w14:paraId="63256DCF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(DUCS)</w:t>
      </w:r>
    </w:p>
    <w:p w14:paraId="2DF29902" w14:textId="77777777" w:rsidR="007B360D" w:rsidRDefault="00000000">
      <w:pPr>
        <w:spacing w:after="231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Scrum Alliance Certified ScrumMaster</w:t>
      </w:r>
    </w:p>
    <w:p w14:paraId="6C3B28C5" w14:textId="77777777" w:rsidR="001445E9" w:rsidRDefault="001445E9">
      <w:pPr>
        <w:pStyle w:val="Heading1"/>
        <w:ind w:left="-5"/>
      </w:pPr>
    </w:p>
    <w:p w14:paraId="0AE52530" w14:textId="77777777" w:rsidR="007B360D" w:rsidRDefault="00000000">
      <w:pPr>
        <w:pStyle w:val="Heading2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18822" wp14:editId="76B05970">
                <wp:simplePos x="0" y="0"/>
                <wp:positionH relativeFrom="page">
                  <wp:posOffset>0</wp:posOffset>
                </wp:positionH>
                <wp:positionV relativeFrom="page">
                  <wp:posOffset>1205027</wp:posOffset>
                </wp:positionV>
                <wp:extent cx="7560005" cy="5061"/>
                <wp:effectExtent l="0" t="0" r="0" b="0"/>
                <wp:wrapTopAndBottom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5061"/>
                          <a:chOff x="0" y="0"/>
                          <a:chExt cx="7560005" cy="506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6" style="width:595.276pt;height:0.3985pt;position:absolute;mso-position-horizontal-relative:page;mso-position-horizontal:absolute;margin-left:0pt;mso-position-vertical-relative:page;margin-top:94.884pt;" coordsize="75600,50">
                <v:shape id="Shape 12" style="position:absolute;width:75600;height:0;left:0;top:0;" coordsize="7560005,0" path="m0,0l7560005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AIENGINEER|MACHINELEARNINGENGINEER</w:t>
      </w:r>
    </w:p>
    <w:p w14:paraId="13D05265" w14:textId="77777777" w:rsidR="007B360D" w:rsidRDefault="00000000">
      <w:pPr>
        <w:spacing w:after="237" w:line="248" w:lineRule="auto"/>
        <w:jc w:val="both"/>
      </w:pPr>
      <w:r>
        <w:rPr>
          <w:rFonts w:ascii="Lato" w:eastAsia="Lato" w:hAnsi="Lato" w:cs="Lato"/>
          <w:color w:val="2B2B2B"/>
          <w:sz w:val="20"/>
        </w:rPr>
        <w:t xml:space="preserve">AI &amp; ML specialist with expertise in NLP, deep learning, model deployment, and automation. Passionate about building AI-powered solutions that drive real-world impact. Experience in AI model deployment, </w:t>
      </w:r>
      <w:proofErr w:type="spellStart"/>
      <w:r>
        <w:rPr>
          <w:rFonts w:ascii="Lato" w:eastAsia="Lato" w:hAnsi="Lato" w:cs="Lato"/>
          <w:color w:val="2B2B2B"/>
          <w:sz w:val="20"/>
        </w:rPr>
        <w:t>MLOps</w:t>
      </w:r>
      <w:proofErr w:type="spellEnd"/>
      <w:r>
        <w:rPr>
          <w:rFonts w:ascii="Lato" w:eastAsia="Lato" w:hAnsi="Lato" w:cs="Lato"/>
          <w:color w:val="2B2B2B"/>
          <w:sz w:val="20"/>
        </w:rPr>
        <w:t>, and cloud-based AI applications.</w:t>
      </w:r>
    </w:p>
    <w:p w14:paraId="39F5A9C2" w14:textId="77777777" w:rsidR="007B360D" w:rsidRDefault="00000000" w:rsidP="001445E9">
      <w:pPr>
        <w:pStyle w:val="Heading1"/>
        <w:ind w:left="0" w:firstLine="0"/>
      </w:pPr>
      <w:r>
        <w:t>PROJECTS</w:t>
      </w:r>
    </w:p>
    <w:p w14:paraId="207E52BE" w14:textId="77777777" w:rsidR="007B360D" w:rsidRDefault="00000000">
      <w:pPr>
        <w:pStyle w:val="Heading2"/>
        <w:ind w:left="-5"/>
      </w:pPr>
      <w:r>
        <w:t>AI-POWEREDDENTALAPPOINTMENTSCHEDULER</w:t>
      </w:r>
    </w:p>
    <w:p w14:paraId="2938FFA4" w14:textId="77777777" w:rsidR="007B360D" w:rsidRDefault="00000000">
      <w:pPr>
        <w:pStyle w:val="Heading3"/>
        <w:ind w:left="-5"/>
      </w:pPr>
      <w:r>
        <w:t>Personal Project</w:t>
      </w:r>
    </w:p>
    <w:p w14:paraId="0AB40E66" w14:textId="77777777" w:rsidR="007B360D" w:rsidRDefault="00000000">
      <w:pPr>
        <w:spacing w:after="6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January 2025 | Melbourne, VIC</w:t>
      </w:r>
    </w:p>
    <w:p w14:paraId="38990E09" w14:textId="77777777" w:rsidR="007B360D" w:rsidRDefault="00000000">
      <w:pPr>
        <w:numPr>
          <w:ilvl w:val="0"/>
          <w:numId w:val="1"/>
        </w:numPr>
        <w:spacing w:after="77" w:line="256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>Developed an NLP-driven AI voice assistant for automated dental appointment booking, integrating speech-to-text (Whisper API) &amp; text-to-speech (Google TTS) with 92% accuracy.</w:t>
      </w:r>
    </w:p>
    <w:p w14:paraId="62BC44D6" w14:textId="77777777" w:rsidR="007B360D" w:rsidRDefault="00000000">
      <w:pPr>
        <w:numPr>
          <w:ilvl w:val="0"/>
          <w:numId w:val="1"/>
        </w:numPr>
        <w:spacing w:after="80" w:line="253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 xml:space="preserve">Designed a scheduling algorithm using </w:t>
      </w:r>
      <w:proofErr w:type="spellStart"/>
      <w:r>
        <w:rPr>
          <w:rFonts w:ascii="Lato" w:eastAsia="Lato" w:hAnsi="Lato" w:cs="Lato"/>
          <w:color w:val="2B2B2B"/>
          <w:sz w:val="18"/>
        </w:rPr>
        <w:t>FastAPI</w:t>
      </w:r>
      <w:proofErr w:type="spellEnd"/>
      <w:r>
        <w:rPr>
          <w:rFonts w:ascii="Lato" w:eastAsia="Lato" w:hAnsi="Lato" w:cs="Lato"/>
          <w:color w:val="2B2B2B"/>
          <w:sz w:val="18"/>
        </w:rPr>
        <w:t>, PostgreSQL, and .NET, achieving 100% automation of the booking process.</w:t>
      </w:r>
    </w:p>
    <w:p w14:paraId="6BA9B037" w14:textId="77777777" w:rsidR="007B360D" w:rsidRDefault="00000000">
      <w:pPr>
        <w:numPr>
          <w:ilvl w:val="0"/>
          <w:numId w:val="1"/>
        </w:numPr>
        <w:spacing w:after="80" w:line="253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>Deployed the AI model using AWS Lambda &amp; Docker, reducing response time by 30% and ensuring scalability.</w:t>
      </w:r>
    </w:p>
    <w:p w14:paraId="67DA0C17" w14:textId="77777777" w:rsidR="007B360D" w:rsidRDefault="00000000">
      <w:pPr>
        <w:numPr>
          <w:ilvl w:val="0"/>
          <w:numId w:val="1"/>
        </w:numPr>
        <w:spacing w:after="134" w:line="256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>Improved booking accuracy by 30% based on user feedback and model retraining.</w:t>
      </w:r>
    </w:p>
    <w:p w14:paraId="330EAD97" w14:textId="77777777" w:rsidR="007B360D" w:rsidRDefault="00000000">
      <w:pPr>
        <w:pStyle w:val="Heading2"/>
        <w:ind w:left="-5"/>
      </w:pPr>
      <w:r>
        <w:t>AI-GENERATEDNO-CODEWEBSITE</w:t>
      </w:r>
    </w:p>
    <w:p w14:paraId="55264E86" w14:textId="77777777" w:rsidR="007B360D" w:rsidRDefault="00000000">
      <w:pPr>
        <w:pStyle w:val="Heading3"/>
        <w:ind w:left="-5"/>
      </w:pPr>
      <w:r>
        <w:t>Personal Project</w:t>
      </w:r>
    </w:p>
    <w:p w14:paraId="399F4E43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February 2025 | Melbourne, VIC</w:t>
      </w:r>
    </w:p>
    <w:p w14:paraId="2F8A232D" w14:textId="77777777" w:rsidR="007B360D" w:rsidRDefault="00000000">
      <w:pPr>
        <w:numPr>
          <w:ilvl w:val="0"/>
          <w:numId w:val="2"/>
        </w:numPr>
        <w:spacing w:after="81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>Built a fully functional AI-powered website generator (www.civaroai.com) using GPT-driven code conversion and C++ for backend efficiency.</w:t>
      </w:r>
    </w:p>
    <w:p w14:paraId="61745016" w14:textId="77777777" w:rsidR="007B360D" w:rsidRDefault="00000000">
      <w:pPr>
        <w:numPr>
          <w:ilvl w:val="0"/>
          <w:numId w:val="2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Integrated an automated demo scheduling system via AI chatbots, reducing administrative workload by 30%.</w:t>
      </w:r>
    </w:p>
    <w:p w14:paraId="4631348F" w14:textId="77777777" w:rsidR="007B360D" w:rsidRDefault="00000000">
      <w:pPr>
        <w:numPr>
          <w:ilvl w:val="0"/>
          <w:numId w:val="2"/>
        </w:numPr>
        <w:spacing w:after="113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>Increased website traffic by 15% through Google Search Console optimization.</w:t>
      </w:r>
    </w:p>
    <w:p w14:paraId="68BA203F" w14:textId="77777777" w:rsidR="007B360D" w:rsidRDefault="00000000">
      <w:pPr>
        <w:pStyle w:val="Heading2"/>
        <w:ind w:left="-5"/>
      </w:pPr>
      <w:r>
        <w:t>WECLAN</w:t>
      </w:r>
    </w:p>
    <w:p w14:paraId="477409F9" w14:textId="77777777" w:rsidR="007B360D" w:rsidRDefault="00000000">
      <w:pPr>
        <w:pStyle w:val="Heading3"/>
        <w:ind w:left="-5"/>
      </w:pPr>
      <w:r>
        <w:t>Cyber Security Intern</w:t>
      </w:r>
    </w:p>
    <w:p w14:paraId="49AF5D50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April 2024 – July 2024 | Melbourne, VIC</w:t>
      </w:r>
    </w:p>
    <w:p w14:paraId="679BA751" w14:textId="77777777" w:rsidR="007B360D" w:rsidRDefault="00000000">
      <w:pPr>
        <w:numPr>
          <w:ilvl w:val="0"/>
          <w:numId w:val="3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Developed a C-based security alert classifier with anomaly detection, reducing false positives by 25%.</w:t>
      </w:r>
    </w:p>
    <w:p w14:paraId="596EC5C9" w14:textId="77777777" w:rsidR="007B360D" w:rsidRDefault="00000000">
      <w:pPr>
        <w:numPr>
          <w:ilvl w:val="0"/>
          <w:numId w:val="3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Conducted penetration testing automation using ML-based pattern recognition models, improving threat detection efficiency.</w:t>
      </w:r>
    </w:p>
    <w:p w14:paraId="09A6976D" w14:textId="77777777" w:rsidR="007B360D" w:rsidRDefault="00000000">
      <w:pPr>
        <w:numPr>
          <w:ilvl w:val="0"/>
          <w:numId w:val="3"/>
        </w:numPr>
        <w:spacing w:after="118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>Built dashboard visualizations to monitor compliance metrics using Power BI &amp; Python.</w:t>
      </w:r>
    </w:p>
    <w:p w14:paraId="2F1AD83C" w14:textId="77777777" w:rsidR="001445E9" w:rsidRDefault="001445E9">
      <w:pPr>
        <w:pStyle w:val="Heading2"/>
        <w:ind w:left="-5"/>
      </w:pPr>
    </w:p>
    <w:p w14:paraId="22903429" w14:textId="77777777" w:rsidR="001445E9" w:rsidRDefault="001445E9">
      <w:pPr>
        <w:pStyle w:val="Heading2"/>
        <w:ind w:left="-5"/>
      </w:pPr>
    </w:p>
    <w:p w14:paraId="253E1C0D" w14:textId="77777777" w:rsidR="001445E9" w:rsidRDefault="001445E9">
      <w:pPr>
        <w:pStyle w:val="Heading2"/>
        <w:ind w:left="-5"/>
      </w:pPr>
    </w:p>
    <w:p w14:paraId="1DFE20B4" w14:textId="77777777" w:rsidR="001445E9" w:rsidRDefault="001445E9">
      <w:pPr>
        <w:pStyle w:val="Heading2"/>
        <w:ind w:left="-5"/>
      </w:pPr>
    </w:p>
    <w:p w14:paraId="67AE0227" w14:textId="77777777" w:rsidR="001445E9" w:rsidRDefault="001445E9">
      <w:pPr>
        <w:pStyle w:val="Heading2"/>
        <w:ind w:left="-5"/>
      </w:pPr>
    </w:p>
    <w:p w14:paraId="570BD72F" w14:textId="3939563C" w:rsidR="007B360D" w:rsidRDefault="00000000">
      <w:pPr>
        <w:pStyle w:val="Heading2"/>
        <w:ind w:left="-5"/>
      </w:pPr>
      <w:r>
        <w:t>LEARNINGINSIGHTREPORT</w:t>
      </w:r>
    </w:p>
    <w:p w14:paraId="7C4B14D1" w14:textId="77777777" w:rsidR="007B360D" w:rsidRDefault="00000000">
      <w:pPr>
        <w:pStyle w:val="Heading3"/>
        <w:ind w:left="-5"/>
      </w:pPr>
      <w:r>
        <w:t>Research Project</w:t>
      </w:r>
    </w:p>
    <w:p w14:paraId="676A8198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July 2022 | Melbourne, VIC</w:t>
      </w:r>
    </w:p>
    <w:p w14:paraId="7BFAA52B" w14:textId="77777777" w:rsidR="007B360D" w:rsidRDefault="00000000">
      <w:pPr>
        <w:numPr>
          <w:ilvl w:val="0"/>
          <w:numId w:val="4"/>
        </w:numPr>
        <w:spacing w:after="81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 xml:space="preserve">Developed ML models predicting financial stability with 90% accuracy, utilizing </w:t>
      </w:r>
      <w:proofErr w:type="spellStart"/>
      <w:r>
        <w:rPr>
          <w:rFonts w:ascii="Lato" w:eastAsia="Lato" w:hAnsi="Lato" w:cs="Lato"/>
          <w:color w:val="2B2B2B"/>
          <w:sz w:val="20"/>
        </w:rPr>
        <w:t>XGBoost</w:t>
      </w:r>
      <w:proofErr w:type="spellEnd"/>
      <w:r>
        <w:rPr>
          <w:rFonts w:ascii="Lato" w:eastAsia="Lato" w:hAnsi="Lato" w:cs="Lato"/>
          <w:color w:val="2B2B2B"/>
          <w:sz w:val="20"/>
        </w:rPr>
        <w:t xml:space="preserve"> &amp; Random Forest.</w:t>
      </w:r>
    </w:p>
    <w:p w14:paraId="599F539D" w14:textId="77777777" w:rsidR="007B360D" w:rsidRDefault="00000000">
      <w:pPr>
        <w:numPr>
          <w:ilvl w:val="0"/>
          <w:numId w:val="4"/>
        </w:numPr>
        <w:spacing w:after="74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Designed interactive Tableau dashboards for audience engagement tracking.</w:t>
      </w:r>
    </w:p>
    <w:p w14:paraId="50578494" w14:textId="77777777" w:rsidR="007B360D" w:rsidRDefault="00000000">
      <w:pPr>
        <w:numPr>
          <w:ilvl w:val="0"/>
          <w:numId w:val="4"/>
        </w:numPr>
        <w:spacing w:after="108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Conducted customer segmentation analysis for targeted business strategies.</w:t>
      </w:r>
    </w:p>
    <w:p w14:paraId="4885F3BD" w14:textId="77777777" w:rsidR="007B360D" w:rsidRDefault="00000000">
      <w:pPr>
        <w:pStyle w:val="Heading2"/>
        <w:ind w:left="-5"/>
      </w:pPr>
      <w:r>
        <w:t>INTERACTIVEMEDICALDATADASHBOARD</w:t>
      </w:r>
    </w:p>
    <w:p w14:paraId="55E4688F" w14:textId="77777777" w:rsidR="007B360D" w:rsidRDefault="00000000">
      <w:pPr>
        <w:pStyle w:val="Heading3"/>
        <w:ind w:left="-5"/>
      </w:pPr>
      <w:r>
        <w:t>Hudson Institute of Medical Research</w:t>
      </w:r>
    </w:p>
    <w:p w14:paraId="368C1A0E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Oct 2021 | Melbourne, VIC</w:t>
      </w:r>
    </w:p>
    <w:p w14:paraId="37D05856" w14:textId="77777777" w:rsidR="007B360D" w:rsidRDefault="00000000">
      <w:pPr>
        <w:numPr>
          <w:ilvl w:val="0"/>
          <w:numId w:val="5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Built real-time SQL-connected Tableau dashboards for enhanced medical data visualization.</w:t>
      </w:r>
    </w:p>
    <w:p w14:paraId="4ED9BF7F" w14:textId="77777777" w:rsidR="007B360D" w:rsidRDefault="00000000">
      <w:pPr>
        <w:numPr>
          <w:ilvl w:val="0"/>
          <w:numId w:val="5"/>
        </w:numPr>
        <w:spacing w:after="70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 xml:space="preserve">Collected, cleaned, and </w:t>
      </w:r>
      <w:proofErr w:type="spellStart"/>
      <w:r>
        <w:rPr>
          <w:rFonts w:ascii="Lato" w:eastAsia="Lato" w:hAnsi="Lato" w:cs="Lato"/>
          <w:color w:val="2B2B2B"/>
          <w:sz w:val="20"/>
        </w:rPr>
        <w:t>analyzed</w:t>
      </w:r>
      <w:proofErr w:type="spellEnd"/>
      <w:r>
        <w:rPr>
          <w:rFonts w:ascii="Lato" w:eastAsia="Lato" w:hAnsi="Lato" w:cs="Lato"/>
          <w:color w:val="2B2B2B"/>
          <w:sz w:val="20"/>
        </w:rPr>
        <w:t xml:space="preserve"> large-scale patient datasets for statistical insights.</w:t>
      </w:r>
    </w:p>
    <w:p w14:paraId="12944654" w14:textId="77777777" w:rsidR="007B360D" w:rsidRPr="001445E9" w:rsidRDefault="00000000">
      <w:pPr>
        <w:numPr>
          <w:ilvl w:val="0"/>
          <w:numId w:val="5"/>
        </w:numPr>
        <w:spacing w:after="3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Assisted in developing predictive models for medical research applications.</w:t>
      </w:r>
    </w:p>
    <w:p w14:paraId="53A9F073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22C4F076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3B491714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10BA2191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40164515" w14:textId="77777777" w:rsidR="001445E9" w:rsidRDefault="001445E9" w:rsidP="001445E9">
      <w:pPr>
        <w:pStyle w:val="Heading1"/>
        <w:ind w:left="-5"/>
      </w:pPr>
      <w:r>
        <w:t>LINKS</w:t>
      </w:r>
    </w:p>
    <w:p w14:paraId="316504EE" w14:textId="77777777" w:rsidR="001445E9" w:rsidRDefault="001445E9" w:rsidP="001445E9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Github:// </w:t>
      </w:r>
      <w:r w:rsidRPr="001445E9">
        <w:t>https://github.com/umairsaeed01</w:t>
      </w:r>
    </w:p>
    <w:p w14:paraId="0B7AF12F" w14:textId="7C88D158" w:rsidR="001445E9" w:rsidRDefault="001445E9" w:rsidP="001445E9">
      <w:pPr>
        <w:spacing w:after="3" w:line="253" w:lineRule="auto"/>
        <w:ind w:left="-5" w:hanging="10"/>
      </w:pPr>
      <w:r w:rsidRPr="001445E9">
        <w:t>com/profile/umairsaeed185770/wallet</w:t>
      </w:r>
    </w:p>
    <w:p w14:paraId="06835FEF" w14:textId="77777777" w:rsidR="001445E9" w:rsidRDefault="001445E9" w:rsidP="001445E9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LinkedIn:// </w:t>
      </w:r>
      <w:r w:rsidRPr="001445E9">
        <w:t>https://www.linkedin.com/in/umirsaed/</w:t>
      </w:r>
    </w:p>
    <w:p w14:paraId="79040EB7" w14:textId="6BD08D13" w:rsidR="00805EFD" w:rsidRDefault="001445E9" w:rsidP="001445E9">
      <w:pPr>
        <w:spacing w:after="0"/>
      </w:pPr>
      <w:r>
        <w:rPr>
          <w:noProof/>
        </w:rPr>
        <w:drawing>
          <wp:inline distT="0" distB="0" distL="0" distR="0" wp14:anchorId="2BB579D8" wp14:editId="6C101494">
            <wp:extent cx="791215" cy="79121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215" cy="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104F" w14:textId="77777777" w:rsidR="00805EFD" w:rsidRDefault="00805EFD">
      <w:pPr>
        <w:spacing w:line="278" w:lineRule="auto"/>
      </w:pPr>
      <w:r>
        <w:br w:type="page"/>
      </w:r>
    </w:p>
    <w:p w14:paraId="5F49C9F4" w14:textId="5E25F1C3" w:rsidR="00805EFD" w:rsidRPr="008D2C86" w:rsidRDefault="00805EFD">
      <w:pPr>
        <w:spacing w:line="278" w:lineRule="auto"/>
      </w:pPr>
      <w:r w:rsidRPr="008D2C86">
        <w:rPr>
          <w:rFonts w:ascii="Lato" w:eastAsia="Lato" w:hAnsi="Lato" w:cs="Lato"/>
          <w:b/>
          <w:bCs/>
          <w:color w:val="2B2B2B"/>
          <w:szCs w:val="32"/>
        </w:rPr>
        <w:lastRenderedPageBreak/>
        <w:t>Certifications://</w:t>
      </w:r>
      <w:r w:rsidRPr="008D2C86">
        <w:rPr>
          <w:rFonts w:ascii="Lato" w:eastAsia="Lato" w:hAnsi="Lato" w:cs="Lato"/>
          <w:color w:val="2B2B2B"/>
          <w:szCs w:val="32"/>
        </w:rPr>
        <w:t xml:space="preserve"> </w:t>
      </w:r>
      <w:r w:rsidR="00A45D65" w:rsidRPr="00A45D65">
        <w:t>https://skillsoft.digitalbadges.skillsoft.com/profile/umairsaeed185770/wallet</w:t>
      </w:r>
    </w:p>
    <w:p w14:paraId="13B1B46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Machine Learning with TensorFlow &amp; Cloud ML</w:t>
      </w:r>
    </w:p>
    <w:p w14:paraId="23628F4A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Storage &amp; Analytics</w:t>
      </w:r>
    </w:p>
    <w:p w14:paraId="171FC26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 xml:space="preserve">Implementations with </w:t>
      </w:r>
      <w:proofErr w:type="spellStart"/>
      <w:r w:rsidRPr="00805EFD">
        <w:t>BigQuery</w:t>
      </w:r>
      <w:proofErr w:type="spellEnd"/>
      <w:r w:rsidRPr="00805EFD">
        <w:t xml:space="preserve"> for Big Data</w:t>
      </w:r>
    </w:p>
    <w:p w14:paraId="5C9EDCC8" w14:textId="7211D0BC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Launching your IT career opportunities</w:t>
      </w:r>
    </w:p>
    <w:p w14:paraId="5588CBF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Gaining Insight through Organizational Awareness</w:t>
      </w:r>
    </w:p>
    <w:p w14:paraId="7C06488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Using Performance Appraisals to Advance Your Career</w:t>
      </w:r>
    </w:p>
    <w:p w14:paraId="181955E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Getting Your Career on the Right Track</w:t>
      </w:r>
    </w:p>
    <w:p w14:paraId="1F0190A8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Power Up: Turning on Your Self-starter Potential</w:t>
      </w:r>
    </w:p>
    <w:p w14:paraId="1A173BA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Developing Your Business Acumen</w:t>
      </w:r>
    </w:p>
    <w:p w14:paraId="085909A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Developing a Plan to Further Your Career</w:t>
      </w:r>
    </w:p>
    <w:p w14:paraId="5AD33EA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Math &amp; Optimizations: Introducing Sets &amp; Set Operations</w:t>
      </w:r>
    </w:p>
    <w:p w14:paraId="75176C5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SCOR: PKI &amp; IKE</w:t>
      </w:r>
    </w:p>
    <w:p w14:paraId="1EA490D0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SCOR: Network Access &amp; Secure Network Management</w:t>
      </w:r>
    </w:p>
    <w:p w14:paraId="7E1E3BF4" w14:textId="343861EF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Emerging Technologies and IT Career Pathways</w:t>
      </w:r>
    </w:p>
    <w:p w14:paraId="68EEEB9C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Getting Started with Machine Learning</w:t>
      </w:r>
    </w:p>
    <w:p w14:paraId="30D1B62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How Blockchain Technology is Transforming Businesses</w:t>
      </w:r>
    </w:p>
    <w:p w14:paraId="784516D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Agile Principles and Methodologies</w:t>
      </w:r>
    </w:p>
    <w:p w14:paraId="0D8ACDF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Connecting with the Internet of Things</w:t>
      </w:r>
    </w:p>
    <w:p w14:paraId="210C40B1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SCOR: Security Basics &amp; Common Threats</w:t>
      </w:r>
    </w:p>
    <w:p w14:paraId="6E1A967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and Training the Project Team (2021 Update)</w:t>
      </w:r>
    </w:p>
    <w:p w14:paraId="0D0B8770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New Project Manager Essentials</w:t>
      </w:r>
    </w:p>
    <w:p w14:paraId="0E57815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CBROPS: CVSS, Deployments, Access Control, &amp; Data Visibility</w:t>
      </w:r>
    </w:p>
    <w:p w14:paraId="4E08F204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Cultivating Cross-functional Team Collaboration</w:t>
      </w:r>
    </w:p>
    <w:p w14:paraId="48396B61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Enabling Business-IT Collaboration and Strategic Alignment</w:t>
      </w:r>
    </w:p>
    <w:p w14:paraId="5DD93F9A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Strategies for Managing Technical Teams</w:t>
      </w:r>
    </w:p>
    <w:p w14:paraId="7269EF34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CBROPS: The CIA Triad &amp; Security Approaches</w:t>
      </w:r>
    </w:p>
    <w:p w14:paraId="650A8C2F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CBROPS: Threat Actors, Security, &amp; Risk Management</w:t>
      </w:r>
    </w:p>
    <w:p w14:paraId="7A0D89D9" w14:textId="1B011819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Navigating IT Careers and Professional Environments</w:t>
      </w:r>
    </w:p>
    <w:p w14:paraId="746E319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Digital Dexterity in Organizations</w:t>
      </w:r>
    </w:p>
    <w:p w14:paraId="4271F72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Developing Diplomacy and Tact</w:t>
      </w:r>
    </w:p>
    <w:p w14:paraId="29245A88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Trust with Business Ethics</w:t>
      </w:r>
    </w:p>
    <w:p w14:paraId="72B1DD6F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RSTECH: Cisco Memory Functions &amp; Removing Cisco Devices</w:t>
      </w:r>
    </w:p>
    <w:p w14:paraId="2C88D6D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Becoming a Continuous Learner</w:t>
      </w:r>
    </w:p>
    <w:p w14:paraId="18A70F7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RSTECH: Networking Hardware, Models, &amp; Technologies</w:t>
      </w:r>
    </w:p>
    <w:p w14:paraId="5C09DAE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RSTECH: Network Responsibilities, Addressing, &amp; Utilities</w:t>
      </w:r>
    </w:p>
    <w:p w14:paraId="01203F2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Synchronize Goals to Optimize Your Team</w:t>
      </w:r>
    </w:p>
    <w:p w14:paraId="4D240746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Customer Relationships in a Virtual Environment</w:t>
      </w:r>
    </w:p>
    <w:p w14:paraId="7A37DA2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Learning from Failure and Success</w:t>
      </w:r>
    </w:p>
    <w:p w14:paraId="34404626" w14:textId="00F78F12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Setting up your Individual &amp; Team Learnings</w:t>
      </w:r>
    </w:p>
    <w:p w14:paraId="20CFE23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Contributing as a Virtual Team Member</w:t>
      </w:r>
    </w:p>
    <w:p w14:paraId="6225491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Facing Virtual Team Challenges</w:t>
      </w:r>
    </w:p>
    <w:p w14:paraId="399031BA" w14:textId="77777777" w:rsidR="001445E9" w:rsidRDefault="001445E9" w:rsidP="001445E9">
      <w:pPr>
        <w:spacing w:after="0"/>
      </w:pPr>
    </w:p>
    <w:p w14:paraId="774805C4" w14:textId="77777777" w:rsidR="00A45D65" w:rsidRDefault="00A45D65" w:rsidP="001445E9">
      <w:pPr>
        <w:spacing w:after="0"/>
      </w:pPr>
    </w:p>
    <w:p w14:paraId="40B6CE54" w14:textId="77777777" w:rsidR="001445E9" w:rsidRDefault="001445E9" w:rsidP="001445E9">
      <w:pPr>
        <w:spacing w:after="3" w:line="253" w:lineRule="auto"/>
      </w:pPr>
    </w:p>
    <w:sectPr w:rsidR="001445E9">
      <w:type w:val="continuous"/>
      <w:pgSz w:w="11906" w:h="16838"/>
      <w:pgMar w:top="1440" w:right="708" w:bottom="668" w:left="709" w:header="720" w:footer="720" w:gutter="0"/>
      <w:cols w:num="2" w:space="720" w:equalWidth="0">
        <w:col w:w="3461" w:space="105"/>
        <w:col w:w="69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24704"/>
    <w:multiLevelType w:val="hybridMultilevel"/>
    <w:tmpl w:val="45DEAA5C"/>
    <w:lvl w:ilvl="0" w:tplc="2CAC28C0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ABBC2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EC0F8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2557E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50BCA8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4E860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C0306A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8CB318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2E1F2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60D08"/>
    <w:multiLevelType w:val="hybridMultilevel"/>
    <w:tmpl w:val="3BE06528"/>
    <w:lvl w:ilvl="0" w:tplc="0E786DD6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A4A22A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45BA4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90F44C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E63A6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6C13A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ACDE6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0F906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07FE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824242"/>
    <w:multiLevelType w:val="hybridMultilevel"/>
    <w:tmpl w:val="51442228"/>
    <w:lvl w:ilvl="0" w:tplc="C9BA696A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CC36C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983858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457B4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892F0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83328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29954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05312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AB400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15B11"/>
    <w:multiLevelType w:val="hybridMultilevel"/>
    <w:tmpl w:val="C308A6A4"/>
    <w:lvl w:ilvl="0" w:tplc="73A85B7C">
      <w:start w:val="1"/>
      <w:numFmt w:val="bullet"/>
      <w:lvlText w:val="•"/>
      <w:lvlJc w:val="left"/>
      <w:pPr>
        <w:ind w:left="4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40274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8292E4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7A3B68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66A432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24F6E0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2CD76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0A854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C4D34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9C1D0F"/>
    <w:multiLevelType w:val="hybridMultilevel"/>
    <w:tmpl w:val="00286EF0"/>
    <w:lvl w:ilvl="0" w:tplc="56A68C5C">
      <w:start w:val="1"/>
      <w:numFmt w:val="bullet"/>
      <w:lvlText w:val="•"/>
      <w:lvlJc w:val="left"/>
      <w:pPr>
        <w:ind w:left="4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AC6CAC">
      <w:start w:val="1"/>
      <w:numFmt w:val="bullet"/>
      <w:lvlText w:val="o"/>
      <w:lvlJc w:val="left"/>
      <w:pPr>
        <w:ind w:left="137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289E40">
      <w:start w:val="1"/>
      <w:numFmt w:val="bullet"/>
      <w:lvlText w:val="▪"/>
      <w:lvlJc w:val="left"/>
      <w:pPr>
        <w:ind w:left="209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122BF2">
      <w:start w:val="1"/>
      <w:numFmt w:val="bullet"/>
      <w:lvlText w:val="•"/>
      <w:lvlJc w:val="left"/>
      <w:pPr>
        <w:ind w:left="281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7E783E">
      <w:start w:val="1"/>
      <w:numFmt w:val="bullet"/>
      <w:lvlText w:val="o"/>
      <w:lvlJc w:val="left"/>
      <w:pPr>
        <w:ind w:left="353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448798">
      <w:start w:val="1"/>
      <w:numFmt w:val="bullet"/>
      <w:lvlText w:val="▪"/>
      <w:lvlJc w:val="left"/>
      <w:pPr>
        <w:ind w:left="425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62A91E">
      <w:start w:val="1"/>
      <w:numFmt w:val="bullet"/>
      <w:lvlText w:val="•"/>
      <w:lvlJc w:val="left"/>
      <w:pPr>
        <w:ind w:left="497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8E58E8">
      <w:start w:val="1"/>
      <w:numFmt w:val="bullet"/>
      <w:lvlText w:val="o"/>
      <w:lvlJc w:val="left"/>
      <w:pPr>
        <w:ind w:left="569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E0FC9C">
      <w:start w:val="1"/>
      <w:numFmt w:val="bullet"/>
      <w:lvlText w:val="▪"/>
      <w:lvlJc w:val="left"/>
      <w:pPr>
        <w:ind w:left="641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C02370"/>
    <w:multiLevelType w:val="multilevel"/>
    <w:tmpl w:val="8E1E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214336">
    <w:abstractNumId w:val="4"/>
  </w:num>
  <w:num w:numId="2" w16cid:durableId="1009061200">
    <w:abstractNumId w:val="3"/>
  </w:num>
  <w:num w:numId="3" w16cid:durableId="188184269">
    <w:abstractNumId w:val="1"/>
  </w:num>
  <w:num w:numId="4" w16cid:durableId="1553271936">
    <w:abstractNumId w:val="0"/>
  </w:num>
  <w:num w:numId="5" w16cid:durableId="852231188">
    <w:abstractNumId w:val="2"/>
  </w:num>
  <w:num w:numId="6" w16cid:durableId="528641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0D"/>
    <w:rsid w:val="00112B4B"/>
    <w:rsid w:val="001445E9"/>
    <w:rsid w:val="001A6221"/>
    <w:rsid w:val="002B39ED"/>
    <w:rsid w:val="003C16A5"/>
    <w:rsid w:val="00526E96"/>
    <w:rsid w:val="007B360D"/>
    <w:rsid w:val="00805EFD"/>
    <w:rsid w:val="008D2C86"/>
    <w:rsid w:val="009C1431"/>
    <w:rsid w:val="00A45D65"/>
    <w:rsid w:val="00CC7ED9"/>
    <w:rsid w:val="00DE3175"/>
    <w:rsid w:val="00EA7566"/>
    <w:rsid w:val="00E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2487"/>
  <w15:docId w15:val="{49A2ACF0-C61A-CE40-B030-A0C3A00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Lato" w:eastAsia="Lato" w:hAnsi="Lato" w:cs="Lato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Lato" w:eastAsia="Lato" w:hAnsi="Lato" w:cs="Lato"/>
      <w:b/>
      <w:color w:val="3333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Raleway" w:eastAsia="Raleway" w:hAnsi="Raleway" w:cs="Raleway"/>
      <w:color w:val="333333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Raleway" w:eastAsia="Raleway" w:hAnsi="Raleway" w:cs="Raleway"/>
      <w:color w:val="333333"/>
      <w:sz w:val="22"/>
    </w:rPr>
  </w:style>
  <w:style w:type="character" w:customStyle="1" w:styleId="Heading2Char">
    <w:name w:val="Heading 2 Char"/>
    <w:link w:val="Heading2"/>
    <w:rPr>
      <w:rFonts w:ascii="Lato" w:eastAsia="Lato" w:hAnsi="Lato" w:cs="Lato"/>
      <w:b/>
      <w:color w:val="333333"/>
      <w:sz w:val="24"/>
    </w:rPr>
  </w:style>
  <w:style w:type="character" w:customStyle="1" w:styleId="Heading1Char">
    <w:name w:val="Heading 1 Char"/>
    <w:link w:val="Heading1"/>
    <w:rPr>
      <w:rFonts w:ascii="Lato" w:eastAsia="Lato" w:hAnsi="Lato" w:cs="Lato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cp:lastModifiedBy>Umair Saeed</cp:lastModifiedBy>
  <cp:revision>4</cp:revision>
  <dcterms:created xsi:type="dcterms:W3CDTF">2025-06-25T03:52:00Z</dcterms:created>
  <dcterms:modified xsi:type="dcterms:W3CDTF">2025-06-25T05:36:00Z</dcterms:modified>
</cp:coreProperties>
</file>