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2EE1" w:rsidRDefault="00A63718">
      <w:pPr>
        <w:pStyle w:val="Title"/>
      </w:pPr>
      <w:r>
        <w:t>Module 5 Assignment</w:t>
      </w:r>
    </w:p>
    <w:p w:rsidR="00BB2EE1" w:rsidRDefault="00A63718">
      <w:pPr>
        <w:pStyle w:val="Author"/>
      </w:pPr>
      <w:r>
        <w:t>Umakanth Sai Balguri - (U01403700)</w:t>
      </w:r>
    </w:p>
    <w:p w:rsidR="00BB2EE1" w:rsidRDefault="00A63718">
      <w:pPr>
        <w:pStyle w:val="CaptionedFigure"/>
      </w:pPr>
      <w:r>
        <w:rPr>
          <w:noProof/>
        </w:rPr>
        <w:drawing>
          <wp:inline distT="0" distB="0" distL="0" distR="0">
            <wp:extent cx="2122942" cy="1048682"/>
            <wp:effectExtent l="0" t="0" r="0" b="0"/>
            <wp:docPr id="1" name="Picture" descr="Screenshot from Canv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umakanthbalguri/Desktop/USF%20Masters/Analytical%20Methods%20for%20Business/Assignemnt-2/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942" cy="1048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EE1" w:rsidRDefault="00A63718">
      <w:pPr>
        <w:pStyle w:val="ImageCaption"/>
      </w:pPr>
      <w:r>
        <w:t>Screenshot from Canvas</w:t>
      </w:r>
    </w:p>
    <w:p w:rsidR="00BB2EE1" w:rsidRDefault="00A63718">
      <w:pPr>
        <w:pStyle w:val="Heading1"/>
      </w:pPr>
      <w:bookmarkStart w:id="0" w:name="preprocessing"/>
      <w:r>
        <w:t>Preprocessing</w:t>
      </w:r>
      <w:bookmarkEnd w:id="0"/>
    </w:p>
    <w:p w:rsidR="00BB2EE1" w:rsidRDefault="00A63718">
      <w:pPr>
        <w:pStyle w:val="Heading3"/>
      </w:pPr>
      <w:bookmarkStart w:id="1" w:name="loading-library-files"/>
      <w:r>
        <w:t>Loading Library files</w:t>
      </w:r>
      <w:bookmarkEnd w:id="1"/>
    </w:p>
    <w:p w:rsidR="00BB2EE1" w:rsidRDefault="00A63718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(rmarkdown)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(rio)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(moments)</w:t>
      </w:r>
    </w:p>
    <w:p w:rsidR="00BB2EE1" w:rsidRDefault="00A63718">
      <w:pPr>
        <w:pStyle w:val="Heading3"/>
      </w:pPr>
      <w:bookmarkStart w:id="2" w:name="loading-the-file-into-r"/>
      <w:r>
        <w:t>Loading the file into R</w:t>
      </w:r>
      <w:bookmarkEnd w:id="2"/>
    </w:p>
    <w:p w:rsidR="00BB2EE1" w:rsidRDefault="00A63718">
      <w:pPr>
        <w:pStyle w:val="SourceCode"/>
      </w:pPr>
      <w:r>
        <w:rPr>
          <w:rStyle w:val="NormalTok"/>
        </w:rPr>
        <w:t>cars=</w:t>
      </w:r>
      <w:r>
        <w:rPr>
          <w:rStyle w:val="Keyword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"6304 Module 5 Assignment Data.xlsx"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sheet=</w:t>
      </w:r>
      <w:r>
        <w:rPr>
          <w:rStyle w:val="StringTok"/>
        </w:rPr>
        <w:t>"Sheet 1"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(cars)=</w:t>
      </w:r>
      <w:r>
        <w:rPr>
          <w:rStyle w:val="KeywordTok"/>
        </w:rPr>
        <w:t>tolower</w:t>
      </w:r>
      <w:r>
        <w:rPr>
          <w:rStyle w:val="NormalTok"/>
        </w:rPr>
        <w:t>(</w:t>
      </w:r>
      <w:r>
        <w:rPr>
          <w:rStyle w:val="KeywordTok"/>
        </w:rPr>
        <w:t>make.names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(cars)))</w:t>
      </w:r>
    </w:p>
    <w:p w:rsidR="00BB2EE1" w:rsidRDefault="00A63718">
      <w:pPr>
        <w:pStyle w:val="Heading3"/>
      </w:pPr>
      <w:bookmarkStart w:id="3" w:name="X5f2ca15030d667d80cfd653eb2175efa4c87886"/>
      <w:r>
        <w:t>Selecting Random Samples based on Seed number = U-number and taking a sample of 250 observations meeting the specified condition</w:t>
      </w:r>
      <w:bookmarkEnd w:id="3"/>
    </w:p>
    <w:p w:rsidR="00BB2EE1" w:rsidRDefault="00A63718">
      <w:pPr>
        <w:pStyle w:val="SourceCode"/>
      </w:pPr>
      <w:r>
        <w:rPr>
          <w:rStyle w:val="NormalTok"/>
        </w:rPr>
        <w:t>cars.sub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(cars, make </w:t>
      </w:r>
      <w:r>
        <w:rPr>
          <w:rStyle w:val="OperatorTok"/>
        </w:rPr>
        <w:t>==</w:t>
      </w:r>
      <w:r>
        <w:rPr>
          <w:rStyle w:val="StringTok"/>
        </w:rPr>
        <w:t xml:space="preserve"> "cadillac"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cylinders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&gt;</w:t>
      </w:r>
      <w:r>
        <w:rPr>
          <w:rStyle w:val="DecValTok"/>
        </w:rPr>
        <w:t>2005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&lt;</w:t>
      </w:r>
      <w:r>
        <w:rPr>
          <w:rStyle w:val="DecValTok"/>
        </w:rPr>
        <w:t>2012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01403700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sample.cars=cars.sub[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(cars.sub),</w:t>
      </w:r>
      <w:r>
        <w:rPr>
          <w:rStyle w:val="DecValTok"/>
        </w:rPr>
        <w:t>250</w:t>
      </w:r>
      <w:r>
        <w:rPr>
          <w:rStyle w:val="NormalTok"/>
        </w:rPr>
        <w:t>,</w:t>
      </w:r>
      <w:r>
        <w:rPr>
          <w:rStyle w:val="DataTypeTok"/>
        </w:rPr>
        <w:t>replace=</w:t>
      </w:r>
      <w:r>
        <w:rPr>
          <w:rStyle w:val="OtherTok"/>
        </w:rPr>
        <w:t>FALSE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sample.cars</w:t>
      </w:r>
      <w:r>
        <w:rPr>
          <w:rStyle w:val="OperatorTok"/>
        </w:rPr>
        <w:t>$</w:t>
      </w:r>
      <w:r>
        <w:rPr>
          <w:rStyle w:val="NormalTok"/>
        </w:rPr>
        <w:t>year=</w:t>
      </w:r>
      <w:r>
        <w:rPr>
          <w:rStyle w:val="KeywordTok"/>
        </w:rPr>
        <w:t>as.factor</w:t>
      </w:r>
      <w:r>
        <w:rPr>
          <w:rStyle w:val="NormalTok"/>
        </w:rPr>
        <w:t>(sample.cars</w:t>
      </w:r>
      <w:r>
        <w:rPr>
          <w:rStyle w:val="OperatorTok"/>
        </w:rPr>
        <w:t>$</w:t>
      </w:r>
      <w:r>
        <w:rPr>
          <w:rStyle w:val="NormalTok"/>
        </w:rPr>
        <w:t>year)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(sample.cars)</w:t>
      </w:r>
    </w:p>
    <w:p w:rsidR="00BB2EE1" w:rsidRDefault="00A63718">
      <w:pPr>
        <w:pStyle w:val="Heading1"/>
      </w:pPr>
      <w:bookmarkStart w:id="4" w:name="analysis"/>
      <w:r>
        <w:t>Analysis</w:t>
      </w:r>
      <w:bookmarkEnd w:id="4"/>
    </w:p>
    <w:p w:rsidR="00BB2EE1" w:rsidRDefault="00A63718">
      <w:pPr>
        <w:pStyle w:val="Heading3"/>
      </w:pPr>
      <w:bookmarkStart w:id="5" w:name="response-to-q1q2"/>
      <w:r>
        <w:t>Response to Q1,Q2</w:t>
      </w:r>
      <w:bookmarkEnd w:id="5"/>
    </w:p>
    <w:p w:rsidR="00BB2EE1" w:rsidRDefault="00A63718">
      <w:pPr>
        <w:pStyle w:val="SourceCode"/>
      </w:pPr>
      <w:r>
        <w:rPr>
          <w:rStyle w:val="NormalTok"/>
        </w:rPr>
        <w:t>cars.out=</w:t>
      </w:r>
      <w:r>
        <w:rPr>
          <w:rStyle w:val="KeywordTok"/>
        </w:rPr>
        <w:t>lm</w:t>
      </w:r>
      <w:r>
        <w:rPr>
          <w:rStyle w:val="NormalTok"/>
        </w:rPr>
        <w:t>(price</w:t>
      </w:r>
      <w:r>
        <w:rPr>
          <w:rStyle w:val="OperatorTok"/>
        </w:rPr>
        <w:t>~</w:t>
      </w:r>
      <w:r>
        <w:rPr>
          <w:rStyle w:val="NormalTok"/>
        </w:rPr>
        <w:t>odometer</w:t>
      </w:r>
      <w:r>
        <w:rPr>
          <w:rStyle w:val="OperatorTok"/>
        </w:rPr>
        <w:t>+</w:t>
      </w:r>
      <w:r>
        <w:rPr>
          <w:rStyle w:val="NormalTok"/>
        </w:rPr>
        <w:t>year</w:t>
      </w:r>
      <w:r>
        <w:rPr>
          <w:rStyle w:val="OperatorTok"/>
        </w:rPr>
        <w:t>+</w:t>
      </w:r>
      <w:r>
        <w:rPr>
          <w:rStyle w:val="NormalTok"/>
        </w:rPr>
        <w:t>cylinders,</w:t>
      </w:r>
      <w:r>
        <w:rPr>
          <w:rStyle w:val="DataTypeTok"/>
        </w:rPr>
        <w:t>data=</w:t>
      </w:r>
      <w:r>
        <w:rPr>
          <w:rStyle w:val="NormalTok"/>
        </w:rPr>
        <w:t>sample.cars)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(cars.out)</w:t>
      </w:r>
    </w:p>
    <w:p w:rsidR="00BB2EE1" w:rsidRDefault="00A6371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 ~ odometer + year + cylinders, data = sample.cars)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-102</w:t>
      </w:r>
      <w:r>
        <w:rPr>
          <w:rStyle w:val="VerbatimChar"/>
        </w:rPr>
        <w:t xml:space="preserve">52.7  -1986.3    540.7   2010.6  23595.2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-9.366e+03  2.366e+03  -3.959 9.92e-05 ***</w:t>
      </w:r>
      <w:r>
        <w:br/>
      </w:r>
      <w:r>
        <w:rPr>
          <w:rStyle w:val="VerbatimChar"/>
        </w:rPr>
        <w:t>## odometer    -2.647e-02  7.193e-03  -3.680 0.000287 ***</w:t>
      </w:r>
      <w:r>
        <w:br/>
      </w:r>
      <w:r>
        <w:rPr>
          <w:rStyle w:val="VerbatimChar"/>
        </w:rPr>
        <w:t>## year2007     3.8</w:t>
      </w:r>
      <w:r>
        <w:rPr>
          <w:rStyle w:val="VerbatimChar"/>
        </w:rPr>
        <w:t>91e+03  8.987e+02   4.330 2.18e-05 ***</w:t>
      </w:r>
      <w:r>
        <w:br/>
      </w:r>
      <w:r>
        <w:rPr>
          <w:rStyle w:val="VerbatimChar"/>
        </w:rPr>
        <w:t xml:space="preserve">## year2008     3.002e+03  9.430e+02   3.184 0.001644 ** </w:t>
      </w:r>
      <w:r>
        <w:br/>
      </w:r>
      <w:r>
        <w:rPr>
          <w:rStyle w:val="VerbatimChar"/>
        </w:rPr>
        <w:t>## year2009     4.699e+03  1.289e+03   3.646 0.000327 ***</w:t>
      </w:r>
      <w:r>
        <w:br/>
      </w:r>
      <w:r>
        <w:rPr>
          <w:rStyle w:val="VerbatimChar"/>
        </w:rPr>
        <w:t>## year2010     6.312e+03  9.568e+02   6.597 2.63e-10 ***</w:t>
      </w:r>
      <w:r>
        <w:br/>
      </w:r>
      <w:r>
        <w:rPr>
          <w:rStyle w:val="VerbatimChar"/>
        </w:rPr>
        <w:t>## year2011     7.274e+03  9.508e+02   7.65</w:t>
      </w:r>
      <w:r>
        <w:rPr>
          <w:rStyle w:val="VerbatimChar"/>
        </w:rPr>
        <w:t>0 4.74e-13 ***</w:t>
      </w:r>
      <w:r>
        <w:br/>
      </w:r>
      <w:r>
        <w:rPr>
          <w:rStyle w:val="VerbatimChar"/>
        </w:rPr>
        <w:t>## cylinders    2.673e+03  2.977e+02   8.977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4214 on 242 degrees of freedom</w:t>
      </w:r>
      <w:r>
        <w:br/>
      </w:r>
      <w:r>
        <w:rPr>
          <w:rStyle w:val="VerbatimChar"/>
        </w:rPr>
        <w:t>## Multiple R-squared:  0.3613, Adjusted R-squa</w:t>
      </w:r>
      <w:r>
        <w:rPr>
          <w:rStyle w:val="VerbatimChar"/>
        </w:rPr>
        <w:t xml:space="preserve">red:  0.3428 </w:t>
      </w:r>
      <w:r>
        <w:br/>
      </w:r>
      <w:r>
        <w:rPr>
          <w:rStyle w:val="VerbatimChar"/>
        </w:rPr>
        <w:t>## F-statistic: 19.56 on 7 and 242 DF,  p-value: &lt; 2.2e-16</w:t>
      </w:r>
    </w:p>
    <w:p w:rsidR="00BB2EE1" w:rsidRDefault="00A63718">
      <w:pPr>
        <w:numPr>
          <w:ilvl w:val="0"/>
          <w:numId w:val="2"/>
        </w:numPr>
      </w:pPr>
      <w:r>
        <w:t>Based on the graphical analysis, the independent variables were treated as factors. However, this did not change the R_squared value. Hence the model is left as is. Although this is n</w:t>
      </w:r>
      <w:r>
        <w:t>ot a good fit due to the low R-squared value, it is being considered. (Note: As the condition of car, an important dependent factor is not being considered, I feel the confidence is low.)</w:t>
      </w:r>
    </w:p>
    <w:p w:rsidR="00BB2EE1" w:rsidRDefault="00A63718">
      <w:pPr>
        <w:numPr>
          <w:ilvl w:val="0"/>
          <w:numId w:val="2"/>
        </w:numPr>
      </w:pPr>
      <w:r>
        <w:t>Coeffients B0,B1,B2,B3 as as per the COffeicent outputs with esitmated values.</w:t>
      </w:r>
    </w:p>
    <w:p w:rsidR="00BB2EE1" w:rsidRDefault="00A63718">
      <w:pPr>
        <w:pStyle w:val="FirstParagraph"/>
      </w:pPr>
      <w:r>
        <w:t>B0=INtercept= -9.366e+0.3 P VALUE= 9.92e-05</w:t>
      </w:r>
    </w:p>
    <w:p w:rsidR="00BB2EE1" w:rsidRDefault="00A63718">
      <w:pPr>
        <w:pStyle w:val="BodyText"/>
      </w:pPr>
      <w:r>
        <w:t>B1=Odometer= -2.647e-0.2 Pvalue= 0.000287</w:t>
      </w:r>
    </w:p>
    <w:p w:rsidR="00BB2EE1" w:rsidRDefault="00A63718">
      <w:pPr>
        <w:pStyle w:val="BodyText"/>
      </w:pPr>
      <w:r>
        <w:t>b2=year = multiole values observed P Value= Multiple Values</w:t>
      </w:r>
    </w:p>
    <w:p w:rsidR="00BB2EE1" w:rsidRDefault="00A63718">
      <w:pPr>
        <w:pStyle w:val="BodyText"/>
      </w:pPr>
      <w:r>
        <w:t>b3-cylinders = 2.673e+0.3 P Val</w:t>
      </w:r>
      <w:r>
        <w:t>ue= &lt; 2e-16</w:t>
      </w:r>
    </w:p>
    <w:p w:rsidR="00BB2EE1" w:rsidRDefault="00A63718">
      <w:pPr>
        <w:pStyle w:val="Heading3"/>
      </w:pPr>
      <w:bookmarkStart w:id="6" w:name="response-to-q3-q4"/>
      <w:r>
        <w:t>Response to Q3, Q4</w:t>
      </w:r>
      <w:bookmarkEnd w:id="6"/>
    </w:p>
    <w:p w:rsidR="00BB2EE1" w:rsidRDefault="00A6371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(sample.cars</w:t>
      </w:r>
      <w:r>
        <w:rPr>
          <w:rStyle w:val="OperatorTok"/>
        </w:rPr>
        <w:t>$</w:t>
      </w:r>
      <w:r>
        <w:rPr>
          <w:rStyle w:val="NormalTok"/>
        </w:rPr>
        <w:t>price,cars.out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"Cars Price Actual v. Forecast"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BB2EE1" w:rsidRDefault="00A6371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gnmt-3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EE1" w:rsidRDefault="00A63718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(cars.out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"Cars Price Normality Plot"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(cars.out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</w:t>
      </w:r>
      <w:r>
        <w:rPr>
          <w:rStyle w:val="StringTok"/>
        </w:rPr>
        <w:t>red"</w:t>
      </w:r>
      <w:r>
        <w:rPr>
          <w:rStyle w:val="NormalTok"/>
        </w:rPr>
        <w:t>)</w:t>
      </w:r>
    </w:p>
    <w:p w:rsidR="00BB2EE1" w:rsidRDefault="00A6371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gnmt-3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EE1" w:rsidRDefault="00A6371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(sample.cars</w:t>
      </w:r>
      <w:r>
        <w:rPr>
          <w:rStyle w:val="OperatorTok"/>
        </w:rPr>
        <w:t>$</w:t>
      </w:r>
      <w:r>
        <w:rPr>
          <w:rStyle w:val="NormalTok"/>
        </w:rPr>
        <w:t>price,</w:t>
      </w:r>
      <w:r>
        <w:rPr>
          <w:rStyle w:val="KeywordTok"/>
        </w:rPr>
        <w:t>rstandard</w:t>
      </w:r>
      <w:r>
        <w:rPr>
          <w:rStyle w:val="NormalTok"/>
        </w:rPr>
        <w:t>(cars.out),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"Cars Price Equality Plot"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BB2EE1" w:rsidRDefault="00A6371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gnmt-3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3) The model theoretically insnt a good fit for the data because Multiple R-squared is 0.3613. However, this may be practically accepted. This is further analysed from the LINE analysis below.</w:t>
      </w:r>
    </w:p>
    <w:p w:rsidR="00BB2EE1" w:rsidRDefault="00A63718">
      <w:pPr>
        <w:pStyle w:val="BodyText"/>
      </w:pPr>
      <w:r>
        <w:t>4)Linearity= It observes Linearity. (However deviation is margi</w:t>
      </w:r>
      <w:r>
        <w:t>nally high) Normality= For the most part the model is normal Equality= except for 2 observations, the model follows normality</w:t>
      </w:r>
    </w:p>
    <w:p w:rsidR="00BB2EE1" w:rsidRDefault="00A63718">
      <w:pPr>
        <w:pStyle w:val="BodyText"/>
      </w:pPr>
      <w:r>
        <w:t>Overall, the model is marginally a good fit with certain amount of deivation as observed from the linemar model analysis. ### Resp</w:t>
      </w:r>
      <w:r>
        <w:t>onse to Q5</w:t>
      </w:r>
    </w:p>
    <w:p w:rsidR="00BB2EE1" w:rsidRDefault="00A63718">
      <w:pPr>
        <w:pStyle w:val="SourceCode"/>
      </w:pPr>
      <w:r>
        <w:rPr>
          <w:rStyle w:val="NormalTok"/>
        </w:rPr>
        <w:t>pdt=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odometer=</w:t>
      </w:r>
      <w:r>
        <w:rPr>
          <w:rStyle w:val="DecValTok"/>
        </w:rPr>
        <w:t>175757</w:t>
      </w:r>
      <w:r>
        <w:rPr>
          <w:rStyle w:val="NormalTok"/>
        </w:rPr>
        <w:t xml:space="preserve">, </w:t>
      </w:r>
      <w:r>
        <w:rPr>
          <w:rStyle w:val="DataTypeTok"/>
        </w:rPr>
        <w:t>year=</w:t>
      </w:r>
      <w:r>
        <w:rPr>
          <w:rStyle w:val="DecValTok"/>
        </w:rPr>
        <w:t>2011</w:t>
      </w:r>
      <w:r>
        <w:rPr>
          <w:rStyle w:val="NormalTok"/>
        </w:rPr>
        <w:t xml:space="preserve">, </w:t>
      </w:r>
      <w:r>
        <w:rPr>
          <w:rStyle w:val="DataTypeTok"/>
        </w:rPr>
        <w:t>cylinders=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>pdt</w:t>
      </w:r>
      <w:r>
        <w:rPr>
          <w:rStyle w:val="OperatorTok"/>
        </w:rPr>
        <w:t>$</w:t>
      </w:r>
      <w:r>
        <w:rPr>
          <w:rStyle w:val="NormalTok"/>
        </w:rPr>
        <w:t>year=</w:t>
      </w:r>
      <w:r>
        <w:rPr>
          <w:rStyle w:val="KeywordTok"/>
        </w:rPr>
        <w:t>as.factor</w:t>
      </w:r>
      <w:r>
        <w:rPr>
          <w:rStyle w:val="NormalTok"/>
        </w:rPr>
        <w:t>(pdt</w:t>
      </w:r>
      <w:r>
        <w:rPr>
          <w:rStyle w:val="OperatorTok"/>
        </w:rPr>
        <w:t>$</w:t>
      </w:r>
      <w:r>
        <w:rPr>
          <w:rStyle w:val="NormalTok"/>
        </w:rPr>
        <w:t>year)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>(cars.out,pdt,</w:t>
      </w:r>
      <w:r>
        <w:rPr>
          <w:rStyle w:val="DataTypeTok"/>
        </w:rPr>
        <w:t>interval=</w:t>
      </w:r>
      <w:r>
        <w:rPr>
          <w:rStyle w:val="StringTok"/>
        </w:rPr>
        <w:t>"predict"</w:t>
      </w:r>
      <w:r>
        <w:rPr>
          <w:rStyle w:val="NormalTok"/>
        </w:rPr>
        <w:t>)</w:t>
      </w:r>
    </w:p>
    <w:p w:rsidR="00BB2EE1" w:rsidRDefault="00A63718">
      <w:pPr>
        <w:pStyle w:val="SourceCode"/>
      </w:pPr>
      <w:r>
        <w:rPr>
          <w:rStyle w:val="VerbatimChar"/>
        </w:rPr>
        <w:t>##        fit      lwr      upr</w:t>
      </w:r>
      <w:r>
        <w:br/>
      </w:r>
      <w:r>
        <w:rPr>
          <w:rStyle w:val="VerbatimChar"/>
        </w:rPr>
        <w:t>## 1 14638.36 6168.631 23108.08</w:t>
      </w:r>
    </w:p>
    <w:p w:rsidR="00BB2EE1" w:rsidRDefault="00A63718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>(cars.out,pdt,</w:t>
      </w:r>
      <w:r>
        <w:rPr>
          <w:rStyle w:val="DataTypeTok"/>
        </w:rPr>
        <w:t>interval=</w:t>
      </w:r>
      <w:r>
        <w:rPr>
          <w:rStyle w:val="StringTok"/>
        </w:rPr>
        <w:t>"confidence"</w:t>
      </w:r>
      <w:r>
        <w:rPr>
          <w:rStyle w:val="NormalTok"/>
        </w:rPr>
        <w:t>)</w:t>
      </w:r>
    </w:p>
    <w:p w:rsidR="00BB2EE1" w:rsidRDefault="00A63718">
      <w:pPr>
        <w:pStyle w:val="SourceCode"/>
      </w:pPr>
      <w:r>
        <w:rPr>
          <w:rStyle w:val="VerbatimChar"/>
        </w:rPr>
        <w:t>##        f</w:t>
      </w:r>
      <w:r>
        <w:rPr>
          <w:rStyle w:val="VerbatimChar"/>
        </w:rPr>
        <w:t>it      lwr      upr</w:t>
      </w:r>
      <w:r>
        <w:br/>
      </w:r>
      <w:r>
        <w:rPr>
          <w:rStyle w:val="VerbatimChar"/>
        </w:rPr>
        <w:t>## 1 14638.36 12952.69 16324.03</w:t>
      </w:r>
    </w:p>
    <w:p w:rsidR="00BB2EE1" w:rsidRDefault="00A63718">
      <w:pPr>
        <w:pStyle w:val="FirstParagraph"/>
      </w:pPr>
      <w:r>
        <w:lastRenderedPageBreak/>
        <w:t>As per the prediction the ideal price would be 14638.36 with lower and uppper values of 6168.631 and 23108.08 respectively. For the 95% confidence interval, lower and uppper values of 12952.69 and 16324.</w:t>
      </w:r>
      <w:r>
        <w:t>03 respectively.</w:t>
      </w:r>
    </w:p>
    <w:p w:rsidR="00BB2EE1" w:rsidRDefault="00A63718">
      <w:pPr>
        <w:pStyle w:val="BodyText"/>
      </w:pPr>
      <w:r>
        <w:t>No, Pricing advice will not be usable and not accurate because there is less than 50% confidence on our model as it accounts for too many points out of standard.Moreover, he mentions the condition to be excellent, which is not taken into a</w:t>
      </w:r>
      <w:r>
        <w:t>ccount by the model.</w:t>
      </w:r>
    </w:p>
    <w:sectPr w:rsidR="00BB2EE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63718" w:rsidRDefault="00A63718">
      <w:pPr>
        <w:spacing w:after="0"/>
      </w:pPr>
      <w:r>
        <w:separator/>
      </w:r>
    </w:p>
  </w:endnote>
  <w:endnote w:type="continuationSeparator" w:id="0">
    <w:p w:rsidR="00A63718" w:rsidRDefault="00A637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63718" w:rsidRDefault="00A63718">
      <w:r>
        <w:separator/>
      </w:r>
    </w:p>
  </w:footnote>
  <w:footnote w:type="continuationSeparator" w:id="0">
    <w:p w:rsidR="00A63718" w:rsidRDefault="00A63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82EE674E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B9C7D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7A3442"/>
    <w:rsid w:val="008D6863"/>
    <w:rsid w:val="00A63718"/>
    <w:rsid w:val="00B86B75"/>
    <w:rsid w:val="00BB2EE1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87AB1CD-04F0-9743-9294-106BB20A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5 Assignment</dc:title>
  <dc:creator>Umakanth Sai Balguri - (U01403700)</dc:creator>
  <cp:keywords/>
  <cp:lastModifiedBy>Balguri, Umakanth Sai</cp:lastModifiedBy>
  <cp:revision>2</cp:revision>
  <dcterms:created xsi:type="dcterms:W3CDTF">2020-10-05T15:20:00Z</dcterms:created>
  <dcterms:modified xsi:type="dcterms:W3CDTF">2020-10-05T15:20:00Z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