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C859" w14:textId="6FA8897D" w:rsidR="00D26312" w:rsidRPr="00D26312" w:rsidRDefault="00D26312">
      <w:pPr>
        <w:rPr>
          <w:b/>
          <w:bCs/>
          <w:sz w:val="28"/>
          <w:szCs w:val="28"/>
        </w:rPr>
      </w:pPr>
      <w:r w:rsidRPr="00D26312">
        <w:rPr>
          <w:b/>
          <w:bCs/>
          <w:sz w:val="28"/>
          <w:szCs w:val="28"/>
        </w:rPr>
        <w:t>20f-0119</w:t>
      </w:r>
    </w:p>
    <w:p w14:paraId="2FAF67BD" w14:textId="040E5FF0" w:rsidR="00D26312" w:rsidRPr="00D26312" w:rsidRDefault="00D26312">
      <w:pPr>
        <w:rPr>
          <w:b/>
          <w:bCs/>
          <w:sz w:val="28"/>
          <w:szCs w:val="28"/>
        </w:rPr>
      </w:pPr>
      <w:r w:rsidRPr="00D26312">
        <w:rPr>
          <w:b/>
          <w:bCs/>
          <w:sz w:val="28"/>
          <w:szCs w:val="28"/>
        </w:rPr>
        <w:t>Umal baneen</w:t>
      </w:r>
    </w:p>
    <w:p w14:paraId="36832AE4" w14:textId="38EC60F8" w:rsidR="00D26312" w:rsidRPr="00D26312" w:rsidRDefault="00D26312">
      <w:pPr>
        <w:rPr>
          <w:b/>
          <w:bCs/>
          <w:sz w:val="28"/>
          <w:szCs w:val="28"/>
        </w:rPr>
      </w:pPr>
      <w:r w:rsidRPr="00D26312">
        <w:rPr>
          <w:b/>
          <w:bCs/>
          <w:sz w:val="28"/>
          <w:szCs w:val="28"/>
        </w:rPr>
        <w:t>BSSE 5B</w:t>
      </w:r>
    </w:p>
    <w:p w14:paraId="5F50E667" w14:textId="77777777" w:rsidR="00D26312" w:rsidRPr="00D26312" w:rsidRDefault="00D26312">
      <w:pPr>
        <w:rPr>
          <w:b/>
          <w:bCs/>
          <w:sz w:val="28"/>
          <w:szCs w:val="28"/>
        </w:rPr>
      </w:pPr>
    </w:p>
    <w:p w14:paraId="02F949EB" w14:textId="735224E0" w:rsidR="00D26312" w:rsidRDefault="00D26312">
      <w:pPr>
        <w:rPr>
          <w:b/>
          <w:bCs/>
          <w:sz w:val="28"/>
          <w:szCs w:val="28"/>
        </w:rPr>
      </w:pPr>
      <w:r w:rsidRPr="00D26312">
        <w:rPr>
          <w:b/>
          <w:bCs/>
          <w:sz w:val="28"/>
          <w:szCs w:val="28"/>
        </w:rPr>
        <w:t>Finding about Github Actions</w:t>
      </w:r>
    </w:p>
    <w:p w14:paraId="315D97B8" w14:textId="6E922883" w:rsidR="00D26312" w:rsidRDefault="00D26312">
      <w:pPr>
        <w:rPr>
          <w:b/>
          <w:bCs/>
          <w:sz w:val="28"/>
          <w:szCs w:val="28"/>
        </w:rPr>
      </w:pPr>
    </w:p>
    <w:p w14:paraId="320E62AF" w14:textId="77777777" w:rsidR="00D26312" w:rsidRPr="00D26312" w:rsidRDefault="00D26312" w:rsidP="00D26312">
      <w:pPr>
        <w:jc w:val="both"/>
        <w:rPr>
          <w:rFonts w:ascii="Times New Roman" w:hAnsi="Times New Roman" w:cs="Times New Roman"/>
          <w:sz w:val="24"/>
          <w:szCs w:val="24"/>
        </w:rPr>
      </w:pPr>
      <w:r w:rsidRPr="00D26312">
        <w:rPr>
          <w:rFonts w:ascii="Times New Roman" w:hAnsi="Times New Roman" w:cs="Times New Roman"/>
          <w:sz w:val="24"/>
          <w:szCs w:val="24"/>
        </w:rPr>
        <w:t>Exploring GitHub Actions is a great way to automate your software development workflows, from code testing and building to deployment. GitHub Actions allows you to define custom workflows as code using YAML files in your repository. Here's a step-by-step guide on how to explore GitHub Actions:</w:t>
      </w:r>
    </w:p>
    <w:p w14:paraId="6CECA279" w14:textId="77777777" w:rsidR="00D26312" w:rsidRPr="00D26312" w:rsidRDefault="00D26312" w:rsidP="00D26312">
      <w:pPr>
        <w:rPr>
          <w:rFonts w:ascii="Times New Roman" w:hAnsi="Times New Roman" w:cs="Times New Roman"/>
          <w:sz w:val="24"/>
          <w:szCs w:val="24"/>
        </w:rPr>
      </w:pPr>
    </w:p>
    <w:p w14:paraId="4D21E010"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Create a GitHub Repository:</w:t>
      </w:r>
    </w:p>
    <w:p w14:paraId="279D9311"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If you don't already have a GitHub repository, create one for your project.</w:t>
      </w:r>
    </w:p>
    <w:p w14:paraId="631FB111" w14:textId="77777777" w:rsidR="00D26312" w:rsidRPr="00D26312" w:rsidRDefault="00D26312" w:rsidP="00D26312">
      <w:pPr>
        <w:rPr>
          <w:rFonts w:ascii="Times New Roman" w:hAnsi="Times New Roman" w:cs="Times New Roman"/>
          <w:sz w:val="24"/>
          <w:szCs w:val="24"/>
        </w:rPr>
      </w:pPr>
    </w:p>
    <w:p w14:paraId="51D8B45D"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Access the Repository:</w:t>
      </w:r>
    </w:p>
    <w:p w14:paraId="018C2FCD"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Go to your GitHub repository's page on the GitHub website.</w:t>
      </w:r>
    </w:p>
    <w:p w14:paraId="7A12810B" w14:textId="77777777" w:rsidR="00D26312" w:rsidRPr="00D26312" w:rsidRDefault="00D26312" w:rsidP="00D26312">
      <w:pPr>
        <w:rPr>
          <w:rFonts w:ascii="Times New Roman" w:hAnsi="Times New Roman" w:cs="Times New Roman"/>
          <w:sz w:val="24"/>
          <w:szCs w:val="24"/>
        </w:rPr>
      </w:pPr>
    </w:p>
    <w:p w14:paraId="32ED7E55"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Navigate to the Actions Tab:</w:t>
      </w:r>
    </w:p>
    <w:p w14:paraId="5C144125"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In your repository's menu bar, you will find a tab called "Actions." Click on it to access the GitHub Actions interface.</w:t>
      </w:r>
    </w:p>
    <w:p w14:paraId="1014001C" w14:textId="77777777" w:rsidR="00D26312" w:rsidRPr="00D26312" w:rsidRDefault="00D26312" w:rsidP="00D26312">
      <w:pPr>
        <w:rPr>
          <w:rFonts w:ascii="Times New Roman" w:hAnsi="Times New Roman" w:cs="Times New Roman"/>
          <w:sz w:val="24"/>
          <w:szCs w:val="24"/>
        </w:rPr>
      </w:pPr>
    </w:p>
    <w:p w14:paraId="6A54F994"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Explore Existing Workflows:</w:t>
      </w:r>
    </w:p>
    <w:p w14:paraId="58F78093"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GitHub Actions provides a list of common workflows and actions that can be added to your repository. You can explore these to see if any fit your project's needs. Click on "Explore workflows" to browse existing workflows shared by the community.</w:t>
      </w:r>
    </w:p>
    <w:p w14:paraId="2A0C7121" w14:textId="77777777" w:rsidR="00D26312" w:rsidRPr="00D26312" w:rsidRDefault="00D26312" w:rsidP="00D26312">
      <w:pPr>
        <w:rPr>
          <w:rFonts w:ascii="Times New Roman" w:hAnsi="Times New Roman" w:cs="Times New Roman"/>
          <w:sz w:val="24"/>
          <w:szCs w:val="24"/>
        </w:rPr>
      </w:pPr>
    </w:p>
    <w:p w14:paraId="3A5CBDC7"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Create a New Workflow:</w:t>
      </w:r>
    </w:p>
    <w:p w14:paraId="12E95D61"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If you want to create a custom workflow for your project, you can click on the "New workflow" button. This will open the workflow YAML file in the GitHub code editor.</w:t>
      </w:r>
    </w:p>
    <w:p w14:paraId="1DAFFCCD" w14:textId="77777777" w:rsidR="00D26312" w:rsidRPr="00D26312" w:rsidRDefault="00D26312" w:rsidP="00D26312">
      <w:pPr>
        <w:rPr>
          <w:rFonts w:ascii="Times New Roman" w:hAnsi="Times New Roman" w:cs="Times New Roman"/>
          <w:sz w:val="24"/>
          <w:szCs w:val="24"/>
        </w:rPr>
      </w:pPr>
    </w:p>
    <w:p w14:paraId="0381FE8C"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lastRenderedPageBreak/>
        <w:t>Understanding Workflow YAML:</w:t>
      </w:r>
    </w:p>
    <w:p w14:paraId="2D0EEB92"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GitHub Actions workflows are defined using YAML files. You will need to understand the syntax and structure of these YAML files. The basic structure includes:</w:t>
      </w:r>
    </w:p>
    <w:p w14:paraId="3070080C" w14:textId="77777777" w:rsidR="00D26312" w:rsidRPr="00D26312" w:rsidRDefault="00D26312" w:rsidP="00D26312">
      <w:pPr>
        <w:rPr>
          <w:rFonts w:ascii="Times New Roman" w:hAnsi="Times New Roman" w:cs="Times New Roman"/>
          <w:sz w:val="24"/>
          <w:szCs w:val="24"/>
        </w:rPr>
      </w:pPr>
    </w:p>
    <w:p w14:paraId="54F17D30"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name: A name for your workflow.</w:t>
      </w:r>
    </w:p>
    <w:p w14:paraId="4F5C898E"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on: The events that trigger the workflow (e.g., push, pull request, schedule).</w:t>
      </w:r>
    </w:p>
    <w:p w14:paraId="2C15F4BD"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jobs: One or more jobs that run in parallel, each with its own steps.</w:t>
      </w:r>
    </w:p>
    <w:p w14:paraId="615ABC91"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steps: A sequence of tasks that the job performs.</w:t>
      </w:r>
    </w:p>
    <w:p w14:paraId="7100F292"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Creating Workflow Steps:</w:t>
      </w:r>
    </w:p>
    <w:p w14:paraId="4C66BA75"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In your workflow YAML file, define the steps necessary for your workflow. You can use pre-defined actions, shell commands, or run scripts in various programming languages. Actions can be included directly in the YAML or referenced from external repositories.</w:t>
      </w:r>
    </w:p>
    <w:p w14:paraId="1C0BF83E" w14:textId="77777777" w:rsidR="00D26312" w:rsidRPr="00D26312" w:rsidRDefault="00D26312" w:rsidP="00D26312">
      <w:pPr>
        <w:rPr>
          <w:rFonts w:ascii="Times New Roman" w:hAnsi="Times New Roman" w:cs="Times New Roman"/>
          <w:sz w:val="24"/>
          <w:szCs w:val="24"/>
        </w:rPr>
      </w:pPr>
    </w:p>
    <w:p w14:paraId="123F1EEB"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Customizing Workflow Triggers:</w:t>
      </w:r>
    </w:p>
    <w:p w14:paraId="1A91E049"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Specify when your workflow should run. You can trigger workflows on events like pushes, pull requests, scheduled times, or manual triggers.</w:t>
      </w:r>
    </w:p>
    <w:p w14:paraId="69560BDC" w14:textId="77777777" w:rsidR="00D26312" w:rsidRPr="00D26312" w:rsidRDefault="00D26312" w:rsidP="00D26312">
      <w:pPr>
        <w:rPr>
          <w:rFonts w:ascii="Times New Roman" w:hAnsi="Times New Roman" w:cs="Times New Roman"/>
          <w:sz w:val="24"/>
          <w:szCs w:val="24"/>
        </w:rPr>
      </w:pPr>
    </w:p>
    <w:p w14:paraId="2511F1BB"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Workflow Outputs and Artifacts:</w:t>
      </w:r>
    </w:p>
    <w:p w14:paraId="3C73619C"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GitHub Actions allows you to capture and use outputs from one job in subsequent jobs, and you can also archive artifacts for later use.</w:t>
      </w:r>
    </w:p>
    <w:p w14:paraId="31746CDF" w14:textId="77777777" w:rsidR="00D26312" w:rsidRPr="00D26312" w:rsidRDefault="00D26312" w:rsidP="00D26312">
      <w:pPr>
        <w:rPr>
          <w:rFonts w:ascii="Times New Roman" w:hAnsi="Times New Roman" w:cs="Times New Roman"/>
          <w:sz w:val="24"/>
          <w:szCs w:val="24"/>
        </w:rPr>
      </w:pPr>
    </w:p>
    <w:p w14:paraId="5A8180A0"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Testing and Debugging:</w:t>
      </w:r>
    </w:p>
    <w:p w14:paraId="35305D42"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Once you have defined your workflow, commit the YAML file to your repository. GitHub Actions will automatically start running the workflow based on your specified triggers. Monitor the workflow runs and review the logs for any errors or issues.</w:t>
      </w:r>
    </w:p>
    <w:p w14:paraId="1B766C5E" w14:textId="77777777" w:rsidR="00D26312" w:rsidRPr="00D26312" w:rsidRDefault="00D26312" w:rsidP="00D26312">
      <w:pPr>
        <w:rPr>
          <w:rFonts w:ascii="Times New Roman" w:hAnsi="Times New Roman" w:cs="Times New Roman"/>
          <w:sz w:val="24"/>
          <w:szCs w:val="24"/>
        </w:rPr>
      </w:pPr>
    </w:p>
    <w:p w14:paraId="29281F40"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Integrating with Third-party Services:</w:t>
      </w:r>
    </w:p>
    <w:p w14:paraId="0343B092"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Explore the vast library of GitHub Actions available on the GitHub Marketplace to integrate with various third-party tools and services.</w:t>
      </w:r>
    </w:p>
    <w:p w14:paraId="56D98E1B" w14:textId="77777777" w:rsidR="00D26312" w:rsidRPr="00D26312" w:rsidRDefault="00D26312" w:rsidP="00D26312">
      <w:pPr>
        <w:rPr>
          <w:rFonts w:ascii="Times New Roman" w:hAnsi="Times New Roman" w:cs="Times New Roman"/>
          <w:sz w:val="24"/>
          <w:szCs w:val="24"/>
        </w:rPr>
      </w:pPr>
    </w:p>
    <w:p w14:paraId="732D7D12"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Advanced Configuration:</w:t>
      </w:r>
    </w:p>
    <w:p w14:paraId="33241586"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As you become more familiar with GitHub Actions, you can explore more advanced features such as matrix builds, environment variables, secrets, and workflows with multiple jobs.</w:t>
      </w:r>
    </w:p>
    <w:p w14:paraId="0A5A846F" w14:textId="77777777" w:rsidR="00D26312" w:rsidRPr="00D26312" w:rsidRDefault="00D26312" w:rsidP="00D26312">
      <w:pPr>
        <w:rPr>
          <w:rFonts w:ascii="Times New Roman" w:hAnsi="Times New Roman" w:cs="Times New Roman"/>
          <w:sz w:val="24"/>
          <w:szCs w:val="24"/>
        </w:rPr>
      </w:pPr>
    </w:p>
    <w:p w14:paraId="4D974621"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Documentation and Community Resources:</w:t>
      </w:r>
    </w:p>
    <w:p w14:paraId="3F6A357B"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GitHub provides extensive documentation on GitHub Actions. Additionally, you can find help and examples in GitHub's community forums and on platforms like Stack Overflow.</w:t>
      </w:r>
    </w:p>
    <w:p w14:paraId="68929330" w14:textId="77777777" w:rsidR="00D26312" w:rsidRPr="00D26312" w:rsidRDefault="00D26312" w:rsidP="00D26312">
      <w:pPr>
        <w:rPr>
          <w:rFonts w:ascii="Times New Roman" w:hAnsi="Times New Roman" w:cs="Times New Roman"/>
          <w:sz w:val="24"/>
          <w:szCs w:val="24"/>
        </w:rPr>
      </w:pPr>
    </w:p>
    <w:p w14:paraId="5A257AAB" w14:textId="77777777" w:rsidR="00D26312" w:rsidRPr="00D26312" w:rsidRDefault="00D26312" w:rsidP="00D26312">
      <w:pPr>
        <w:rPr>
          <w:rFonts w:ascii="Times New Roman" w:hAnsi="Times New Roman" w:cs="Times New Roman"/>
          <w:b/>
          <w:bCs/>
          <w:sz w:val="24"/>
          <w:szCs w:val="24"/>
        </w:rPr>
      </w:pPr>
      <w:r w:rsidRPr="00D26312">
        <w:rPr>
          <w:rFonts w:ascii="Times New Roman" w:hAnsi="Times New Roman" w:cs="Times New Roman"/>
          <w:b/>
          <w:bCs/>
          <w:sz w:val="24"/>
          <w:szCs w:val="24"/>
        </w:rPr>
        <w:t>Continuous Improvement:</w:t>
      </w:r>
    </w:p>
    <w:p w14:paraId="6ADFD0FA" w14:textId="77777777"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Continuously iterate and improve your workflows as your project evolves. GitHub Actions can help automate repetitive tasks and ensure code quality throughout the development process.</w:t>
      </w:r>
    </w:p>
    <w:p w14:paraId="27610560" w14:textId="77777777" w:rsidR="00D26312" w:rsidRPr="00D26312" w:rsidRDefault="00D26312" w:rsidP="00D26312">
      <w:pPr>
        <w:rPr>
          <w:rFonts w:ascii="Times New Roman" w:hAnsi="Times New Roman" w:cs="Times New Roman"/>
          <w:sz w:val="24"/>
          <w:szCs w:val="24"/>
        </w:rPr>
      </w:pPr>
    </w:p>
    <w:p w14:paraId="501805C5" w14:textId="77777777" w:rsidR="00D26312" w:rsidRPr="00CC6E26" w:rsidRDefault="00D26312" w:rsidP="00D26312">
      <w:pPr>
        <w:rPr>
          <w:rFonts w:ascii="Times New Roman" w:hAnsi="Times New Roman" w:cs="Times New Roman"/>
          <w:b/>
          <w:bCs/>
          <w:sz w:val="24"/>
          <w:szCs w:val="24"/>
        </w:rPr>
      </w:pPr>
      <w:r w:rsidRPr="00CC6E26">
        <w:rPr>
          <w:rFonts w:ascii="Times New Roman" w:hAnsi="Times New Roman" w:cs="Times New Roman"/>
          <w:b/>
          <w:bCs/>
          <w:sz w:val="24"/>
          <w:szCs w:val="24"/>
        </w:rPr>
        <w:t>Security and Secrets:</w:t>
      </w:r>
    </w:p>
    <w:p w14:paraId="20389426" w14:textId="493CD543"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Be sure to handle sensitive information and secrets securely using GitHub Secrets</w:t>
      </w:r>
      <w:r w:rsidR="00CC6E26">
        <w:rPr>
          <w:rFonts w:ascii="Times New Roman" w:hAnsi="Times New Roman" w:cs="Times New Roman"/>
          <w:sz w:val="24"/>
          <w:szCs w:val="24"/>
        </w:rPr>
        <w:t>.</w:t>
      </w:r>
    </w:p>
    <w:p w14:paraId="78290C0B" w14:textId="359842AF" w:rsidR="00D26312" w:rsidRPr="00D26312" w:rsidRDefault="00D26312" w:rsidP="00D26312">
      <w:pPr>
        <w:rPr>
          <w:rFonts w:ascii="Times New Roman" w:hAnsi="Times New Roman" w:cs="Times New Roman"/>
          <w:sz w:val="24"/>
          <w:szCs w:val="24"/>
        </w:rPr>
      </w:pPr>
      <w:r w:rsidRPr="00D26312">
        <w:rPr>
          <w:rFonts w:ascii="Times New Roman" w:hAnsi="Times New Roman" w:cs="Times New Roman"/>
          <w:sz w:val="24"/>
          <w:szCs w:val="24"/>
        </w:rPr>
        <w:t>Exploring GitHub Actions is an ongoing process, as new features and actions are continually added to the platform. Experiment, learn, and adapt your workflows to best suit your project's needs.</w:t>
      </w:r>
    </w:p>
    <w:p w14:paraId="63C2F72A" w14:textId="77777777" w:rsidR="00D26312" w:rsidRDefault="00D26312"/>
    <w:sectPr w:rsidR="00D2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12"/>
    <w:rsid w:val="00CC6E26"/>
    <w:rsid w:val="00D2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DD59"/>
  <w15:chartTrackingRefBased/>
  <w15:docId w15:val="{1915930C-E419-4538-879A-571EA5B4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 Shahid</dc:creator>
  <cp:keywords/>
  <dc:description/>
  <cp:lastModifiedBy>Umal Shahid</cp:lastModifiedBy>
  <cp:revision>2</cp:revision>
  <dcterms:created xsi:type="dcterms:W3CDTF">2023-09-23T00:51:00Z</dcterms:created>
  <dcterms:modified xsi:type="dcterms:W3CDTF">2023-09-23T00:55:00Z</dcterms:modified>
</cp:coreProperties>
</file>