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D810" w14:textId="77777777" w:rsidR="008E1523" w:rsidRPr="008E1523" w:rsidRDefault="008E1523" w:rsidP="008E152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file streams in node mcq</w:t>
      </w:r>
    </w:p>
    <w:p w14:paraId="5ED5B51A" w14:textId="77777777" w:rsidR="008E1523" w:rsidRPr="008E1523" w:rsidRDefault="008E1523" w:rsidP="008E152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Here is a set of multiple-choice questions focused specifically on </w:t>
      </w: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File Streams in Node.js</w:t>
      </w:r>
      <w:r w:rsidRPr="008E1523">
        <w:rPr>
          <w:rFonts w:ascii="Segoe UI" w:hAnsi="Segoe UI" w:cs="Segoe UI"/>
          <w:color w:val="0F1115"/>
          <w:sz w:val="24"/>
          <w:szCs w:val="24"/>
        </w:rPr>
        <w:t> using the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8E1523">
        <w:rPr>
          <w:rFonts w:ascii="Segoe UI" w:hAnsi="Segoe UI" w:cs="Segoe UI"/>
          <w:color w:val="0F1115"/>
          <w:sz w:val="24"/>
          <w:szCs w:val="24"/>
        </w:rPr>
        <w:t> module — covering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createReadStream</w:t>
      </w:r>
      <w:r w:rsidRPr="008E1523">
        <w:rPr>
          <w:rFonts w:ascii="Segoe UI" w:hAnsi="Segoe UI" w:cs="Segoe UI"/>
          <w:color w:val="0F1115"/>
          <w:sz w:val="24"/>
          <w:szCs w:val="24"/>
        </w:rPr>
        <w:t>,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createWriteStream</w:t>
      </w:r>
      <w:r w:rsidRPr="008E1523">
        <w:rPr>
          <w:rFonts w:ascii="Segoe UI" w:hAnsi="Segoe UI" w:cs="Segoe UI"/>
          <w:color w:val="0F1115"/>
          <w:sz w:val="24"/>
          <w:szCs w:val="24"/>
        </w:rPr>
        <w:t>, piping, events, backpressure, and best practices.</w:t>
      </w:r>
    </w:p>
    <w:p w14:paraId="479197BD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6A5D1BD5">
          <v:rect id="_x0000_i1025" style="width:0;height:.75pt" o:hralign="center" o:hrstd="t" o:hr="t" fillcolor="#a0a0a0" stroked="f"/>
        </w:pict>
      </w:r>
    </w:p>
    <w:p w14:paraId="3776F9B7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1. Which method creates a readable stream from a file?</w:t>
      </w:r>
    </w:p>
    <w:p w14:paraId="6A56A2F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fs.readStream()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fs.openReadStream()</w:t>
      </w:r>
    </w:p>
    <w:p w14:paraId="18B6D47F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fs.createReadStream()</w:t>
      </w:r>
    </w:p>
    <w:p w14:paraId="3902BBCB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101A5D4">
          <v:rect id="_x0000_i1026" style="width:0;height:.75pt" o:hralign="center" o:hrstd="t" o:hr="t" fillcolor="#a0a0a0" stroked="f"/>
        </w:pict>
      </w:r>
    </w:p>
    <w:p w14:paraId="38EB224E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2. Which method creates a writable stream to a file?</w:t>
      </w:r>
    </w:p>
    <w:p w14:paraId="2F8FCFB9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fs.writeFile()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fs.writeStream()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fs.openWriteStream()</w:t>
      </w:r>
    </w:p>
    <w:p w14:paraId="3B20A753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fs.createWriteStream()</w:t>
      </w:r>
    </w:p>
    <w:p w14:paraId="6EC0010D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7437BA1">
          <v:rect id="_x0000_i1027" style="width:0;height:.75pt" o:hralign="center" o:hrstd="t" o:hr="t" fillcolor="#a0a0a0" stroked="f"/>
        </w:pict>
      </w:r>
    </w:p>
    <w:p w14:paraId="56F5511F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3. What is the main advantage of using streams over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for large files?</w:t>
      </w:r>
    </w:p>
    <w:p w14:paraId="1C3606C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Streams are always faster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Streams read the file in chunks, reducing memory usage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</w:r>
      <w:r w:rsidRPr="008E1523">
        <w:rPr>
          <w:rFonts w:ascii="Segoe UI" w:hAnsi="Segoe UI" w:cs="Segoe UI"/>
          <w:color w:val="0F1115"/>
          <w:sz w:val="24"/>
          <w:szCs w:val="24"/>
        </w:rPr>
        <w:lastRenderedPageBreak/>
        <w:t>C) Streams can only read text files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Streams are synchronous</w:t>
      </w:r>
    </w:p>
    <w:p w14:paraId="5FAEC513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 Streams read the file in chunks, reducing memory usage</w:t>
      </w:r>
    </w:p>
    <w:p w14:paraId="4ECB605D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42EA7926">
          <v:rect id="_x0000_i1028" style="width:0;height:.75pt" o:hralign="center" o:hrstd="t" o:hr="t" fillcolor="#a0a0a0" stroked="f"/>
        </w:pict>
      </w:r>
    </w:p>
    <w:p w14:paraId="6B3CB04A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4. What is the default chunk size (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) for a readable file stream?</w:t>
      </w:r>
    </w:p>
    <w:p w14:paraId="1244054A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16 KB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64 KB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1 MB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4 KB</w:t>
      </w:r>
    </w:p>
    <w:p w14:paraId="568BABD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 64 KB (65536 bytes)</w:t>
      </w:r>
    </w:p>
    <w:p w14:paraId="474C4DA4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38368058">
          <v:rect id="_x0000_i1029" style="width:0;height:.75pt" o:hralign="center" o:hrstd="t" o:hr="t" fillcolor="#a0a0a0" stroked="f"/>
        </w:pict>
      </w:r>
    </w:p>
    <w:p w14:paraId="554B740E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5. What is the default chunk size (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highWaterMark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) for a writable file stream?</w:t>
      </w:r>
    </w:p>
    <w:p w14:paraId="4AB0110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16 KB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64 KB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1 MB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4 KB</w:t>
      </w:r>
    </w:p>
    <w:p w14:paraId="5F893DFC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16 KB (16384 bytes)</w:t>
      </w:r>
    </w:p>
    <w:p w14:paraId="2F1BD898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DE68C22">
          <v:rect id="_x0000_i1030" style="width:0;height:.75pt" o:hralign="center" o:hrstd="t" o:hr="t" fillcolor="#a0a0a0" stroked="f"/>
        </w:pict>
      </w:r>
    </w:p>
    <w:p w14:paraId="5A511636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6. How do you change the chunk size of a readable stream?</w:t>
      </w:r>
    </w:p>
    <w:p w14:paraId="73CDEB08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highWaterMark: 128 * 1024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chunkSize: 128 * 1024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bufferSize: 128 * 1024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fs.createReadStream('file.txt').setHighWaterMark(128 * 1024)</w:t>
      </w:r>
    </w:p>
    <w:p w14:paraId="3DBE94CE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highWaterMark: 128 * 1024 })</w:t>
      </w:r>
    </w:p>
    <w:p w14:paraId="535F8943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309AB7DD">
          <v:rect id="_x0000_i1031" style="width:0;height:.75pt" o:hralign="center" o:hrstd="t" o:hr="t" fillcolor="#a0a0a0" stroked="f"/>
        </w:pict>
      </w:r>
    </w:p>
    <w:p w14:paraId="1321B4CC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7. Which event is emitted when a readable stream has data available?</w:t>
      </w:r>
    </w:p>
    <w:p w14:paraId="0F21A75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91D750C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D) Both A and B (depending on the reading mode)</w:t>
      </w:r>
    </w:p>
    <w:p w14:paraId="1A2008EE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3A8C6603">
          <v:rect id="_x0000_i1032" style="width:0;height:.75pt" o:hralign="center" o:hrstd="t" o:hr="t" fillcolor="#a0a0a0" stroked="f"/>
        </w:pict>
      </w:r>
    </w:p>
    <w:p w14:paraId="5A035572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8. Which event indicates that a readable stream has no more data to read?</w:t>
      </w:r>
    </w:p>
    <w:p w14:paraId="4CF1DF1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complete</w:t>
      </w:r>
    </w:p>
    <w:p w14:paraId="760845AD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</w:p>
    <w:p w14:paraId="3665F343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37325AEE">
          <v:rect id="_x0000_i1033" style="width:0;height:.75pt" o:hralign="center" o:hrstd="t" o:hr="t" fillcolor="#a0a0a0" stroked="f"/>
        </w:pict>
      </w:r>
    </w:p>
    <w:p w14:paraId="00321D19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9. Which event indicates that a writable stream has finished writing all data?</w:t>
      </w:r>
    </w:p>
    <w:p w14:paraId="1D92EDB3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28B5A68D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5BC32BC3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21D72E23">
          <v:rect id="_x0000_i1034" style="width:0;height:.75pt" o:hralign="center" o:hrstd="t" o:hr="t" fillcolor="#a0a0a0" stroked="f"/>
        </w:pict>
      </w:r>
    </w:p>
    <w:p w14:paraId="6972CF0C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10. What does the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method do?</w:t>
      </w:r>
    </w:p>
    <w:p w14:paraId="747DFF2F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Connects a readable stream to a writable stream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Connects two readable streams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Connects two writable streams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Pauses a readable stream</w:t>
      </w:r>
    </w:p>
    <w:p w14:paraId="20B3A9A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Connects a readable stream to a writable stream</w:t>
      </w:r>
    </w:p>
    <w:p w14:paraId="277F738F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5711A7BD">
          <v:rect id="_x0000_i1035" style="width:0;height:.75pt" o:hralign="center" o:hrstd="t" o:hr="t" fillcolor="#a0a0a0" stroked="f"/>
        </w:pict>
      </w:r>
    </w:p>
    <w:p w14:paraId="5F810845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11. What does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readableStream.pipe(writableStream)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427184E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The readable stream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The writable stream (for chaining)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A new duplex stream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1ADC4EFE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B) The writable stream (for chaining)</w:t>
      </w:r>
    </w:p>
    <w:p w14:paraId="10CF140F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5B5CF23F">
          <v:rect id="_x0000_i1036" style="width:0;height:.75pt" o:hralign="center" o:hrstd="t" o:hr="t" fillcolor="#a0a0a0" stroked="f"/>
        </w:pict>
      </w:r>
    </w:p>
    <w:p w14:paraId="7341363F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How do you chain multiple streams (e.g., read → transform → write)?</w:t>
      </w:r>
    </w:p>
    <w:p w14:paraId="27CB14EF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readable.pipe(transform, writable)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pipe(readable, transform, writable)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E1523">
        <w:rPr>
          <w:rFonts w:ascii="Segoe UI" w:hAnsi="Segoe UI" w:cs="Segoe UI"/>
          <w:color w:val="0F1115"/>
          <w:sz w:val="24"/>
          <w:szCs w:val="24"/>
        </w:rPr>
        <w:t> is correct</w:t>
      </w:r>
    </w:p>
    <w:p w14:paraId="34EEED04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readable.pipe(transform).pipe(writable)</w:t>
      </w:r>
      <w:r w:rsidRPr="008E1523">
        <w:rPr>
          <w:rFonts w:ascii="Segoe UI" w:hAnsi="Segoe UI" w:cs="Segoe UI"/>
          <w:color w:val="0F1115"/>
          <w:sz w:val="24"/>
          <w:szCs w:val="24"/>
        </w:rPr>
        <w:t> is correct</w:t>
      </w:r>
    </w:p>
    <w:p w14:paraId="4D078446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7C64D01">
          <v:rect id="_x0000_i1037" style="width:0;height:.75pt" o:hralign="center" o:hrstd="t" o:hr="t" fillcolor="#a0a0a0" stroked="f"/>
        </w:pict>
      </w:r>
    </w:p>
    <w:p w14:paraId="346A58C2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13. What is backpressure in streams?</w:t>
      </w:r>
    </w:p>
    <w:p w14:paraId="6EDBD075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When the writable stream cannot process data as fast as the readable produces it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When the readable stream runs out of data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When the stream throws an error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When the file is locked</w:t>
      </w:r>
    </w:p>
    <w:p w14:paraId="01D90B60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When the writable stream cannot process data as fast as the readable produces it</w:t>
      </w:r>
    </w:p>
    <w:p w14:paraId="7E960084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2D84EB58">
          <v:rect id="_x0000_i1038" style="width:0;height:.75pt" o:hralign="center" o:hrstd="t" o:hr="t" fillcolor="#a0a0a0" stroked="f"/>
        </w:pict>
      </w:r>
    </w:p>
    <w:p w14:paraId="5B9ED352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14. How does Node.js handle backpressure automatically with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1DDC0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It pauses the readable stream when the writable's buffer is full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It discards data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It increases memory usage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It throws an error</w:t>
      </w:r>
    </w:p>
    <w:p w14:paraId="4F8E3628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It pauses the readable stream when the writable's buffer is full</w:t>
      </w:r>
    </w:p>
    <w:p w14:paraId="1DC07912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lastRenderedPageBreak/>
        <w:pict w14:anchorId="5F45497C">
          <v:rect id="_x0000_i1039" style="width:0;height:.75pt" o:hralign="center" o:hrstd="t" o:hr="t" fillcolor="#a0a0a0" stroked="f"/>
        </w:pict>
      </w:r>
    </w:p>
    <w:p w14:paraId="7BF16786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15. Which event indicates that a writable stream's buffer is empty and ready for more data?</w:t>
      </w:r>
    </w:p>
    <w:p w14:paraId="771D8486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ready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</w:p>
    <w:p w14:paraId="42720AD5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</w:p>
    <w:p w14:paraId="2C16547D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02114EF">
          <v:rect id="_x0000_i1040" style="width:0;height:.75pt" o:hralign="center" o:hrstd="t" o:hr="t" fillcolor="#a0a0a0" stroked="f"/>
        </w:pict>
      </w:r>
    </w:p>
    <w:p w14:paraId="6FB40158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16. How do you manually pause a readable stream?</w:t>
      </w:r>
    </w:p>
    <w:p w14:paraId="67A4872D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stream.stop()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stream.suspend()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stream.halt()</w:t>
      </w:r>
    </w:p>
    <w:p w14:paraId="2DE2AD14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stream.pause()</w:t>
      </w:r>
    </w:p>
    <w:p w14:paraId="6C16A909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02CC41B">
          <v:rect id="_x0000_i1041" style="width:0;height:.75pt" o:hralign="center" o:hrstd="t" o:hr="t" fillcolor="#a0a0a0" stroked="f"/>
        </w:pict>
      </w:r>
    </w:p>
    <w:p w14:paraId="3C5FB721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17. How do you resume a paused readable stream?</w:t>
      </w:r>
    </w:p>
    <w:p w14:paraId="3F01466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stream.start()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stream.continue()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stream.play()</w:t>
      </w:r>
    </w:p>
    <w:p w14:paraId="2EF5C57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stream.resume()</w:t>
      </w:r>
    </w:p>
    <w:p w14:paraId="25A531FC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lastRenderedPageBreak/>
        <w:pict w14:anchorId="206C0AE4">
          <v:rect id="_x0000_i1042" style="width:0;height:.75pt" o:hralign="center" o:hrstd="t" o:hr="t" fillcolor="#a0a0a0" stroked="f"/>
        </w:pict>
      </w:r>
    </w:p>
    <w:p w14:paraId="4D7B5C86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18. What does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stream.write(data)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return when the internal buffer is full?</w:t>
      </w:r>
    </w:p>
    <w:p w14:paraId="1099619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E1523">
        <w:rPr>
          <w:rFonts w:ascii="Segoe UI" w:hAnsi="Segoe UI" w:cs="Segoe UI"/>
          <w:color w:val="0F1115"/>
          <w:sz w:val="24"/>
          <w:szCs w:val="24"/>
        </w:rPr>
        <w:t> (indicating backpressure)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6740A5D4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8E1523">
        <w:rPr>
          <w:rFonts w:ascii="Segoe UI" w:hAnsi="Segoe UI" w:cs="Segoe UI"/>
          <w:color w:val="0F1115"/>
          <w:sz w:val="24"/>
          <w:szCs w:val="24"/>
        </w:rPr>
        <w:t> (indicating backpressure)</w:t>
      </w:r>
    </w:p>
    <w:p w14:paraId="3626B206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6BEA8ED2">
          <v:rect id="_x0000_i1043" style="width:0;height:.75pt" o:hralign="center" o:hrstd="t" o:hr="t" fillcolor="#a0a0a0" stroked="f"/>
        </w:pict>
      </w:r>
    </w:p>
    <w:p w14:paraId="05885B43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19. How do you properly handle backpressure without using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21CCF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Listen for the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8E1523">
        <w:rPr>
          <w:rFonts w:ascii="Segoe UI" w:hAnsi="Segoe UI" w:cs="Segoe UI"/>
          <w:color w:val="0F1115"/>
          <w:sz w:val="24"/>
          <w:szCs w:val="24"/>
        </w:rPr>
        <w:t> event before writing more data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8E1523">
        <w:rPr>
          <w:rFonts w:ascii="Segoe UI" w:hAnsi="Segoe UI" w:cs="Segoe UI"/>
          <w:color w:val="0F1115"/>
          <w:sz w:val="24"/>
          <w:szCs w:val="24"/>
        </w:rPr>
        <w:t> to wait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Ignore it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Increase the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highWaterMark</w:t>
      </w:r>
      <w:r w:rsidRPr="008E1523">
        <w:rPr>
          <w:rFonts w:ascii="Segoe UI" w:hAnsi="Segoe UI" w:cs="Segoe UI"/>
          <w:color w:val="0F1115"/>
          <w:sz w:val="24"/>
          <w:szCs w:val="24"/>
        </w:rPr>
        <w:t> indefinitely</w:t>
      </w:r>
    </w:p>
    <w:p w14:paraId="3AC0FF57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Listen for the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drain</w:t>
      </w:r>
      <w:r w:rsidRPr="008E1523">
        <w:rPr>
          <w:rFonts w:ascii="Segoe UI" w:hAnsi="Segoe UI" w:cs="Segoe UI"/>
          <w:color w:val="0F1115"/>
          <w:sz w:val="24"/>
          <w:szCs w:val="24"/>
        </w:rPr>
        <w:t> event before writing more data</w:t>
      </w:r>
    </w:p>
    <w:p w14:paraId="19107DC1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2075F0F9">
          <v:rect id="_x0000_i1044" style="width:0;height:.75pt" o:hralign="center" o:hrstd="t" o:hr="t" fillcolor="#a0a0a0" stroked="f"/>
        </w:pict>
      </w:r>
    </w:p>
    <w:p w14:paraId="28B52417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20. How do you end a writable stream?</w:t>
      </w:r>
    </w:p>
    <w:p w14:paraId="48364B1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stream.close()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stream.finish()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stream.destroy()</w:t>
      </w:r>
    </w:p>
    <w:p w14:paraId="65EA944E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stream.end()</w:t>
      </w:r>
    </w:p>
    <w:p w14:paraId="734858F6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lastRenderedPageBreak/>
        <w:pict w14:anchorId="67AA3C79">
          <v:rect id="_x0000_i1045" style="width:0;height:.75pt" o:hralign="center" o:hrstd="t" o:hr="t" fillcolor="#a0a0a0" stroked="f"/>
        </w:pict>
      </w:r>
    </w:p>
    <w:p w14:paraId="3989D366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21. What is the difference between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stream.end()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stream.destroy()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77FB79C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8E1523">
        <w:rPr>
          <w:rFonts w:ascii="Segoe UI" w:hAnsi="Segoe UI" w:cs="Segoe UI"/>
          <w:color w:val="0F1115"/>
          <w:sz w:val="24"/>
          <w:szCs w:val="24"/>
        </w:rPr>
        <w:t> finishes pending writes gracefully;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8E1523">
        <w:rPr>
          <w:rFonts w:ascii="Segoe UI" w:hAnsi="Segoe UI" w:cs="Segoe UI"/>
          <w:color w:val="0F1115"/>
          <w:sz w:val="24"/>
          <w:szCs w:val="24"/>
        </w:rPr>
        <w:t> aborts immediately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8E1523">
        <w:rPr>
          <w:rFonts w:ascii="Segoe UI" w:hAnsi="Segoe UI" w:cs="Segoe UI"/>
          <w:color w:val="0F1115"/>
          <w:sz w:val="24"/>
          <w:szCs w:val="24"/>
        </w:rPr>
        <w:t> finishes gracefully;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8E1523">
        <w:rPr>
          <w:rFonts w:ascii="Segoe UI" w:hAnsi="Segoe UI" w:cs="Segoe UI"/>
          <w:color w:val="0F1115"/>
          <w:sz w:val="24"/>
          <w:szCs w:val="24"/>
        </w:rPr>
        <w:t> aborts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8E1523">
        <w:rPr>
          <w:rFonts w:ascii="Segoe UI" w:hAnsi="Segoe UI" w:cs="Segoe UI"/>
          <w:color w:val="0F1115"/>
          <w:sz w:val="24"/>
          <w:szCs w:val="24"/>
        </w:rPr>
        <w:t> is for readable streams only</w:t>
      </w:r>
    </w:p>
    <w:p w14:paraId="79B3C76A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8E1523">
        <w:rPr>
          <w:rFonts w:ascii="Segoe UI" w:hAnsi="Segoe UI" w:cs="Segoe UI"/>
          <w:color w:val="0F1115"/>
          <w:sz w:val="24"/>
          <w:szCs w:val="24"/>
        </w:rPr>
        <w:t> finishes pending writes gracefully;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8E1523">
        <w:rPr>
          <w:rFonts w:ascii="Segoe UI" w:hAnsi="Segoe UI" w:cs="Segoe UI"/>
          <w:color w:val="0F1115"/>
          <w:sz w:val="24"/>
          <w:szCs w:val="24"/>
        </w:rPr>
        <w:t> aborts immediately</w:t>
      </w:r>
    </w:p>
    <w:p w14:paraId="00F63582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8DEDAC2">
          <v:rect id="_x0000_i1046" style="width:0;height:.75pt" o:hralign="center" o:hrstd="t" o:hr="t" fillcolor="#a0a0a0" stroked="f"/>
        </w:pict>
      </w:r>
    </w:p>
    <w:p w14:paraId="006F636B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22. How do you read only the first 100 bytes of a file using a stream?</w:t>
      </w:r>
    </w:p>
    <w:p w14:paraId="4C45B346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start: 0, end: 99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length: 100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fs.readFile('file.txt', { bytes: 100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fs.createReadStream('file.txt').read(100)</w:t>
      </w:r>
    </w:p>
    <w:p w14:paraId="28FB5AA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fs.createReadStream('file.txt', { start: 0, end: 99 })</w:t>
      </w:r>
    </w:p>
    <w:p w14:paraId="4DD0CE0B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687AEE0F">
          <v:rect id="_x0000_i1047" style="width:0;height:.75pt" o:hralign="center" o:hrstd="t" o:hr="t" fillcolor="#a0a0a0" stroked="f"/>
        </w:pict>
      </w:r>
    </w:p>
    <w:p w14:paraId="5E7D69FD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23. What is the purpose of the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autoClose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fs.createReadStream()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C5801A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Automatically closes the file descriptor when the stream ends or errors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Automatically opens the file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Closes the stream after a timeout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Closes the stream when the process exits</w:t>
      </w:r>
    </w:p>
    <w:p w14:paraId="2743347D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Automatically closes the file descriptor when the stream ends or errors (default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8E1523">
        <w:rPr>
          <w:rFonts w:ascii="Segoe UI" w:hAnsi="Segoe UI" w:cs="Segoe UI"/>
          <w:color w:val="0F1115"/>
          <w:sz w:val="24"/>
          <w:szCs w:val="24"/>
        </w:rPr>
        <w:t>)</w:t>
      </w:r>
    </w:p>
    <w:p w14:paraId="58415F53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4F0BAE62">
          <v:rect id="_x0000_i1048" style="width:0;height:.75pt" o:hralign="center" o:hrstd="t" o:hr="t" fillcolor="#a0a0a0" stroked="f"/>
        </w:pict>
      </w:r>
    </w:p>
    <w:p w14:paraId="5EF2CAAB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24. Which of the following correctly copies a file using streams?</w:t>
      </w:r>
    </w:p>
    <w:p w14:paraId="2355E1F5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fs.createReadStream('src.txt').pipe(fs.createWriteStream('dest.txt'))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fs.readFile('src.txt', (err, data) =&gt; fs.writeFile('dest.txt', data))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Both A and B (A is more memory</w:t>
      </w:r>
      <w:r w:rsidRPr="008E1523">
        <w:rPr>
          <w:rFonts w:ascii="Segoe UI" w:hAnsi="Segoe UI" w:cs="Segoe UI"/>
          <w:color w:val="0F1115"/>
          <w:sz w:val="24"/>
          <w:szCs w:val="24"/>
        </w:rPr>
        <w:noBreakHyphen/>
        <w:t>efficient for large files)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30CA33B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C) Both A and B (A is more memory</w:t>
      </w:r>
      <w:r w:rsidRPr="008E1523">
        <w:rPr>
          <w:rFonts w:ascii="Segoe UI" w:hAnsi="Segoe UI" w:cs="Segoe UI"/>
          <w:color w:val="0F1115"/>
          <w:sz w:val="24"/>
          <w:szCs w:val="24"/>
        </w:rPr>
        <w:noBreakHyphen/>
        <w:t>efficient for large files)</w:t>
      </w:r>
    </w:p>
    <w:p w14:paraId="582DF646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E2DC5E3">
          <v:rect id="_x0000_i1049" style="width:0;height:.75pt" o:hralign="center" o:hrstd="t" o:hr="t" fillcolor="#a0a0a0" stroked="f"/>
        </w:pict>
      </w:r>
    </w:p>
    <w:p w14:paraId="764DC7A0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25. What does the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fs.createWriteStream()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flags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option default to?</w:t>
      </w:r>
    </w:p>
    <w:p w14:paraId="20F02A0E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8E1523">
        <w:rPr>
          <w:rFonts w:ascii="Segoe UI" w:hAnsi="Segoe UI" w:cs="Segoe UI"/>
          <w:color w:val="0F1115"/>
          <w:sz w:val="24"/>
          <w:szCs w:val="24"/>
        </w:rPr>
        <w:t> (write, overwrite)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8E1523">
        <w:rPr>
          <w:rFonts w:ascii="Segoe UI" w:hAnsi="Segoe UI" w:cs="Segoe UI"/>
          <w:color w:val="0F1115"/>
          <w:sz w:val="24"/>
          <w:szCs w:val="24"/>
        </w:rPr>
        <w:t> (append)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'r'</w:t>
      </w:r>
      <w:r w:rsidRPr="008E1523">
        <w:rPr>
          <w:rFonts w:ascii="Segoe UI" w:hAnsi="Segoe UI" w:cs="Segoe UI"/>
          <w:color w:val="0F1115"/>
          <w:sz w:val="24"/>
          <w:szCs w:val="24"/>
        </w:rPr>
        <w:t> (read)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'w+'</w:t>
      </w:r>
      <w:r w:rsidRPr="008E1523">
        <w:rPr>
          <w:rFonts w:ascii="Segoe UI" w:hAnsi="Segoe UI" w:cs="Segoe UI"/>
          <w:color w:val="0F1115"/>
          <w:sz w:val="24"/>
          <w:szCs w:val="24"/>
        </w:rPr>
        <w:t> (read/write)</w:t>
      </w:r>
    </w:p>
    <w:p w14:paraId="388A2856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'w'</w:t>
      </w:r>
      <w:r w:rsidRPr="008E1523">
        <w:rPr>
          <w:rFonts w:ascii="Segoe UI" w:hAnsi="Segoe UI" w:cs="Segoe UI"/>
          <w:color w:val="0F1115"/>
          <w:sz w:val="24"/>
          <w:szCs w:val="24"/>
        </w:rPr>
        <w:t> (write, overwrite)</w:t>
      </w:r>
    </w:p>
    <w:p w14:paraId="273A4F80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D0D589B">
          <v:rect id="_x0000_i1050" style="width:0;height:.75pt" o:hralign="center" o:hrstd="t" o:hr="t" fillcolor="#a0a0a0" stroked="f"/>
        </w:pict>
      </w:r>
    </w:p>
    <w:p w14:paraId="03089654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26. How do you open a writable file stream in append mode?</w:t>
      </w:r>
    </w:p>
    <w:p w14:paraId="7B7BCA29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flags: 'a'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fs.createWriteStream('file.txt', { append: true })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fs.createAppendStream('file.txt')</w:t>
      </w:r>
    </w:p>
    <w:p w14:paraId="5707893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57272F22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540CDC31">
          <v:rect id="_x0000_i1051" style="width:0;height:.75pt" o:hralign="center" o:hrstd="t" o:hr="t" fillcolor="#a0a0a0" stroked="f"/>
        </w:pict>
      </w:r>
    </w:p>
    <w:p w14:paraId="154821BE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27. Which event is emitted when a readable stream encounters an error?</w:t>
      </w:r>
    </w:p>
    <w:p w14:paraId="0B432934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fail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</w:t>
      </w:r>
    </w:p>
    <w:p w14:paraId="2A9065B1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</w:p>
    <w:p w14:paraId="0099FAD1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0C683240">
          <v:rect id="_x0000_i1052" style="width:0;height:.75pt" o:hralign="center" o:hrstd="t" o:hr="t" fillcolor="#a0a0a0" stroked="f"/>
        </w:pict>
      </w:r>
    </w:p>
    <w:p w14:paraId="2E37CA4A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28. How can you handle errors in a stream pipeline?</w:t>
      </w:r>
    </w:p>
    <w:p w14:paraId="2D5852B9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Attach an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8E1523">
        <w:rPr>
          <w:rFonts w:ascii="Segoe UI" w:hAnsi="Segoe UI" w:cs="Segoe UI"/>
          <w:color w:val="0F1115"/>
          <w:sz w:val="24"/>
          <w:szCs w:val="24"/>
        </w:rPr>
        <w:t> listener to each stream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stream.pipeline()</w:t>
      </w:r>
      <w:r w:rsidRPr="008E1523">
        <w:rPr>
          <w:rFonts w:ascii="Segoe UI" w:hAnsi="Segoe UI" w:cs="Segoe UI"/>
          <w:color w:val="0F1115"/>
          <w:sz w:val="24"/>
          <w:szCs w:val="24"/>
        </w:rPr>
        <w:t> which forwards errors to a callback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8E1523">
        <w:rPr>
          <w:rFonts w:ascii="Segoe UI" w:hAnsi="Segoe UI" w:cs="Segoe UI"/>
          <w:color w:val="0F1115"/>
          <w:sz w:val="24"/>
          <w:szCs w:val="24"/>
        </w:rPr>
        <w:t> around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06A6062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7C005146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45C6AB0">
          <v:rect id="_x0000_i1053" style="width:0;height:.75pt" o:hralign="center" o:hrstd="t" o:hr="t" fillcolor="#a0a0a0" stroked="f"/>
        </w:pict>
      </w:r>
    </w:p>
    <w:p w14:paraId="333ADF6E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29. What is the advantage of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stream.pipeline()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 over manual </w:t>
      </w:r>
      <w:r w:rsidRPr="008E1523">
        <w:rPr>
          <w:rFonts w:ascii="Consolas" w:hAnsi="Consolas" w:cs="Courier New"/>
          <w:b/>
          <w:bCs/>
          <w:color w:val="0F1115"/>
          <w:shd w:val="clear" w:color="auto" w:fill="EBEEF2"/>
        </w:rPr>
        <w:t>pipe()</w:t>
      </w: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49A5DE4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 Automatically cleans up and forwards errors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 It is faster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 It works only with files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 It does not support callbacks</w:t>
      </w:r>
    </w:p>
    <w:p w14:paraId="6110F959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A) Automatically cleans up and forwards errors</w:t>
      </w:r>
    </w:p>
    <w:p w14:paraId="633ABF8B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3875A693">
          <v:rect id="_x0000_i1054" style="width:0;height:.75pt" o:hralign="center" o:hrstd="t" o:hr="t" fillcolor="#a0a0a0" stroked="f"/>
        </w:pict>
      </w:r>
    </w:p>
    <w:p w14:paraId="5FD32D22" w14:textId="77777777" w:rsidR="008E1523" w:rsidRPr="008E1523" w:rsidRDefault="008E1523" w:rsidP="008E152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E1523">
        <w:rPr>
          <w:rFonts w:ascii="Segoe UI" w:hAnsi="Segoe UI" w:cs="Segoe UI"/>
          <w:b/>
          <w:bCs/>
          <w:color w:val="0F1115"/>
          <w:sz w:val="30"/>
          <w:szCs w:val="30"/>
        </w:rPr>
        <w:t>30. Which of the following is not an event emitted by a readable stream?</w:t>
      </w:r>
    </w:p>
    <w:p w14:paraId="437751EF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A)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E1523">
        <w:rPr>
          <w:rFonts w:ascii="Segoe UI" w:hAnsi="Segoe UI" w:cs="Segoe UI"/>
          <w:color w:val="0F1115"/>
          <w:sz w:val="24"/>
          <w:szCs w:val="24"/>
        </w:rPr>
        <w:t> (this is emitted by writable streams)</w:t>
      </w:r>
      <w:r w:rsidRPr="008E152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</w:p>
    <w:p w14:paraId="538F1CD5" w14:textId="77777777" w:rsidR="008E1523" w:rsidRPr="008E1523" w:rsidRDefault="008E1523" w:rsidP="008E152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E1523">
        <w:rPr>
          <w:rFonts w:ascii="Segoe UI" w:hAnsi="Segoe UI" w:cs="Segoe UI"/>
          <w:color w:val="0F1115"/>
          <w:sz w:val="24"/>
          <w:szCs w:val="24"/>
        </w:rPr>
        <w:t> C) </w:t>
      </w:r>
      <w:r w:rsidRPr="008E152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finish</w:t>
      </w:r>
      <w:r w:rsidRPr="008E1523">
        <w:rPr>
          <w:rFonts w:ascii="Segoe UI" w:hAnsi="Segoe UI" w:cs="Segoe UI"/>
          <w:color w:val="0F1115"/>
          <w:sz w:val="24"/>
          <w:szCs w:val="24"/>
        </w:rPr>
        <w:t> (this is emitted by writable streams)</w:t>
      </w:r>
    </w:p>
    <w:p w14:paraId="3451FD82" w14:textId="77777777" w:rsidR="008E1523" w:rsidRPr="008E1523" w:rsidRDefault="008E1523" w:rsidP="008E152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pict w14:anchorId="14841791">
          <v:rect id="_x0000_i1055" style="width:0;height:.75pt" o:hralign="center" o:hrstd="t" o:hr="t" fillcolor="#a0a0a0" stroked="f"/>
        </w:pict>
      </w:r>
    </w:p>
    <w:p w14:paraId="48772DCE" w14:textId="77777777" w:rsidR="008E1523" w:rsidRPr="008E1523" w:rsidRDefault="008E1523" w:rsidP="008E152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E1523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Transform Streams</w:t>
      </w:r>
      <w:r w:rsidRPr="008E1523">
        <w:rPr>
          <w:rFonts w:ascii="Segoe UI" w:hAnsi="Segoe UI" w:cs="Segoe UI"/>
          <w:color w:val="0F1115"/>
          <w:sz w:val="24"/>
          <w:szCs w:val="24"/>
        </w:rPr>
        <w:t>, </w:t>
      </w: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Duplex Streams</w:t>
      </w:r>
      <w:r w:rsidRPr="008E1523">
        <w:rPr>
          <w:rFonts w:ascii="Segoe UI" w:hAnsi="Segoe UI" w:cs="Segoe UI"/>
          <w:color w:val="0F1115"/>
          <w:sz w:val="24"/>
          <w:szCs w:val="24"/>
        </w:rPr>
        <w:t>, or </w:t>
      </w:r>
      <w:r w:rsidRPr="008E1523">
        <w:rPr>
          <w:rFonts w:ascii="Segoe UI" w:hAnsi="Segoe UI" w:cs="Segoe UI"/>
          <w:b/>
          <w:bCs/>
          <w:color w:val="0F1115"/>
          <w:sz w:val="24"/>
          <w:szCs w:val="24"/>
        </w:rPr>
        <w:t>Backpressure Handling in Depth</w:t>
      </w:r>
      <w:r w:rsidRPr="008E1523">
        <w:rPr>
          <w:rFonts w:ascii="Segoe UI" w:hAnsi="Segoe UI" w:cs="Segoe UI"/>
          <w:color w:val="0F1115"/>
          <w:sz w:val="24"/>
          <w:szCs w:val="24"/>
        </w:rPr>
        <w:t>.</w:t>
      </w:r>
    </w:p>
    <w:p w14:paraId="3405FF86" w14:textId="160FA298" w:rsidR="00C0797C" w:rsidRDefault="00C0797C"/>
    <w:sectPr w:rsidR="00C0797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1B4A" w14:textId="77777777" w:rsidR="00575FBC" w:rsidRDefault="00575FBC">
      <w:r>
        <w:separator/>
      </w:r>
    </w:p>
  </w:endnote>
  <w:endnote w:type="continuationSeparator" w:id="0">
    <w:p w14:paraId="5D7BE3BD" w14:textId="77777777" w:rsidR="00575FBC" w:rsidRDefault="0057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DC0B" w14:textId="77777777" w:rsidR="00C079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836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55028" w14:textId="77777777" w:rsidR="00575FBC" w:rsidRDefault="00575FBC">
      <w:r>
        <w:separator/>
      </w:r>
    </w:p>
  </w:footnote>
  <w:footnote w:type="continuationSeparator" w:id="0">
    <w:p w14:paraId="2E9560B8" w14:textId="77777777" w:rsidR="00575FBC" w:rsidRDefault="00575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432A5"/>
    <w:multiLevelType w:val="hybridMultilevel"/>
    <w:tmpl w:val="38F218C2"/>
    <w:lvl w:ilvl="0" w:tplc="11AC73AA">
      <w:start w:val="1"/>
      <w:numFmt w:val="bullet"/>
      <w:lvlText w:val="●"/>
      <w:lvlJc w:val="left"/>
      <w:pPr>
        <w:ind w:left="720" w:hanging="360"/>
      </w:pPr>
    </w:lvl>
    <w:lvl w:ilvl="1" w:tplc="D458B692">
      <w:start w:val="1"/>
      <w:numFmt w:val="bullet"/>
      <w:lvlText w:val="○"/>
      <w:lvlJc w:val="left"/>
      <w:pPr>
        <w:ind w:left="1440" w:hanging="360"/>
      </w:pPr>
    </w:lvl>
    <w:lvl w:ilvl="2" w:tplc="8BFA6C3A">
      <w:start w:val="1"/>
      <w:numFmt w:val="bullet"/>
      <w:lvlText w:val="■"/>
      <w:lvlJc w:val="left"/>
      <w:pPr>
        <w:ind w:left="2160" w:hanging="360"/>
      </w:pPr>
    </w:lvl>
    <w:lvl w:ilvl="3" w:tplc="6E38E74A">
      <w:start w:val="1"/>
      <w:numFmt w:val="bullet"/>
      <w:lvlText w:val="●"/>
      <w:lvlJc w:val="left"/>
      <w:pPr>
        <w:ind w:left="2880" w:hanging="360"/>
      </w:pPr>
    </w:lvl>
    <w:lvl w:ilvl="4" w:tplc="BE1825E8">
      <w:start w:val="1"/>
      <w:numFmt w:val="bullet"/>
      <w:lvlText w:val="○"/>
      <w:lvlJc w:val="left"/>
      <w:pPr>
        <w:ind w:left="3600" w:hanging="360"/>
      </w:pPr>
    </w:lvl>
    <w:lvl w:ilvl="5" w:tplc="C0086A76">
      <w:start w:val="1"/>
      <w:numFmt w:val="bullet"/>
      <w:lvlText w:val="■"/>
      <w:lvlJc w:val="left"/>
      <w:pPr>
        <w:ind w:left="4320" w:hanging="360"/>
      </w:pPr>
    </w:lvl>
    <w:lvl w:ilvl="6" w:tplc="A8A657AE">
      <w:start w:val="1"/>
      <w:numFmt w:val="bullet"/>
      <w:lvlText w:val="●"/>
      <w:lvlJc w:val="left"/>
      <w:pPr>
        <w:ind w:left="5040" w:hanging="360"/>
      </w:pPr>
    </w:lvl>
    <w:lvl w:ilvl="7" w:tplc="0B32C3DE">
      <w:start w:val="1"/>
      <w:numFmt w:val="bullet"/>
      <w:lvlText w:val="●"/>
      <w:lvlJc w:val="left"/>
      <w:pPr>
        <w:ind w:left="5760" w:hanging="360"/>
      </w:pPr>
    </w:lvl>
    <w:lvl w:ilvl="8" w:tplc="B83677A2">
      <w:start w:val="1"/>
      <w:numFmt w:val="bullet"/>
      <w:lvlText w:val="●"/>
      <w:lvlJc w:val="left"/>
      <w:pPr>
        <w:ind w:left="6480" w:hanging="360"/>
      </w:pPr>
    </w:lvl>
  </w:abstractNum>
  <w:num w:numId="1" w16cid:durableId="93402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7C"/>
    <w:rsid w:val="001836F3"/>
    <w:rsid w:val="00575FBC"/>
    <w:rsid w:val="008E1523"/>
    <w:rsid w:val="00BC27BC"/>
    <w:rsid w:val="00C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3EF7"/>
  <w15:docId w15:val="{24ED5356-014C-429B-B909-DE29FF8B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11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2026-05-06T02:06:00Z</dcterms:modified>
</cp:coreProperties>
</file>