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36AE" w14:textId="77777777" w:rsidR="004D3F61" w:rsidRPr="004D3F61" w:rsidRDefault="004D3F61" w:rsidP="004D3F6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Buffer Module in Node MCQ</w:t>
      </w:r>
    </w:p>
    <w:p w14:paraId="19BA928C" w14:textId="77777777" w:rsidR="004D3F61" w:rsidRPr="004D3F61" w:rsidRDefault="004D3F61" w:rsidP="004D3F6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 the </w:t>
      </w: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Buffer Module in Node.js</w:t>
      </w:r>
      <w:r w:rsidRPr="004D3F61">
        <w:rPr>
          <w:rFonts w:ascii="Segoe UI" w:hAnsi="Segoe UI" w:cs="Segoe UI"/>
          <w:color w:val="0F1115"/>
          <w:sz w:val="24"/>
          <w:szCs w:val="24"/>
        </w:rPr>
        <w:t> — covering buffer creation, manipulation, encoding, decoding, and best practices.</w:t>
      </w:r>
    </w:p>
    <w:p w14:paraId="2594B68A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2B7FED58">
          <v:rect id="_x0000_i1025" style="width:0;height:.75pt" o:hralign="center" o:hrstd="t" o:hr="t" fillcolor="#a0a0a0" stroked="f"/>
        </w:pict>
      </w:r>
    </w:p>
    <w:p w14:paraId="552B9004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1. What is a Buffer in Node.js?</w:t>
      </w:r>
    </w:p>
    <w:p w14:paraId="0340D906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A temporary storage for binary data (raw memory allocation)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A caching mechanism for HTTP responses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A logging utility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A network packet container</w:t>
      </w:r>
    </w:p>
    <w:p w14:paraId="69D28069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A temporary storage for binary data (raw memory allocation)</w:t>
      </w:r>
    </w:p>
    <w:p w14:paraId="4B95360E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65C1097B">
          <v:rect id="_x0000_i1026" style="width:0;height:.75pt" o:hralign="center" o:hrstd="t" o:hr="t" fillcolor="#a0a0a0" stroked="f"/>
        </w:pict>
      </w:r>
    </w:p>
    <w:p w14:paraId="364795DF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2. Why was the Buffer class introduced in Node.js?</w:t>
      </w:r>
    </w:p>
    <w:p w14:paraId="734D5D3B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To handle binary data efficiently (since JavaScript originally had no binary type)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To replace all string operations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To improve HTTP performance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To store JSON data</w:t>
      </w:r>
    </w:p>
    <w:p w14:paraId="79FE9CBD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To handle binary data efficiently (since JavaScript originally had no binary type)</w:t>
      </w:r>
    </w:p>
    <w:p w14:paraId="37CFE5B0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39959C95">
          <v:rect id="_x0000_i1027" style="width:0;height:.75pt" o:hralign="center" o:hrstd="t" o:hr="t" fillcolor="#a0a0a0" stroked="f"/>
        </w:pict>
      </w:r>
    </w:p>
    <w:p w14:paraId="3DAB617C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3. Is the Buffer class a global object in Node.js?</w:t>
      </w:r>
    </w:p>
    <w:p w14:paraId="72C7B600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Yes, it is available globally without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No, it must be required via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require('buffer')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</w:r>
      <w:r w:rsidRPr="004D3F61">
        <w:rPr>
          <w:rFonts w:ascii="Segoe UI" w:hAnsi="Segoe UI" w:cs="Segoe UI"/>
          <w:color w:val="0F1115"/>
          <w:sz w:val="24"/>
          <w:szCs w:val="24"/>
        </w:rPr>
        <w:lastRenderedPageBreak/>
        <w:t>C) Only in strict mode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Only in web browsers</w:t>
      </w:r>
    </w:p>
    <w:p w14:paraId="729E03AD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Yes, it is available globally without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require()</w:t>
      </w:r>
    </w:p>
    <w:p w14:paraId="32FFF06B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3BA4E55C">
          <v:rect id="_x0000_i1028" style="width:0;height:.75pt" o:hralign="center" o:hrstd="t" o:hr="t" fillcolor="#a0a0a0" stroked="f"/>
        </w:pict>
      </w:r>
    </w:p>
    <w:p w14:paraId="1FB71A5B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4. How do you create a Buffer of a specific size (e.g., 10 bytes)?</w:t>
      </w:r>
    </w:p>
    <w:p w14:paraId="4E7AD499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Buffer.alloc(10)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Buffer(10)</w:t>
      </w:r>
      <w:r w:rsidRPr="004D3F61">
        <w:rPr>
          <w:rFonts w:ascii="Segoe UI" w:hAnsi="Segoe UI" w:cs="Segoe UI"/>
          <w:color w:val="0F1115"/>
          <w:sz w:val="24"/>
          <w:szCs w:val="24"/>
        </w:rPr>
        <w:t> (deprecated)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Buffer.allocUnsafe(10)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93ACC9E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D) All of the above (but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Buffer.alloc()</w:t>
      </w:r>
      <w:r w:rsidRPr="004D3F61">
        <w:rPr>
          <w:rFonts w:ascii="Segoe UI" w:hAnsi="Segoe UI" w:cs="Segoe UI"/>
          <w:color w:val="0F1115"/>
          <w:sz w:val="24"/>
          <w:szCs w:val="24"/>
        </w:rPr>
        <w:t> is recommended)</w:t>
      </w:r>
    </w:p>
    <w:p w14:paraId="3FC8BDD6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3FFFBD1C">
          <v:rect id="_x0000_i1029" style="width:0;height:.75pt" o:hralign="center" o:hrstd="t" o:hr="t" fillcolor="#a0a0a0" stroked="f"/>
        </w:pict>
      </w:r>
    </w:p>
    <w:p w14:paraId="13279EED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5. What is the difference between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Buffer.alloc(10)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Buffer.allocUnsafe(10)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20897F3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alloc()</w:t>
      </w:r>
      <w:r w:rsidRPr="004D3F61">
        <w:rPr>
          <w:rFonts w:ascii="Segoe UI" w:hAnsi="Segoe UI" w:cs="Segoe UI"/>
          <w:color w:val="0F1115"/>
          <w:sz w:val="24"/>
          <w:szCs w:val="24"/>
        </w:rPr>
        <w:t> zero-fills the buffer;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allocUnsafe()</w:t>
      </w:r>
      <w:r w:rsidRPr="004D3F61">
        <w:rPr>
          <w:rFonts w:ascii="Segoe UI" w:hAnsi="Segoe UI" w:cs="Segoe UI"/>
          <w:color w:val="0F1115"/>
          <w:sz w:val="24"/>
          <w:szCs w:val="24"/>
        </w:rPr>
        <w:t> may contain old data (faster)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allocUnsafe()</w:t>
      </w:r>
      <w:r w:rsidRPr="004D3F61">
        <w:rPr>
          <w:rFonts w:ascii="Segoe UI" w:hAnsi="Segoe UI" w:cs="Segoe UI"/>
          <w:color w:val="0F1115"/>
          <w:sz w:val="24"/>
          <w:szCs w:val="24"/>
        </w:rPr>
        <w:t> is safer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No difference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alloc()</w:t>
      </w:r>
      <w:r w:rsidRPr="004D3F61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4EBA4BC6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alloc()</w:t>
      </w:r>
      <w:r w:rsidRPr="004D3F61">
        <w:rPr>
          <w:rFonts w:ascii="Segoe UI" w:hAnsi="Segoe UI" w:cs="Segoe UI"/>
          <w:color w:val="0F1115"/>
          <w:sz w:val="24"/>
          <w:szCs w:val="24"/>
        </w:rPr>
        <w:t> zero-fills the buffer;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allocUnsafe()</w:t>
      </w:r>
      <w:r w:rsidRPr="004D3F61">
        <w:rPr>
          <w:rFonts w:ascii="Segoe UI" w:hAnsi="Segoe UI" w:cs="Segoe UI"/>
          <w:color w:val="0F1115"/>
          <w:sz w:val="24"/>
          <w:szCs w:val="24"/>
        </w:rPr>
        <w:t> may contain old data (faster)</w:t>
      </w:r>
    </w:p>
    <w:p w14:paraId="5BF9C691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5106A7F9">
          <v:rect id="_x0000_i1030" style="width:0;height:.75pt" o:hralign="center" o:hrstd="t" o:hr="t" fillcolor="#a0a0a0" stroked="f"/>
        </w:pict>
      </w:r>
    </w:p>
    <w:p w14:paraId="18438823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6. Which method is the safest and recommended way to create a Buffer?</w:t>
      </w:r>
    </w:p>
    <w:p w14:paraId="71CA69EC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Buffer(size)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Buffer.alloc(size)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Buffer.allocUnsafe(size)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Buffer.from(size)</w:t>
      </w:r>
    </w:p>
    <w:p w14:paraId="7D4E8050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Buffer.alloc(size)</w:t>
      </w:r>
    </w:p>
    <w:p w14:paraId="479D6763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0766DC45">
          <v:rect id="_x0000_i1031" style="width:0;height:.75pt" o:hralign="center" o:hrstd="t" o:hr="t" fillcolor="#a0a0a0" stroked="f"/>
        </w:pict>
      </w:r>
    </w:p>
    <w:p w14:paraId="7C941136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7. How do you create a Buffer from a string?</w:t>
      </w:r>
    </w:p>
    <w:p w14:paraId="5765330F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Buffer.from(string)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Buffer.from(string, encoding)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Buffer.alloc(string.length, string)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6064BCC2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D) Both A and B (encoding defaults to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4D3F61">
        <w:rPr>
          <w:rFonts w:ascii="Segoe UI" w:hAnsi="Segoe UI" w:cs="Segoe UI"/>
          <w:color w:val="0F1115"/>
          <w:sz w:val="24"/>
          <w:szCs w:val="24"/>
        </w:rPr>
        <w:t>)</w:t>
      </w:r>
    </w:p>
    <w:p w14:paraId="13AA576A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101CEA42">
          <v:rect id="_x0000_i1032" style="width:0;height:.75pt" o:hralign="center" o:hrstd="t" o:hr="t" fillcolor="#a0a0a0" stroked="f"/>
        </w:pict>
      </w:r>
    </w:p>
    <w:p w14:paraId="08E8376E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8. What does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Buffer.from('hello')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4FA33A19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A Buffer containing the bytes for 'hello' in UTF-8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A string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An array of characters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A number representing the length</w:t>
      </w:r>
    </w:p>
    <w:p w14:paraId="43F8A155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A Buffer containing the bytes for 'hello' in UTF-8</w:t>
      </w:r>
    </w:p>
    <w:p w14:paraId="345201F6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40539961">
          <v:rect id="_x0000_i1033" style="width:0;height:.75pt" o:hralign="center" o:hrstd="t" o:hr="t" fillcolor="#a0a0a0" stroked="f"/>
        </w:pict>
      </w:r>
    </w:p>
    <w:p w14:paraId="49220A2A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9. How do you convert a Buffer to a string?</w:t>
      </w:r>
    </w:p>
    <w:p w14:paraId="39ECD842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buffer.toUTF8()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String(buffer)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buffer.stringify()</w:t>
      </w:r>
    </w:p>
    <w:p w14:paraId="4E311E23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buffer.toString()</w:t>
      </w:r>
    </w:p>
    <w:p w14:paraId="4D5E0D77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622FE8F1">
          <v:rect id="_x0000_i1034" style="width:0;height:.75pt" o:hralign="center" o:hrstd="t" o:hr="t" fillcolor="#a0a0a0" stroked="f"/>
        </w:pict>
      </w:r>
    </w:p>
    <w:p w14:paraId="2C376586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10. What is the default encoding used by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buffer.toString()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if not specified?</w:t>
      </w:r>
    </w:p>
    <w:p w14:paraId="643E909B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</w:p>
    <w:p w14:paraId="4F3E7CB9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</w:p>
    <w:p w14:paraId="2B43AD0F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6308430F">
          <v:rect id="_x0000_i1035" style="width:0;height:.75pt" o:hralign="center" o:hrstd="t" o:hr="t" fillcolor="#a0a0a0" stroked="f"/>
        </w:pict>
      </w:r>
    </w:p>
    <w:p w14:paraId="5E52E8D9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11. Which encoding is most commonly used for text in Buffers?</w:t>
      </w:r>
    </w:p>
    <w:p w14:paraId="2DBBA2DA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'ucs2'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</w:p>
    <w:p w14:paraId="12634CC1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</w:p>
    <w:p w14:paraId="06844D80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4F018AAA">
          <v:rect id="_x0000_i1036" style="width:0;height:.75pt" o:hralign="center" o:hrstd="t" o:hr="t" fillcolor="#a0a0a0" stroked="f"/>
        </w:pict>
      </w:r>
    </w:p>
    <w:p w14:paraId="1C9DE29F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12. What is the output of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Buffer.from('hello').toString('hex')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00BAD4C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68656c6c6f</w:t>
      </w:r>
      <w:r w:rsidRPr="004D3F61">
        <w:rPr>
          <w:rFonts w:ascii="Segoe UI" w:hAnsi="Segoe UI" w:cs="Segoe UI"/>
          <w:color w:val="0F1115"/>
          <w:sz w:val="24"/>
          <w:szCs w:val="24"/>
        </w:rPr>
        <w:t> (hex representation)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aGVsbG8=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[104,101,108,108,111]</w:t>
      </w:r>
    </w:p>
    <w:p w14:paraId="0B043E04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68656c6c6f</w:t>
      </w:r>
    </w:p>
    <w:p w14:paraId="3CCBC73E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09316B09">
          <v:rect id="_x0000_i1037" style="width:0;height:.75pt" o:hralign="center" o:hrstd="t" o:hr="t" fillcolor="#a0a0a0" stroked="f"/>
        </w:pict>
      </w:r>
    </w:p>
    <w:p w14:paraId="70A75A4E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13. How do you get the length of a Buffer in bytes?</w:t>
      </w:r>
    </w:p>
    <w:p w14:paraId="5F4058CC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buffer.length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buffer.size()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buffer.byteLength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buffer.count()</w:t>
      </w:r>
    </w:p>
    <w:p w14:paraId="429B6AB1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buffer.length</w:t>
      </w:r>
    </w:p>
    <w:p w14:paraId="5F58E74F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47E3F27D">
          <v:rect id="_x0000_i1038" style="width:0;height:.75pt" o:hralign="center" o:hrstd="t" o:hr="t" fillcolor="#a0a0a0" stroked="f"/>
        </w:pict>
      </w:r>
    </w:p>
    <w:p w14:paraId="70AEA7D3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14. What does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Buffer.byteLength('hello')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77693998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The number of bytes needed to represent 'hello' in UTF-8 (5)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The number of characters (5)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The Buffer length after creation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undefined</w:t>
      </w:r>
    </w:p>
    <w:p w14:paraId="1AD36472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The number of bytes needed to represent 'hello' in UTF-8 (5)</w:t>
      </w:r>
    </w:p>
    <w:p w14:paraId="3AC1365E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0EDA846C">
          <v:rect id="_x0000_i1039" style="width:0;height:.75pt" o:hralign="center" o:hrstd="t" o:hr="t" fillcolor="#a0a0a0" stroked="f"/>
        </w:pict>
      </w:r>
    </w:p>
    <w:p w14:paraId="214F7C88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15. How do you write a string to an existing Buffer?</w:t>
      </w:r>
    </w:p>
    <w:p w14:paraId="016932B8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buffer.write(string)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buffer.append(string)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buffer.from(string)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buffer.copy(string)</w:t>
      </w:r>
    </w:p>
    <w:p w14:paraId="3BCB70FF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buffer.write(string)</w:t>
      </w:r>
    </w:p>
    <w:p w14:paraId="06BAAA4D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7016E2FF">
          <v:rect id="_x0000_i1040" style="width:0;height:.75pt" o:hralign="center" o:hrstd="t" o:hr="t" fillcolor="#a0a0a0" stroked="f"/>
        </w:pict>
      </w:r>
    </w:p>
    <w:p w14:paraId="42240BBD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16. What does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buffer.write('hello', offset, length, encoding)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7BE31B3D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The number of bytes written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The Buffer itself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The string that was written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The new length of the Buffer</w:t>
      </w:r>
    </w:p>
    <w:p w14:paraId="5298DB3C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The number of bytes written</w:t>
      </w:r>
    </w:p>
    <w:p w14:paraId="4D1F722D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390F4095">
          <v:rect id="_x0000_i1041" style="width:0;height:.75pt" o:hralign="center" o:hrstd="t" o:hr="t" fillcolor="#a0a0a0" stroked="f"/>
        </w:pict>
      </w:r>
    </w:p>
    <w:p w14:paraId="4A6BF8F8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17. How do you copy data from one Buffer to another?</w:t>
      </w:r>
    </w:p>
    <w:p w14:paraId="2B3B2D05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targetBuffer.copy(sourceBuffer)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sourceBuffer.copy(targetBuffer)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Buffer.copy(sourceBuffer, targetBuffer)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targetBuffer = sourceBuffer.slice()</w:t>
      </w:r>
    </w:p>
    <w:p w14:paraId="183AD403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sourceBuffer.copy(targetBuffer)</w:t>
      </w:r>
    </w:p>
    <w:p w14:paraId="23E43D99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192D55FE">
          <v:rect id="_x0000_i1042" style="width:0;height:.75pt" o:hralign="center" o:hrstd="t" o:hr="t" fillcolor="#a0a0a0" stroked="f"/>
        </w:pict>
      </w:r>
    </w:p>
    <w:p w14:paraId="061BED81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18. What is the purpose of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Buffer.concat([buffer1, buffer2])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87315F2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lastRenderedPageBreak/>
        <w:t>A) Combines multiple Buffers into one Buffer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Concatenates strings inside buffers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Compares two buffers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Copies buffers to a file</w:t>
      </w:r>
    </w:p>
    <w:p w14:paraId="721DEBEF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Combines multiple Buffers into one Buffer</w:t>
      </w:r>
    </w:p>
    <w:p w14:paraId="00F115F5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7B48BE26">
          <v:rect id="_x0000_i1043" style="width:0;height:.75pt" o:hralign="center" o:hrstd="t" o:hr="t" fillcolor="#a0a0a0" stroked="f"/>
        </w:pict>
      </w:r>
    </w:p>
    <w:p w14:paraId="3BE3FB4C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19. Which method creates a new Buffer that references the same memory (not a copy)?</w:t>
      </w:r>
    </w:p>
    <w:p w14:paraId="342C5B4B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buffer.slice()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buffer.subarray()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Buffer.from(buffer)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4B71288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</w:r>
      <w:r w:rsidRPr="004D3F61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4D3F61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subarray()</w:t>
      </w:r>
      <w:r w:rsidRPr="004D3F61">
        <w:rPr>
          <w:rFonts w:ascii="Segoe UI" w:hAnsi="Segoe UI" w:cs="Segoe UI"/>
          <w:i/>
          <w:iCs/>
          <w:color w:val="0F1115"/>
          <w:sz w:val="24"/>
          <w:szCs w:val="24"/>
        </w:rPr>
        <w:t> create views on the same memory)</w:t>
      </w:r>
    </w:p>
    <w:p w14:paraId="1E4EAD6C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30B39F95">
          <v:rect id="_x0000_i1044" style="width:0;height:.75pt" o:hralign="center" o:hrstd="t" o:hr="t" fillcolor="#a0a0a0" stroked="f"/>
        </w:pict>
      </w:r>
    </w:p>
    <w:p w14:paraId="4B5FBCAF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20. What is the difference between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buffer.slice()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buffer.subarray()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2D6651C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4D3F61">
        <w:rPr>
          <w:rFonts w:ascii="Segoe UI" w:hAnsi="Segoe UI" w:cs="Segoe UI"/>
          <w:color w:val="0F1115"/>
          <w:sz w:val="24"/>
          <w:szCs w:val="24"/>
        </w:rPr>
        <w:t> returns a copy;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subarray()</w:t>
      </w:r>
      <w:r w:rsidRPr="004D3F61">
        <w:rPr>
          <w:rFonts w:ascii="Segoe UI" w:hAnsi="Segoe UI" w:cs="Segoe UI"/>
          <w:color w:val="0F1115"/>
          <w:sz w:val="24"/>
          <w:szCs w:val="24"/>
        </w:rPr>
        <w:t> returns a view (in Buffers, both return views)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subarray()</w:t>
      </w:r>
      <w:r w:rsidRPr="004D3F61">
        <w:rPr>
          <w:rFonts w:ascii="Segoe UI" w:hAnsi="Segoe UI" w:cs="Segoe UI"/>
          <w:color w:val="0F1115"/>
          <w:sz w:val="24"/>
          <w:szCs w:val="24"/>
        </w:rPr>
        <w:t> returns a copy;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4D3F61">
        <w:rPr>
          <w:rFonts w:ascii="Segoe UI" w:hAnsi="Segoe UI" w:cs="Segoe UI"/>
          <w:color w:val="0F1115"/>
          <w:sz w:val="24"/>
          <w:szCs w:val="24"/>
        </w:rPr>
        <w:t> returns a view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No meaningful difference for Buffers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4D3F61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65F1AD59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C) No meaningful difference for Buffers (both return views)</w:t>
      </w:r>
    </w:p>
    <w:p w14:paraId="039428CB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75FDE0A1">
          <v:rect id="_x0000_i1045" style="width:0;height:.75pt" o:hralign="center" o:hrstd="t" o:hr="t" fillcolor="#a0a0a0" stroked="f"/>
        </w:pict>
      </w:r>
    </w:p>
    <w:p w14:paraId="65EDB814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21. How do you compare two Buffers for equality?</w:t>
      </w:r>
    </w:p>
    <w:p w14:paraId="6BBBCA47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Buffer.compare(buf1, buf2)</w:t>
      </w:r>
      <w:r w:rsidRPr="004D3F61">
        <w:rPr>
          <w:rFonts w:ascii="Segoe UI" w:hAnsi="Segoe UI" w:cs="Segoe UI"/>
          <w:color w:val="0F1115"/>
          <w:sz w:val="24"/>
          <w:szCs w:val="24"/>
        </w:rPr>
        <w:t> or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buf1.equals(buf2)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 === buf2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 == buf2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Buffer.isEqual(buf1, buf2)</w:t>
      </w:r>
    </w:p>
    <w:p w14:paraId="1E4BFF08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Buffer.compare(buf1, buf2)</w:t>
      </w:r>
      <w:r w:rsidRPr="004D3F61">
        <w:rPr>
          <w:rFonts w:ascii="Segoe UI" w:hAnsi="Segoe UI" w:cs="Segoe UI"/>
          <w:color w:val="0F1115"/>
          <w:sz w:val="24"/>
          <w:szCs w:val="24"/>
        </w:rPr>
        <w:t> or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buf1.equals(buf2)</w:t>
      </w:r>
    </w:p>
    <w:p w14:paraId="6483857C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279F87F6">
          <v:rect id="_x0000_i1046" style="width:0;height:.75pt" o:hralign="center" o:hrstd="t" o:hr="t" fillcolor="#a0a0a0" stroked="f"/>
        </w:pict>
      </w:r>
    </w:p>
    <w:p w14:paraId="24A4CD00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22. What is the output of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Buffer.compare(Buffer.from('a'), Buffer.from('b'))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1594281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4D3F61">
        <w:rPr>
          <w:rFonts w:ascii="Segoe UI" w:hAnsi="Segoe UI" w:cs="Segoe UI"/>
          <w:color w:val="0F1115"/>
          <w:sz w:val="24"/>
          <w:szCs w:val="24"/>
        </w:rPr>
        <w:t> (because 'a' comes before 'b')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38592FF9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4D3F61">
        <w:rPr>
          <w:rFonts w:ascii="Segoe UI" w:hAnsi="Segoe UI" w:cs="Segoe UI"/>
          <w:color w:val="0F1115"/>
          <w:sz w:val="24"/>
          <w:szCs w:val="24"/>
        </w:rPr>
        <w:t> (a &lt; b)</w:t>
      </w:r>
    </w:p>
    <w:p w14:paraId="50922684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2E2FAB6E">
          <v:rect id="_x0000_i1047" style="width:0;height:.75pt" o:hralign="center" o:hrstd="t" o:hr="t" fillcolor="#a0a0a0" stroked="f"/>
        </w:pict>
      </w:r>
    </w:p>
    <w:p w14:paraId="11DC8599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23. What does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Buffer.isBuffer(obj)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53FE0AC9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Checks if an object is a Buffer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Checks if a Buffer is valid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Checks if a Buffer is empty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Checks if a Buffer is allocated</w:t>
      </w:r>
    </w:p>
    <w:p w14:paraId="53F09071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Checks if an object is a Buffer</w:t>
      </w:r>
    </w:p>
    <w:p w14:paraId="4EE22D92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75D0643D">
          <v:rect id="_x0000_i1048" style="width:0;height:.75pt" o:hralign="center" o:hrstd="t" o:hr="t" fillcolor="#a0a0a0" stroked="f"/>
        </w:pict>
      </w:r>
    </w:p>
    <w:p w14:paraId="55FB10CE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24. What is a key difference between Buffer and Uint8Array?</w:t>
      </w:r>
    </w:p>
    <w:p w14:paraId="1BC095B7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Buffer is a subclass of Uint8Array and has additional Node.js-specific methods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Uint8Array has better performance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Buffer is deprecated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No difference</w:t>
      </w:r>
    </w:p>
    <w:p w14:paraId="463C5004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Buffer is a subclass of Uint8Array and has additional Node.js-specific methods</w:t>
      </w:r>
    </w:p>
    <w:p w14:paraId="12D68EAF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56A26AB9">
          <v:rect id="_x0000_i1049" style="width:0;height:.75pt" o:hralign="center" o:hrstd="t" o:hr="t" fillcolor="#a0a0a0" stroked="f"/>
        </w:pict>
      </w:r>
    </w:p>
    <w:p w14:paraId="4C2C9243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25. How do you convert a Buffer to a Uint8Array?</w:t>
      </w:r>
    </w:p>
    <w:p w14:paraId="64F3E124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Uint8Array(buffer)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buffer.toUint8Array()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Uint8Array.from(buffer)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7B1102E2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56A88C04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2FE53112">
          <v:rect id="_x0000_i1050" style="width:0;height:.75pt" o:hralign="center" o:hrstd="t" o:hr="t" fillcolor="#a0a0a0" stroked="f"/>
        </w:pict>
      </w:r>
    </w:p>
    <w:p w14:paraId="1B104F4B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26. What is the output of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Buffer.from([0x68, 0x65, 0x6c, 0x6c, 0x6f]).toString()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BBEC1EB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'68656c6c6f'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4D3F61">
        <w:rPr>
          <w:rFonts w:ascii="Segoe UI" w:hAnsi="Segoe UI" w:cs="Segoe UI"/>
          <w:color w:val="0F1115"/>
          <w:sz w:val="24"/>
          <w:szCs w:val="24"/>
        </w:rPr>
        <w:t> in binary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An error</w:t>
      </w:r>
    </w:p>
    <w:p w14:paraId="40222DC3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</w:p>
    <w:p w14:paraId="7A426010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06984EAB">
          <v:rect id="_x0000_i1051" style="width:0;height:.75pt" o:hralign="center" o:hrstd="t" o:hr="t" fillcolor="#a0a0a0" stroked="f"/>
        </w:pict>
      </w:r>
    </w:p>
    <w:p w14:paraId="5F6C37ED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27. How do you fill a Buffer with a specific value?</w:t>
      </w:r>
    </w:p>
    <w:p w14:paraId="55AA7183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buffer.fill(value)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buffer.fill(value, offset, end)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Buffer.alloc(size, fillValue)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6D19672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31853D73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1C0EA268">
          <v:rect id="_x0000_i1052" style="width:0;height:.75pt" o:hralign="center" o:hrstd="t" o:hr="t" fillcolor="#a0a0a0" stroked="f"/>
        </w:pict>
      </w:r>
    </w:p>
    <w:p w14:paraId="5F933ACB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28. What does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Buffer.alloc(5, 'a')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create?</w:t>
      </w:r>
    </w:p>
    <w:p w14:paraId="2E436BAB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A buffer filled with the ASCII code of 'a' (97) repeated 5 times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A buffer containing the string 'aaaaa'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A buffer of length 1 with 'a'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An error because 'a' is not a number</w:t>
      </w:r>
    </w:p>
    <w:p w14:paraId="6B864481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A buffer filled with the ASCII code of 'a' (97) repeated 5 times</w:t>
      </w:r>
    </w:p>
    <w:p w14:paraId="18FEEA59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787930AB">
          <v:rect id="_x0000_i1053" style="width:0;height:.75pt" o:hralign="center" o:hrstd="t" o:hr="t" fillcolor="#a0a0a0" stroked="f"/>
        </w:pict>
      </w:r>
    </w:p>
    <w:p w14:paraId="067117F3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29. What is the maximum size of a Buffer in Node.js?</w:t>
      </w:r>
    </w:p>
    <w:p w14:paraId="3BB080EC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1 GB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2 GB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4 GB (subject to system memory and JavaScript heap limits)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No theoretical limit</w:t>
      </w:r>
    </w:p>
    <w:p w14:paraId="7D4EA7AF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C) 4 GB (subject to system memory and JavaScript heap limits)</w:t>
      </w:r>
    </w:p>
    <w:p w14:paraId="4D83EF7E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5C4CF57F">
          <v:rect id="_x0000_i1054" style="width:0;height:.75pt" o:hralign="center" o:hrstd="t" o:hr="t" fillcolor="#a0a0a0" stroked="f"/>
        </w:pict>
      </w:r>
    </w:p>
    <w:p w14:paraId="5987859F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30. What does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buffer.indexOf(value)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3F1DFE3A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lastRenderedPageBreak/>
        <w:t>A) Returns the first index of a specified byte or string in the Buffer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Returns the last index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Returns a boolean if value exists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Removes the value from the Buffer</w:t>
      </w:r>
    </w:p>
    <w:p w14:paraId="7CAECC43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Returns the first index of a specified byte or string in the Buffer</w:t>
      </w:r>
    </w:p>
    <w:p w14:paraId="58DF1455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0F730033">
          <v:rect id="_x0000_i1055" style="width:0;height:.75pt" o:hralign="center" o:hrstd="t" o:hr="t" fillcolor="#a0a0a0" stroked="f"/>
        </w:pict>
      </w:r>
    </w:p>
    <w:p w14:paraId="011BF399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31. What is the purpose of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buffer.swap16()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,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buffer.swap32()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,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buffer.swap64()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85CEB95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Swaps the byte order (endianness) of the buffer contents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Swaps two buffers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Swaps the buffer with another variable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Swaps the contents with a string</w:t>
      </w:r>
    </w:p>
    <w:p w14:paraId="0FC6730C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Swaps the byte order (endianness) of the buffer contents</w:t>
      </w:r>
    </w:p>
    <w:p w14:paraId="4B385003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49DB700E">
          <v:rect id="_x0000_i1056" style="width:0;height:.75pt" o:hralign="center" o:hrstd="t" o:hr="t" fillcolor="#a0a0a0" stroked="f"/>
        </w:pict>
      </w:r>
    </w:p>
    <w:p w14:paraId="4A627192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32. What does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Buffer.poolSize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represent?</w:t>
      </w:r>
    </w:p>
    <w:p w14:paraId="3DABD48B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The size of the internal memory pool used for allocating Buffers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The maximum Buffer size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The number of Buffers created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The garbage collection threshold</w:t>
      </w:r>
    </w:p>
    <w:p w14:paraId="04059E8F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The size of the internal memory pool used for allocating Buffers</w:t>
      </w:r>
    </w:p>
    <w:p w14:paraId="66A0810E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0266A687">
          <v:rect id="_x0000_i1057" style="width:0;height:.75pt" o:hralign="center" o:hrstd="t" o:hr="t" fillcolor="#a0a0a0" stroked="f"/>
        </w:pict>
      </w:r>
    </w:p>
    <w:p w14:paraId="3683DD43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33. What is the default value of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Buffer.poolSize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BCC31BF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lastRenderedPageBreak/>
        <w:t>A) 4 KB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8 KB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16 KB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64 KB</w:t>
      </w:r>
    </w:p>
    <w:p w14:paraId="639D677E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B) 8 KB (8192 bytes)</w:t>
      </w:r>
    </w:p>
    <w:p w14:paraId="28983766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370F2990">
          <v:rect id="_x0000_i1058" style="width:0;height:.75pt" o:hralign="center" o:hrstd="t" o:hr="t" fillcolor="#a0a0a0" stroked="f"/>
        </w:pict>
      </w:r>
    </w:p>
    <w:p w14:paraId="729209BC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34. Which method creates a Buffer without zero-filling (faster but potentially unsafe)?</w:t>
      </w:r>
    </w:p>
    <w:p w14:paraId="678C6EA6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Buffer.allocUnsafe(size)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Buffer.alloc(size)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Buffer.from(size)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Buffer(size)</w:t>
      </w:r>
    </w:p>
    <w:p w14:paraId="117DD22A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Buffer.allocUnsafe(size)</w:t>
      </w:r>
    </w:p>
    <w:p w14:paraId="22F45267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5BBA4CB5">
          <v:rect id="_x0000_i1059" style="width:0;height:.75pt" o:hralign="center" o:hrstd="t" o:hr="t" fillcolor="#a0a0a0" stroked="f"/>
        </w:pict>
      </w:r>
    </w:p>
    <w:p w14:paraId="1209F54A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35. Why should you use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Buffer.allocUnsafeSlow(size)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313D061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When you need a buffer larger than the pool size or want to bypass the pool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When you want a slower allocation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When you want zero-filled memory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When you want to share memory across processes</w:t>
      </w:r>
    </w:p>
    <w:p w14:paraId="4A2DF16E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When you need a buffer larger than the pool size or want to bypass the pool</w:t>
      </w:r>
    </w:p>
    <w:p w14:paraId="5F93DAC8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151DB2F8">
          <v:rect id="_x0000_i1060" style="width:0;height:.75pt" o:hralign="center" o:hrstd="t" o:hr="t" fillcolor="#a0a0a0" stroked="f"/>
        </w:pict>
      </w:r>
    </w:p>
    <w:p w14:paraId="463D11FB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36. How do you read a 32-bit integer from a Buffer at a specific offset?</w:t>
      </w:r>
    </w:p>
    <w:p w14:paraId="2FE7B688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buffer.readInt32LE(offset)</w:t>
      </w:r>
      <w:r w:rsidRPr="004D3F61">
        <w:rPr>
          <w:rFonts w:ascii="Segoe UI" w:hAnsi="Segoe UI" w:cs="Segoe UI"/>
          <w:color w:val="0F1115"/>
          <w:sz w:val="24"/>
          <w:szCs w:val="24"/>
        </w:rPr>
        <w:t> or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buffer.readInt32BE(offset)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buffer.readInt(offset, 32)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buffer.getInt32(offset)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buffer.read(offset, 'int32')</w:t>
      </w:r>
    </w:p>
    <w:p w14:paraId="67524BE8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buffer.readInt32LE(offset)</w:t>
      </w:r>
      <w:r w:rsidRPr="004D3F61">
        <w:rPr>
          <w:rFonts w:ascii="Segoe UI" w:hAnsi="Segoe UI" w:cs="Segoe UI"/>
          <w:color w:val="0F1115"/>
          <w:sz w:val="24"/>
          <w:szCs w:val="24"/>
        </w:rPr>
        <w:t> or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buffer.readInt32BE(offset)</w:t>
      </w:r>
    </w:p>
    <w:p w14:paraId="5B36EE94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2F678732">
          <v:rect id="_x0000_i1061" style="width:0;height:.75pt" o:hralign="center" o:hrstd="t" o:hr="t" fillcolor="#a0a0a0" stroked="f"/>
        </w:pict>
      </w:r>
    </w:p>
    <w:p w14:paraId="656B81CC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37. What does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LE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BE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stand for in methods like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readInt32LE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85F6DBC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Little-Endian and Big-Endian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Left-Endian and Right-Endian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Least-Endian and Best-Endian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Low-Endian and High-Endian</w:t>
      </w:r>
    </w:p>
    <w:p w14:paraId="3001C474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Little-Endian and Big-Endian</w:t>
      </w:r>
    </w:p>
    <w:p w14:paraId="4EDA52FB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31BA5E5C">
          <v:rect id="_x0000_i1062" style="width:0;height:.75pt" o:hralign="center" o:hrstd="t" o:hr="t" fillcolor="#a0a0a0" stroked="f"/>
        </w:pict>
      </w:r>
    </w:p>
    <w:p w14:paraId="28AE53E8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38. How do you write a 16-bit integer to a Buffer?</w:t>
      </w:r>
    </w:p>
    <w:p w14:paraId="42D5B443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buffer.writeUInt16LE(value, offset)</w:t>
      </w:r>
      <w:r w:rsidRPr="004D3F61">
        <w:rPr>
          <w:rFonts w:ascii="Segoe UI" w:hAnsi="Segoe UI" w:cs="Segoe UI"/>
          <w:color w:val="0F1115"/>
          <w:sz w:val="24"/>
          <w:szCs w:val="24"/>
        </w:rPr>
        <w:t> or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buffer.writeUInt16BE(value, offset)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buffer.writeInt(value, offset, 16)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buffer.setUInt16(offset, value)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buffer.write(value, offset, 'uint16')</w:t>
      </w:r>
    </w:p>
    <w:p w14:paraId="1B714509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buffer.writeUInt16LE(value, offset)</w:t>
      </w:r>
      <w:r w:rsidRPr="004D3F61">
        <w:rPr>
          <w:rFonts w:ascii="Segoe UI" w:hAnsi="Segoe UI" w:cs="Segoe UI"/>
          <w:color w:val="0F1115"/>
          <w:sz w:val="24"/>
          <w:szCs w:val="24"/>
        </w:rPr>
        <w:t> or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buffer.writeUInt16BE(value, offset)</w:t>
      </w:r>
    </w:p>
    <w:p w14:paraId="637223D0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55C2B70D">
          <v:rect id="_x0000_i1063" style="width:0;height:.75pt" o:hralign="center" o:hrstd="t" o:hr="t" fillcolor="#a0a0a0" stroked="f"/>
        </w:pict>
      </w:r>
    </w:p>
    <w:p w14:paraId="2CD4CF96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39. What does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buffer.readDoubleBE(offset)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7B2C6BFB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A 64-bit double-precision floating-point number (big-endian)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A 32-bit integer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A string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A Buffer</w:t>
      </w:r>
    </w:p>
    <w:p w14:paraId="723768C1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A 64-bit double-precision floating-point number (big-endian)</w:t>
      </w:r>
    </w:p>
    <w:p w14:paraId="52BA9598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29F56071">
          <v:rect id="_x0000_i1064" style="width:0;height:.75pt" o:hralign="center" o:hrstd="t" o:hr="t" fillcolor="#a0a0a0" stroked="f"/>
        </w:pict>
      </w:r>
    </w:p>
    <w:p w14:paraId="5B09CE32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40. What is the purpose of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Buffer.allocUnsafe()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causing potential security issues?</w:t>
      </w:r>
    </w:p>
    <w:p w14:paraId="2238362C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It may contain old, sensitive data from previously freed memory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It is slower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It cannot be garbage collected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It allocates memory outside of Node.js</w:t>
      </w:r>
    </w:p>
    <w:p w14:paraId="6182FFF0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It may contain old, sensitive data from previously freed memory</w:t>
      </w:r>
    </w:p>
    <w:p w14:paraId="79A17EBD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4581860C">
          <v:rect id="_x0000_i1065" style="width:0;height:.75pt" o:hralign="center" o:hrstd="t" o:hr="t" fillcolor="#a0a0a0" stroked="f"/>
        </w:pict>
      </w:r>
    </w:p>
    <w:p w14:paraId="43880FB9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41. How do you zero-fill a Buffer after using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allocUnsafe()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5CFF7CF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buffer.fill(0)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buffer.zero()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buffer.clear()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Automatically zero-filled</w:t>
      </w:r>
    </w:p>
    <w:p w14:paraId="2662A49B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buffer.fill(0)</w:t>
      </w:r>
    </w:p>
    <w:p w14:paraId="31519112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150060A4">
          <v:rect id="_x0000_i1066" style="width:0;height:.75pt" o:hralign="center" o:hrstd="t" o:hr="t" fillcolor="#a0a0a0" stroked="f"/>
        </w:pict>
      </w:r>
    </w:p>
    <w:p w14:paraId="21373350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42. What is the output of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Buffer.from('A').readUInt8(0)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DB83A62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65 (ASCII code for 'A')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'A'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undefined</w:t>
      </w:r>
    </w:p>
    <w:p w14:paraId="7FA4B5E3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65 (ASCII code for 'A')</w:t>
      </w:r>
    </w:p>
    <w:p w14:paraId="6CE2C211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4A8824BB">
          <v:rect id="_x0000_i1067" style="width:0;height:.75pt" o:hralign="center" o:hrstd="t" o:hr="t" fillcolor="#a0a0a0" stroked="f"/>
        </w:pict>
      </w:r>
    </w:p>
    <w:p w14:paraId="523C0913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43. How do you check if a Buffer is empty (length zero)?</w:t>
      </w:r>
    </w:p>
    <w:p w14:paraId="64350454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buffer.length === 0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buffer.isEmpty()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buffer.empty()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buffer.size() === 0</w:t>
      </w:r>
    </w:p>
    <w:p w14:paraId="60F3EFF8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buffer.length === 0</w:t>
      </w:r>
    </w:p>
    <w:p w14:paraId="0949D4B0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63F5F9C4">
          <v:rect id="_x0000_i1068" style="width:0;height:.75pt" o:hralign="center" o:hrstd="t" o:hr="t" fillcolor="#a0a0a0" stroked="f"/>
        </w:pict>
      </w:r>
    </w:p>
    <w:p w14:paraId="70712460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44. What is the difference between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buffer.toString('base64')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buffer.toString('hex')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F8D58CE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Base64 returns a shorter string; hex returns a longer string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Hex returns a shorter string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They return the same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Base64 is for images only</w:t>
      </w:r>
    </w:p>
    <w:p w14:paraId="2C94C043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Base64 returns a shorter string; hex returns a longer string (base64 is more compact)</w:t>
      </w:r>
    </w:p>
    <w:p w14:paraId="61A0939E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6E7BBA41">
          <v:rect id="_x0000_i1069" style="width:0;height:.75pt" o:hralign="center" o:hrstd="t" o:hr="t" fillcolor="#a0a0a0" stroked="f"/>
        </w:pict>
      </w:r>
    </w:p>
    <w:p w14:paraId="684C06F6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45. How do you convert a Base64 string to a Buffer?</w:t>
      </w:r>
    </w:p>
    <w:p w14:paraId="47B40128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Buffer.from(base64String, 'base64')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Buffer.from(base64String)</w:t>
      </w:r>
      <w:r w:rsidRPr="004D3F61">
        <w:rPr>
          <w:rFonts w:ascii="Segoe UI" w:hAnsi="Segoe UI" w:cs="Segoe UI"/>
          <w:color w:val="0F1115"/>
          <w:sz w:val="24"/>
          <w:szCs w:val="24"/>
        </w:rPr>
        <w:t> (defaults to utf8, wrong)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Buffer.alloc(base64String, 'base64')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Buffer.toBase64(base64String)</w:t>
      </w:r>
    </w:p>
    <w:p w14:paraId="5F9D23B0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Buffer.from(base64String, 'base64')</w:t>
      </w:r>
    </w:p>
    <w:p w14:paraId="2A6EEDB5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1BA53897">
          <v:rect id="_x0000_i1070" style="width:0;height:.75pt" o:hralign="center" o:hrstd="t" o:hr="t" fillcolor="#a0a0a0" stroked="f"/>
        </w:pict>
      </w:r>
    </w:p>
    <w:p w14:paraId="7CA1F944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46. What is the purpose of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buffer.includes(value)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CE48E9A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Checks if a Buffer contains a specified byte sequence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Includes the value at the end of the buffer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Appends a value to the buffer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Removes a value from the buffer</w:t>
      </w:r>
    </w:p>
    <w:p w14:paraId="173F8F2D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Checks if a Buffer contains a specified byte sequence</w:t>
      </w:r>
    </w:p>
    <w:p w14:paraId="7C64741B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2C78BEC4">
          <v:rect id="_x0000_i1071" style="width:0;height:.75pt" o:hralign="center" o:hrstd="t" o:hr="t" fillcolor="#a0a0a0" stroked="f"/>
        </w:pict>
      </w:r>
    </w:p>
    <w:p w14:paraId="34C729F1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47. What does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buffer.buffer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property return?</w:t>
      </w:r>
    </w:p>
    <w:p w14:paraId="57A0DF63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The underlying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ArrayBuffer</w:t>
      </w:r>
      <w:r w:rsidRPr="004D3F61">
        <w:rPr>
          <w:rFonts w:ascii="Segoe UI" w:hAnsi="Segoe UI" w:cs="Segoe UI"/>
          <w:color w:val="0F1115"/>
          <w:sz w:val="24"/>
          <w:szCs w:val="24"/>
        </w:rPr>
        <w:t> object of the Buffer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The parent buffer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The buffer's data as a string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The buffer's length</w:t>
      </w:r>
    </w:p>
    <w:p w14:paraId="51A6B4D4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The underlying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ArrayBuffer</w:t>
      </w:r>
      <w:r w:rsidRPr="004D3F61">
        <w:rPr>
          <w:rFonts w:ascii="Segoe UI" w:hAnsi="Segoe UI" w:cs="Segoe UI"/>
          <w:color w:val="0F1115"/>
          <w:sz w:val="24"/>
          <w:szCs w:val="24"/>
        </w:rPr>
        <w:t> object of the Buffer</w:t>
      </w:r>
    </w:p>
    <w:p w14:paraId="0373F705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2F3B2ABD">
          <v:rect id="_x0000_i1072" style="width:0;height:.75pt" o:hralign="center" o:hrstd="t" o:hr="t" fillcolor="#a0a0a0" stroked="f"/>
        </w:pict>
      </w:r>
    </w:p>
    <w:p w14:paraId="12D831AB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48. What is the difference between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buffer.slice()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buffer.subarray()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when modifying the returned buffer?</w:t>
      </w:r>
    </w:p>
    <w:p w14:paraId="0AF61F1A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Modifying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4D3F61">
        <w:rPr>
          <w:rFonts w:ascii="Segoe UI" w:hAnsi="Segoe UI" w:cs="Segoe UI"/>
          <w:color w:val="0F1115"/>
          <w:sz w:val="24"/>
          <w:szCs w:val="24"/>
        </w:rPr>
        <w:t> affects the original; modifying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subarray()</w:t>
      </w:r>
      <w:r w:rsidRPr="004D3F61">
        <w:rPr>
          <w:rFonts w:ascii="Segoe UI" w:hAnsi="Segoe UI" w:cs="Segoe UI"/>
          <w:color w:val="0F1115"/>
          <w:sz w:val="24"/>
          <w:szCs w:val="24"/>
        </w:rPr>
        <w:t> does not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Modifying both affects the original (both are views)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Neither affects the original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4D3F61">
        <w:rPr>
          <w:rFonts w:ascii="Segoe UI" w:hAnsi="Segoe UI" w:cs="Segoe UI"/>
          <w:color w:val="0F1115"/>
          <w:sz w:val="24"/>
          <w:szCs w:val="24"/>
        </w:rPr>
        <w:t> affects the original</w:t>
      </w:r>
    </w:p>
    <w:p w14:paraId="1F13E1D8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B) Modifying both affects the original (both are views)</w:t>
      </w:r>
    </w:p>
    <w:p w14:paraId="58CBD430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0BE35DB8">
          <v:rect id="_x0000_i1073" style="width:0;height:.75pt" o:hralign="center" o:hrstd="t" o:hr="t" fillcolor="#a0a0a0" stroked="f"/>
        </w:pict>
      </w:r>
    </w:p>
    <w:p w14:paraId="1E982289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49. Which of the following is not a valid encoding for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Buffer.from()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.toString()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D71A73A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'json'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</w:p>
    <w:p w14:paraId="1C294486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C) </w:t>
      </w:r>
      <w:r w:rsidRPr="004D3F6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'json'</w:t>
      </w:r>
      <w:r w:rsidRPr="004D3F61">
        <w:rPr>
          <w:rFonts w:ascii="Segoe UI" w:hAnsi="Segoe UI" w:cs="Segoe UI"/>
          <w:color w:val="0F1115"/>
          <w:sz w:val="24"/>
          <w:szCs w:val="24"/>
        </w:rPr>
        <w:t> (JSON is not a binary encoding)</w:t>
      </w:r>
    </w:p>
    <w:p w14:paraId="76368418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pict w14:anchorId="2C8F1324">
          <v:rect id="_x0000_i1074" style="width:0;height:.75pt" o:hralign="center" o:hrstd="t" o:hr="t" fillcolor="#a0a0a0" stroked="f"/>
        </w:pict>
      </w:r>
    </w:p>
    <w:p w14:paraId="24768E7F" w14:textId="77777777" w:rsidR="004D3F61" w:rsidRPr="004D3F61" w:rsidRDefault="004D3F61" w:rsidP="004D3F6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50. What is the output of </w:t>
      </w:r>
      <w:r w:rsidRPr="004D3F61">
        <w:rPr>
          <w:rFonts w:ascii="Consolas" w:hAnsi="Consolas" w:cs="Courier New"/>
          <w:b/>
          <w:bCs/>
          <w:color w:val="0F1115"/>
          <w:shd w:val="clear" w:color="auto" w:fill="EBEEF2"/>
        </w:rPr>
        <w:t>Buffer.from('Hello', 'utf8').length</w:t>
      </w:r>
      <w:r w:rsidRPr="004D3F6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34568B0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A) 5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C) 6</w:t>
      </w:r>
      <w:r w:rsidRPr="004D3F61">
        <w:rPr>
          <w:rFonts w:ascii="Segoe UI" w:hAnsi="Segoe UI" w:cs="Segoe UI"/>
          <w:color w:val="0F1115"/>
          <w:sz w:val="24"/>
          <w:szCs w:val="24"/>
        </w:rPr>
        <w:br/>
        <w:t>D) Depends on the string</w:t>
      </w:r>
    </w:p>
    <w:p w14:paraId="48CE1DE0" w14:textId="77777777" w:rsidR="004D3F61" w:rsidRPr="004D3F61" w:rsidRDefault="004D3F61" w:rsidP="004D3F6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D3F61">
        <w:rPr>
          <w:rFonts w:ascii="Segoe UI" w:hAnsi="Segoe UI" w:cs="Segoe UI"/>
          <w:color w:val="0F1115"/>
          <w:sz w:val="24"/>
          <w:szCs w:val="24"/>
        </w:rPr>
        <w:t> A) 5 (5 characters, each 1 byte in UTF-8)</w:t>
      </w:r>
    </w:p>
    <w:p w14:paraId="265CF09F" w14:textId="77777777" w:rsidR="004D3F61" w:rsidRPr="004D3F61" w:rsidRDefault="004D3F61" w:rsidP="004D3F6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lastRenderedPageBreak/>
        <w:pict w14:anchorId="07DE27DE">
          <v:rect id="_x0000_i1075" style="width:0;height:.75pt" o:hralign="center" o:hrstd="t" o:hr="t" fillcolor="#a0a0a0" stroked="f"/>
        </w:pict>
      </w:r>
    </w:p>
    <w:p w14:paraId="5687B9DC" w14:textId="77777777" w:rsidR="004D3F61" w:rsidRPr="004D3F61" w:rsidRDefault="004D3F61" w:rsidP="004D3F6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D3F61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Buffers vs TypedArrays</w:t>
      </w:r>
      <w:r w:rsidRPr="004D3F61">
        <w:rPr>
          <w:rFonts w:ascii="Segoe UI" w:hAnsi="Segoe UI" w:cs="Segoe UI"/>
          <w:color w:val="0F1115"/>
          <w:sz w:val="24"/>
          <w:szCs w:val="24"/>
        </w:rPr>
        <w:t>, </w:t>
      </w: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performance optimization with Buffers</w:t>
      </w:r>
      <w:r w:rsidRPr="004D3F61">
        <w:rPr>
          <w:rFonts w:ascii="Segoe UI" w:hAnsi="Segoe UI" w:cs="Segoe UI"/>
          <w:color w:val="0F1115"/>
          <w:sz w:val="24"/>
          <w:szCs w:val="24"/>
        </w:rPr>
        <w:t>, </w:t>
      </w: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binary protocol parsing</w:t>
      </w:r>
      <w:r w:rsidRPr="004D3F61">
        <w:rPr>
          <w:rFonts w:ascii="Segoe UI" w:hAnsi="Segoe UI" w:cs="Segoe UI"/>
          <w:color w:val="0F1115"/>
          <w:sz w:val="24"/>
          <w:szCs w:val="24"/>
        </w:rPr>
        <w:t>, or </w:t>
      </w:r>
      <w:r w:rsidRPr="004D3F61">
        <w:rPr>
          <w:rFonts w:ascii="Segoe UI" w:hAnsi="Segoe UI" w:cs="Segoe UI"/>
          <w:b/>
          <w:bCs/>
          <w:color w:val="0F1115"/>
          <w:sz w:val="24"/>
          <w:szCs w:val="24"/>
        </w:rPr>
        <w:t>advanced encoding conversions</w:t>
      </w:r>
      <w:r w:rsidRPr="004D3F61">
        <w:rPr>
          <w:rFonts w:ascii="Segoe UI" w:hAnsi="Segoe UI" w:cs="Segoe UI"/>
          <w:color w:val="0F1115"/>
          <w:sz w:val="24"/>
          <w:szCs w:val="24"/>
        </w:rPr>
        <w:t>.</w:t>
      </w:r>
    </w:p>
    <w:p w14:paraId="7990F132" w14:textId="15876F15" w:rsidR="00346FA4" w:rsidRDefault="00346FA4"/>
    <w:sectPr w:rsidR="00346FA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0B583" w14:textId="77777777" w:rsidR="00BA4784" w:rsidRDefault="00BA4784">
      <w:r>
        <w:separator/>
      </w:r>
    </w:p>
  </w:endnote>
  <w:endnote w:type="continuationSeparator" w:id="0">
    <w:p w14:paraId="0EB001BA" w14:textId="77777777" w:rsidR="00BA4784" w:rsidRDefault="00BA4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AB939" w14:textId="77777777" w:rsidR="00346FA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E5D6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7ACD5" w14:textId="77777777" w:rsidR="00BA4784" w:rsidRDefault="00BA4784">
      <w:r>
        <w:separator/>
      </w:r>
    </w:p>
  </w:footnote>
  <w:footnote w:type="continuationSeparator" w:id="0">
    <w:p w14:paraId="4D0944FE" w14:textId="77777777" w:rsidR="00BA4784" w:rsidRDefault="00BA47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D542B"/>
    <w:multiLevelType w:val="hybridMultilevel"/>
    <w:tmpl w:val="274851FA"/>
    <w:lvl w:ilvl="0" w:tplc="337A5C1E">
      <w:start w:val="1"/>
      <w:numFmt w:val="bullet"/>
      <w:lvlText w:val="●"/>
      <w:lvlJc w:val="left"/>
      <w:pPr>
        <w:ind w:left="720" w:hanging="360"/>
      </w:pPr>
    </w:lvl>
    <w:lvl w:ilvl="1" w:tplc="7BAAB192">
      <w:start w:val="1"/>
      <w:numFmt w:val="bullet"/>
      <w:lvlText w:val="○"/>
      <w:lvlJc w:val="left"/>
      <w:pPr>
        <w:ind w:left="1440" w:hanging="360"/>
      </w:pPr>
    </w:lvl>
    <w:lvl w:ilvl="2" w:tplc="DD14EA22">
      <w:start w:val="1"/>
      <w:numFmt w:val="bullet"/>
      <w:lvlText w:val="■"/>
      <w:lvlJc w:val="left"/>
      <w:pPr>
        <w:ind w:left="2160" w:hanging="360"/>
      </w:pPr>
    </w:lvl>
    <w:lvl w:ilvl="3" w:tplc="C5E8D580">
      <w:start w:val="1"/>
      <w:numFmt w:val="bullet"/>
      <w:lvlText w:val="●"/>
      <w:lvlJc w:val="left"/>
      <w:pPr>
        <w:ind w:left="2880" w:hanging="360"/>
      </w:pPr>
    </w:lvl>
    <w:lvl w:ilvl="4" w:tplc="5228463C">
      <w:start w:val="1"/>
      <w:numFmt w:val="bullet"/>
      <w:lvlText w:val="○"/>
      <w:lvlJc w:val="left"/>
      <w:pPr>
        <w:ind w:left="3600" w:hanging="360"/>
      </w:pPr>
    </w:lvl>
    <w:lvl w:ilvl="5" w:tplc="01707F94">
      <w:start w:val="1"/>
      <w:numFmt w:val="bullet"/>
      <w:lvlText w:val="■"/>
      <w:lvlJc w:val="left"/>
      <w:pPr>
        <w:ind w:left="4320" w:hanging="360"/>
      </w:pPr>
    </w:lvl>
    <w:lvl w:ilvl="6" w:tplc="D2802B68">
      <w:start w:val="1"/>
      <w:numFmt w:val="bullet"/>
      <w:lvlText w:val="●"/>
      <w:lvlJc w:val="left"/>
      <w:pPr>
        <w:ind w:left="5040" w:hanging="360"/>
      </w:pPr>
    </w:lvl>
    <w:lvl w:ilvl="7" w:tplc="9A0406C8">
      <w:start w:val="1"/>
      <w:numFmt w:val="bullet"/>
      <w:lvlText w:val="●"/>
      <w:lvlJc w:val="left"/>
      <w:pPr>
        <w:ind w:left="5760" w:hanging="360"/>
      </w:pPr>
    </w:lvl>
    <w:lvl w:ilvl="8" w:tplc="7996E290">
      <w:start w:val="1"/>
      <w:numFmt w:val="bullet"/>
      <w:lvlText w:val="●"/>
      <w:lvlJc w:val="left"/>
      <w:pPr>
        <w:ind w:left="6480" w:hanging="360"/>
      </w:pPr>
    </w:lvl>
  </w:abstractNum>
  <w:num w:numId="1" w16cid:durableId="3166179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A4"/>
    <w:rsid w:val="001B37FA"/>
    <w:rsid w:val="00346FA4"/>
    <w:rsid w:val="004D3F61"/>
    <w:rsid w:val="004E5D61"/>
    <w:rsid w:val="00BA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888DD"/>
  <w15:docId w15:val="{D6BF062D-8274-4EC3-892E-1989C906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1818</Words>
  <Characters>10369</Characters>
  <Application>Microsoft Office Word</Application>
  <DocSecurity>0</DocSecurity>
  <Lines>86</Lines>
  <Paragraphs>24</Paragraphs>
  <ScaleCrop>false</ScaleCrop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2026-04-28T16:18:00Z</dcterms:modified>
</cp:coreProperties>
</file>