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FB0E" w14:textId="77777777" w:rsidR="00D72C3A" w:rsidRPr="00D72C3A" w:rsidRDefault="00D72C3A" w:rsidP="00D72C3A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UtilModule in Node MCQ</w:t>
      </w:r>
    </w:p>
    <w:p w14:paraId="52061423" w14:textId="77777777" w:rsidR="00D72C3A" w:rsidRPr="00D72C3A" w:rsidRDefault="00D72C3A" w:rsidP="00D72C3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 the </w:t>
      </w: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Util Module in Node.js</w:t>
      </w:r>
      <w:r w:rsidRPr="00D72C3A">
        <w:rPr>
          <w:rFonts w:ascii="Segoe UI" w:hAnsi="Segoe UI" w:cs="Segoe UI"/>
          <w:color w:val="0F1115"/>
          <w:sz w:val="24"/>
          <w:szCs w:val="24"/>
        </w:rPr>
        <w:t> — covering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util.promisify()</w:t>
      </w:r>
      <w:r w:rsidRPr="00D72C3A">
        <w:rPr>
          <w:rFonts w:ascii="Segoe UI" w:hAnsi="Segoe UI" w:cs="Segoe UI"/>
          <w:color w:val="0F1115"/>
          <w:sz w:val="24"/>
          <w:szCs w:val="24"/>
        </w:rPr>
        <w:t>,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util.callbackify()</w:t>
      </w:r>
      <w:r w:rsidRPr="00D72C3A">
        <w:rPr>
          <w:rFonts w:ascii="Segoe UI" w:hAnsi="Segoe UI" w:cs="Segoe UI"/>
          <w:color w:val="0F1115"/>
          <w:sz w:val="24"/>
          <w:szCs w:val="24"/>
        </w:rPr>
        <w:t>,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util.format()</w:t>
      </w:r>
      <w:r w:rsidRPr="00D72C3A">
        <w:rPr>
          <w:rFonts w:ascii="Segoe UI" w:hAnsi="Segoe UI" w:cs="Segoe UI"/>
          <w:color w:val="0F1115"/>
          <w:sz w:val="24"/>
          <w:szCs w:val="24"/>
        </w:rPr>
        <w:t>,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util.inspect()</w:t>
      </w:r>
      <w:r w:rsidRPr="00D72C3A">
        <w:rPr>
          <w:rFonts w:ascii="Segoe UI" w:hAnsi="Segoe UI" w:cs="Segoe UI"/>
          <w:color w:val="0F1115"/>
          <w:sz w:val="24"/>
          <w:szCs w:val="24"/>
        </w:rPr>
        <w:t>,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util.types</w:t>
      </w:r>
      <w:r w:rsidRPr="00D72C3A">
        <w:rPr>
          <w:rFonts w:ascii="Segoe UI" w:hAnsi="Segoe UI" w:cs="Segoe UI"/>
          <w:color w:val="0F1115"/>
          <w:sz w:val="24"/>
          <w:szCs w:val="24"/>
        </w:rPr>
        <w:t>, and other helper utilities.</w:t>
      </w:r>
    </w:p>
    <w:p w14:paraId="4E3F6A91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440BE21E">
          <v:rect id="_x0000_i1025" style="width:0;height:.75pt" o:hralign="center" o:hrstd="t" o:hr="t" fillcolor="#a0a0a0" stroked="f"/>
        </w:pict>
      </w:r>
    </w:p>
    <w:p w14:paraId="71E80D12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1. What is the primary purpose of the Node.js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module?</w:t>
      </w:r>
    </w:p>
    <w:p w14:paraId="6E4A67EB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To handle HTTP requests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To provide utility functions for debugging, formatting, and working with promises/callbacks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To manage file system paths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To create web servers</w:t>
      </w:r>
    </w:p>
    <w:p w14:paraId="3781904B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B) To provide utility functions for debugging, formatting, and working with promises/callbacks</w:t>
      </w:r>
    </w:p>
    <w:p w14:paraId="008952B5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16EE7750">
          <v:rect id="_x0000_i1026" style="width:0;height:.75pt" o:hralign="center" o:hrstd="t" o:hr="t" fillcolor="#a0a0a0" stroked="f"/>
        </w:pict>
      </w:r>
    </w:p>
    <w:p w14:paraId="2F36ABD8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2. How do you load the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module in Node.js?</w:t>
      </w:r>
    </w:p>
    <w:p w14:paraId="5F6B38E3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require('util')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util from 'util'</w:t>
      </w:r>
      <w:r w:rsidRPr="00D72C3A">
        <w:rPr>
          <w:rFonts w:ascii="Segoe UI" w:hAnsi="Segoe UI" w:cs="Segoe UI"/>
          <w:color w:val="0F1115"/>
          <w:sz w:val="24"/>
          <w:szCs w:val="24"/>
        </w:rPr>
        <w:t> (ES modules)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</w:t>
      </w:r>
      <w:r w:rsidRPr="00D72C3A">
        <w:rPr>
          <w:rFonts w:ascii="Segoe UI" w:hAnsi="Segoe UI" w:cs="Segoe UI"/>
          <w:color w:val="0F1115"/>
          <w:sz w:val="24"/>
          <w:szCs w:val="24"/>
        </w:rPr>
        <w:t> is a global object, no require needed</w:t>
      </w:r>
    </w:p>
    <w:p w14:paraId="2F724361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4D8FB967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5563E671">
          <v:rect id="_x0000_i1027" style="width:0;height:.75pt" o:hralign="center" o:hrstd="t" o:hr="t" fillcolor="#a0a0a0" stroked="f"/>
        </w:pict>
      </w:r>
    </w:p>
    <w:p w14:paraId="1DC8841B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3.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util.promisify()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3080B190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lastRenderedPageBreak/>
        <w:t>A) Converts a callback-based function to return a Promise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Converts a Promise-based function to use callbacks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Formats a string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Inspects an object</w:t>
      </w:r>
    </w:p>
    <w:p w14:paraId="5428AC2A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Converts a callback-based function to return a Promise</w:t>
      </w:r>
    </w:p>
    <w:p w14:paraId="3761B2B5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748C6799">
          <v:rect id="_x0000_i1028" style="width:0;height:.75pt" o:hralign="center" o:hrstd="t" o:hr="t" fillcolor="#a0a0a0" stroked="f"/>
        </w:pict>
      </w:r>
    </w:p>
    <w:p w14:paraId="3A118F5D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4. Which of the following is the correct usage of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util.promisify()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EB5B2CF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readFileAsync = util.promisify(fs.readFile)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readFileAsync = promisify(fs.readFile)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readFileAsync = util.promisify(fs.readFile, Promise)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readFileAsync = util.promisify()(fs.readFile)</w:t>
      </w:r>
    </w:p>
    <w:p w14:paraId="2B9988BD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readFileAsync = util.promisify(fs.readFile)</w:t>
      </w:r>
    </w:p>
    <w:p w14:paraId="3C1F96D3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496F3DA9">
          <v:rect id="_x0000_i1029" style="width:0;height:.75pt" o:hralign="center" o:hrstd="t" o:hr="t" fillcolor="#a0a0a0" stroked="f"/>
        </w:pict>
      </w:r>
    </w:p>
    <w:p w14:paraId="22E9E02A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5. What does the promisified version of a callback function return?</w:t>
      </w:r>
    </w:p>
    <w:p w14:paraId="014977FD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A Promise that resolves with the callback's result(s)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A callback function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A string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An error</w:t>
      </w:r>
    </w:p>
    <w:p w14:paraId="7A8CD862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A Promise that resolves with the callback's result(s)</w:t>
      </w:r>
    </w:p>
    <w:p w14:paraId="08561FA4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4B9D5795">
          <v:rect id="_x0000_i1030" style="width:0;height:.75pt" o:hralign="center" o:hrstd="t" o:hr="t" fillcolor="#a0a0a0" stroked="f"/>
        </w:pict>
      </w:r>
    </w:p>
    <w:p w14:paraId="6B089524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6. How are multiple callback arguments handled by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util.promisify()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34E799E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lastRenderedPageBreak/>
        <w:t>A) The Promise resolves with an array of all callback arguments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Only the first argument is returned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The Promise rejects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Additional arguments are ignored</w:t>
      </w:r>
    </w:p>
    <w:p w14:paraId="349C7FD6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The Promise resolves with an array of all callback arguments</w:t>
      </w:r>
    </w:p>
    <w:p w14:paraId="72E0FB9F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6E35CB23">
          <v:rect id="_x0000_i1031" style="width:0;height:.75pt" o:hralign="center" o:hrstd="t" o:hr="t" fillcolor="#a0a0a0" stroked="f"/>
        </w:pict>
      </w:r>
    </w:p>
    <w:p w14:paraId="3C21FC85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7. Which convention must the callback-based function follow for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util.promisify()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to work correctly?</w:t>
      </w:r>
    </w:p>
    <w:p w14:paraId="7EE15A99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Callback must be the last argument and follow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(err, result)</w:t>
      </w:r>
      <w:r w:rsidRPr="00D72C3A">
        <w:rPr>
          <w:rFonts w:ascii="Segoe UI" w:hAnsi="Segoe UI" w:cs="Segoe UI"/>
          <w:color w:val="0F1115"/>
          <w:sz w:val="24"/>
          <w:szCs w:val="24"/>
        </w:rPr>
        <w:t> pattern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Callback must be the first argument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Callback must return a Promise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Callback must be named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callback</w:t>
      </w:r>
    </w:p>
    <w:p w14:paraId="265D8915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Callback must be the last argument and follow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(err, result)</w:t>
      </w:r>
      <w:r w:rsidRPr="00D72C3A">
        <w:rPr>
          <w:rFonts w:ascii="Segoe UI" w:hAnsi="Segoe UI" w:cs="Segoe UI"/>
          <w:color w:val="0F1115"/>
          <w:sz w:val="24"/>
          <w:szCs w:val="24"/>
        </w:rPr>
        <w:t> pattern</w:t>
      </w:r>
    </w:p>
    <w:p w14:paraId="6D60BAE0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20BF0004">
          <v:rect id="_x0000_i1032" style="width:0;height:.75pt" o:hralign="center" o:hrstd="t" o:hr="t" fillcolor="#a0a0a0" stroked="f"/>
        </w:pict>
      </w:r>
    </w:p>
    <w:p w14:paraId="32EE11D2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8.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util.callbackify()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722E753C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Converts a Promise-based function into a callback-based function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Converts a callback-based function to return a Promise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Formats a string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Inspects an object</w:t>
      </w:r>
    </w:p>
    <w:p w14:paraId="7B5477BA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Converts a Promise-based function into a callback-based function</w:t>
      </w:r>
    </w:p>
    <w:p w14:paraId="7282215D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5A706E7F">
          <v:rect id="_x0000_i1033" style="width:0;height:.75pt" o:hralign="center" o:hrstd="t" o:hr="t" fillcolor="#a0a0a0" stroked="f"/>
        </w:pict>
      </w:r>
    </w:p>
    <w:p w14:paraId="0546E44D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9. What is the output of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util.callbackify(async () =&gt; 42)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when called with a callback?</w:t>
      </w:r>
    </w:p>
    <w:p w14:paraId="0BB106AA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callback(null, 42)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callback(42)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callback(null, 42)</w:t>
      </w:r>
      <w:r w:rsidRPr="00D72C3A">
        <w:rPr>
          <w:rFonts w:ascii="Segoe UI" w:hAnsi="Segoe UI" w:cs="Segoe UI"/>
          <w:color w:val="0F1115"/>
          <w:sz w:val="24"/>
          <w:szCs w:val="24"/>
        </w:rPr>
        <w:t> if the promise resolves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callback(42, null)</w:t>
      </w:r>
    </w:p>
    <w:p w14:paraId="21594D13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C)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callback(null, 42)</w:t>
      </w:r>
      <w:r w:rsidRPr="00D72C3A">
        <w:rPr>
          <w:rFonts w:ascii="Segoe UI" w:hAnsi="Segoe UI" w:cs="Segoe UI"/>
          <w:color w:val="0F1115"/>
          <w:sz w:val="24"/>
          <w:szCs w:val="24"/>
        </w:rPr>
        <w:t> if the promise resolves</w:t>
      </w:r>
    </w:p>
    <w:p w14:paraId="79EE96E8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264BDE32">
          <v:rect id="_x0000_i1034" style="width:0;height:.75pt" o:hralign="center" o:hrstd="t" o:hr="t" fillcolor="#a0a0a0" stroked="f"/>
        </w:pict>
      </w:r>
    </w:p>
    <w:p w14:paraId="51204DA6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10.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util.format()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5F4FAD73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Formats a string using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printf</w:t>
      </w:r>
      <w:r w:rsidRPr="00D72C3A">
        <w:rPr>
          <w:rFonts w:ascii="Segoe UI" w:hAnsi="Segoe UI" w:cs="Segoe UI"/>
          <w:color w:val="0F1115"/>
          <w:sz w:val="24"/>
          <w:szCs w:val="24"/>
        </w:rPr>
        <w:t>-like placeholders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Parses JSON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Inspects an object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Converts a string to a Buffer</w:t>
      </w:r>
    </w:p>
    <w:p w14:paraId="0EBDEDF2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Formats a string using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printf</w:t>
      </w:r>
      <w:r w:rsidRPr="00D72C3A">
        <w:rPr>
          <w:rFonts w:ascii="Segoe UI" w:hAnsi="Segoe UI" w:cs="Segoe UI"/>
          <w:color w:val="0F1115"/>
          <w:sz w:val="24"/>
          <w:szCs w:val="24"/>
        </w:rPr>
        <w:t>-like placeholders</w:t>
      </w:r>
    </w:p>
    <w:p w14:paraId="275E163C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4797F8C2">
          <v:rect id="_x0000_i1035" style="width:0;height:.75pt" o:hralign="center" o:hrstd="t" o:hr="t" fillcolor="#a0a0a0" stroked="f"/>
        </w:pict>
      </w:r>
    </w:p>
    <w:p w14:paraId="5F87D3E9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11. What is the output of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util.format('%s %d', 'hello', 42)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8D982DC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 42'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'%s %d'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 %d'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 42'</w:t>
      </w:r>
      <w:r w:rsidRPr="00D72C3A">
        <w:rPr>
          <w:rFonts w:ascii="Segoe UI" w:hAnsi="Segoe UI" w:cs="Segoe UI"/>
          <w:color w:val="0F1115"/>
          <w:sz w:val="24"/>
          <w:szCs w:val="24"/>
        </w:rPr>
        <w:t> (same as A)</w:t>
      </w:r>
    </w:p>
    <w:p w14:paraId="4B7E1D5E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 42'</w:t>
      </w:r>
    </w:p>
    <w:p w14:paraId="40398B45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2C2F0717">
          <v:rect id="_x0000_i1036" style="width:0;height:.75pt" o:hralign="center" o:hrstd="t" o:hr="t" fillcolor="#a0a0a0" stroked="f"/>
        </w:pict>
      </w:r>
    </w:p>
    <w:p w14:paraId="7AA0B406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12. Which placeholder would you use for a JSON representation of an object in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util.format()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22741D8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%j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%o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%d</w:t>
      </w:r>
    </w:p>
    <w:p w14:paraId="3715B218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%j</w:t>
      </w:r>
      <w:r w:rsidRPr="00D72C3A">
        <w:rPr>
          <w:rFonts w:ascii="Segoe UI" w:hAnsi="Segoe UI" w:cs="Segoe UI"/>
          <w:color w:val="0F1115"/>
          <w:sz w:val="24"/>
          <w:szCs w:val="24"/>
        </w:rPr>
        <w:t> (JSON.stringify)</w:t>
      </w:r>
    </w:p>
    <w:p w14:paraId="565E0628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232FC451">
          <v:rect id="_x0000_i1037" style="width:0;height:.75pt" o:hralign="center" o:hrstd="t" o:hr="t" fillcolor="#a0a0a0" stroked="f"/>
        </w:pict>
      </w:r>
    </w:p>
    <w:p w14:paraId="701F094A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13. What is the output of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util.format('%j', { a: 1 })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1B45723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'{"a":1}'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'{ a: 1 }'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'[object Object]'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'{ a: 1 }'</w:t>
      </w:r>
      <w:r w:rsidRPr="00D72C3A">
        <w:rPr>
          <w:rFonts w:ascii="Segoe UI" w:hAnsi="Segoe UI" w:cs="Segoe UI"/>
          <w:color w:val="0F1115"/>
          <w:sz w:val="24"/>
          <w:szCs w:val="24"/>
        </w:rPr>
        <w:t> (same as B)</w:t>
      </w:r>
    </w:p>
    <w:p w14:paraId="2E7FD247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'{"a":1}'</w:t>
      </w:r>
    </w:p>
    <w:p w14:paraId="78B2AB4E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7A8B0B6C">
          <v:rect id="_x0000_i1038" style="width:0;height:.75pt" o:hralign="center" o:hrstd="t" o:hr="t" fillcolor="#a0a0a0" stroked="f"/>
        </w:pict>
      </w:r>
    </w:p>
    <w:p w14:paraId="7962D468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14.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util.inspect()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5F7B8A66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Returns a string representation of an object (useful for debugging)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Parses JSON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Converts a string to a Buffer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Formats a string</w:t>
      </w:r>
    </w:p>
    <w:p w14:paraId="21794532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Returns a string representation of an object (useful for debugging)</w:t>
      </w:r>
    </w:p>
    <w:p w14:paraId="44605659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434230AF">
          <v:rect id="_x0000_i1039" style="width:0;height:.75pt" o:hralign="center" o:hrstd="t" o:hr="t" fillcolor="#a0a0a0" stroked="f"/>
        </w:pict>
      </w:r>
    </w:p>
    <w:p w14:paraId="3EDD5D3D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15. Which method is automatically used by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console.log()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to display objects?</w:t>
      </w:r>
    </w:p>
    <w:p w14:paraId="4D4EBCE2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util.inspect()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JSON.stringify()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Object.toString()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util.format()</w:t>
      </w:r>
    </w:p>
    <w:p w14:paraId="60B10E21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util.inspect()</w:t>
      </w:r>
    </w:p>
    <w:p w14:paraId="0377F4A3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5D528C8E">
          <v:rect id="_x0000_i1040" style="width:0;height:.75pt" o:hralign="center" o:hrstd="t" o:hr="t" fillcolor="#a0a0a0" stroked="f"/>
        </w:pict>
      </w:r>
    </w:p>
    <w:p w14:paraId="2BF0D33A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16. What is the default depth limit for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util.inspect()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when displaying nested objects?</w:t>
      </w:r>
    </w:p>
    <w:p w14:paraId="50E432E2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2 levels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4 levels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10 levels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No limit</w:t>
      </w:r>
    </w:p>
    <w:p w14:paraId="5D80E7A2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2 levels (the rest are shown as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[Object]</w:t>
      </w:r>
      <w:r w:rsidRPr="00D72C3A">
        <w:rPr>
          <w:rFonts w:ascii="Segoe UI" w:hAnsi="Segoe UI" w:cs="Segoe UI"/>
          <w:color w:val="0F1115"/>
          <w:sz w:val="24"/>
          <w:szCs w:val="24"/>
        </w:rPr>
        <w:t>)</w:t>
      </w:r>
    </w:p>
    <w:p w14:paraId="35432265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42E6FB67">
          <v:rect id="_x0000_i1041" style="width:0;height:.75pt" o:hralign="center" o:hrstd="t" o:hr="t" fillcolor="#a0a0a0" stroked="f"/>
        </w:pict>
      </w:r>
    </w:p>
    <w:p w14:paraId="6B8B4FC9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17. How can you increase the depth limit in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util.inspect()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A80BCB7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util.inspect(obj, { depth: null })</w:t>
      </w:r>
      <w:r w:rsidRPr="00D72C3A">
        <w:rPr>
          <w:rFonts w:ascii="Segoe UI" w:hAnsi="Segoe UI" w:cs="Segoe UI"/>
          <w:color w:val="0F1115"/>
          <w:sz w:val="24"/>
          <w:szCs w:val="24"/>
        </w:rPr>
        <w:t> or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depth: 5 }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util.inspect(obj, true, 5)</w:t>
      </w:r>
      <w:r w:rsidRPr="00D72C3A">
        <w:rPr>
          <w:rFonts w:ascii="Segoe UI" w:hAnsi="Segoe UI" w:cs="Segoe UI"/>
          <w:color w:val="0F1115"/>
          <w:sz w:val="24"/>
          <w:szCs w:val="24"/>
        </w:rPr>
        <w:t> (legacy signature)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Cannot be changed</w:t>
      </w:r>
    </w:p>
    <w:p w14:paraId="17D4AB80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C) Both A and B (modern: object option; legacy: numeric depth)</w:t>
      </w:r>
    </w:p>
    <w:p w14:paraId="54C3FA02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324773C3">
          <v:rect id="_x0000_i1042" style="width:0;height:.75pt" o:hralign="center" o:hrstd="t" o:hr="t" fillcolor="#a0a0a0" stroked="f"/>
        </w:pict>
      </w:r>
    </w:p>
    <w:p w14:paraId="7D5AF484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18. What does the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colors: true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util.inspect()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25636B55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lastRenderedPageBreak/>
        <w:t>A) Adds ANSI color codes to the output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Converts the output to grayscale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Removes all colors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Adds emojis</w:t>
      </w:r>
    </w:p>
    <w:p w14:paraId="72196D9F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Adds ANSI color codes to the output</w:t>
      </w:r>
    </w:p>
    <w:p w14:paraId="548F737B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7A30D568">
          <v:rect id="_x0000_i1043" style="width:0;height:.75pt" o:hralign="center" o:hrstd="t" o:hr="t" fillcolor="#a0a0a0" stroked="f"/>
        </w:pict>
      </w:r>
    </w:p>
    <w:p w14:paraId="1E4E264E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19. Which method checks if a given value is a Promise?</w:t>
      </w:r>
    </w:p>
    <w:p w14:paraId="3720320A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util.types.isPromise(value)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util.isPromise(value)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util.promisify(value)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 instanceof Promise</w:t>
      </w:r>
    </w:p>
    <w:p w14:paraId="692C69D8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util.types.isPromise(value)</w:t>
      </w:r>
    </w:p>
    <w:p w14:paraId="67E576DB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3E77E141">
          <v:rect id="_x0000_i1044" style="width:0;height:.75pt" o:hralign="center" o:hrstd="t" o:hr="t" fillcolor="#a0a0a0" stroked="f"/>
        </w:pict>
      </w:r>
    </w:p>
    <w:p w14:paraId="690DA545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20. Which of the following is not a method of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util.types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B8A2F9E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isDate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isMap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isPromise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isObject</w:t>
      </w:r>
    </w:p>
    <w:p w14:paraId="0F519B4A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D)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isObject</w:t>
      </w:r>
      <w:r w:rsidRPr="00D72C3A">
        <w:rPr>
          <w:rFonts w:ascii="Segoe UI" w:hAnsi="Segoe UI" w:cs="Segoe UI"/>
          <w:color w:val="0F1115"/>
          <w:sz w:val="24"/>
          <w:szCs w:val="24"/>
        </w:rPr>
        <w:t> (not a specific type; use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isPlainObject</w:t>
      </w:r>
      <w:r w:rsidRPr="00D72C3A">
        <w:rPr>
          <w:rFonts w:ascii="Segoe UI" w:hAnsi="Segoe UI" w:cs="Segoe UI"/>
          <w:color w:val="0F1115"/>
          <w:sz w:val="24"/>
          <w:szCs w:val="24"/>
        </w:rPr>
        <w:t> instead)</w:t>
      </w:r>
    </w:p>
    <w:p w14:paraId="48BF2605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180958CD">
          <v:rect id="_x0000_i1045" style="width:0;height:.75pt" o:hralign="center" o:hrstd="t" o:hr="t" fillcolor="#a0a0a0" stroked="f"/>
        </w:pict>
      </w:r>
    </w:p>
    <w:p w14:paraId="68227A3C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21.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util.isDeepStrictEqual(obj1, obj2)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0DB849A2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lastRenderedPageBreak/>
        <w:t>A) Performs a deep comparison between two objects (strict equality)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Performs a shallow comparison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Checks if two objects are identical by reference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Converts objects to strings and compares</w:t>
      </w:r>
    </w:p>
    <w:p w14:paraId="71ED8CA9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Performs a deep comparison between two objects (strict equality)</w:t>
      </w:r>
    </w:p>
    <w:p w14:paraId="413A342B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39A07050">
          <v:rect id="_x0000_i1046" style="width:0;height:.75pt" o:hralign="center" o:hrstd="t" o:hr="t" fillcolor="#a0a0a0" stroked="f"/>
        </w:pict>
      </w:r>
    </w:p>
    <w:p w14:paraId="70F02A5D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22. What is the difference between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util.isDeepStrictEqual()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assert.deepStrictEqual()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8961C55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assert.deepStrictEqual()</w:t>
      </w:r>
      <w:r w:rsidRPr="00D72C3A">
        <w:rPr>
          <w:rFonts w:ascii="Segoe UI" w:hAnsi="Segoe UI" w:cs="Segoe UI"/>
          <w:color w:val="0F1115"/>
          <w:sz w:val="24"/>
          <w:szCs w:val="24"/>
        </w:rPr>
        <w:t> throws an error on mismatch;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isDeepStrictEqual()</w:t>
      </w:r>
      <w:r w:rsidRPr="00D72C3A">
        <w:rPr>
          <w:rFonts w:ascii="Segoe UI" w:hAnsi="Segoe UI" w:cs="Segoe UI"/>
          <w:color w:val="0F1115"/>
          <w:sz w:val="24"/>
          <w:szCs w:val="24"/>
        </w:rPr>
        <w:t> returns a boolean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They are identical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isDeepStrictEqual()</w:t>
      </w:r>
      <w:r w:rsidRPr="00D72C3A">
        <w:rPr>
          <w:rFonts w:ascii="Segoe UI" w:hAnsi="Segoe UI" w:cs="Segoe UI"/>
          <w:color w:val="0F1115"/>
          <w:sz w:val="24"/>
          <w:szCs w:val="24"/>
        </w:rPr>
        <w:t> throws an error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assert.deepStrictEqual()</w:t>
      </w:r>
      <w:r w:rsidRPr="00D72C3A">
        <w:rPr>
          <w:rFonts w:ascii="Segoe UI" w:hAnsi="Segoe UI" w:cs="Segoe UI"/>
          <w:color w:val="0F1115"/>
          <w:sz w:val="24"/>
          <w:szCs w:val="24"/>
        </w:rPr>
        <w:t> returns a boolean</w:t>
      </w:r>
    </w:p>
    <w:p w14:paraId="41C9CE1B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assert.deepStrictEqual()</w:t>
      </w:r>
      <w:r w:rsidRPr="00D72C3A">
        <w:rPr>
          <w:rFonts w:ascii="Segoe UI" w:hAnsi="Segoe UI" w:cs="Segoe UI"/>
          <w:color w:val="0F1115"/>
          <w:sz w:val="24"/>
          <w:szCs w:val="24"/>
        </w:rPr>
        <w:t> throws an error on mismatch;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isDeepStrictEqual()</w:t>
      </w:r>
      <w:r w:rsidRPr="00D72C3A">
        <w:rPr>
          <w:rFonts w:ascii="Segoe UI" w:hAnsi="Segoe UI" w:cs="Segoe UI"/>
          <w:color w:val="0F1115"/>
          <w:sz w:val="24"/>
          <w:szCs w:val="24"/>
        </w:rPr>
        <w:t> returns a boolean</w:t>
      </w:r>
    </w:p>
    <w:p w14:paraId="75F4CADB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5B017D9C">
          <v:rect id="_x0000_i1047" style="width:0;height:.75pt" o:hralign="center" o:hrstd="t" o:hr="t" fillcolor="#a0a0a0" stroked="f"/>
        </w:pict>
      </w:r>
    </w:p>
    <w:p w14:paraId="4B1726B9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23.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util.types.isProxy(value)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check?</w:t>
      </w:r>
    </w:p>
    <w:p w14:paraId="52356817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If the value is a JavaScript Proxy object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If the value has a proxy handler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If the value is a Promise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If the value is a Map</w:t>
      </w:r>
    </w:p>
    <w:p w14:paraId="65E70EDF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If the value is a JavaScript Proxy object</w:t>
      </w:r>
    </w:p>
    <w:p w14:paraId="6C327D04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633CADA0">
          <v:rect id="_x0000_i1048" style="width:0;height:.75pt" o:hralign="center" o:hrstd="t" o:hr="t" fillcolor="#a0a0a0" stroked="f"/>
        </w:pict>
      </w:r>
    </w:p>
    <w:p w14:paraId="67F2F3E4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24.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util.inherits(constructor, superConstructor)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do (legacy)?</w:t>
      </w:r>
    </w:p>
    <w:p w14:paraId="6E837254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Sets up inheritance between two constructor functions (pre-ES6)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Creates a new instance of a class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Copies properties from super to child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Inspects inheritance chain</w:t>
      </w:r>
    </w:p>
    <w:p w14:paraId="43C5EE10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Sets up inheritance between two constructor functions (pre-ES6)</w:t>
      </w:r>
    </w:p>
    <w:p w14:paraId="1B4AA4DF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29DDB8CE">
          <v:rect id="_x0000_i1049" style="width:0;height:.75pt" o:hralign="center" o:hrstd="t" o:hr="t" fillcolor="#a0a0a0" stroked="f"/>
        </w:pict>
      </w:r>
    </w:p>
    <w:p w14:paraId="19A3B650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25. What is the modern replacement for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util.inherits()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895D07D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ES6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Child extends Parent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Object.setPrototypeOf()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util.inherits()</w:t>
      </w:r>
      <w:r w:rsidRPr="00D72C3A">
        <w:rPr>
          <w:rFonts w:ascii="Segoe UI" w:hAnsi="Segoe UI" w:cs="Segoe UI"/>
          <w:color w:val="0F1115"/>
          <w:sz w:val="24"/>
          <w:szCs w:val="24"/>
        </w:rPr>
        <w:t> is still the only way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Object.create()</w:t>
      </w:r>
    </w:p>
    <w:p w14:paraId="666C1271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ES6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Child extends Parent</w:t>
      </w:r>
    </w:p>
    <w:p w14:paraId="5B0C5A62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3A077CF8">
          <v:rect id="_x0000_i1050" style="width:0;height:.75pt" o:hralign="center" o:hrstd="t" o:hr="t" fillcolor="#a0a0a0" stroked="f"/>
        </w:pict>
      </w:r>
    </w:p>
    <w:p w14:paraId="03F43992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26.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util.deprecate(fn, msg)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4B5152F5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Marks a function as deprecated, printing a warning when called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Deletes the function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Converts the function to a Promise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Logs the function's arguments</w:t>
      </w:r>
    </w:p>
    <w:p w14:paraId="09E84E55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Marks a function as deprecated, printing a warning when called</w:t>
      </w:r>
    </w:p>
    <w:p w14:paraId="3011D7BD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4C521088">
          <v:rect id="_x0000_i1051" style="width:0;height:.75pt" o:hralign="center" o:hrstd="t" o:hr="t" fillcolor="#a0a0a0" stroked="f"/>
        </w:pict>
      </w:r>
    </w:p>
    <w:p w14:paraId="378E44BA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27. How do you suppress deprecation warnings from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util.deprecate()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7EF6FF4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Run Node.js with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--no-deprecation</w:t>
      </w:r>
      <w:r w:rsidRPr="00D72C3A">
        <w:rPr>
          <w:rFonts w:ascii="Segoe UI" w:hAnsi="Segoe UI" w:cs="Segoe UI"/>
          <w:color w:val="0F1115"/>
          <w:sz w:val="24"/>
          <w:szCs w:val="24"/>
        </w:rPr>
        <w:t> flag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Run Node.js with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--silent</w:t>
      </w:r>
      <w:r w:rsidRPr="00D72C3A">
        <w:rPr>
          <w:rFonts w:ascii="Segoe UI" w:hAnsi="Segoe UI" w:cs="Segoe UI"/>
          <w:color w:val="0F1115"/>
          <w:sz w:val="24"/>
          <w:szCs w:val="24"/>
        </w:rPr>
        <w:t> flag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process.noDeprecation = true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67A6E26B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D) Both A and C</w:t>
      </w:r>
    </w:p>
    <w:p w14:paraId="0849099A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03511477">
          <v:rect id="_x0000_i1052" style="width:0;height:.75pt" o:hralign="center" o:hrstd="t" o:hr="t" fillcolor="#a0a0a0" stroked="f"/>
        </w:pict>
      </w:r>
    </w:p>
    <w:p w14:paraId="75020D8B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28.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util.types.isRegExp(value)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check?</w:t>
      </w:r>
    </w:p>
    <w:p w14:paraId="6ACE7AF7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If the value is a RegExp object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If the value is a regular expression string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If the value matches a pattern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If the value has a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</w:t>
      </w:r>
      <w:r w:rsidRPr="00D72C3A">
        <w:rPr>
          <w:rFonts w:ascii="Segoe UI" w:hAnsi="Segoe UI" w:cs="Segoe UI"/>
          <w:color w:val="0F1115"/>
          <w:sz w:val="24"/>
          <w:szCs w:val="24"/>
        </w:rPr>
        <w:t> method</w:t>
      </w:r>
    </w:p>
    <w:p w14:paraId="0E503E1C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If the value is a RegExp object</w:t>
      </w:r>
    </w:p>
    <w:p w14:paraId="376B6CB3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588AD1A6">
          <v:rect id="_x0000_i1053" style="width:0;height:.75pt" o:hralign="center" o:hrstd="t" o:hr="t" fillcolor="#a0a0a0" stroked="f"/>
        </w:pict>
      </w:r>
    </w:p>
    <w:p w14:paraId="2F35CF2B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29.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util.types.isMap(value)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check?</w:t>
      </w:r>
    </w:p>
    <w:p w14:paraId="3E596AAE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If the value is a JavaScript Map object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If the value is a plain object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If the value is an array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If the value is a Set</w:t>
      </w:r>
    </w:p>
    <w:p w14:paraId="075E68AF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If the value is a JavaScript Map object</w:t>
      </w:r>
    </w:p>
    <w:p w14:paraId="4BE2C263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6099C4E4">
          <v:rect id="_x0000_i1054" style="width:0;height:.75pt" o:hralign="center" o:hrstd="t" o:hr="t" fillcolor="#a0a0a0" stroked="f"/>
        </w:pict>
      </w:r>
    </w:p>
    <w:p w14:paraId="55482E60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30.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util.types.isSet(value)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check?</w:t>
      </w:r>
    </w:p>
    <w:p w14:paraId="4D27ED9E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If the value is a JavaScript Set object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If the value is an array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If the value is a Map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If the value is a WeakSet</w:t>
      </w:r>
    </w:p>
    <w:p w14:paraId="0FD3B0F3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If the value is a JavaScript Set object</w:t>
      </w:r>
    </w:p>
    <w:p w14:paraId="473818FE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06234BC7">
          <v:rect id="_x0000_i1055" style="width:0;height:.75pt" o:hralign="center" o:hrstd="t" o:hr="t" fillcolor="#a0a0a0" stroked="f"/>
        </w:pict>
      </w:r>
    </w:p>
    <w:p w14:paraId="4E23A363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31.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util.types.isDate(value)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check?</w:t>
      </w:r>
    </w:p>
    <w:p w14:paraId="483FE202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If the value is a Date object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If the value is a string representing a date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If the value is a timestamp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If the value is a moment object</w:t>
      </w:r>
    </w:p>
    <w:p w14:paraId="55CE46C9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If the value is a Date object</w:t>
      </w:r>
    </w:p>
    <w:p w14:paraId="657E619D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131EC8D1">
          <v:rect id="_x0000_i1056" style="width:0;height:.75pt" o:hralign="center" o:hrstd="t" o:hr="t" fillcolor="#a0a0a0" stroked="f"/>
        </w:pict>
      </w:r>
    </w:p>
    <w:p w14:paraId="3C73A0A6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32.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util.types.isArrayBuffer(value)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check?</w:t>
      </w:r>
    </w:p>
    <w:p w14:paraId="3AE6C743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If the value is an ArrayBuffer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If the value is an array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If the value is a Buffer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If the value is a SharedArrayBuffer</w:t>
      </w:r>
    </w:p>
    <w:p w14:paraId="42772FB4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If the value is an ArrayBuffer</w:t>
      </w:r>
    </w:p>
    <w:p w14:paraId="716DE87A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1F0AC442">
          <v:rect id="_x0000_i1057" style="width:0;height:.75pt" o:hralign="center" o:hrstd="t" o:hr="t" fillcolor="#a0a0a0" stroked="f"/>
        </w:pict>
      </w:r>
    </w:p>
    <w:p w14:paraId="207C733A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33.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util.types.isTypedArray(value)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check?</w:t>
      </w:r>
    </w:p>
    <w:p w14:paraId="615D48EB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lastRenderedPageBreak/>
        <w:t>A) If the value is any TypedArray (Uint8Array, Int32Array, etc.)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If the value is a regular array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If the value is a Buffer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If the value is an ArrayBuffer</w:t>
      </w:r>
    </w:p>
    <w:p w14:paraId="52C338D6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If the value is any TypedArray (Uint8Array, Int32Array, etc.)</w:t>
      </w:r>
    </w:p>
    <w:p w14:paraId="26683EF0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7B17D2A4">
          <v:rect id="_x0000_i1058" style="width:0;height:.75pt" o:hralign="center" o:hrstd="t" o:hr="t" fillcolor="#a0a0a0" stroked="f"/>
        </w:pict>
      </w:r>
    </w:p>
    <w:p w14:paraId="084344D3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34.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util.types.isAsyncFunction(value)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check?</w:t>
      </w:r>
    </w:p>
    <w:p w14:paraId="17B3F8A5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If the value is an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 function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If the value returns a Promise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If the value is a generator function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If the value is a regular function</w:t>
      </w:r>
    </w:p>
    <w:p w14:paraId="6E5688F0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If the value is an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 function</w:t>
      </w:r>
    </w:p>
    <w:p w14:paraId="08D04578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5BF8E665">
          <v:rect id="_x0000_i1059" style="width:0;height:.75pt" o:hralign="center" o:hrstd="t" o:hr="t" fillcolor="#a0a0a0" stroked="f"/>
        </w:pict>
      </w:r>
    </w:p>
    <w:p w14:paraId="3905BDD3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35.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util.types.isGeneratorFunction(value)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check?</w:t>
      </w:r>
    </w:p>
    <w:p w14:paraId="2C500818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If the value is a generator function (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function*</w:t>
      </w:r>
      <w:r w:rsidRPr="00D72C3A">
        <w:rPr>
          <w:rFonts w:ascii="Segoe UI" w:hAnsi="Segoe UI" w:cs="Segoe UI"/>
          <w:color w:val="0F1115"/>
          <w:sz w:val="24"/>
          <w:szCs w:val="24"/>
        </w:rPr>
        <w:t>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If the value is an async generator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If the value is a regular function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If the value returns a generator object</w:t>
      </w:r>
    </w:p>
    <w:p w14:paraId="15533C4A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If the value is a generator function (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function*</w:t>
      </w:r>
      <w:r w:rsidRPr="00D72C3A">
        <w:rPr>
          <w:rFonts w:ascii="Segoe UI" w:hAnsi="Segoe UI" w:cs="Segoe UI"/>
          <w:color w:val="0F1115"/>
          <w:sz w:val="24"/>
          <w:szCs w:val="24"/>
        </w:rPr>
        <w:t>)</w:t>
      </w:r>
    </w:p>
    <w:p w14:paraId="353CA5DF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76ABA49A">
          <v:rect id="_x0000_i1060" style="width:0;height:.75pt" o:hralign="center" o:hrstd="t" o:hr="t" fillcolor="#a0a0a0" stroked="f"/>
        </w:pict>
      </w:r>
    </w:p>
    <w:p w14:paraId="72B41E52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36. What is the purpose of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util.getSystemErrorName(errno)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2FC267B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lastRenderedPageBreak/>
        <w:t>A) Returns the system error name (e.g., 'ECONNREFUSED') from an error number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Returns the error message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Returns the stack trace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Returns the system call name</w:t>
      </w:r>
    </w:p>
    <w:p w14:paraId="1E5CE55F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Returns the system error name (e.g., 'ECONNREFUSED') from an error number</w:t>
      </w:r>
    </w:p>
    <w:p w14:paraId="6CD83930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31D6A813">
          <v:rect id="_x0000_i1061" style="width:0;height:.75pt" o:hralign="center" o:hrstd="t" o:hr="t" fillcolor="#a0a0a0" stroked="f"/>
        </w:pict>
      </w:r>
    </w:p>
    <w:p w14:paraId="3E16E8D0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37.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util.types.isExternal(value)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check?</w:t>
      </w:r>
    </w:p>
    <w:p w14:paraId="0FEE4F81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If the value is a native (external) object from a C++ addon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If the value is a Promise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If the value is a Buffer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If the value is a Stream</w:t>
      </w:r>
    </w:p>
    <w:p w14:paraId="446CB678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If the value is a native (external) object from a C++ addon</w:t>
      </w:r>
    </w:p>
    <w:p w14:paraId="19A0F2B0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12FAABC2">
          <v:rect id="_x0000_i1062" style="width:0;height:.75pt" o:hralign="center" o:hrstd="t" o:hr="t" fillcolor="#a0a0a0" stroked="f"/>
        </w:pict>
      </w:r>
    </w:p>
    <w:p w14:paraId="4E8AFC4A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38.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util.types.isNativeError(value)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check?</w:t>
      </w:r>
    </w:p>
    <w:p w14:paraId="44FD7F1F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If the value is a native JavaScript error (Error, TypeError, etc.)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If the value is a string error message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If the value is a custom error class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If the value is a DOMException</w:t>
      </w:r>
    </w:p>
    <w:p w14:paraId="4C0292BD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If the value is a native JavaScript error (Error, TypeError, etc.)</w:t>
      </w:r>
    </w:p>
    <w:p w14:paraId="19C44BA2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359BF690">
          <v:rect id="_x0000_i1063" style="width:0;height:.75pt" o:hralign="center" o:hrstd="t" o:hr="t" fillcolor="#a0a0a0" stroked="f"/>
        </w:pict>
      </w:r>
    </w:p>
    <w:p w14:paraId="1A9639B4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39. What is the purpose of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util.TextDecoder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util.TextEncoder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0307C8B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lastRenderedPageBreak/>
        <w:t>A) To decode/encode strings to/from Buffers using specific encodings (WHATWG standard)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To compress text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To encrypt text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To format JSON</w:t>
      </w:r>
    </w:p>
    <w:p w14:paraId="2F26A548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To decode/encode strings to/from Buffers using specific encodings (WHATWG standard)</w:t>
      </w:r>
    </w:p>
    <w:p w14:paraId="789F8B40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3B4EB7EC">
          <v:rect id="_x0000_i1064" style="width:0;height:.75pt" o:hralign="center" o:hrstd="t" o:hr="t" fillcolor="#a0a0a0" stroked="f"/>
        </w:pict>
      </w:r>
    </w:p>
    <w:p w14:paraId="1BAE1D20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40.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new util.TextEncoder().encode('hello')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01A0064E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A Uint8Array containing the UTF-8 bytes of 'hello'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A Buffer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A string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A number</w:t>
      </w:r>
    </w:p>
    <w:p w14:paraId="731EA238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A Uint8Array containing the UTF-8 bytes of 'hello'</w:t>
      </w:r>
    </w:p>
    <w:p w14:paraId="79422DE9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55F2A8C2">
          <v:rect id="_x0000_i1065" style="width:0;height:.75pt" o:hralign="center" o:hrstd="t" o:hr="t" fillcolor="#a0a0a0" stroked="f"/>
        </w:pict>
      </w:r>
    </w:p>
    <w:p w14:paraId="7AE83ADA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41.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new util.TextDecoder('utf-8').decode(uint8Array)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3A26BD19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A string decoded from the Uint8Array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A Buffer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A number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A Promise</w:t>
      </w:r>
    </w:p>
    <w:p w14:paraId="7B314451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A string decoded from the Uint8Array</w:t>
      </w:r>
    </w:p>
    <w:p w14:paraId="2C16C845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5940F404">
          <v:rect id="_x0000_i1066" style="width:0;height:.75pt" o:hralign="center" o:hrstd="t" o:hr="t" fillcolor="#a0a0a0" stroked="f"/>
        </w:pict>
      </w:r>
    </w:p>
    <w:p w14:paraId="010DC7D3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42. What is the purpose of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util.MIMEType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(Node.js 19+)?</w:t>
      </w:r>
    </w:p>
    <w:p w14:paraId="08B7AB71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lastRenderedPageBreak/>
        <w:t>A) To parse, format, and validate MIME types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To create HTTP content types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To handle file extensions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To compress data</w:t>
      </w:r>
    </w:p>
    <w:p w14:paraId="0938D3F7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To parse, format, and validate MIME types</w:t>
      </w:r>
    </w:p>
    <w:p w14:paraId="64285566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2BDE199E">
          <v:rect id="_x0000_i1067" style="width:0;height:.75pt" o:hralign="center" o:hrstd="t" o:hr="t" fillcolor="#a0a0a0" stroked="f"/>
        </w:pict>
      </w:r>
    </w:p>
    <w:p w14:paraId="7A61281E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43.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util.types.isBigInt64Array(value)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check?</w:t>
      </w:r>
    </w:p>
    <w:p w14:paraId="7C4D0B5E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If the value is a BigInt64Array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If the value is a BigInt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If the value is an array of BigInts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If the value is a regular array</w:t>
      </w:r>
    </w:p>
    <w:p w14:paraId="32BA1ABF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If the value is a BigInt64Array</w:t>
      </w:r>
    </w:p>
    <w:p w14:paraId="28A0E622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028985EA">
          <v:rect id="_x0000_i1068" style="width:0;height:.75pt" o:hralign="center" o:hrstd="t" o:hr="t" fillcolor="#a0a0a0" stroked="f"/>
        </w:pict>
      </w:r>
    </w:p>
    <w:p w14:paraId="3FA96A89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44. Which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util.types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method checks if a value is a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WeakMap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168EED9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util.types.isWeakMap(value)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util.types.isWeakSet(value)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util.types.isMap(value)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util.types.isSet(value)</w:t>
      </w:r>
    </w:p>
    <w:p w14:paraId="119FD5F3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util.types.isWeakMap(value)</w:t>
      </w:r>
    </w:p>
    <w:p w14:paraId="3BDF79F5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70E3085E">
          <v:rect id="_x0000_i1069" style="width:0;height:.75pt" o:hralign="center" o:hrstd="t" o:hr="t" fillcolor="#a0a0a0" stroked="f"/>
        </w:pict>
      </w:r>
    </w:p>
    <w:p w14:paraId="07568C11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45. Which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util.types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method checks if a value is a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WeakSet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E481669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util.types.isWeakSet(value)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util.types.isWeakMap(value)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util.types.isSet(value)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util.types.isMap(value)</w:t>
      </w:r>
    </w:p>
    <w:p w14:paraId="4E907064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util.types.isWeakSet(value)</w:t>
      </w:r>
    </w:p>
    <w:p w14:paraId="163499A7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50C4FE5A">
          <v:rect id="_x0000_i1070" style="width:0;height:.75pt" o:hralign="center" o:hrstd="t" o:hr="t" fillcolor="#a0a0a0" stroked="f"/>
        </w:pict>
      </w:r>
    </w:p>
    <w:p w14:paraId="7AF74FAA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46. What is the purpose of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util.toUSVString(string)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CB82F34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Converts a string to a valid Unicode scalar value string (replacing surrogates)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Converts a string to uppercase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Converts a string to a Buffer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Converts a string to a URL-safe string</w:t>
      </w:r>
    </w:p>
    <w:p w14:paraId="40F7E73C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Converts a string to a valid Unicode scalar value string (replacing surrogates)</w:t>
      </w:r>
    </w:p>
    <w:p w14:paraId="016EC0B1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305EAB5F">
          <v:rect id="_x0000_i1071" style="width:0;height:.75pt" o:hralign="center" o:hrstd="t" o:hr="t" fillcolor="#a0a0a0" stroked="f"/>
        </w:pict>
      </w:r>
    </w:p>
    <w:p w14:paraId="10E2FC41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47. What does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util.stripVTControlCharacters(str)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6EF3F4B2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Removes ANSI escape codes (VT100 control characters) from a string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Strips whitespace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Removes HTML tags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Removes JavaScript comments</w:t>
      </w:r>
    </w:p>
    <w:p w14:paraId="1FFF4704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Removes ANSI escape codes (VT100 control characters) from a string</w:t>
      </w:r>
    </w:p>
    <w:p w14:paraId="1F54275E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3AE12BD6">
          <v:rect id="_x0000_i1072" style="width:0;height:.75pt" o:hralign="center" o:hrstd="t" o:hr="t" fillcolor="#a0a0a0" stroked="f"/>
        </w:pict>
      </w:r>
    </w:p>
    <w:p w14:paraId="7A76FC7D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48. How can you check if a value is a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BigInt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using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util.types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1C14238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util.types.isBigInt(value)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typeof value === 'bigint'</w:t>
      </w:r>
      <w:r w:rsidRPr="00D72C3A">
        <w:rPr>
          <w:rFonts w:ascii="Segoe UI" w:hAnsi="Segoe UI" w:cs="Segoe UI"/>
          <w:color w:val="0F1115"/>
          <w:sz w:val="24"/>
          <w:szCs w:val="24"/>
        </w:rPr>
        <w:t> (not a util method)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util.isBigInt(value)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util.types.isBigIntObject(value)</w:t>
      </w:r>
      <w:r w:rsidRPr="00D72C3A">
        <w:rPr>
          <w:rFonts w:ascii="Segoe UI" w:hAnsi="Segoe UI" w:cs="Segoe UI"/>
          <w:color w:val="0F1115"/>
          <w:sz w:val="24"/>
          <w:szCs w:val="24"/>
        </w:rPr>
        <w:t> (distinguishes object wrapper)</w:t>
      </w:r>
    </w:p>
    <w:p w14:paraId="2E162D18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B)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typeof value === 'bigint'</w:t>
      </w:r>
      <w:r w:rsidRPr="00D72C3A">
        <w:rPr>
          <w:rFonts w:ascii="Segoe UI" w:hAnsi="Segoe UI" w:cs="Segoe UI"/>
          <w:color w:val="0F1115"/>
          <w:sz w:val="24"/>
          <w:szCs w:val="24"/>
        </w:rPr>
        <w:t> (not a util method; util.types has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isBigIntObject</w:t>
      </w:r>
      <w:r w:rsidRPr="00D72C3A">
        <w:rPr>
          <w:rFonts w:ascii="Segoe UI" w:hAnsi="Segoe UI" w:cs="Segoe UI"/>
          <w:color w:val="0F1115"/>
          <w:sz w:val="24"/>
          <w:szCs w:val="24"/>
        </w:rPr>
        <w:t> for object wrapper)</w:t>
      </w:r>
    </w:p>
    <w:p w14:paraId="23CCC7E3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6B5B7FCA">
          <v:rect id="_x0000_i1073" style="width:0;height:.75pt" o:hralign="center" o:hrstd="t" o:hr="t" fillcolor="#a0a0a0" stroked="f"/>
        </w:pict>
      </w:r>
    </w:p>
    <w:p w14:paraId="021D24F6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49. What is the difference between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util.inspect()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 with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showHidden: true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31FAE83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 Shows non-enumerable properties (internal properties and symbols)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 Shows hidden files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 Shows only public properties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 Shows only getters</w:t>
      </w:r>
    </w:p>
    <w:p w14:paraId="61769375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A) Shows non-enumerable properties (internal properties and symbols)</w:t>
      </w:r>
    </w:p>
    <w:p w14:paraId="1D03E55E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30425A6D">
          <v:rect id="_x0000_i1074" style="width:0;height:.75pt" o:hralign="center" o:hrstd="t" o:hr="t" fillcolor="#a0a0a0" stroked="f"/>
        </w:pict>
      </w:r>
    </w:p>
    <w:p w14:paraId="39831646" w14:textId="77777777" w:rsidR="00D72C3A" w:rsidRPr="00D72C3A" w:rsidRDefault="00D72C3A" w:rsidP="00D72C3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50. Which of the following is not a valid placeholder in </w:t>
      </w:r>
      <w:r w:rsidRPr="00D72C3A">
        <w:rPr>
          <w:rFonts w:ascii="Consolas" w:hAnsi="Consolas" w:cs="Courier New"/>
          <w:b/>
          <w:bCs/>
          <w:color w:val="0F1115"/>
          <w:shd w:val="clear" w:color="auto" w:fill="EBEEF2"/>
        </w:rPr>
        <w:t>util.format()</w:t>
      </w:r>
      <w:r w:rsidRPr="00D72C3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4FA4E13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t>A)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%s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%d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%f</w:t>
      </w:r>
      <w:r w:rsidRPr="00D72C3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%b</w:t>
      </w:r>
    </w:p>
    <w:p w14:paraId="41921627" w14:textId="77777777" w:rsidR="00D72C3A" w:rsidRPr="00D72C3A" w:rsidRDefault="00D72C3A" w:rsidP="00D72C3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72C3A">
        <w:rPr>
          <w:rFonts w:ascii="Segoe UI" w:hAnsi="Segoe UI" w:cs="Segoe UI"/>
          <w:color w:val="0F1115"/>
          <w:sz w:val="24"/>
          <w:szCs w:val="24"/>
        </w:rPr>
        <w:t> D)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%b</w:t>
      </w:r>
      <w:r w:rsidRPr="00D72C3A">
        <w:rPr>
          <w:rFonts w:ascii="Segoe UI" w:hAnsi="Segoe UI" w:cs="Segoe UI"/>
          <w:color w:val="0F1115"/>
          <w:sz w:val="24"/>
          <w:szCs w:val="24"/>
        </w:rPr>
        <w:t> (not a standard placeholder;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%d</w:t>
      </w:r>
      <w:r w:rsidRPr="00D72C3A">
        <w:rPr>
          <w:rFonts w:ascii="Segoe UI" w:hAnsi="Segoe UI" w:cs="Segoe UI"/>
          <w:color w:val="0F1115"/>
          <w:sz w:val="24"/>
          <w:szCs w:val="24"/>
        </w:rPr>
        <w:t> for numbers,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%f</w:t>
      </w:r>
      <w:r w:rsidRPr="00D72C3A">
        <w:rPr>
          <w:rFonts w:ascii="Segoe UI" w:hAnsi="Segoe UI" w:cs="Segoe UI"/>
          <w:color w:val="0F1115"/>
          <w:sz w:val="24"/>
          <w:szCs w:val="24"/>
        </w:rPr>
        <w:t> for float)</w:t>
      </w:r>
    </w:p>
    <w:p w14:paraId="1C68BBB3" w14:textId="77777777" w:rsidR="00D72C3A" w:rsidRPr="00D72C3A" w:rsidRDefault="00D72C3A" w:rsidP="00D72C3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pict w14:anchorId="7C93CCC1">
          <v:rect id="_x0000_i1075" style="width:0;height:.75pt" o:hralign="center" o:hrstd="t" o:hr="t" fillcolor="#a0a0a0" stroked="f"/>
        </w:pict>
      </w:r>
    </w:p>
    <w:p w14:paraId="78F57A38" w14:textId="77777777" w:rsidR="00D72C3A" w:rsidRPr="00D72C3A" w:rsidRDefault="00D72C3A" w:rsidP="00D72C3A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72C3A">
        <w:rPr>
          <w:rFonts w:ascii="Segoe UI" w:hAnsi="Segoe UI" w:cs="Segoe UI"/>
          <w:color w:val="0F1115"/>
          <w:sz w:val="24"/>
          <w:szCs w:val="24"/>
        </w:rPr>
        <w:lastRenderedPageBreak/>
        <w:t>Let me know if you'd like a separate set on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util.promisify</w:t>
      </w: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 vs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fs.promises</w:t>
      </w:r>
      <w:r w:rsidRPr="00D72C3A">
        <w:rPr>
          <w:rFonts w:ascii="Segoe UI" w:hAnsi="Segoe UI" w:cs="Segoe UI"/>
          <w:color w:val="0F1115"/>
          <w:sz w:val="24"/>
          <w:szCs w:val="24"/>
        </w:rPr>
        <w:t>, </w:t>
      </w: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deep equality comparison nuances</w:t>
      </w:r>
      <w:r w:rsidRPr="00D72C3A">
        <w:rPr>
          <w:rFonts w:ascii="Segoe UI" w:hAnsi="Segoe UI" w:cs="Segoe UI"/>
          <w:color w:val="0F1115"/>
          <w:sz w:val="24"/>
          <w:szCs w:val="24"/>
        </w:rPr>
        <w:t>, </w:t>
      </w: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custom inspect symbols</w:t>
      </w:r>
      <w:r w:rsidRPr="00D72C3A">
        <w:rPr>
          <w:rFonts w:ascii="Segoe UI" w:hAnsi="Segoe UI" w:cs="Segoe UI"/>
          <w:color w:val="0F1115"/>
          <w:sz w:val="24"/>
          <w:szCs w:val="24"/>
        </w:rPr>
        <w:t>, or </w:t>
      </w: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advanced debugging with </w:t>
      </w:r>
      <w:r w:rsidRPr="00D72C3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util.inspect</w:t>
      </w:r>
      <w:r w:rsidRPr="00D72C3A">
        <w:rPr>
          <w:rFonts w:ascii="Segoe UI" w:hAnsi="Segoe UI" w:cs="Segoe UI"/>
          <w:b/>
          <w:bCs/>
          <w:color w:val="0F1115"/>
          <w:sz w:val="24"/>
          <w:szCs w:val="24"/>
        </w:rPr>
        <w:t> options</w:t>
      </w:r>
      <w:r w:rsidRPr="00D72C3A">
        <w:rPr>
          <w:rFonts w:ascii="Segoe UI" w:hAnsi="Segoe UI" w:cs="Segoe UI"/>
          <w:color w:val="0F1115"/>
          <w:sz w:val="24"/>
          <w:szCs w:val="24"/>
        </w:rPr>
        <w:t>.</w:t>
      </w:r>
    </w:p>
    <w:p w14:paraId="0407BFB5" w14:textId="12DE46F2" w:rsidR="00FB2C65" w:rsidRDefault="00FB2C65"/>
    <w:sectPr w:rsidR="00FB2C6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0ED7D" w14:textId="77777777" w:rsidR="00223182" w:rsidRDefault="00223182">
      <w:r>
        <w:separator/>
      </w:r>
    </w:p>
  </w:endnote>
  <w:endnote w:type="continuationSeparator" w:id="0">
    <w:p w14:paraId="50710058" w14:textId="77777777" w:rsidR="00223182" w:rsidRDefault="00223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F527F" w14:textId="77777777" w:rsidR="00FB2C6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72C3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E6F42" w14:textId="77777777" w:rsidR="00223182" w:rsidRDefault="00223182">
      <w:r>
        <w:separator/>
      </w:r>
    </w:p>
  </w:footnote>
  <w:footnote w:type="continuationSeparator" w:id="0">
    <w:p w14:paraId="4C2BF8B7" w14:textId="77777777" w:rsidR="00223182" w:rsidRDefault="002231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24244"/>
    <w:multiLevelType w:val="hybridMultilevel"/>
    <w:tmpl w:val="D870C1E0"/>
    <w:lvl w:ilvl="0" w:tplc="648E36AA">
      <w:start w:val="1"/>
      <w:numFmt w:val="bullet"/>
      <w:lvlText w:val="●"/>
      <w:lvlJc w:val="left"/>
      <w:pPr>
        <w:ind w:left="720" w:hanging="360"/>
      </w:pPr>
    </w:lvl>
    <w:lvl w:ilvl="1" w:tplc="6A8E544A">
      <w:start w:val="1"/>
      <w:numFmt w:val="bullet"/>
      <w:lvlText w:val="○"/>
      <w:lvlJc w:val="left"/>
      <w:pPr>
        <w:ind w:left="1440" w:hanging="360"/>
      </w:pPr>
    </w:lvl>
    <w:lvl w:ilvl="2" w:tplc="1468431E">
      <w:start w:val="1"/>
      <w:numFmt w:val="bullet"/>
      <w:lvlText w:val="■"/>
      <w:lvlJc w:val="left"/>
      <w:pPr>
        <w:ind w:left="2160" w:hanging="360"/>
      </w:pPr>
    </w:lvl>
    <w:lvl w:ilvl="3" w:tplc="3B9E7FB6">
      <w:start w:val="1"/>
      <w:numFmt w:val="bullet"/>
      <w:lvlText w:val="●"/>
      <w:lvlJc w:val="left"/>
      <w:pPr>
        <w:ind w:left="2880" w:hanging="360"/>
      </w:pPr>
    </w:lvl>
    <w:lvl w:ilvl="4" w:tplc="E496FEC0">
      <w:start w:val="1"/>
      <w:numFmt w:val="bullet"/>
      <w:lvlText w:val="○"/>
      <w:lvlJc w:val="left"/>
      <w:pPr>
        <w:ind w:left="3600" w:hanging="360"/>
      </w:pPr>
    </w:lvl>
    <w:lvl w:ilvl="5" w:tplc="C8481F4A">
      <w:start w:val="1"/>
      <w:numFmt w:val="bullet"/>
      <w:lvlText w:val="■"/>
      <w:lvlJc w:val="left"/>
      <w:pPr>
        <w:ind w:left="4320" w:hanging="360"/>
      </w:pPr>
    </w:lvl>
    <w:lvl w:ilvl="6" w:tplc="A1F0F2BA">
      <w:start w:val="1"/>
      <w:numFmt w:val="bullet"/>
      <w:lvlText w:val="●"/>
      <w:lvlJc w:val="left"/>
      <w:pPr>
        <w:ind w:left="5040" w:hanging="360"/>
      </w:pPr>
    </w:lvl>
    <w:lvl w:ilvl="7" w:tplc="612E90A2">
      <w:start w:val="1"/>
      <w:numFmt w:val="bullet"/>
      <w:lvlText w:val="●"/>
      <w:lvlJc w:val="left"/>
      <w:pPr>
        <w:ind w:left="5760" w:hanging="360"/>
      </w:pPr>
    </w:lvl>
    <w:lvl w:ilvl="8" w:tplc="44C842E6">
      <w:start w:val="1"/>
      <w:numFmt w:val="bullet"/>
      <w:lvlText w:val="●"/>
      <w:lvlJc w:val="left"/>
      <w:pPr>
        <w:ind w:left="6480" w:hanging="360"/>
      </w:pPr>
    </w:lvl>
  </w:abstractNum>
  <w:num w:numId="1" w16cid:durableId="13596206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C65"/>
    <w:rsid w:val="00223182"/>
    <w:rsid w:val="00341298"/>
    <w:rsid w:val="00D72C3A"/>
    <w:rsid w:val="00FB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7E6A7"/>
  <w15:docId w15:val="{ABE1A0E2-A871-4E00-A203-38D73D3E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1958</Words>
  <Characters>11164</Characters>
  <Application>Microsoft Office Word</Application>
  <DocSecurity>0</DocSecurity>
  <Lines>93</Lines>
  <Paragraphs>26</Paragraphs>
  <ScaleCrop>false</ScaleCrop>
  <Company/>
  <LinksUpToDate>false</LinksUpToDate>
  <CharactersWithSpaces>13096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2026-04-28T16:24:00Z</dcterms:modified>
</cp:coreProperties>
</file>