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C4AF" w14:textId="77777777" w:rsidR="0055246C" w:rsidRPr="0055246C" w:rsidRDefault="0055246C" w:rsidP="0055246C">
      <w:pPr>
        <w:shd w:val="clear" w:color="auto" w:fill="FFFFFF"/>
        <w:spacing w:after="240" w:line="420" w:lineRule="atLeast"/>
        <w:rPr>
          <w:rFonts w:ascii="Segoe UI" w:hAnsi="Segoe UI" w:cs="Segoe UI"/>
          <w:color w:val="0F1115"/>
          <w:sz w:val="24"/>
          <w:szCs w:val="24"/>
        </w:rPr>
      </w:pPr>
      <w:r w:rsidRPr="0055246C">
        <w:rPr>
          <w:rFonts w:ascii="Segoe UI" w:hAnsi="Segoe UI" w:cs="Segoe UI"/>
          <w:color w:val="0F1115"/>
          <w:sz w:val="24"/>
          <w:szCs w:val="24"/>
        </w:rPr>
        <w:t>Here are 30 multiple-choice questions covering HTTP methods in Node.js, based on the official documentation and common practices.</w:t>
      </w:r>
    </w:p>
    <w:p w14:paraId="1FAE3595"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4F43B0BF">
          <v:rect id="_x0000_i1025" style="width:0;height:.75pt" o:hralign="center" o:hrstd="t" o:hr="t" fillcolor="#a0a0a0" stroked="f"/>
        </w:pict>
      </w:r>
    </w:p>
    <w:p w14:paraId="794A5DF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 The </w:t>
      </w:r>
      <w:r w:rsidRPr="0055246C">
        <w:rPr>
          <w:rFonts w:ascii="Consolas" w:hAnsi="Consolas" w:cs="Courier New"/>
          <w:color w:val="0F1115"/>
          <w:sz w:val="21"/>
          <w:szCs w:val="21"/>
          <w:shd w:val="clear" w:color="auto" w:fill="EBEEF2"/>
        </w:rPr>
        <w:t>http.METHODS</w:t>
      </w:r>
      <w:r w:rsidRPr="0055246C">
        <w:rPr>
          <w:rFonts w:ascii="Segoe UI" w:hAnsi="Segoe UI" w:cs="Segoe UI"/>
          <w:b/>
          <w:bCs/>
          <w:color w:val="0F1115"/>
          <w:sz w:val="24"/>
          <w:szCs w:val="24"/>
        </w:rPr>
        <w:t> property in Node.js returns what?</w:t>
      </w:r>
    </w:p>
    <w:p w14:paraId="35036F20" w14:textId="77777777" w:rsidR="0055246C" w:rsidRPr="0055246C" w:rsidRDefault="0055246C" w:rsidP="0055246C">
      <w:pPr>
        <w:numPr>
          <w:ilvl w:val="0"/>
          <w:numId w:val="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A string containing the most common HTTP methods</w:t>
      </w:r>
    </w:p>
    <w:p w14:paraId="5FCAE07C" w14:textId="77777777" w:rsidR="0055246C" w:rsidRPr="0055246C" w:rsidRDefault="0055246C" w:rsidP="0055246C">
      <w:pPr>
        <w:numPr>
          <w:ilvl w:val="0"/>
          <w:numId w:val="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An array of all HTTP methods supported by the parser</w:t>
      </w:r>
    </w:p>
    <w:p w14:paraId="0512E84A" w14:textId="77777777" w:rsidR="0055246C" w:rsidRPr="0055246C" w:rsidRDefault="0055246C" w:rsidP="0055246C">
      <w:pPr>
        <w:numPr>
          <w:ilvl w:val="0"/>
          <w:numId w:val="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An object mapping status codes to their descriptions</w:t>
      </w:r>
    </w:p>
    <w:p w14:paraId="4166204C" w14:textId="77777777" w:rsidR="0055246C" w:rsidRPr="0055246C" w:rsidRDefault="0055246C" w:rsidP="0055246C">
      <w:pPr>
        <w:numPr>
          <w:ilvl w:val="0"/>
          <w:numId w:val="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A list of all Node.js core modules</w:t>
      </w:r>
    </w:p>
    <w:p w14:paraId="05F1CD0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2853D2C6"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http.METHODS</w:t>
      </w:r>
      <w:r w:rsidRPr="0055246C">
        <w:rPr>
          <w:rFonts w:ascii="Segoe UI" w:hAnsi="Segoe UI" w:cs="Segoe UI"/>
          <w:color w:val="0F1115"/>
          <w:sz w:val="24"/>
          <w:szCs w:val="24"/>
        </w:rPr>
        <w:t> property lists all HTTP methods that are supported by the Node.js parser .</w:t>
      </w:r>
    </w:p>
    <w:p w14:paraId="32C9BD1D"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72E07D01">
          <v:rect id="_x0000_i1026" style="width:0;height:.75pt" o:hralign="center" o:hrstd="t" o:hr="t" fillcolor="#a0a0a0" stroked="f"/>
        </w:pict>
      </w:r>
    </w:p>
    <w:p w14:paraId="0068CA72"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 Which HTTP method is automatically set by </w:t>
      </w:r>
      <w:r w:rsidRPr="0055246C">
        <w:rPr>
          <w:rFonts w:ascii="Consolas" w:hAnsi="Consolas" w:cs="Courier New"/>
          <w:color w:val="0F1115"/>
          <w:sz w:val="21"/>
          <w:szCs w:val="21"/>
          <w:shd w:val="clear" w:color="auto" w:fill="EBEEF2"/>
        </w:rPr>
        <w:t>http.get()</w:t>
      </w:r>
      <w:r w:rsidRPr="0055246C">
        <w:rPr>
          <w:rFonts w:ascii="Segoe UI" w:hAnsi="Segoe UI" w:cs="Segoe UI"/>
          <w:b/>
          <w:bCs/>
          <w:color w:val="0F1115"/>
          <w:sz w:val="24"/>
          <w:szCs w:val="24"/>
        </w:rPr>
        <w:t>?</w:t>
      </w:r>
    </w:p>
    <w:p w14:paraId="4F2B20C6" w14:textId="77777777" w:rsidR="0055246C" w:rsidRPr="0055246C" w:rsidRDefault="0055246C" w:rsidP="0055246C">
      <w:pPr>
        <w:numPr>
          <w:ilvl w:val="0"/>
          <w:numId w:val="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POST</w:t>
      </w:r>
    </w:p>
    <w:p w14:paraId="44952FF6" w14:textId="77777777" w:rsidR="0055246C" w:rsidRPr="0055246C" w:rsidRDefault="0055246C" w:rsidP="0055246C">
      <w:pPr>
        <w:numPr>
          <w:ilvl w:val="0"/>
          <w:numId w:val="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GET</w:t>
      </w:r>
    </w:p>
    <w:p w14:paraId="2A5DC50A" w14:textId="77777777" w:rsidR="0055246C" w:rsidRPr="0055246C" w:rsidRDefault="0055246C" w:rsidP="0055246C">
      <w:pPr>
        <w:numPr>
          <w:ilvl w:val="0"/>
          <w:numId w:val="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HEAD</w:t>
      </w:r>
    </w:p>
    <w:p w14:paraId="6A5CCDD9" w14:textId="77777777" w:rsidR="0055246C" w:rsidRPr="0055246C" w:rsidRDefault="0055246C" w:rsidP="0055246C">
      <w:pPr>
        <w:numPr>
          <w:ilvl w:val="0"/>
          <w:numId w:val="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PUT</w:t>
      </w:r>
    </w:p>
    <w:p w14:paraId="0551E709"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3218F8A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http.get()</w:t>
      </w:r>
      <w:r w:rsidRPr="0055246C">
        <w:rPr>
          <w:rFonts w:ascii="Segoe UI" w:hAnsi="Segoe UI" w:cs="Segoe UI"/>
          <w:color w:val="0F1115"/>
          <w:sz w:val="24"/>
          <w:szCs w:val="24"/>
        </w:rPr>
        <w:t> is a convenience method that sets the HTTP method to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and automatically calls </w:t>
      </w:r>
      <w:r w:rsidRPr="0055246C">
        <w:rPr>
          <w:rFonts w:ascii="Consolas" w:hAnsi="Consolas" w:cs="Courier New"/>
          <w:color w:val="0F1115"/>
          <w:sz w:val="21"/>
          <w:szCs w:val="21"/>
          <w:shd w:val="clear" w:color="auto" w:fill="EBEEF2"/>
        </w:rPr>
        <w:t>req.end()</w:t>
      </w:r>
      <w:r w:rsidRPr="0055246C">
        <w:rPr>
          <w:rFonts w:ascii="Segoe UI" w:hAnsi="Segoe UI" w:cs="Segoe UI"/>
          <w:color w:val="0F1115"/>
          <w:sz w:val="24"/>
          <w:szCs w:val="24"/>
        </w:rPr>
        <w:t> .</w:t>
      </w:r>
    </w:p>
    <w:p w14:paraId="0307AA83"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2928859A">
          <v:rect id="_x0000_i1027" style="width:0;height:.75pt" o:hralign="center" o:hrstd="t" o:hr="t" fillcolor="#a0a0a0" stroked="f"/>
        </w:pict>
      </w:r>
    </w:p>
    <w:p w14:paraId="58250B8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3. When receiving a request in an HTTP server, how do you access the HTTP method?</w:t>
      </w:r>
    </w:p>
    <w:p w14:paraId="20380CC5" w14:textId="77777777" w:rsidR="0055246C" w:rsidRPr="0055246C" w:rsidRDefault="0055246C" w:rsidP="0055246C">
      <w:pPr>
        <w:numPr>
          <w:ilvl w:val="0"/>
          <w:numId w:val="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request.headers.method</w:t>
      </w:r>
    </w:p>
    <w:p w14:paraId="214E9A11" w14:textId="77777777" w:rsidR="0055246C" w:rsidRPr="0055246C" w:rsidRDefault="0055246C" w:rsidP="0055246C">
      <w:pPr>
        <w:numPr>
          <w:ilvl w:val="0"/>
          <w:numId w:val="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request.method</w:t>
      </w:r>
    </w:p>
    <w:p w14:paraId="5F793000" w14:textId="77777777" w:rsidR="0055246C" w:rsidRPr="0055246C" w:rsidRDefault="0055246C" w:rsidP="0055246C">
      <w:pPr>
        <w:numPr>
          <w:ilvl w:val="0"/>
          <w:numId w:val="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request.url.method</w:t>
      </w:r>
    </w:p>
    <w:p w14:paraId="4733682F" w14:textId="77777777" w:rsidR="0055246C" w:rsidRPr="0055246C" w:rsidRDefault="0055246C" w:rsidP="0055246C">
      <w:pPr>
        <w:numPr>
          <w:ilvl w:val="0"/>
          <w:numId w:val="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request.getMethod()</w:t>
      </w:r>
    </w:p>
    <w:p w14:paraId="1A30BA6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5A6BC766"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request</w:t>
      </w:r>
      <w:r w:rsidRPr="0055246C">
        <w:rPr>
          <w:rFonts w:ascii="Segoe UI" w:hAnsi="Segoe UI" w:cs="Segoe UI"/>
          <w:color w:val="0F1115"/>
          <w:sz w:val="24"/>
          <w:szCs w:val="24"/>
        </w:rPr>
        <w:t> object (</w:t>
      </w:r>
      <w:r w:rsidRPr="0055246C">
        <w:rPr>
          <w:rFonts w:ascii="Consolas" w:hAnsi="Consolas" w:cs="Courier New"/>
          <w:color w:val="0F1115"/>
          <w:sz w:val="21"/>
          <w:szCs w:val="21"/>
          <w:shd w:val="clear" w:color="auto" w:fill="EBEEF2"/>
        </w:rPr>
        <w:t>http.IncomingMessage</w:t>
      </w:r>
      <w:r w:rsidRPr="0055246C">
        <w:rPr>
          <w:rFonts w:ascii="Segoe UI" w:hAnsi="Segoe UI" w:cs="Segoe UI"/>
          <w:color w:val="0F1115"/>
          <w:sz w:val="24"/>
          <w:szCs w:val="24"/>
        </w:rPr>
        <w:t>) has a </w:t>
      </w:r>
      <w:r w:rsidRPr="0055246C">
        <w:rPr>
          <w:rFonts w:ascii="Consolas" w:hAnsi="Consolas" w:cs="Courier New"/>
          <w:color w:val="0F1115"/>
          <w:sz w:val="21"/>
          <w:szCs w:val="21"/>
          <w:shd w:val="clear" w:color="auto" w:fill="EBEEF2"/>
        </w:rPr>
        <w:t>method</w:t>
      </w:r>
      <w:r w:rsidRPr="0055246C">
        <w:rPr>
          <w:rFonts w:ascii="Segoe UI" w:hAnsi="Segoe UI" w:cs="Segoe UI"/>
          <w:color w:val="0F1115"/>
          <w:sz w:val="24"/>
          <w:szCs w:val="24"/>
        </w:rPr>
        <w:t> property that contains the HTTP method string (e.g.,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w:t>
      </w:r>
    </w:p>
    <w:p w14:paraId="73CD86EB"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29A30B3">
          <v:rect id="_x0000_i1028" style="width:0;height:.75pt" o:hralign="center" o:hrstd="t" o:hr="t" fillcolor="#a0a0a0" stroked="f"/>
        </w:pict>
      </w:r>
    </w:p>
    <w:p w14:paraId="2EBDD0A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4. Which HTTP methods are most commonly used in web applications?</w:t>
      </w:r>
    </w:p>
    <w:p w14:paraId="42FB0E28" w14:textId="77777777" w:rsidR="0055246C" w:rsidRPr="0055246C" w:rsidRDefault="0055246C" w:rsidP="0055246C">
      <w:pPr>
        <w:numPr>
          <w:ilvl w:val="0"/>
          <w:numId w:val="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HEAD</w:t>
      </w:r>
    </w:p>
    <w:p w14:paraId="345AECCC" w14:textId="77777777" w:rsidR="0055246C" w:rsidRPr="0055246C" w:rsidRDefault="0055246C" w:rsidP="0055246C">
      <w:pPr>
        <w:numPr>
          <w:ilvl w:val="0"/>
          <w:numId w:val="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PUT</w:t>
      </w:r>
    </w:p>
    <w:p w14:paraId="1F3B26E7" w14:textId="77777777" w:rsidR="0055246C" w:rsidRPr="0055246C" w:rsidRDefault="0055246C" w:rsidP="0055246C">
      <w:pPr>
        <w:numPr>
          <w:ilvl w:val="0"/>
          <w:numId w:val="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POST</w:t>
      </w:r>
    </w:p>
    <w:p w14:paraId="3B5028C3" w14:textId="77777777" w:rsidR="0055246C" w:rsidRPr="0055246C" w:rsidRDefault="0055246C" w:rsidP="0055246C">
      <w:pPr>
        <w:numPr>
          <w:ilvl w:val="0"/>
          <w:numId w:val="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TRACE</w:t>
      </w:r>
    </w:p>
    <w:p w14:paraId="0D38873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C</w:t>
      </w:r>
    </w:p>
    <w:p w14:paraId="4CA77882"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is used to request data from the server, while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is used to submit data to the server. These two methods are used most often in web applications .</w:t>
      </w:r>
    </w:p>
    <w:p w14:paraId="4FC6E9EB"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404B0F01">
          <v:rect id="_x0000_i1029" style="width:0;height:.75pt" o:hralign="center" o:hrstd="t" o:hr="t" fillcolor="#a0a0a0" stroked="f"/>
        </w:pict>
      </w:r>
    </w:p>
    <w:p w14:paraId="1D08BC48"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5. The </w:t>
      </w:r>
      <w:r w:rsidRPr="0055246C">
        <w:rPr>
          <w:rFonts w:ascii="Consolas" w:hAnsi="Consolas" w:cs="Courier New"/>
          <w:color w:val="0F1115"/>
          <w:sz w:val="21"/>
          <w:szCs w:val="21"/>
          <w:shd w:val="clear" w:color="auto" w:fill="EBEEF2"/>
        </w:rPr>
        <w:t>@superhero/http-request</w:t>
      </w:r>
      <w:r w:rsidRPr="0055246C">
        <w:rPr>
          <w:rFonts w:ascii="Segoe UI" w:hAnsi="Segoe UI" w:cs="Segoe UI"/>
          <w:b/>
          <w:bCs/>
          <w:color w:val="0F1115"/>
          <w:sz w:val="24"/>
          <w:szCs w:val="24"/>
        </w:rPr>
        <w:t> library supports which standard HTTP methods?</w:t>
      </w:r>
    </w:p>
    <w:p w14:paraId="732BDCD0" w14:textId="77777777" w:rsidR="0055246C" w:rsidRPr="0055246C" w:rsidRDefault="0055246C" w:rsidP="0055246C">
      <w:pPr>
        <w:numPr>
          <w:ilvl w:val="0"/>
          <w:numId w:val="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Only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PUT</w:t>
      </w:r>
    </w:p>
    <w:p w14:paraId="74C2FC6A" w14:textId="77777777" w:rsidR="0055246C" w:rsidRPr="0055246C" w:rsidRDefault="0055246C" w:rsidP="0055246C">
      <w:pPr>
        <w:numPr>
          <w:ilvl w:val="0"/>
          <w:numId w:val="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HEAD</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TRACE</w:t>
      </w:r>
    </w:p>
    <w:p w14:paraId="775A5B3A" w14:textId="77777777" w:rsidR="0055246C" w:rsidRPr="0055246C" w:rsidRDefault="0055246C" w:rsidP="0055246C">
      <w:pPr>
        <w:numPr>
          <w:ilvl w:val="0"/>
          <w:numId w:val="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only</w:t>
      </w:r>
    </w:p>
    <w:p w14:paraId="606AAF7D" w14:textId="77777777" w:rsidR="0055246C" w:rsidRPr="0055246C" w:rsidRDefault="0055246C" w:rsidP="0055246C">
      <w:pPr>
        <w:numPr>
          <w:ilvl w:val="0"/>
          <w:numId w:val="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lastRenderedPageBreak/>
        <w:t>D)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only</w:t>
      </w:r>
    </w:p>
    <w:p w14:paraId="77DB2C24"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2E396A3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library provides methods corresponding to many HTTP verbs: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head</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trace</w:t>
      </w:r>
      <w:r w:rsidRPr="0055246C">
        <w:rPr>
          <w:rFonts w:ascii="Segoe UI" w:hAnsi="Segoe UI" w:cs="Segoe UI"/>
          <w:color w:val="0F1115"/>
          <w:sz w:val="24"/>
          <w:szCs w:val="24"/>
        </w:rPr>
        <w:t> .</w:t>
      </w:r>
    </w:p>
    <w:p w14:paraId="6BABE996"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A8B7A40">
          <v:rect id="_x0000_i1030" style="width:0;height:.75pt" o:hralign="center" o:hrstd="t" o:hr="t" fillcolor="#a0a0a0" stroked="f"/>
        </w:pict>
      </w:r>
    </w:p>
    <w:p w14:paraId="3D2D0F2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6. What is the fundamental difference between </w:t>
      </w:r>
      <w:r w:rsidRPr="0055246C">
        <w:rPr>
          <w:rFonts w:ascii="Consolas" w:hAnsi="Consolas" w:cs="Courier New"/>
          <w:color w:val="0F1115"/>
          <w:sz w:val="21"/>
          <w:szCs w:val="21"/>
          <w:shd w:val="clear" w:color="auto" w:fill="EBEEF2"/>
        </w:rPr>
        <w:t>POST</w:t>
      </w:r>
      <w:r w:rsidRPr="0055246C">
        <w:rPr>
          <w:rFonts w:ascii="Segoe UI" w:hAnsi="Segoe UI" w:cs="Segoe UI"/>
          <w:b/>
          <w:bCs/>
          <w:color w:val="0F1115"/>
          <w:sz w:val="24"/>
          <w:szCs w:val="24"/>
        </w:rPr>
        <w:t> and </w:t>
      </w:r>
      <w:r w:rsidRPr="0055246C">
        <w:rPr>
          <w:rFonts w:ascii="Consolas" w:hAnsi="Consolas" w:cs="Courier New"/>
          <w:color w:val="0F1115"/>
          <w:sz w:val="21"/>
          <w:szCs w:val="21"/>
          <w:shd w:val="clear" w:color="auto" w:fill="EBEEF2"/>
        </w:rPr>
        <w:t>PUT</w:t>
      </w:r>
      <w:r w:rsidRPr="0055246C">
        <w:rPr>
          <w:rFonts w:ascii="Segoe UI" w:hAnsi="Segoe UI" w:cs="Segoe UI"/>
          <w:b/>
          <w:bCs/>
          <w:color w:val="0F1115"/>
          <w:sz w:val="24"/>
          <w:szCs w:val="24"/>
        </w:rPr>
        <w:t> methods?</w:t>
      </w:r>
    </w:p>
    <w:p w14:paraId="04AA7E12" w14:textId="77777777" w:rsidR="0055246C" w:rsidRPr="0055246C" w:rsidRDefault="0055246C" w:rsidP="0055246C">
      <w:pPr>
        <w:numPr>
          <w:ilvl w:val="0"/>
          <w:numId w:val="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is for creating resources,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is for updating existing ones</w:t>
      </w:r>
    </w:p>
    <w:p w14:paraId="1BB32F8A" w14:textId="77777777" w:rsidR="0055246C" w:rsidRPr="0055246C" w:rsidRDefault="0055246C" w:rsidP="0055246C">
      <w:pPr>
        <w:numPr>
          <w:ilvl w:val="0"/>
          <w:numId w:val="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is idempotent,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is not</w:t>
      </w:r>
    </w:p>
    <w:p w14:paraId="4433810C" w14:textId="77777777" w:rsidR="0055246C" w:rsidRPr="0055246C" w:rsidRDefault="0055246C" w:rsidP="0055246C">
      <w:pPr>
        <w:numPr>
          <w:ilvl w:val="0"/>
          <w:numId w:val="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There is no difference; they are interchangeable</w:t>
      </w:r>
    </w:p>
    <w:p w14:paraId="06EA80E1" w14:textId="77777777" w:rsidR="0055246C" w:rsidRPr="0055246C" w:rsidRDefault="0055246C" w:rsidP="0055246C">
      <w:pPr>
        <w:numPr>
          <w:ilvl w:val="0"/>
          <w:numId w:val="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is for creating new resources,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is for updating</w:t>
      </w:r>
    </w:p>
    <w:p w14:paraId="6D5EF13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6E58644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is used to submit data to the server (e.g., creating a new resource), while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is used to replace an existing resource at a specific URL. A key distinction is that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is idempotent, meaning multiple identical requests have the same effect as a single request .</w:t>
      </w:r>
    </w:p>
    <w:p w14:paraId="500CED76"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73DD9767">
          <v:rect id="_x0000_i1031" style="width:0;height:.75pt" o:hralign="center" o:hrstd="t" o:hr="t" fillcolor="#a0a0a0" stroked="f"/>
        </w:pict>
      </w:r>
    </w:p>
    <w:p w14:paraId="1AFE9BB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7. How do you create a route that handles </w:t>
      </w:r>
      <w:r w:rsidRPr="0055246C">
        <w:rPr>
          <w:rFonts w:ascii="Consolas" w:hAnsi="Consolas" w:cs="Courier New"/>
          <w:color w:val="0F1115"/>
          <w:sz w:val="21"/>
          <w:szCs w:val="21"/>
          <w:shd w:val="clear" w:color="auto" w:fill="EBEEF2"/>
        </w:rPr>
        <w:t>DELETE</w:t>
      </w:r>
      <w:r w:rsidRPr="0055246C">
        <w:rPr>
          <w:rFonts w:ascii="Segoe UI" w:hAnsi="Segoe UI" w:cs="Segoe UI"/>
          <w:b/>
          <w:bCs/>
          <w:color w:val="0F1115"/>
          <w:sz w:val="24"/>
          <w:szCs w:val="24"/>
        </w:rPr>
        <w:t> requests in </w:t>
      </w:r>
      <w:r w:rsidRPr="0055246C">
        <w:rPr>
          <w:rFonts w:ascii="Consolas" w:hAnsi="Consolas" w:cs="Courier New"/>
          <w:color w:val="0F1115"/>
          <w:sz w:val="21"/>
          <w:szCs w:val="21"/>
          <w:shd w:val="clear" w:color="auto" w:fill="EBEEF2"/>
        </w:rPr>
        <w:t>@nan0web/http-node</w:t>
      </w:r>
      <w:r w:rsidRPr="0055246C">
        <w:rPr>
          <w:rFonts w:ascii="Segoe UI" w:hAnsi="Segoe UI" w:cs="Segoe UI"/>
          <w:b/>
          <w:bCs/>
          <w:color w:val="0F1115"/>
          <w:sz w:val="24"/>
          <w:szCs w:val="24"/>
        </w:rPr>
        <w:t>?</w:t>
      </w:r>
    </w:p>
    <w:p w14:paraId="34A878C6" w14:textId="77777777" w:rsidR="0055246C" w:rsidRPr="0055246C" w:rsidRDefault="0055246C" w:rsidP="0055246C">
      <w:pPr>
        <w:numPr>
          <w:ilvl w:val="0"/>
          <w:numId w:val="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server.delete('/user/:id', handler)</w:t>
      </w:r>
    </w:p>
    <w:p w14:paraId="3E2E0DBC" w14:textId="77777777" w:rsidR="0055246C" w:rsidRPr="0055246C" w:rsidRDefault="0055246C" w:rsidP="0055246C">
      <w:pPr>
        <w:numPr>
          <w:ilvl w:val="0"/>
          <w:numId w:val="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server.route('DELETE', '/user/:id', handler)</w:t>
      </w:r>
    </w:p>
    <w:p w14:paraId="07D1BBEB" w14:textId="77777777" w:rsidR="0055246C" w:rsidRPr="0055246C" w:rsidRDefault="0055246C" w:rsidP="0055246C">
      <w:pPr>
        <w:numPr>
          <w:ilvl w:val="0"/>
          <w:numId w:val="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server.method('DELETE', '/user/:id', handler)</w:t>
      </w:r>
    </w:p>
    <w:p w14:paraId="1422D8F3" w14:textId="77777777" w:rsidR="0055246C" w:rsidRPr="0055246C" w:rsidRDefault="0055246C" w:rsidP="0055246C">
      <w:pPr>
        <w:numPr>
          <w:ilvl w:val="0"/>
          <w:numId w:val="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server.remove('/user/:id', handler)</w:t>
      </w:r>
    </w:p>
    <w:p w14:paraId="17E9AD0F"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7AA0D690"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@nan0web/http-node</w:t>
      </w:r>
      <w:r w:rsidRPr="0055246C">
        <w:rPr>
          <w:rFonts w:ascii="Segoe UI" w:hAnsi="Segoe UI" w:cs="Segoe UI"/>
          <w:color w:val="0F1115"/>
          <w:sz w:val="24"/>
          <w:szCs w:val="24"/>
        </w:rPr>
        <w:t> provides method-specific route handlers like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head()</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w:t>
      </w:r>
    </w:p>
    <w:p w14:paraId="07544269"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706466D">
          <v:rect id="_x0000_i1032" style="width:0;height:.75pt" o:hralign="center" o:hrstd="t" o:hr="t" fillcolor="#a0a0a0" stroked="f"/>
        </w:pict>
      </w:r>
    </w:p>
    <w:p w14:paraId="46845F6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8. What is the primary use case for the </w:t>
      </w:r>
      <w:r w:rsidRPr="0055246C">
        <w:rPr>
          <w:rFonts w:ascii="Consolas" w:hAnsi="Consolas" w:cs="Courier New"/>
          <w:color w:val="0F1115"/>
          <w:sz w:val="21"/>
          <w:szCs w:val="21"/>
          <w:shd w:val="clear" w:color="auto" w:fill="EBEEF2"/>
        </w:rPr>
        <w:t>OPTIONS</w:t>
      </w:r>
      <w:r w:rsidRPr="0055246C">
        <w:rPr>
          <w:rFonts w:ascii="Segoe UI" w:hAnsi="Segoe UI" w:cs="Segoe UI"/>
          <w:b/>
          <w:bCs/>
          <w:color w:val="0F1115"/>
          <w:sz w:val="24"/>
          <w:szCs w:val="24"/>
        </w:rPr>
        <w:t> method?</w:t>
      </w:r>
    </w:p>
    <w:p w14:paraId="5F4DDC05" w14:textId="77777777" w:rsidR="0055246C" w:rsidRPr="0055246C" w:rsidRDefault="0055246C" w:rsidP="0055246C">
      <w:pPr>
        <w:numPr>
          <w:ilvl w:val="0"/>
          <w:numId w:val="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To request the resource's metadata without the body</w:t>
      </w:r>
    </w:p>
    <w:p w14:paraId="48FE9C95" w14:textId="77777777" w:rsidR="0055246C" w:rsidRPr="0055246C" w:rsidRDefault="0055246C" w:rsidP="0055246C">
      <w:pPr>
        <w:numPr>
          <w:ilvl w:val="0"/>
          <w:numId w:val="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To retrieve a safe, idempotent resource representation</w:t>
      </w:r>
    </w:p>
    <w:p w14:paraId="6AC9E821" w14:textId="77777777" w:rsidR="0055246C" w:rsidRPr="0055246C" w:rsidRDefault="0055246C" w:rsidP="0055246C">
      <w:pPr>
        <w:numPr>
          <w:ilvl w:val="0"/>
          <w:numId w:val="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To describe the communication options for the target resource</w:t>
      </w:r>
    </w:p>
    <w:p w14:paraId="5EDB1852" w14:textId="77777777" w:rsidR="0055246C" w:rsidRPr="0055246C" w:rsidRDefault="0055246C" w:rsidP="0055246C">
      <w:pPr>
        <w:numPr>
          <w:ilvl w:val="0"/>
          <w:numId w:val="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To delete a specified resource</w:t>
      </w:r>
    </w:p>
    <w:p w14:paraId="1640F601"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C</w:t>
      </w:r>
    </w:p>
    <w:p w14:paraId="552A53A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method is used to describe the communication options available for the target resource. It is often used for Cross-Origin Resource Sharing (CORS) preflight requests .</w:t>
      </w:r>
    </w:p>
    <w:p w14:paraId="53D774CC"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66C88EC0">
          <v:rect id="_x0000_i1033" style="width:0;height:.75pt" o:hralign="center" o:hrstd="t" o:hr="t" fillcolor="#a0a0a0" stroked="f"/>
        </w:pict>
      </w:r>
    </w:p>
    <w:p w14:paraId="0BA8951F"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9. When building a server with </w:t>
      </w:r>
      <w:r w:rsidRPr="0055246C">
        <w:rPr>
          <w:rFonts w:ascii="Consolas" w:hAnsi="Consolas" w:cs="Courier New"/>
          <w:color w:val="0F1115"/>
          <w:sz w:val="21"/>
          <w:szCs w:val="21"/>
          <w:shd w:val="clear" w:color="auto" w:fill="EBEEF2"/>
        </w:rPr>
        <w:t>@nan0web/http-node</w:t>
      </w:r>
      <w:r w:rsidRPr="0055246C">
        <w:rPr>
          <w:rFonts w:ascii="Segoe UI" w:hAnsi="Segoe UI" w:cs="Segoe UI"/>
          <w:b/>
          <w:bCs/>
          <w:color w:val="0F1115"/>
          <w:sz w:val="24"/>
          <w:szCs w:val="24"/>
        </w:rPr>
        <w:t>, which of the following methods is NOT directly supported?</w:t>
      </w:r>
    </w:p>
    <w:p w14:paraId="5D6D8606" w14:textId="77777777" w:rsidR="0055246C" w:rsidRPr="0055246C" w:rsidRDefault="0055246C" w:rsidP="0055246C">
      <w:pPr>
        <w:numPr>
          <w:ilvl w:val="0"/>
          <w:numId w:val="1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server.get()</w:t>
      </w:r>
    </w:p>
    <w:p w14:paraId="4DBB841F" w14:textId="77777777" w:rsidR="0055246C" w:rsidRPr="0055246C" w:rsidRDefault="0055246C" w:rsidP="0055246C">
      <w:pPr>
        <w:numPr>
          <w:ilvl w:val="0"/>
          <w:numId w:val="1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server.patch()</w:t>
      </w:r>
    </w:p>
    <w:p w14:paraId="2DC88157" w14:textId="77777777" w:rsidR="0055246C" w:rsidRPr="0055246C" w:rsidRDefault="0055246C" w:rsidP="0055246C">
      <w:pPr>
        <w:numPr>
          <w:ilvl w:val="0"/>
          <w:numId w:val="1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server.connect()</w:t>
      </w:r>
    </w:p>
    <w:p w14:paraId="0016A58D" w14:textId="77777777" w:rsidR="0055246C" w:rsidRPr="0055246C" w:rsidRDefault="0055246C" w:rsidP="0055246C">
      <w:pPr>
        <w:numPr>
          <w:ilvl w:val="0"/>
          <w:numId w:val="1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server.options()</w:t>
      </w:r>
    </w:p>
    <w:p w14:paraId="7FD9B58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C</w:t>
      </w:r>
    </w:p>
    <w:p w14:paraId="5E1551A2"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@nan0web/http-node</w:t>
      </w:r>
      <w:r w:rsidRPr="0055246C">
        <w:rPr>
          <w:rFonts w:ascii="Segoe UI" w:hAnsi="Segoe UI" w:cs="Segoe UI"/>
          <w:color w:val="0F1115"/>
          <w:sz w:val="24"/>
          <w:szCs w:val="24"/>
        </w:rPr>
        <w:t> supports route handlers for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HEAD</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CONNECT</w:t>
      </w:r>
      <w:r w:rsidRPr="0055246C">
        <w:rPr>
          <w:rFonts w:ascii="Segoe UI" w:hAnsi="Segoe UI" w:cs="Segoe UI"/>
          <w:color w:val="0F1115"/>
          <w:sz w:val="24"/>
          <w:szCs w:val="24"/>
        </w:rPr>
        <w:t> is not listed as one of the method-specific route handlers .</w:t>
      </w:r>
    </w:p>
    <w:p w14:paraId="72E9A2D1"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37193CB5">
          <v:rect id="_x0000_i1034" style="width:0;height:.75pt" o:hralign="center" o:hrstd="t" o:hr="t" fillcolor="#a0a0a0" stroked="f"/>
        </w:pict>
      </w:r>
    </w:p>
    <w:p w14:paraId="08182C82"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10. How can you check if a request is a </w:t>
      </w:r>
      <w:r w:rsidRPr="0055246C">
        <w:rPr>
          <w:rFonts w:ascii="Consolas" w:hAnsi="Consolas" w:cs="Courier New"/>
          <w:color w:val="0F1115"/>
          <w:sz w:val="21"/>
          <w:szCs w:val="21"/>
          <w:shd w:val="clear" w:color="auto" w:fill="EBEEF2"/>
        </w:rPr>
        <w:t>POST</w:t>
      </w:r>
      <w:r w:rsidRPr="0055246C">
        <w:rPr>
          <w:rFonts w:ascii="Segoe UI" w:hAnsi="Segoe UI" w:cs="Segoe UI"/>
          <w:b/>
          <w:bCs/>
          <w:color w:val="0F1115"/>
          <w:sz w:val="24"/>
          <w:szCs w:val="24"/>
        </w:rPr>
        <w:t> request in a Node.js HTTP server?</w:t>
      </w:r>
    </w:p>
    <w:p w14:paraId="22701F04" w14:textId="77777777" w:rsidR="0055246C" w:rsidRPr="0055246C" w:rsidRDefault="0055246C" w:rsidP="0055246C">
      <w:pPr>
        <w:numPr>
          <w:ilvl w:val="0"/>
          <w:numId w:val="1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if (request.method === 'POST')</w:t>
      </w:r>
    </w:p>
    <w:p w14:paraId="4262A13D" w14:textId="77777777" w:rsidR="0055246C" w:rsidRPr="0055246C" w:rsidRDefault="0055246C" w:rsidP="0055246C">
      <w:pPr>
        <w:numPr>
          <w:ilvl w:val="0"/>
          <w:numId w:val="1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if (request.isPost())</w:t>
      </w:r>
    </w:p>
    <w:p w14:paraId="5CD07142" w14:textId="77777777" w:rsidR="0055246C" w:rsidRPr="0055246C" w:rsidRDefault="0055246C" w:rsidP="0055246C">
      <w:pPr>
        <w:numPr>
          <w:ilvl w:val="0"/>
          <w:numId w:val="1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if (request.headers['method'] === 'POST')</w:t>
      </w:r>
    </w:p>
    <w:p w14:paraId="4395D17C" w14:textId="77777777" w:rsidR="0055246C" w:rsidRPr="0055246C" w:rsidRDefault="0055246C" w:rsidP="0055246C">
      <w:pPr>
        <w:numPr>
          <w:ilvl w:val="0"/>
          <w:numId w:val="1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if (request.post)</w:t>
      </w:r>
    </w:p>
    <w:p w14:paraId="65925A16"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3A96E83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request.method</w:t>
      </w:r>
      <w:r w:rsidRPr="0055246C">
        <w:rPr>
          <w:rFonts w:ascii="Segoe UI" w:hAnsi="Segoe UI" w:cs="Segoe UI"/>
          <w:color w:val="0F1115"/>
          <w:sz w:val="24"/>
          <w:szCs w:val="24"/>
        </w:rPr>
        <w:t> property contains the HTTP method string, so you can compare it directly to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to identify a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request .</w:t>
      </w:r>
    </w:p>
    <w:p w14:paraId="4A585BBA"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5E3AC73D">
          <v:rect id="_x0000_i1035" style="width:0;height:.75pt" o:hralign="center" o:hrstd="t" o:hr="t" fillcolor="#a0a0a0" stroked="f"/>
        </w:pict>
      </w:r>
    </w:p>
    <w:p w14:paraId="3AC3DA2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11. What is the behavior of </w:t>
      </w:r>
      <w:r w:rsidRPr="0055246C">
        <w:rPr>
          <w:rFonts w:ascii="Consolas" w:hAnsi="Consolas" w:cs="Courier New"/>
          <w:color w:val="0F1115"/>
          <w:sz w:val="21"/>
          <w:szCs w:val="21"/>
          <w:shd w:val="clear" w:color="auto" w:fill="EBEEF2"/>
        </w:rPr>
        <w:t>http.get()</w:t>
      </w:r>
      <w:r w:rsidRPr="0055246C">
        <w:rPr>
          <w:rFonts w:ascii="Segoe UI" w:hAnsi="Segoe UI" w:cs="Segoe UI"/>
          <w:b/>
          <w:bCs/>
          <w:color w:val="0F1115"/>
          <w:sz w:val="24"/>
          <w:szCs w:val="24"/>
        </w:rPr>
        <w:t> compared to </w:t>
      </w:r>
      <w:r w:rsidRPr="0055246C">
        <w:rPr>
          <w:rFonts w:ascii="Consolas" w:hAnsi="Consolas" w:cs="Courier New"/>
          <w:color w:val="0F1115"/>
          <w:sz w:val="21"/>
          <w:szCs w:val="21"/>
          <w:shd w:val="clear" w:color="auto" w:fill="EBEEF2"/>
        </w:rPr>
        <w:t>http.request()</w:t>
      </w:r>
      <w:r w:rsidRPr="0055246C">
        <w:rPr>
          <w:rFonts w:ascii="Segoe UI" w:hAnsi="Segoe UI" w:cs="Segoe UI"/>
          <w:b/>
          <w:bCs/>
          <w:color w:val="0F1115"/>
          <w:sz w:val="24"/>
          <w:szCs w:val="24"/>
        </w:rPr>
        <w:t>?</w:t>
      </w:r>
    </w:p>
    <w:p w14:paraId="0695772C" w14:textId="77777777" w:rsidR="0055246C" w:rsidRPr="0055246C" w:rsidRDefault="0055246C" w:rsidP="0055246C">
      <w:pPr>
        <w:numPr>
          <w:ilvl w:val="0"/>
          <w:numId w:val="1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It automatically sets the method to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and calls </w:t>
      </w:r>
      <w:r w:rsidRPr="0055246C">
        <w:rPr>
          <w:rFonts w:ascii="Consolas" w:hAnsi="Consolas" w:cs="Courier New"/>
          <w:color w:val="0F1115"/>
          <w:sz w:val="21"/>
          <w:szCs w:val="21"/>
          <w:shd w:val="clear" w:color="auto" w:fill="EBEEF2"/>
        </w:rPr>
        <w:t>req.end()</w:t>
      </w:r>
    </w:p>
    <w:p w14:paraId="2F097467" w14:textId="77777777" w:rsidR="0055246C" w:rsidRPr="0055246C" w:rsidRDefault="0055246C" w:rsidP="0055246C">
      <w:pPr>
        <w:numPr>
          <w:ilvl w:val="0"/>
          <w:numId w:val="1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It requires you to manually call </w:t>
      </w:r>
      <w:r w:rsidRPr="0055246C">
        <w:rPr>
          <w:rFonts w:ascii="Consolas" w:hAnsi="Consolas" w:cs="Courier New"/>
          <w:color w:val="0F1115"/>
          <w:sz w:val="21"/>
          <w:szCs w:val="21"/>
          <w:shd w:val="clear" w:color="auto" w:fill="EBEEF2"/>
        </w:rPr>
        <w:t>req.end()</w:t>
      </w:r>
    </w:p>
    <w:p w14:paraId="18C36DB6" w14:textId="77777777" w:rsidR="0055246C" w:rsidRPr="0055246C" w:rsidRDefault="0055246C" w:rsidP="0055246C">
      <w:pPr>
        <w:numPr>
          <w:ilvl w:val="0"/>
          <w:numId w:val="1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It only works with HTTPS URLs</w:t>
      </w:r>
    </w:p>
    <w:p w14:paraId="1C548DE0" w14:textId="77777777" w:rsidR="0055246C" w:rsidRPr="0055246C" w:rsidRDefault="0055246C" w:rsidP="0055246C">
      <w:pPr>
        <w:numPr>
          <w:ilvl w:val="0"/>
          <w:numId w:val="1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It is exactly the same as </w:t>
      </w:r>
      <w:r w:rsidRPr="0055246C">
        <w:rPr>
          <w:rFonts w:ascii="Consolas" w:hAnsi="Consolas" w:cs="Courier New"/>
          <w:color w:val="0F1115"/>
          <w:sz w:val="21"/>
          <w:szCs w:val="21"/>
          <w:shd w:val="clear" w:color="auto" w:fill="EBEEF2"/>
        </w:rPr>
        <w:t>http.request()</w:t>
      </w:r>
    </w:p>
    <w:p w14:paraId="72D38B09"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3889CF1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http.get()</w:t>
      </w:r>
      <w:r w:rsidRPr="0055246C">
        <w:rPr>
          <w:rFonts w:ascii="Segoe UI" w:hAnsi="Segoe UI" w:cs="Segoe UI"/>
          <w:color w:val="0F1115"/>
          <w:sz w:val="24"/>
          <w:szCs w:val="24"/>
        </w:rPr>
        <w:t> is a convenience method that sets the method to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and automatically calls </w:t>
      </w:r>
      <w:r w:rsidRPr="0055246C">
        <w:rPr>
          <w:rFonts w:ascii="Consolas" w:hAnsi="Consolas" w:cs="Courier New"/>
          <w:color w:val="0F1115"/>
          <w:sz w:val="21"/>
          <w:szCs w:val="21"/>
          <w:shd w:val="clear" w:color="auto" w:fill="EBEEF2"/>
        </w:rPr>
        <w:t>req.end()</w:t>
      </w:r>
      <w:r w:rsidRPr="0055246C">
        <w:rPr>
          <w:rFonts w:ascii="Segoe UI" w:hAnsi="Segoe UI" w:cs="Segoe UI"/>
          <w:color w:val="0F1115"/>
          <w:sz w:val="24"/>
          <w:szCs w:val="24"/>
        </w:rPr>
        <w:t>, simplifying GET requests .</w:t>
      </w:r>
    </w:p>
    <w:p w14:paraId="19DB1BF2"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0FFA670C">
          <v:rect id="_x0000_i1036" style="width:0;height:.75pt" o:hralign="center" o:hrstd="t" o:hr="t" fillcolor="#a0a0a0" stroked="f"/>
        </w:pict>
      </w:r>
    </w:p>
    <w:p w14:paraId="05CBE44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12. Which HTTP method is used to partially update a resource?</w:t>
      </w:r>
    </w:p>
    <w:p w14:paraId="7A01A865" w14:textId="77777777" w:rsidR="0055246C" w:rsidRPr="0055246C" w:rsidRDefault="0055246C" w:rsidP="0055246C">
      <w:pPr>
        <w:numPr>
          <w:ilvl w:val="0"/>
          <w:numId w:val="1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PUT</w:t>
      </w:r>
    </w:p>
    <w:p w14:paraId="2CA62FC4" w14:textId="77777777" w:rsidR="0055246C" w:rsidRPr="0055246C" w:rsidRDefault="0055246C" w:rsidP="0055246C">
      <w:pPr>
        <w:numPr>
          <w:ilvl w:val="0"/>
          <w:numId w:val="1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POST</w:t>
      </w:r>
    </w:p>
    <w:p w14:paraId="7E833C74" w14:textId="77777777" w:rsidR="0055246C" w:rsidRPr="0055246C" w:rsidRDefault="0055246C" w:rsidP="0055246C">
      <w:pPr>
        <w:numPr>
          <w:ilvl w:val="0"/>
          <w:numId w:val="1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PATCH</w:t>
      </w:r>
    </w:p>
    <w:p w14:paraId="0BB32E92" w14:textId="77777777" w:rsidR="0055246C" w:rsidRPr="0055246C" w:rsidRDefault="0055246C" w:rsidP="0055246C">
      <w:pPr>
        <w:numPr>
          <w:ilvl w:val="0"/>
          <w:numId w:val="1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UPDATE</w:t>
      </w:r>
    </w:p>
    <w:p w14:paraId="740E5766"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C</w:t>
      </w:r>
    </w:p>
    <w:p w14:paraId="653BE561"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method is used to apply partial modifications to a resource, as opposed to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which replaces the entire resource .</w:t>
      </w:r>
    </w:p>
    <w:p w14:paraId="45DBA7DC"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45002D1">
          <v:rect id="_x0000_i1037" style="width:0;height:.75pt" o:hralign="center" o:hrstd="t" o:hr="t" fillcolor="#a0a0a0" stroked="f"/>
        </w:pict>
      </w:r>
    </w:p>
    <w:p w14:paraId="16C372CC"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13. Which </w:t>
      </w:r>
      <w:r w:rsidRPr="0055246C">
        <w:rPr>
          <w:rFonts w:ascii="Consolas" w:hAnsi="Consolas" w:cs="Courier New"/>
          <w:color w:val="0F1115"/>
          <w:sz w:val="21"/>
          <w:szCs w:val="21"/>
          <w:shd w:val="clear" w:color="auto" w:fill="EBEEF2"/>
        </w:rPr>
        <w:t>@superhero/http-request</w:t>
      </w:r>
      <w:r w:rsidRPr="0055246C">
        <w:rPr>
          <w:rFonts w:ascii="Segoe UI" w:hAnsi="Segoe UI" w:cs="Segoe UI"/>
          <w:b/>
          <w:bCs/>
          <w:color w:val="0F1115"/>
          <w:sz w:val="24"/>
          <w:szCs w:val="24"/>
        </w:rPr>
        <w:t> method is used to make a </w:t>
      </w:r>
      <w:r w:rsidRPr="0055246C">
        <w:rPr>
          <w:rFonts w:ascii="Consolas" w:hAnsi="Consolas" w:cs="Courier New"/>
          <w:color w:val="0F1115"/>
          <w:sz w:val="21"/>
          <w:szCs w:val="21"/>
          <w:shd w:val="clear" w:color="auto" w:fill="EBEEF2"/>
        </w:rPr>
        <w:t>POST</w:t>
      </w:r>
      <w:r w:rsidRPr="0055246C">
        <w:rPr>
          <w:rFonts w:ascii="Segoe UI" w:hAnsi="Segoe UI" w:cs="Segoe UI"/>
          <w:b/>
          <w:bCs/>
          <w:color w:val="0F1115"/>
          <w:sz w:val="24"/>
          <w:szCs w:val="24"/>
        </w:rPr>
        <w:t> request?</w:t>
      </w:r>
    </w:p>
    <w:p w14:paraId="6317C7B6" w14:textId="77777777" w:rsidR="0055246C" w:rsidRPr="0055246C" w:rsidRDefault="0055246C" w:rsidP="0055246C">
      <w:pPr>
        <w:numPr>
          <w:ilvl w:val="0"/>
          <w:numId w:val="1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http.post(options)</w:t>
      </w:r>
    </w:p>
    <w:p w14:paraId="22557586" w14:textId="77777777" w:rsidR="0055246C" w:rsidRPr="0055246C" w:rsidRDefault="0055246C" w:rsidP="0055246C">
      <w:pPr>
        <w:numPr>
          <w:ilvl w:val="0"/>
          <w:numId w:val="1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http.send(options)</w:t>
      </w:r>
    </w:p>
    <w:p w14:paraId="438A5871" w14:textId="77777777" w:rsidR="0055246C" w:rsidRPr="0055246C" w:rsidRDefault="0055246C" w:rsidP="0055246C">
      <w:pPr>
        <w:numPr>
          <w:ilvl w:val="0"/>
          <w:numId w:val="1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http.request('POST', options)</w:t>
      </w:r>
    </w:p>
    <w:p w14:paraId="2D6FBAD2" w14:textId="77777777" w:rsidR="0055246C" w:rsidRPr="0055246C" w:rsidRDefault="0055246C" w:rsidP="0055246C">
      <w:pPr>
        <w:numPr>
          <w:ilvl w:val="0"/>
          <w:numId w:val="1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http.create('POST', options)</w:t>
      </w:r>
    </w:p>
    <w:p w14:paraId="325EE6F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7DCFD2B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library provides convenience methods for each HTTP verb, including </w:t>
      </w:r>
      <w:r w:rsidRPr="0055246C">
        <w:rPr>
          <w:rFonts w:ascii="Consolas" w:hAnsi="Consolas" w:cs="Courier New"/>
          <w:color w:val="0F1115"/>
          <w:sz w:val="21"/>
          <w:szCs w:val="21"/>
          <w:shd w:val="clear" w:color="auto" w:fill="EBEEF2"/>
        </w:rPr>
        <w:t>post(options)</w:t>
      </w:r>
      <w:r w:rsidRPr="0055246C">
        <w:rPr>
          <w:rFonts w:ascii="Segoe UI" w:hAnsi="Segoe UI" w:cs="Segoe UI"/>
          <w:color w:val="0F1115"/>
          <w:sz w:val="24"/>
          <w:szCs w:val="24"/>
        </w:rPr>
        <w:t> for making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requests .</w:t>
      </w:r>
    </w:p>
    <w:p w14:paraId="28D4BFA2"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5C88BC07">
          <v:rect id="_x0000_i1038" style="width:0;height:.75pt" o:hralign="center" o:hrstd="t" o:hr="t" fillcolor="#a0a0a0" stroked="f"/>
        </w:pict>
      </w:r>
    </w:p>
    <w:p w14:paraId="04C8600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14. </w:t>
      </w:r>
      <w:r w:rsidRPr="0055246C">
        <w:rPr>
          <w:rFonts w:ascii="Consolas" w:hAnsi="Consolas" w:cs="Courier New"/>
          <w:color w:val="0F1115"/>
          <w:sz w:val="21"/>
          <w:szCs w:val="21"/>
          <w:shd w:val="clear" w:color="auto" w:fill="EBEEF2"/>
        </w:rPr>
        <w:t>req.method</w:t>
      </w:r>
      <w:r w:rsidRPr="0055246C">
        <w:rPr>
          <w:rFonts w:ascii="Segoe UI" w:hAnsi="Segoe UI" w:cs="Segoe UI"/>
          <w:b/>
          <w:bCs/>
          <w:color w:val="0F1115"/>
          <w:sz w:val="24"/>
          <w:szCs w:val="24"/>
        </w:rPr>
        <w:t> in a Node.js HTTP server will always be:</w:t>
      </w:r>
    </w:p>
    <w:p w14:paraId="1618AC89" w14:textId="77777777" w:rsidR="0055246C" w:rsidRPr="0055246C" w:rsidRDefault="0055246C" w:rsidP="0055246C">
      <w:pPr>
        <w:numPr>
          <w:ilvl w:val="0"/>
          <w:numId w:val="1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A lowercase string (e.g.,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w:t>
      </w:r>
    </w:p>
    <w:p w14:paraId="4B9FBBE4" w14:textId="77777777" w:rsidR="0055246C" w:rsidRPr="0055246C" w:rsidRDefault="0055246C" w:rsidP="0055246C">
      <w:pPr>
        <w:numPr>
          <w:ilvl w:val="0"/>
          <w:numId w:val="1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An uppercase string (e.g.,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w:t>
      </w:r>
    </w:p>
    <w:p w14:paraId="49F7F58A" w14:textId="77777777" w:rsidR="0055246C" w:rsidRPr="0055246C" w:rsidRDefault="0055246C" w:rsidP="0055246C">
      <w:pPr>
        <w:numPr>
          <w:ilvl w:val="0"/>
          <w:numId w:val="1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A number representing the method</w:t>
      </w:r>
    </w:p>
    <w:p w14:paraId="4893958F" w14:textId="77777777" w:rsidR="0055246C" w:rsidRPr="0055246C" w:rsidRDefault="0055246C" w:rsidP="0055246C">
      <w:pPr>
        <w:numPr>
          <w:ilvl w:val="0"/>
          <w:numId w:val="1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A boolean value</w:t>
      </w:r>
    </w:p>
    <w:p w14:paraId="60DD746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2AC76B0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req.method</w:t>
      </w:r>
      <w:r w:rsidRPr="0055246C">
        <w:rPr>
          <w:rFonts w:ascii="Segoe UI" w:hAnsi="Segoe UI" w:cs="Segoe UI"/>
          <w:color w:val="0F1115"/>
          <w:sz w:val="24"/>
          <w:szCs w:val="24"/>
        </w:rPr>
        <w:t> property returns the HTTP method as an uppercase string, such as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or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w:t>
      </w:r>
    </w:p>
    <w:p w14:paraId="3F611287"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04A249EA">
          <v:rect id="_x0000_i1039" style="width:0;height:.75pt" o:hralign="center" o:hrstd="t" o:hr="t" fillcolor="#a0a0a0" stroked="f"/>
        </w:pict>
      </w:r>
    </w:p>
    <w:p w14:paraId="0A10A6F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15. When designing a REST API, which method is idempotent?</w:t>
      </w:r>
    </w:p>
    <w:p w14:paraId="3BE287CF" w14:textId="77777777" w:rsidR="0055246C" w:rsidRPr="0055246C" w:rsidRDefault="0055246C" w:rsidP="0055246C">
      <w:pPr>
        <w:numPr>
          <w:ilvl w:val="0"/>
          <w:numId w:val="1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lastRenderedPageBreak/>
        <w:t>A) </w:t>
      </w:r>
      <w:r w:rsidRPr="0055246C">
        <w:rPr>
          <w:rFonts w:ascii="Consolas" w:hAnsi="Consolas" w:cs="Courier New"/>
          <w:color w:val="0F1115"/>
          <w:sz w:val="21"/>
          <w:szCs w:val="21"/>
          <w:shd w:val="clear" w:color="auto" w:fill="EBEEF2"/>
        </w:rPr>
        <w:t>POST</w:t>
      </w:r>
    </w:p>
    <w:p w14:paraId="7C80D282" w14:textId="77777777" w:rsidR="0055246C" w:rsidRPr="0055246C" w:rsidRDefault="0055246C" w:rsidP="0055246C">
      <w:pPr>
        <w:numPr>
          <w:ilvl w:val="0"/>
          <w:numId w:val="1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PATCH</w:t>
      </w:r>
    </w:p>
    <w:p w14:paraId="7518BBE9" w14:textId="77777777" w:rsidR="0055246C" w:rsidRPr="0055246C" w:rsidRDefault="0055246C" w:rsidP="0055246C">
      <w:pPr>
        <w:numPr>
          <w:ilvl w:val="0"/>
          <w:numId w:val="1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PUT</w:t>
      </w:r>
    </w:p>
    <w:p w14:paraId="50EDCF0E" w14:textId="77777777" w:rsidR="0055246C" w:rsidRPr="0055246C" w:rsidRDefault="0055246C" w:rsidP="0055246C">
      <w:pPr>
        <w:numPr>
          <w:ilvl w:val="0"/>
          <w:numId w:val="1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All of the above</w:t>
      </w:r>
    </w:p>
    <w:p w14:paraId="4E2D3E34"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C</w:t>
      </w:r>
    </w:p>
    <w:p w14:paraId="38B81CD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PUT</w:t>
      </w:r>
      <w:r w:rsidRPr="0055246C">
        <w:rPr>
          <w:rFonts w:ascii="Segoe UI" w:hAnsi="Segoe UI" w:cs="Segoe UI"/>
          <w:color w:val="0F1115"/>
          <w:sz w:val="24"/>
          <w:szCs w:val="24"/>
        </w:rPr>
        <w:t> is idempotent, meaning multiple identical requests have the same effect as a single request.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are not guaranteed to be idempotent .</w:t>
      </w:r>
    </w:p>
    <w:p w14:paraId="0A385189"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60FA42AA">
          <v:rect id="_x0000_i1040" style="width:0;height:.75pt" o:hralign="center" o:hrstd="t" o:hr="t" fillcolor="#a0a0a0" stroked="f"/>
        </w:pict>
      </w:r>
    </w:p>
    <w:p w14:paraId="2D9CA2ED"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16. How can you create a simple route for </w:t>
      </w:r>
      <w:r w:rsidRPr="0055246C">
        <w:rPr>
          <w:rFonts w:ascii="Consolas" w:hAnsi="Consolas" w:cs="Courier New"/>
          <w:color w:val="0F1115"/>
          <w:sz w:val="21"/>
          <w:szCs w:val="21"/>
          <w:shd w:val="clear" w:color="auto" w:fill="EBEEF2"/>
        </w:rPr>
        <w:t>POST</w:t>
      </w:r>
      <w:r w:rsidRPr="0055246C">
        <w:rPr>
          <w:rFonts w:ascii="Segoe UI" w:hAnsi="Segoe UI" w:cs="Segoe UI"/>
          <w:b/>
          <w:bCs/>
          <w:color w:val="0F1115"/>
          <w:sz w:val="24"/>
          <w:szCs w:val="24"/>
        </w:rPr>
        <w:t> requests in </w:t>
      </w:r>
      <w:r w:rsidRPr="0055246C">
        <w:rPr>
          <w:rFonts w:ascii="Consolas" w:hAnsi="Consolas" w:cs="Courier New"/>
          <w:color w:val="0F1115"/>
          <w:sz w:val="21"/>
          <w:szCs w:val="21"/>
          <w:shd w:val="clear" w:color="auto" w:fill="EBEEF2"/>
        </w:rPr>
        <w:t>@nan0web/http-node</w:t>
      </w:r>
      <w:r w:rsidRPr="0055246C">
        <w:rPr>
          <w:rFonts w:ascii="Segoe UI" w:hAnsi="Segoe UI" w:cs="Segoe UI"/>
          <w:b/>
          <w:bCs/>
          <w:color w:val="0F1115"/>
          <w:sz w:val="24"/>
          <w:szCs w:val="24"/>
        </w:rPr>
        <w:t>?</w:t>
      </w:r>
    </w:p>
    <w:p w14:paraId="6D2333BD" w14:textId="77777777" w:rsidR="0055246C" w:rsidRPr="0055246C" w:rsidRDefault="0055246C" w:rsidP="0055246C">
      <w:pPr>
        <w:numPr>
          <w:ilvl w:val="0"/>
          <w:numId w:val="1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server.post('/path', (req, res) =&gt; { ... })</w:t>
      </w:r>
    </w:p>
    <w:p w14:paraId="7A84CB19" w14:textId="77777777" w:rsidR="0055246C" w:rsidRPr="0055246C" w:rsidRDefault="0055246C" w:rsidP="0055246C">
      <w:pPr>
        <w:numPr>
          <w:ilvl w:val="0"/>
          <w:numId w:val="1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server.route('POST', '/path', (req, res) =&gt; { ... })</w:t>
      </w:r>
    </w:p>
    <w:p w14:paraId="53707E95" w14:textId="77777777" w:rsidR="0055246C" w:rsidRPr="0055246C" w:rsidRDefault="0055246C" w:rsidP="0055246C">
      <w:pPr>
        <w:numPr>
          <w:ilvl w:val="0"/>
          <w:numId w:val="1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server.on('POST', '/path', (req, res) =&gt; { ... })</w:t>
      </w:r>
    </w:p>
    <w:p w14:paraId="1DB507C0" w14:textId="77777777" w:rsidR="0055246C" w:rsidRPr="0055246C" w:rsidRDefault="0055246C" w:rsidP="0055246C">
      <w:pPr>
        <w:numPr>
          <w:ilvl w:val="0"/>
          <w:numId w:val="1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server.use('POST', '/path', (req, res) =&gt; { ... })</w:t>
      </w:r>
    </w:p>
    <w:p w14:paraId="44F720A0"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57AB65B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@nan0web/http-node</w:t>
      </w:r>
      <w:r w:rsidRPr="0055246C">
        <w:rPr>
          <w:rFonts w:ascii="Segoe UI" w:hAnsi="Segoe UI" w:cs="Segoe UI"/>
          <w:color w:val="0F1115"/>
          <w:sz w:val="24"/>
          <w:szCs w:val="24"/>
        </w:rPr>
        <w:t> framework provides method-specific route handlers. For a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request, you would use </w:t>
      </w:r>
      <w:r w:rsidRPr="0055246C">
        <w:rPr>
          <w:rFonts w:ascii="Consolas" w:hAnsi="Consolas" w:cs="Courier New"/>
          <w:color w:val="0F1115"/>
          <w:sz w:val="21"/>
          <w:szCs w:val="21"/>
          <w:shd w:val="clear" w:color="auto" w:fill="EBEEF2"/>
        </w:rPr>
        <w:t>server.post(path, handler)</w:t>
      </w:r>
      <w:r w:rsidRPr="0055246C">
        <w:rPr>
          <w:rFonts w:ascii="Segoe UI" w:hAnsi="Segoe UI" w:cs="Segoe UI"/>
          <w:color w:val="0F1115"/>
          <w:sz w:val="24"/>
          <w:szCs w:val="24"/>
        </w:rPr>
        <w:t> .</w:t>
      </w:r>
    </w:p>
    <w:p w14:paraId="656A74F9"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7BDC577C">
          <v:rect id="_x0000_i1041" style="width:0;height:.75pt" o:hralign="center" o:hrstd="t" o:hr="t" fillcolor="#a0a0a0" stroked="f"/>
        </w:pict>
      </w:r>
    </w:p>
    <w:p w14:paraId="40165D9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17. The </w:t>
      </w:r>
      <w:r w:rsidRPr="0055246C">
        <w:rPr>
          <w:rFonts w:ascii="Consolas" w:hAnsi="Consolas" w:cs="Courier New"/>
          <w:color w:val="0F1115"/>
          <w:sz w:val="21"/>
          <w:szCs w:val="21"/>
          <w:shd w:val="clear" w:color="auto" w:fill="EBEEF2"/>
        </w:rPr>
        <w:t>http.METHODS</w:t>
      </w:r>
      <w:r w:rsidRPr="0055246C">
        <w:rPr>
          <w:rFonts w:ascii="Segoe UI" w:hAnsi="Segoe UI" w:cs="Segoe UI"/>
          <w:b/>
          <w:bCs/>
          <w:color w:val="0F1115"/>
          <w:sz w:val="24"/>
          <w:szCs w:val="24"/>
        </w:rPr>
        <w:t> array includes which of the following less common methods?</w:t>
      </w:r>
    </w:p>
    <w:p w14:paraId="3510F0E6" w14:textId="77777777" w:rsidR="0055246C" w:rsidRPr="0055246C" w:rsidRDefault="0055246C" w:rsidP="0055246C">
      <w:pPr>
        <w:numPr>
          <w:ilvl w:val="0"/>
          <w:numId w:val="1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BIND</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LINK</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UNLINK</w:t>
      </w:r>
    </w:p>
    <w:p w14:paraId="65F6843D" w14:textId="77777777" w:rsidR="0055246C" w:rsidRPr="0055246C" w:rsidRDefault="0055246C" w:rsidP="0055246C">
      <w:pPr>
        <w:numPr>
          <w:ilvl w:val="0"/>
          <w:numId w:val="1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AUTH</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LOGIN</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LOGOUT</w:t>
      </w:r>
    </w:p>
    <w:p w14:paraId="3D3C0C73" w14:textId="77777777" w:rsidR="0055246C" w:rsidRPr="0055246C" w:rsidRDefault="0055246C" w:rsidP="0055246C">
      <w:pPr>
        <w:numPr>
          <w:ilvl w:val="0"/>
          <w:numId w:val="1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INSERT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UPDATE</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DELETE</w:t>
      </w:r>
    </w:p>
    <w:p w14:paraId="43B66E05" w14:textId="77777777" w:rsidR="0055246C" w:rsidRPr="0055246C" w:rsidRDefault="0055246C" w:rsidP="0055246C">
      <w:pPr>
        <w:numPr>
          <w:ilvl w:val="0"/>
          <w:numId w:val="1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START</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STOP</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PAUSE</w:t>
      </w:r>
    </w:p>
    <w:p w14:paraId="48A7924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5FA38D2D"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http.METHODS</w:t>
      </w:r>
      <w:r w:rsidRPr="0055246C">
        <w:rPr>
          <w:rFonts w:ascii="Segoe UI" w:hAnsi="Segoe UI" w:cs="Segoe UI"/>
          <w:color w:val="0F1115"/>
          <w:sz w:val="24"/>
          <w:szCs w:val="24"/>
        </w:rPr>
        <w:t> array includes methods like </w:t>
      </w:r>
      <w:r w:rsidRPr="0055246C">
        <w:rPr>
          <w:rFonts w:ascii="Consolas" w:hAnsi="Consolas" w:cs="Courier New"/>
          <w:color w:val="0F1115"/>
          <w:sz w:val="21"/>
          <w:szCs w:val="21"/>
          <w:shd w:val="clear" w:color="auto" w:fill="EBEEF2"/>
        </w:rPr>
        <w:t>BIND</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LINK</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UNLINK</w:t>
      </w:r>
      <w:r w:rsidRPr="0055246C">
        <w:rPr>
          <w:rFonts w:ascii="Segoe UI" w:hAnsi="Segoe UI" w:cs="Segoe UI"/>
          <w:color w:val="0F1115"/>
          <w:sz w:val="24"/>
          <w:szCs w:val="24"/>
        </w:rPr>
        <w:t> .</w:t>
      </w:r>
    </w:p>
    <w:p w14:paraId="206BD9F5"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4F15272F">
          <v:rect id="_x0000_i1042" style="width:0;height:.75pt" o:hralign="center" o:hrstd="t" o:hr="t" fillcolor="#a0a0a0" stroked="f"/>
        </w:pict>
      </w:r>
    </w:p>
    <w:p w14:paraId="649540F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18. What is the purpose of the </w:t>
      </w:r>
      <w:r w:rsidRPr="0055246C">
        <w:rPr>
          <w:rFonts w:ascii="Consolas" w:hAnsi="Consolas" w:cs="Courier New"/>
          <w:color w:val="0F1115"/>
          <w:sz w:val="21"/>
          <w:szCs w:val="21"/>
          <w:shd w:val="clear" w:color="auto" w:fill="EBEEF2"/>
        </w:rPr>
        <w:t>TRACE</w:t>
      </w:r>
      <w:r w:rsidRPr="0055246C">
        <w:rPr>
          <w:rFonts w:ascii="Segoe UI" w:hAnsi="Segoe UI" w:cs="Segoe UI"/>
          <w:b/>
          <w:bCs/>
          <w:color w:val="0F1115"/>
          <w:sz w:val="24"/>
          <w:szCs w:val="24"/>
        </w:rPr>
        <w:t> method?</w:t>
      </w:r>
    </w:p>
    <w:p w14:paraId="4CEAA0C5" w14:textId="77777777" w:rsidR="0055246C" w:rsidRPr="0055246C" w:rsidRDefault="0055246C" w:rsidP="0055246C">
      <w:pPr>
        <w:numPr>
          <w:ilvl w:val="0"/>
          <w:numId w:val="1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To trace the path of the request through the network</w:t>
      </w:r>
    </w:p>
    <w:p w14:paraId="60267942" w14:textId="77777777" w:rsidR="0055246C" w:rsidRPr="0055246C" w:rsidRDefault="0055246C" w:rsidP="0055246C">
      <w:pPr>
        <w:numPr>
          <w:ilvl w:val="0"/>
          <w:numId w:val="1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To retrieve the resource representation without the body</w:t>
      </w:r>
    </w:p>
    <w:p w14:paraId="3F06D50F" w14:textId="77777777" w:rsidR="0055246C" w:rsidRPr="0055246C" w:rsidRDefault="0055246C" w:rsidP="0055246C">
      <w:pPr>
        <w:numPr>
          <w:ilvl w:val="0"/>
          <w:numId w:val="1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To delete a resource</w:t>
      </w:r>
    </w:p>
    <w:p w14:paraId="04287280" w14:textId="77777777" w:rsidR="0055246C" w:rsidRPr="0055246C" w:rsidRDefault="0055246C" w:rsidP="0055246C">
      <w:pPr>
        <w:numPr>
          <w:ilvl w:val="0"/>
          <w:numId w:val="1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To partially update a resource</w:t>
      </w:r>
    </w:p>
    <w:p w14:paraId="1EBD4802"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5E802E58"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TRACE</w:t>
      </w:r>
      <w:r w:rsidRPr="0055246C">
        <w:rPr>
          <w:rFonts w:ascii="Segoe UI" w:hAnsi="Segoe UI" w:cs="Segoe UI"/>
          <w:color w:val="0F1115"/>
          <w:sz w:val="24"/>
          <w:szCs w:val="24"/>
        </w:rPr>
        <w:t> method is used to perform a message loop-back test along the path to the target resource, providing a useful debugging mechanism .</w:t>
      </w:r>
    </w:p>
    <w:p w14:paraId="767ED9F4"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798D08B8">
          <v:rect id="_x0000_i1043" style="width:0;height:.75pt" o:hralign="center" o:hrstd="t" o:hr="t" fillcolor="#a0a0a0" stroked="f"/>
        </w:pict>
      </w:r>
    </w:p>
    <w:p w14:paraId="7B7C6CBC"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19. How would you handle a </w:t>
      </w:r>
      <w:r w:rsidRPr="0055246C">
        <w:rPr>
          <w:rFonts w:ascii="Consolas" w:hAnsi="Consolas" w:cs="Courier New"/>
          <w:color w:val="0F1115"/>
          <w:sz w:val="21"/>
          <w:szCs w:val="21"/>
          <w:shd w:val="clear" w:color="auto" w:fill="EBEEF2"/>
        </w:rPr>
        <w:t>DELETE</w:t>
      </w:r>
      <w:r w:rsidRPr="0055246C">
        <w:rPr>
          <w:rFonts w:ascii="Segoe UI" w:hAnsi="Segoe UI" w:cs="Segoe UI"/>
          <w:b/>
          <w:bCs/>
          <w:color w:val="0F1115"/>
          <w:sz w:val="24"/>
          <w:szCs w:val="24"/>
        </w:rPr>
        <w:t> request to </w:t>
      </w:r>
      <w:r w:rsidRPr="0055246C">
        <w:rPr>
          <w:rFonts w:ascii="Consolas" w:hAnsi="Consolas" w:cs="Courier New"/>
          <w:color w:val="0F1115"/>
          <w:sz w:val="21"/>
          <w:szCs w:val="21"/>
          <w:shd w:val="clear" w:color="auto" w:fill="EBEEF2"/>
        </w:rPr>
        <w:t>/user/123</w:t>
      </w:r>
      <w:r w:rsidRPr="0055246C">
        <w:rPr>
          <w:rFonts w:ascii="Segoe UI" w:hAnsi="Segoe UI" w:cs="Segoe UI"/>
          <w:b/>
          <w:bCs/>
          <w:color w:val="0F1115"/>
          <w:sz w:val="24"/>
          <w:szCs w:val="24"/>
        </w:rPr>
        <w:t> in a Node.js HTTP server?</w:t>
      </w:r>
    </w:p>
    <w:p w14:paraId="6F645551" w14:textId="77777777" w:rsidR="0055246C" w:rsidRPr="0055246C" w:rsidRDefault="0055246C" w:rsidP="0055246C">
      <w:pPr>
        <w:numPr>
          <w:ilvl w:val="0"/>
          <w:numId w:val="2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Check </w:t>
      </w:r>
      <w:r w:rsidRPr="0055246C">
        <w:rPr>
          <w:rFonts w:ascii="Consolas" w:hAnsi="Consolas" w:cs="Courier New"/>
          <w:color w:val="0F1115"/>
          <w:sz w:val="21"/>
          <w:szCs w:val="21"/>
          <w:shd w:val="clear" w:color="auto" w:fill="EBEEF2"/>
        </w:rPr>
        <w:t>req.method === 'DELETE'</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req.url === '/user/123'</w:t>
      </w:r>
    </w:p>
    <w:p w14:paraId="7729E95A" w14:textId="77777777" w:rsidR="0055246C" w:rsidRPr="0055246C" w:rsidRDefault="0055246C" w:rsidP="0055246C">
      <w:pPr>
        <w:numPr>
          <w:ilvl w:val="0"/>
          <w:numId w:val="2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Check </w:t>
      </w:r>
      <w:r w:rsidRPr="0055246C">
        <w:rPr>
          <w:rFonts w:ascii="Consolas" w:hAnsi="Consolas" w:cs="Courier New"/>
          <w:color w:val="0F1115"/>
          <w:sz w:val="21"/>
          <w:szCs w:val="21"/>
          <w:shd w:val="clear" w:color="auto" w:fill="EBEEF2"/>
        </w:rPr>
        <w:t>req.headers.method === 'DELETE'</w:t>
      </w:r>
    </w:p>
    <w:p w14:paraId="1DEA1550" w14:textId="77777777" w:rsidR="0055246C" w:rsidRPr="0055246C" w:rsidRDefault="0055246C" w:rsidP="0055246C">
      <w:pPr>
        <w:numPr>
          <w:ilvl w:val="0"/>
          <w:numId w:val="2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Use </w:t>
      </w:r>
      <w:r w:rsidRPr="0055246C">
        <w:rPr>
          <w:rFonts w:ascii="Consolas" w:hAnsi="Consolas" w:cs="Courier New"/>
          <w:color w:val="0F1115"/>
          <w:sz w:val="21"/>
          <w:szCs w:val="21"/>
          <w:shd w:val="clear" w:color="auto" w:fill="EBEEF2"/>
        </w:rPr>
        <w:t>req.isDelete()</w:t>
      </w:r>
    </w:p>
    <w:p w14:paraId="38405C07" w14:textId="77777777" w:rsidR="0055246C" w:rsidRPr="0055246C" w:rsidRDefault="0055246C" w:rsidP="0055246C">
      <w:pPr>
        <w:numPr>
          <w:ilvl w:val="0"/>
          <w:numId w:val="2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There is no way to detect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requests</w:t>
      </w:r>
    </w:p>
    <w:p w14:paraId="18175AB4"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52FF5CE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You must manually inspect </w:t>
      </w:r>
      <w:r w:rsidRPr="0055246C">
        <w:rPr>
          <w:rFonts w:ascii="Consolas" w:hAnsi="Consolas" w:cs="Courier New"/>
          <w:color w:val="0F1115"/>
          <w:sz w:val="21"/>
          <w:szCs w:val="21"/>
          <w:shd w:val="clear" w:color="auto" w:fill="EBEEF2"/>
        </w:rPr>
        <w:t>req.method</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req.url</w:t>
      </w:r>
      <w:r w:rsidRPr="0055246C">
        <w:rPr>
          <w:rFonts w:ascii="Segoe UI" w:hAnsi="Segoe UI" w:cs="Segoe UI"/>
          <w:color w:val="0F1115"/>
          <w:sz w:val="24"/>
          <w:szCs w:val="24"/>
        </w:rPr>
        <w:t> in the request handler to route </w:t>
      </w:r>
      <w:r w:rsidRPr="0055246C">
        <w:rPr>
          <w:rFonts w:ascii="Consolas" w:hAnsi="Consolas" w:cs="Courier New"/>
          <w:color w:val="0F1115"/>
          <w:sz w:val="21"/>
          <w:szCs w:val="21"/>
          <w:shd w:val="clear" w:color="auto" w:fill="EBEEF2"/>
        </w:rPr>
        <w:t>DELETE</w:t>
      </w:r>
      <w:r w:rsidRPr="0055246C">
        <w:rPr>
          <w:rFonts w:ascii="Segoe UI" w:hAnsi="Segoe UI" w:cs="Segoe UI"/>
          <w:color w:val="0F1115"/>
          <w:sz w:val="24"/>
          <w:szCs w:val="24"/>
        </w:rPr>
        <w:t> requests to the appropriate logic .</w:t>
      </w:r>
    </w:p>
    <w:p w14:paraId="299C7FAF"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32946219">
          <v:rect id="_x0000_i1044" style="width:0;height:.75pt" o:hralign="center" o:hrstd="t" o:hr="t" fillcolor="#a0a0a0" stroked="f"/>
        </w:pict>
      </w:r>
    </w:p>
    <w:p w14:paraId="73DB2E0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20. Which method is used to send an HTTP/1.1 100 Continue message to the client?</w:t>
      </w:r>
    </w:p>
    <w:p w14:paraId="3A8160AA" w14:textId="77777777" w:rsidR="0055246C" w:rsidRPr="0055246C" w:rsidRDefault="0055246C" w:rsidP="0055246C">
      <w:pPr>
        <w:numPr>
          <w:ilvl w:val="0"/>
          <w:numId w:val="2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res.continue()</w:t>
      </w:r>
    </w:p>
    <w:p w14:paraId="10663480" w14:textId="77777777" w:rsidR="0055246C" w:rsidRPr="0055246C" w:rsidRDefault="0055246C" w:rsidP="0055246C">
      <w:pPr>
        <w:numPr>
          <w:ilvl w:val="0"/>
          <w:numId w:val="2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res.writeContinue()</w:t>
      </w:r>
    </w:p>
    <w:p w14:paraId="3BF8C4B4" w14:textId="77777777" w:rsidR="0055246C" w:rsidRPr="0055246C" w:rsidRDefault="0055246C" w:rsidP="0055246C">
      <w:pPr>
        <w:numPr>
          <w:ilvl w:val="0"/>
          <w:numId w:val="2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res.sendContinue()</w:t>
      </w:r>
    </w:p>
    <w:p w14:paraId="519EFBB1" w14:textId="77777777" w:rsidR="0055246C" w:rsidRPr="0055246C" w:rsidRDefault="0055246C" w:rsidP="0055246C">
      <w:pPr>
        <w:numPr>
          <w:ilvl w:val="0"/>
          <w:numId w:val="2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res.writeHead(100)</w:t>
      </w:r>
    </w:p>
    <w:p w14:paraId="5B2A880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09B1160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response.writeContinue()</w:t>
      </w:r>
      <w:r w:rsidRPr="0055246C">
        <w:rPr>
          <w:rFonts w:ascii="Segoe UI" w:hAnsi="Segoe UI" w:cs="Segoe UI"/>
          <w:color w:val="0F1115"/>
          <w:sz w:val="24"/>
          <w:szCs w:val="24"/>
        </w:rPr>
        <w:t> method sends an HTTP/1.1 100 Continue message to the client, indicating that the request body should be sent .</w:t>
      </w:r>
    </w:p>
    <w:p w14:paraId="69A73886"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01841840">
          <v:rect id="_x0000_i1045" style="width:0;height:.75pt" o:hralign="center" o:hrstd="t" o:hr="t" fillcolor="#a0a0a0" stroked="f"/>
        </w:pict>
      </w:r>
    </w:p>
    <w:p w14:paraId="4F30640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21. In the </w:t>
      </w:r>
      <w:r w:rsidRPr="0055246C">
        <w:rPr>
          <w:rFonts w:ascii="Consolas" w:hAnsi="Consolas" w:cs="Courier New"/>
          <w:color w:val="0F1115"/>
          <w:sz w:val="21"/>
          <w:szCs w:val="21"/>
          <w:shd w:val="clear" w:color="auto" w:fill="EBEEF2"/>
        </w:rPr>
        <w:t>@nan0web/http-node</w:t>
      </w:r>
      <w:r w:rsidRPr="0055246C">
        <w:rPr>
          <w:rFonts w:ascii="Segoe UI" w:hAnsi="Segoe UI" w:cs="Segoe UI"/>
          <w:b/>
          <w:bCs/>
          <w:color w:val="0F1115"/>
          <w:sz w:val="24"/>
          <w:szCs w:val="24"/>
        </w:rPr>
        <w:t> package, how do you make a </w:t>
      </w:r>
      <w:r w:rsidRPr="0055246C">
        <w:rPr>
          <w:rFonts w:ascii="Consolas" w:hAnsi="Consolas" w:cs="Courier New"/>
          <w:color w:val="0F1115"/>
          <w:sz w:val="21"/>
          <w:szCs w:val="21"/>
          <w:shd w:val="clear" w:color="auto" w:fill="EBEEF2"/>
        </w:rPr>
        <w:t>PATCH</w:t>
      </w:r>
      <w:r w:rsidRPr="0055246C">
        <w:rPr>
          <w:rFonts w:ascii="Segoe UI" w:hAnsi="Segoe UI" w:cs="Segoe UI"/>
          <w:b/>
          <w:bCs/>
          <w:color w:val="0F1115"/>
          <w:sz w:val="24"/>
          <w:szCs w:val="24"/>
        </w:rPr>
        <w:t> request?</w:t>
      </w:r>
    </w:p>
    <w:p w14:paraId="0E7ABB0A" w14:textId="77777777" w:rsidR="0055246C" w:rsidRPr="0055246C" w:rsidRDefault="0055246C" w:rsidP="0055246C">
      <w:pPr>
        <w:numPr>
          <w:ilvl w:val="0"/>
          <w:numId w:val="2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Using </w:t>
      </w:r>
      <w:r w:rsidRPr="0055246C">
        <w:rPr>
          <w:rFonts w:ascii="Consolas" w:hAnsi="Consolas" w:cs="Courier New"/>
          <w:color w:val="0F1115"/>
          <w:sz w:val="21"/>
          <w:szCs w:val="21"/>
          <w:shd w:val="clear" w:color="auto" w:fill="EBEEF2"/>
        </w:rPr>
        <w:t>patch(url, body, options)</w:t>
      </w:r>
    </w:p>
    <w:p w14:paraId="15661539" w14:textId="77777777" w:rsidR="0055246C" w:rsidRPr="0055246C" w:rsidRDefault="0055246C" w:rsidP="0055246C">
      <w:pPr>
        <w:numPr>
          <w:ilvl w:val="0"/>
          <w:numId w:val="2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Using </w:t>
      </w:r>
      <w:r w:rsidRPr="0055246C">
        <w:rPr>
          <w:rFonts w:ascii="Consolas" w:hAnsi="Consolas" w:cs="Courier New"/>
          <w:color w:val="0F1115"/>
          <w:sz w:val="21"/>
          <w:szCs w:val="21"/>
          <w:shd w:val="clear" w:color="auto" w:fill="EBEEF2"/>
        </w:rPr>
        <w:t>put(url, body, options)</w:t>
      </w:r>
      <w:r w:rsidRPr="0055246C">
        <w:rPr>
          <w:rFonts w:ascii="Segoe UI" w:hAnsi="Segoe UI" w:cs="Segoe UI"/>
          <w:color w:val="0F1115"/>
          <w:sz w:val="24"/>
          <w:szCs w:val="24"/>
        </w:rPr>
        <w:t> with a flag</w:t>
      </w:r>
    </w:p>
    <w:p w14:paraId="0848F417" w14:textId="77777777" w:rsidR="0055246C" w:rsidRPr="0055246C" w:rsidRDefault="0055246C" w:rsidP="0055246C">
      <w:pPr>
        <w:numPr>
          <w:ilvl w:val="0"/>
          <w:numId w:val="2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Using </w:t>
      </w:r>
      <w:r w:rsidRPr="0055246C">
        <w:rPr>
          <w:rFonts w:ascii="Consolas" w:hAnsi="Consolas" w:cs="Courier New"/>
          <w:color w:val="0F1115"/>
          <w:sz w:val="21"/>
          <w:szCs w:val="21"/>
          <w:shd w:val="clear" w:color="auto" w:fill="EBEEF2"/>
        </w:rPr>
        <w:t>fetch(url, { method: 'PATCH', body })</w:t>
      </w:r>
    </w:p>
    <w:p w14:paraId="71C8DBA9" w14:textId="77777777" w:rsidR="0055246C" w:rsidRPr="0055246C" w:rsidRDefault="0055246C" w:rsidP="0055246C">
      <w:pPr>
        <w:numPr>
          <w:ilvl w:val="0"/>
          <w:numId w:val="22"/>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Both A and C</w:t>
      </w:r>
    </w:p>
    <w:p w14:paraId="419FE34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D</w:t>
      </w:r>
    </w:p>
    <w:p w14:paraId="2DDEB81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@nan0web/http-node</w:t>
      </w:r>
      <w:r w:rsidRPr="0055246C">
        <w:rPr>
          <w:rFonts w:ascii="Segoe UI" w:hAnsi="Segoe UI" w:cs="Segoe UI"/>
          <w:color w:val="0F1115"/>
          <w:sz w:val="24"/>
          <w:szCs w:val="24"/>
        </w:rPr>
        <w:t> provides a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convenience method for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requests. Additionally, </w:t>
      </w:r>
      <w:r w:rsidRPr="0055246C">
        <w:rPr>
          <w:rFonts w:ascii="Consolas" w:hAnsi="Consolas" w:cs="Courier New"/>
          <w:color w:val="0F1115"/>
          <w:sz w:val="21"/>
          <w:szCs w:val="21"/>
          <w:shd w:val="clear" w:color="auto" w:fill="EBEEF2"/>
        </w:rPr>
        <w:t>fetch()</w:t>
      </w:r>
      <w:r w:rsidRPr="0055246C">
        <w:rPr>
          <w:rFonts w:ascii="Segoe UI" w:hAnsi="Segoe UI" w:cs="Segoe UI"/>
          <w:color w:val="0F1115"/>
          <w:sz w:val="24"/>
          <w:szCs w:val="24"/>
        </w:rPr>
        <w:t> can be used with the </w:t>
      </w:r>
      <w:r w:rsidRPr="0055246C">
        <w:rPr>
          <w:rFonts w:ascii="Consolas" w:hAnsi="Consolas" w:cs="Courier New"/>
          <w:color w:val="0F1115"/>
          <w:sz w:val="21"/>
          <w:szCs w:val="21"/>
          <w:shd w:val="clear" w:color="auto" w:fill="EBEEF2"/>
        </w:rPr>
        <w:t>method</w:t>
      </w:r>
      <w:r w:rsidRPr="0055246C">
        <w:rPr>
          <w:rFonts w:ascii="Segoe UI" w:hAnsi="Segoe UI" w:cs="Segoe UI"/>
          <w:color w:val="0F1115"/>
          <w:sz w:val="24"/>
          <w:szCs w:val="24"/>
        </w:rPr>
        <w:t> option set to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w:t>
      </w:r>
    </w:p>
    <w:p w14:paraId="54492505"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43A30772">
          <v:rect id="_x0000_i1046" style="width:0;height:.75pt" o:hralign="center" o:hrstd="t" o:hr="t" fillcolor="#a0a0a0" stroked="f"/>
        </w:pict>
      </w:r>
    </w:p>
    <w:p w14:paraId="151E026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22. </w:t>
      </w:r>
      <w:r w:rsidRPr="0055246C">
        <w:rPr>
          <w:rFonts w:ascii="Consolas" w:hAnsi="Consolas" w:cs="Courier New"/>
          <w:color w:val="0F1115"/>
          <w:sz w:val="21"/>
          <w:szCs w:val="21"/>
          <w:shd w:val="clear" w:color="auto" w:fill="EBEEF2"/>
        </w:rPr>
        <w:t>http.METHODS</w:t>
      </w:r>
      <w:r w:rsidRPr="0055246C">
        <w:rPr>
          <w:rFonts w:ascii="Segoe UI" w:hAnsi="Segoe UI" w:cs="Segoe UI"/>
          <w:b/>
          <w:bCs/>
          <w:color w:val="0F1115"/>
          <w:sz w:val="24"/>
          <w:szCs w:val="24"/>
        </w:rPr>
        <w:t> is a property of which module?</w:t>
      </w:r>
    </w:p>
    <w:p w14:paraId="3B4F6EEE" w14:textId="77777777" w:rsidR="0055246C" w:rsidRPr="0055246C" w:rsidRDefault="0055246C" w:rsidP="0055246C">
      <w:pPr>
        <w:numPr>
          <w:ilvl w:val="0"/>
          <w:numId w:val="2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fs</w:t>
      </w:r>
    </w:p>
    <w:p w14:paraId="715F72CE" w14:textId="77777777" w:rsidR="0055246C" w:rsidRPr="0055246C" w:rsidRDefault="0055246C" w:rsidP="0055246C">
      <w:pPr>
        <w:numPr>
          <w:ilvl w:val="0"/>
          <w:numId w:val="2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http</w:t>
      </w:r>
    </w:p>
    <w:p w14:paraId="75C43A93" w14:textId="77777777" w:rsidR="0055246C" w:rsidRPr="0055246C" w:rsidRDefault="0055246C" w:rsidP="0055246C">
      <w:pPr>
        <w:numPr>
          <w:ilvl w:val="0"/>
          <w:numId w:val="2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url</w:t>
      </w:r>
    </w:p>
    <w:p w14:paraId="04080F6B" w14:textId="77777777" w:rsidR="0055246C" w:rsidRPr="0055246C" w:rsidRDefault="0055246C" w:rsidP="0055246C">
      <w:pPr>
        <w:numPr>
          <w:ilvl w:val="0"/>
          <w:numId w:val="23"/>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lastRenderedPageBreak/>
        <w:t>D) </w:t>
      </w:r>
      <w:r w:rsidRPr="0055246C">
        <w:rPr>
          <w:rFonts w:ascii="Consolas" w:hAnsi="Consolas" w:cs="Courier New"/>
          <w:color w:val="0F1115"/>
          <w:sz w:val="21"/>
          <w:szCs w:val="21"/>
          <w:shd w:val="clear" w:color="auto" w:fill="EBEEF2"/>
        </w:rPr>
        <w:t>https</w:t>
      </w:r>
    </w:p>
    <w:p w14:paraId="444432A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0757B551"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http.METHODS</w:t>
      </w:r>
      <w:r w:rsidRPr="0055246C">
        <w:rPr>
          <w:rFonts w:ascii="Segoe UI" w:hAnsi="Segoe UI" w:cs="Segoe UI"/>
          <w:color w:val="0F1115"/>
          <w:sz w:val="24"/>
          <w:szCs w:val="24"/>
        </w:rPr>
        <w:t> property is part of the </w:t>
      </w:r>
      <w:r w:rsidRPr="0055246C">
        <w:rPr>
          <w:rFonts w:ascii="Consolas" w:hAnsi="Consolas" w:cs="Courier New"/>
          <w:color w:val="0F1115"/>
          <w:sz w:val="21"/>
          <w:szCs w:val="21"/>
          <w:shd w:val="clear" w:color="auto" w:fill="EBEEF2"/>
        </w:rPr>
        <w:t>http</w:t>
      </w:r>
      <w:r w:rsidRPr="0055246C">
        <w:rPr>
          <w:rFonts w:ascii="Segoe UI" w:hAnsi="Segoe UI" w:cs="Segoe UI"/>
          <w:color w:val="0F1115"/>
          <w:sz w:val="24"/>
          <w:szCs w:val="24"/>
        </w:rPr>
        <w:t> core module .</w:t>
      </w:r>
    </w:p>
    <w:p w14:paraId="4AD3A1F1"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60618318">
          <v:rect id="_x0000_i1047" style="width:0;height:.75pt" o:hralign="center" o:hrstd="t" o:hr="t" fillcolor="#a0a0a0" stroked="f"/>
        </w:pict>
      </w:r>
    </w:p>
    <w:p w14:paraId="33F87943"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23. What is the primary purpose of the </w:t>
      </w:r>
      <w:r w:rsidRPr="0055246C">
        <w:rPr>
          <w:rFonts w:ascii="Consolas" w:hAnsi="Consolas" w:cs="Courier New"/>
          <w:color w:val="0F1115"/>
          <w:sz w:val="21"/>
          <w:szCs w:val="21"/>
          <w:shd w:val="clear" w:color="auto" w:fill="EBEEF2"/>
        </w:rPr>
        <w:t>HEAD</w:t>
      </w:r>
      <w:r w:rsidRPr="0055246C">
        <w:rPr>
          <w:rFonts w:ascii="Segoe UI" w:hAnsi="Segoe UI" w:cs="Segoe UI"/>
          <w:b/>
          <w:bCs/>
          <w:color w:val="0F1115"/>
          <w:sz w:val="24"/>
          <w:szCs w:val="24"/>
        </w:rPr>
        <w:t> method?</w:t>
      </w:r>
    </w:p>
    <w:p w14:paraId="5E50C998" w14:textId="77777777" w:rsidR="0055246C" w:rsidRPr="0055246C" w:rsidRDefault="0055246C" w:rsidP="0055246C">
      <w:pPr>
        <w:numPr>
          <w:ilvl w:val="0"/>
          <w:numId w:val="2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To retrieve the resource representation without the body</w:t>
      </w:r>
    </w:p>
    <w:p w14:paraId="5C52A648" w14:textId="77777777" w:rsidR="0055246C" w:rsidRPr="0055246C" w:rsidRDefault="0055246C" w:rsidP="0055246C">
      <w:pPr>
        <w:numPr>
          <w:ilvl w:val="0"/>
          <w:numId w:val="2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To request the headers of a resource only</w:t>
      </w:r>
    </w:p>
    <w:p w14:paraId="69C1FEBB" w14:textId="77777777" w:rsidR="0055246C" w:rsidRPr="0055246C" w:rsidRDefault="0055246C" w:rsidP="0055246C">
      <w:pPr>
        <w:numPr>
          <w:ilvl w:val="0"/>
          <w:numId w:val="2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To send data to the server</w:t>
      </w:r>
    </w:p>
    <w:p w14:paraId="52563F53" w14:textId="77777777" w:rsidR="0055246C" w:rsidRPr="0055246C" w:rsidRDefault="0055246C" w:rsidP="0055246C">
      <w:pPr>
        <w:numPr>
          <w:ilvl w:val="0"/>
          <w:numId w:val="24"/>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To delete a resource</w:t>
      </w:r>
    </w:p>
    <w:p w14:paraId="51C82280"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05E0700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HEAD</w:t>
      </w:r>
      <w:r w:rsidRPr="0055246C">
        <w:rPr>
          <w:rFonts w:ascii="Segoe UI" w:hAnsi="Segoe UI" w:cs="Segoe UI"/>
          <w:color w:val="0F1115"/>
          <w:sz w:val="24"/>
          <w:szCs w:val="24"/>
        </w:rPr>
        <w:t> method is identical to </w:t>
      </w:r>
      <w:r w:rsidRPr="0055246C">
        <w:rPr>
          <w:rFonts w:ascii="Consolas" w:hAnsi="Consolas" w:cs="Courier New"/>
          <w:color w:val="0F1115"/>
          <w:sz w:val="21"/>
          <w:szCs w:val="21"/>
          <w:shd w:val="clear" w:color="auto" w:fill="EBEEF2"/>
        </w:rPr>
        <w:t>GET</w:t>
      </w:r>
      <w:r w:rsidRPr="0055246C">
        <w:rPr>
          <w:rFonts w:ascii="Segoe UI" w:hAnsi="Segoe UI" w:cs="Segoe UI"/>
          <w:color w:val="0F1115"/>
          <w:sz w:val="24"/>
          <w:szCs w:val="24"/>
        </w:rPr>
        <w:t> except that the server does not include a response body. It is useful for retrieving metadata (headers) without downloading the full content .</w:t>
      </w:r>
    </w:p>
    <w:p w14:paraId="0E377D9D"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7EF1D7E">
          <v:rect id="_x0000_i1048" style="width:0;height:.75pt" o:hralign="center" o:hrstd="t" o:hr="t" fillcolor="#a0a0a0" stroked="f"/>
        </w:pict>
      </w:r>
    </w:p>
    <w:p w14:paraId="01DAB02E"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24. Which of the following is NOT a standard HTTP method supported by the Node.js parser?</w:t>
      </w:r>
    </w:p>
    <w:p w14:paraId="3DA57468" w14:textId="77777777" w:rsidR="0055246C" w:rsidRPr="0055246C" w:rsidRDefault="0055246C" w:rsidP="0055246C">
      <w:pPr>
        <w:numPr>
          <w:ilvl w:val="0"/>
          <w:numId w:val="2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SEARCH</w:t>
      </w:r>
    </w:p>
    <w:p w14:paraId="0F6F8D42" w14:textId="77777777" w:rsidR="0055246C" w:rsidRPr="0055246C" w:rsidRDefault="0055246C" w:rsidP="0055246C">
      <w:pPr>
        <w:numPr>
          <w:ilvl w:val="0"/>
          <w:numId w:val="2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NOTIFY</w:t>
      </w:r>
    </w:p>
    <w:p w14:paraId="458ACE6E" w14:textId="77777777" w:rsidR="0055246C" w:rsidRPr="0055246C" w:rsidRDefault="0055246C" w:rsidP="0055246C">
      <w:pPr>
        <w:numPr>
          <w:ilvl w:val="0"/>
          <w:numId w:val="2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PROPFIND</w:t>
      </w:r>
    </w:p>
    <w:p w14:paraId="791E274D" w14:textId="77777777" w:rsidR="0055246C" w:rsidRPr="0055246C" w:rsidRDefault="0055246C" w:rsidP="0055246C">
      <w:pPr>
        <w:numPr>
          <w:ilvl w:val="0"/>
          <w:numId w:val="25"/>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QUERY</w:t>
      </w:r>
    </w:p>
    <w:p w14:paraId="14D6B0E8"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D</w:t>
      </w:r>
    </w:p>
    <w:p w14:paraId="0B4D788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http.METHODS</w:t>
      </w:r>
      <w:r w:rsidRPr="0055246C">
        <w:rPr>
          <w:rFonts w:ascii="Segoe UI" w:hAnsi="Segoe UI" w:cs="Segoe UI"/>
          <w:color w:val="0F1115"/>
          <w:sz w:val="24"/>
          <w:szCs w:val="24"/>
        </w:rPr>
        <w:t> array includes </w:t>
      </w:r>
      <w:r w:rsidRPr="0055246C">
        <w:rPr>
          <w:rFonts w:ascii="Consolas" w:hAnsi="Consolas" w:cs="Courier New"/>
          <w:color w:val="0F1115"/>
          <w:sz w:val="21"/>
          <w:szCs w:val="21"/>
          <w:shd w:val="clear" w:color="auto" w:fill="EBEEF2"/>
        </w:rPr>
        <w:t>SEARCH</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NOTIFY</w:t>
      </w:r>
      <w:r w:rsidRPr="0055246C">
        <w:rPr>
          <w:rFonts w:ascii="Segoe UI" w:hAnsi="Segoe UI" w:cs="Segoe UI"/>
          <w:color w:val="0F1115"/>
          <w:sz w:val="24"/>
          <w:szCs w:val="24"/>
        </w:rPr>
        <w:t>, and </w:t>
      </w:r>
      <w:r w:rsidRPr="0055246C">
        <w:rPr>
          <w:rFonts w:ascii="Consolas" w:hAnsi="Consolas" w:cs="Courier New"/>
          <w:color w:val="0F1115"/>
          <w:sz w:val="21"/>
          <w:szCs w:val="21"/>
          <w:shd w:val="clear" w:color="auto" w:fill="EBEEF2"/>
        </w:rPr>
        <w:t>PROPFIND</w:t>
      </w:r>
      <w:r w:rsidRPr="0055246C">
        <w:rPr>
          <w:rFonts w:ascii="Segoe UI" w:hAnsi="Segoe UI" w:cs="Segoe UI"/>
          <w:color w:val="0F1115"/>
          <w:sz w:val="24"/>
          <w:szCs w:val="24"/>
        </w:rPr>
        <w:t>, but </w:t>
      </w:r>
      <w:r w:rsidRPr="0055246C">
        <w:rPr>
          <w:rFonts w:ascii="Consolas" w:hAnsi="Consolas" w:cs="Courier New"/>
          <w:color w:val="0F1115"/>
          <w:sz w:val="21"/>
          <w:szCs w:val="21"/>
          <w:shd w:val="clear" w:color="auto" w:fill="EBEEF2"/>
        </w:rPr>
        <w:t>QUERY</w:t>
      </w:r>
      <w:r w:rsidRPr="0055246C">
        <w:rPr>
          <w:rFonts w:ascii="Segoe UI" w:hAnsi="Segoe UI" w:cs="Segoe UI"/>
          <w:color w:val="0F1115"/>
          <w:sz w:val="24"/>
          <w:szCs w:val="24"/>
        </w:rPr>
        <w:t> is not a standard method in this list .</w:t>
      </w:r>
    </w:p>
    <w:p w14:paraId="3616322E"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lastRenderedPageBreak/>
        <w:pict w14:anchorId="4B4B2238">
          <v:rect id="_x0000_i1049" style="width:0;height:.75pt" o:hralign="center" o:hrstd="t" o:hr="t" fillcolor="#a0a0a0" stroked="f"/>
        </w:pict>
      </w:r>
    </w:p>
    <w:p w14:paraId="0C8FE5B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25. How do you send a </w:t>
      </w:r>
      <w:r w:rsidRPr="0055246C">
        <w:rPr>
          <w:rFonts w:ascii="Consolas" w:hAnsi="Consolas" w:cs="Courier New"/>
          <w:color w:val="0F1115"/>
          <w:sz w:val="21"/>
          <w:szCs w:val="21"/>
          <w:shd w:val="clear" w:color="auto" w:fill="EBEEF2"/>
        </w:rPr>
        <w:t>PATCH</w:t>
      </w:r>
      <w:r w:rsidRPr="0055246C">
        <w:rPr>
          <w:rFonts w:ascii="Segoe UI" w:hAnsi="Segoe UI" w:cs="Segoe UI"/>
          <w:b/>
          <w:bCs/>
          <w:color w:val="0F1115"/>
          <w:sz w:val="24"/>
          <w:szCs w:val="24"/>
        </w:rPr>
        <w:t> request using the built-in </w:t>
      </w:r>
      <w:r w:rsidRPr="0055246C">
        <w:rPr>
          <w:rFonts w:ascii="Consolas" w:hAnsi="Consolas" w:cs="Courier New"/>
          <w:color w:val="0F1115"/>
          <w:sz w:val="21"/>
          <w:szCs w:val="21"/>
          <w:shd w:val="clear" w:color="auto" w:fill="EBEEF2"/>
        </w:rPr>
        <w:t>http</w:t>
      </w:r>
      <w:r w:rsidRPr="0055246C">
        <w:rPr>
          <w:rFonts w:ascii="Segoe UI" w:hAnsi="Segoe UI" w:cs="Segoe UI"/>
          <w:b/>
          <w:bCs/>
          <w:color w:val="0F1115"/>
          <w:sz w:val="24"/>
          <w:szCs w:val="24"/>
        </w:rPr>
        <w:t> module?</w:t>
      </w:r>
    </w:p>
    <w:p w14:paraId="076BFFD0" w14:textId="77777777" w:rsidR="0055246C" w:rsidRPr="0055246C" w:rsidRDefault="0055246C" w:rsidP="0055246C">
      <w:pPr>
        <w:numPr>
          <w:ilvl w:val="0"/>
          <w:numId w:val="2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By setting </w:t>
      </w:r>
      <w:r w:rsidRPr="0055246C">
        <w:rPr>
          <w:rFonts w:ascii="Consolas" w:hAnsi="Consolas" w:cs="Courier New"/>
          <w:color w:val="0F1115"/>
          <w:sz w:val="21"/>
          <w:szCs w:val="21"/>
          <w:shd w:val="clear" w:color="auto" w:fill="EBEEF2"/>
        </w:rPr>
        <w:t>method: 'PATCH'</w:t>
      </w:r>
      <w:r w:rsidRPr="0055246C">
        <w:rPr>
          <w:rFonts w:ascii="Segoe UI" w:hAnsi="Segoe UI" w:cs="Segoe UI"/>
          <w:color w:val="0F1115"/>
          <w:sz w:val="24"/>
          <w:szCs w:val="24"/>
        </w:rPr>
        <w:t> in the options of </w:t>
      </w:r>
      <w:r w:rsidRPr="0055246C">
        <w:rPr>
          <w:rFonts w:ascii="Consolas" w:hAnsi="Consolas" w:cs="Courier New"/>
          <w:color w:val="0F1115"/>
          <w:sz w:val="21"/>
          <w:szCs w:val="21"/>
          <w:shd w:val="clear" w:color="auto" w:fill="EBEEF2"/>
        </w:rPr>
        <w:t>http.request()</w:t>
      </w:r>
    </w:p>
    <w:p w14:paraId="554184BC" w14:textId="77777777" w:rsidR="0055246C" w:rsidRPr="0055246C" w:rsidRDefault="0055246C" w:rsidP="0055246C">
      <w:pPr>
        <w:numPr>
          <w:ilvl w:val="0"/>
          <w:numId w:val="2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By using </w:t>
      </w:r>
      <w:r w:rsidRPr="0055246C">
        <w:rPr>
          <w:rFonts w:ascii="Consolas" w:hAnsi="Consolas" w:cs="Courier New"/>
          <w:color w:val="0F1115"/>
          <w:sz w:val="21"/>
          <w:szCs w:val="21"/>
          <w:shd w:val="clear" w:color="auto" w:fill="EBEEF2"/>
        </w:rPr>
        <w:t>http.patch()</w:t>
      </w:r>
      <w:r w:rsidRPr="0055246C">
        <w:rPr>
          <w:rFonts w:ascii="Segoe UI" w:hAnsi="Segoe UI" w:cs="Segoe UI"/>
          <w:color w:val="0F1115"/>
          <w:sz w:val="24"/>
          <w:szCs w:val="24"/>
        </w:rPr>
        <w:t> convenience method</w:t>
      </w:r>
    </w:p>
    <w:p w14:paraId="4D8E06A6" w14:textId="77777777" w:rsidR="0055246C" w:rsidRPr="0055246C" w:rsidRDefault="0055246C" w:rsidP="0055246C">
      <w:pPr>
        <w:numPr>
          <w:ilvl w:val="0"/>
          <w:numId w:val="2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By using </w:t>
      </w:r>
      <w:r w:rsidRPr="0055246C">
        <w:rPr>
          <w:rFonts w:ascii="Consolas" w:hAnsi="Consolas" w:cs="Courier New"/>
          <w:color w:val="0F1115"/>
          <w:sz w:val="21"/>
          <w:szCs w:val="21"/>
          <w:shd w:val="clear" w:color="auto" w:fill="EBEEF2"/>
        </w:rPr>
        <w:t>http.request('PATCH', options)</w:t>
      </w:r>
    </w:p>
    <w:p w14:paraId="5CA1ECCA" w14:textId="77777777" w:rsidR="0055246C" w:rsidRPr="0055246C" w:rsidRDefault="0055246C" w:rsidP="0055246C">
      <w:pPr>
        <w:numPr>
          <w:ilvl w:val="0"/>
          <w:numId w:val="26"/>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requests are not supported</w:t>
      </w:r>
    </w:p>
    <w:p w14:paraId="4B05DD18"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3AFFC82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built-in </w:t>
      </w:r>
      <w:r w:rsidRPr="0055246C">
        <w:rPr>
          <w:rFonts w:ascii="Consolas" w:hAnsi="Consolas" w:cs="Courier New"/>
          <w:color w:val="0F1115"/>
          <w:sz w:val="21"/>
          <w:szCs w:val="21"/>
          <w:shd w:val="clear" w:color="auto" w:fill="EBEEF2"/>
        </w:rPr>
        <w:t>http</w:t>
      </w:r>
      <w:r w:rsidRPr="0055246C">
        <w:rPr>
          <w:rFonts w:ascii="Segoe UI" w:hAnsi="Segoe UI" w:cs="Segoe UI"/>
          <w:color w:val="0F1115"/>
          <w:sz w:val="24"/>
          <w:szCs w:val="24"/>
        </w:rPr>
        <w:t> module does not have a convenience method for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You must use </w:t>
      </w:r>
      <w:r w:rsidRPr="0055246C">
        <w:rPr>
          <w:rFonts w:ascii="Consolas" w:hAnsi="Consolas" w:cs="Courier New"/>
          <w:color w:val="0F1115"/>
          <w:sz w:val="21"/>
          <w:szCs w:val="21"/>
          <w:shd w:val="clear" w:color="auto" w:fill="EBEEF2"/>
        </w:rPr>
        <w:t>http.request()</w:t>
      </w:r>
      <w:r w:rsidRPr="0055246C">
        <w:rPr>
          <w:rFonts w:ascii="Segoe UI" w:hAnsi="Segoe UI" w:cs="Segoe UI"/>
          <w:color w:val="0F1115"/>
          <w:sz w:val="24"/>
          <w:szCs w:val="24"/>
        </w:rPr>
        <w:t> with the </w:t>
      </w:r>
      <w:r w:rsidRPr="0055246C">
        <w:rPr>
          <w:rFonts w:ascii="Consolas" w:hAnsi="Consolas" w:cs="Courier New"/>
          <w:color w:val="0F1115"/>
          <w:sz w:val="21"/>
          <w:szCs w:val="21"/>
          <w:shd w:val="clear" w:color="auto" w:fill="EBEEF2"/>
        </w:rPr>
        <w:t>method</w:t>
      </w:r>
      <w:r w:rsidRPr="0055246C">
        <w:rPr>
          <w:rFonts w:ascii="Segoe UI" w:hAnsi="Segoe UI" w:cs="Segoe UI"/>
          <w:color w:val="0F1115"/>
          <w:sz w:val="24"/>
          <w:szCs w:val="24"/>
        </w:rPr>
        <w:t> option set to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w:t>
      </w:r>
    </w:p>
    <w:p w14:paraId="01AE18E6"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C6CA812">
          <v:rect id="_x0000_i1050" style="width:0;height:.75pt" o:hralign="center" o:hrstd="t" o:hr="t" fillcolor="#a0a0a0" stroked="f"/>
        </w:pict>
      </w:r>
    </w:p>
    <w:p w14:paraId="0EFDE0C9"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26. In a Node.js HTTP server, why is it common to check </w:t>
      </w:r>
      <w:r w:rsidRPr="0055246C">
        <w:rPr>
          <w:rFonts w:ascii="Consolas" w:hAnsi="Consolas" w:cs="Courier New"/>
          <w:color w:val="0F1115"/>
          <w:sz w:val="21"/>
          <w:szCs w:val="21"/>
          <w:shd w:val="clear" w:color="auto" w:fill="EBEEF2"/>
        </w:rPr>
        <w:t>req.method</w:t>
      </w:r>
      <w:r w:rsidRPr="0055246C">
        <w:rPr>
          <w:rFonts w:ascii="Segoe UI" w:hAnsi="Segoe UI" w:cs="Segoe UI"/>
          <w:b/>
          <w:bCs/>
          <w:color w:val="0F1115"/>
          <w:sz w:val="24"/>
          <w:szCs w:val="24"/>
        </w:rPr>
        <w:t> and </w:t>
      </w:r>
      <w:r w:rsidRPr="0055246C">
        <w:rPr>
          <w:rFonts w:ascii="Consolas" w:hAnsi="Consolas" w:cs="Courier New"/>
          <w:color w:val="0F1115"/>
          <w:sz w:val="21"/>
          <w:szCs w:val="21"/>
          <w:shd w:val="clear" w:color="auto" w:fill="EBEEF2"/>
        </w:rPr>
        <w:t>req.url</w:t>
      </w:r>
      <w:r w:rsidRPr="0055246C">
        <w:rPr>
          <w:rFonts w:ascii="Segoe UI" w:hAnsi="Segoe UI" w:cs="Segoe UI"/>
          <w:b/>
          <w:bCs/>
          <w:color w:val="0F1115"/>
          <w:sz w:val="24"/>
          <w:szCs w:val="24"/>
        </w:rPr>
        <w:t> together?</w:t>
      </w:r>
    </w:p>
    <w:p w14:paraId="3CA53F76" w14:textId="77777777" w:rsidR="0055246C" w:rsidRPr="0055246C" w:rsidRDefault="0055246C" w:rsidP="0055246C">
      <w:pPr>
        <w:numPr>
          <w:ilvl w:val="0"/>
          <w:numId w:val="2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To ensure the request is from a browser</w:t>
      </w:r>
    </w:p>
    <w:p w14:paraId="2A806471" w14:textId="77777777" w:rsidR="0055246C" w:rsidRPr="0055246C" w:rsidRDefault="0055246C" w:rsidP="0055246C">
      <w:pPr>
        <w:numPr>
          <w:ilvl w:val="0"/>
          <w:numId w:val="2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To determine the correct response behavior based on the action and resource</w:t>
      </w:r>
    </w:p>
    <w:p w14:paraId="1A99FCF9" w14:textId="77777777" w:rsidR="0055246C" w:rsidRPr="0055246C" w:rsidRDefault="0055246C" w:rsidP="0055246C">
      <w:pPr>
        <w:numPr>
          <w:ilvl w:val="0"/>
          <w:numId w:val="2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To validate the request headers</w:t>
      </w:r>
    </w:p>
    <w:p w14:paraId="208A9F98" w14:textId="77777777" w:rsidR="0055246C" w:rsidRPr="0055246C" w:rsidRDefault="0055246C" w:rsidP="0055246C">
      <w:pPr>
        <w:numPr>
          <w:ilvl w:val="0"/>
          <w:numId w:val="27"/>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To set the response status code</w:t>
      </w:r>
    </w:p>
    <w:p w14:paraId="01195A79"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44B075AD"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combination of the HTTP method and URL path is used to route requests to the appropriate logic. The method defines the action (e.g., reading or writing), and the URL identifies the resource .</w:t>
      </w:r>
    </w:p>
    <w:p w14:paraId="409F3DA6"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0F787955">
          <v:rect id="_x0000_i1051" style="width:0;height:.75pt" o:hralign="center" o:hrstd="t" o:hr="t" fillcolor="#a0a0a0" stroked="f"/>
        </w:pict>
      </w:r>
    </w:p>
    <w:p w14:paraId="380CD967"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27. What HTTP method is typically used for form submissions that change server state?</w:t>
      </w:r>
    </w:p>
    <w:p w14:paraId="5FFD24ED" w14:textId="77777777" w:rsidR="0055246C" w:rsidRPr="0055246C" w:rsidRDefault="0055246C" w:rsidP="0055246C">
      <w:pPr>
        <w:numPr>
          <w:ilvl w:val="0"/>
          <w:numId w:val="2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lastRenderedPageBreak/>
        <w:t>A) </w:t>
      </w:r>
      <w:r w:rsidRPr="0055246C">
        <w:rPr>
          <w:rFonts w:ascii="Consolas" w:hAnsi="Consolas" w:cs="Courier New"/>
          <w:color w:val="0F1115"/>
          <w:sz w:val="21"/>
          <w:szCs w:val="21"/>
          <w:shd w:val="clear" w:color="auto" w:fill="EBEEF2"/>
        </w:rPr>
        <w:t>GET</w:t>
      </w:r>
    </w:p>
    <w:p w14:paraId="0D7E7024" w14:textId="77777777" w:rsidR="0055246C" w:rsidRPr="0055246C" w:rsidRDefault="0055246C" w:rsidP="0055246C">
      <w:pPr>
        <w:numPr>
          <w:ilvl w:val="0"/>
          <w:numId w:val="2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POST</w:t>
      </w:r>
    </w:p>
    <w:p w14:paraId="46A0D8F7" w14:textId="77777777" w:rsidR="0055246C" w:rsidRPr="0055246C" w:rsidRDefault="0055246C" w:rsidP="0055246C">
      <w:pPr>
        <w:numPr>
          <w:ilvl w:val="0"/>
          <w:numId w:val="2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PUT</w:t>
      </w:r>
    </w:p>
    <w:p w14:paraId="23B044F0" w14:textId="77777777" w:rsidR="0055246C" w:rsidRPr="0055246C" w:rsidRDefault="0055246C" w:rsidP="0055246C">
      <w:pPr>
        <w:numPr>
          <w:ilvl w:val="0"/>
          <w:numId w:val="28"/>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DELETE</w:t>
      </w:r>
    </w:p>
    <w:p w14:paraId="3C51706C"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B</w:t>
      </w:r>
    </w:p>
    <w:p w14:paraId="1B52B2C8"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POST</w:t>
      </w:r>
      <w:r w:rsidRPr="0055246C">
        <w:rPr>
          <w:rFonts w:ascii="Segoe UI" w:hAnsi="Segoe UI" w:cs="Segoe UI"/>
          <w:color w:val="0F1115"/>
          <w:sz w:val="24"/>
          <w:szCs w:val="24"/>
        </w:rPr>
        <w:t> is commonly used when a client is submitting data to the server, such as submitting a form. It is not idempotent and is intended for actions that change server state .</w:t>
      </w:r>
    </w:p>
    <w:p w14:paraId="4EA16A70"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BD36D99">
          <v:rect id="_x0000_i1052" style="width:0;height:.75pt" o:hralign="center" o:hrstd="t" o:hr="t" fillcolor="#a0a0a0" stroked="f"/>
        </w:pict>
      </w:r>
    </w:p>
    <w:p w14:paraId="217D24FA"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28. Which of the following is a valid use case for the </w:t>
      </w:r>
      <w:r w:rsidRPr="0055246C">
        <w:rPr>
          <w:rFonts w:ascii="Consolas" w:hAnsi="Consolas" w:cs="Courier New"/>
          <w:color w:val="0F1115"/>
          <w:sz w:val="21"/>
          <w:szCs w:val="21"/>
          <w:shd w:val="clear" w:color="auto" w:fill="EBEEF2"/>
        </w:rPr>
        <w:t>CONNECT</w:t>
      </w:r>
      <w:r w:rsidRPr="0055246C">
        <w:rPr>
          <w:rFonts w:ascii="Segoe UI" w:hAnsi="Segoe UI" w:cs="Segoe UI"/>
          <w:b/>
          <w:bCs/>
          <w:color w:val="0F1115"/>
          <w:sz w:val="24"/>
          <w:szCs w:val="24"/>
        </w:rPr>
        <w:t> method?</w:t>
      </w:r>
    </w:p>
    <w:p w14:paraId="59005FF0" w14:textId="77777777" w:rsidR="0055246C" w:rsidRPr="0055246C" w:rsidRDefault="0055246C" w:rsidP="0055246C">
      <w:pPr>
        <w:numPr>
          <w:ilvl w:val="0"/>
          <w:numId w:val="2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To establish a tunnel to the server identified by the target resource</w:t>
      </w:r>
    </w:p>
    <w:p w14:paraId="7E6D6136" w14:textId="77777777" w:rsidR="0055246C" w:rsidRPr="0055246C" w:rsidRDefault="0055246C" w:rsidP="0055246C">
      <w:pPr>
        <w:numPr>
          <w:ilvl w:val="0"/>
          <w:numId w:val="2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To retrieve a resource</w:t>
      </w:r>
    </w:p>
    <w:p w14:paraId="45374B74" w14:textId="77777777" w:rsidR="0055246C" w:rsidRPr="0055246C" w:rsidRDefault="0055246C" w:rsidP="0055246C">
      <w:pPr>
        <w:numPr>
          <w:ilvl w:val="0"/>
          <w:numId w:val="2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To delete a resource</w:t>
      </w:r>
    </w:p>
    <w:p w14:paraId="75567E46" w14:textId="77777777" w:rsidR="0055246C" w:rsidRPr="0055246C" w:rsidRDefault="0055246C" w:rsidP="0055246C">
      <w:pPr>
        <w:numPr>
          <w:ilvl w:val="0"/>
          <w:numId w:val="29"/>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To update a resource</w:t>
      </w:r>
    </w:p>
    <w:p w14:paraId="12373B2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6BE59E49"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CONNECT</w:t>
      </w:r>
      <w:r w:rsidRPr="0055246C">
        <w:rPr>
          <w:rFonts w:ascii="Segoe UI" w:hAnsi="Segoe UI" w:cs="Segoe UI"/>
          <w:color w:val="0F1115"/>
          <w:sz w:val="24"/>
          <w:szCs w:val="24"/>
        </w:rPr>
        <w:t> method is used to establish a network connection to a resource (usually for SSL tunneling through a proxy) .</w:t>
      </w:r>
    </w:p>
    <w:p w14:paraId="62F6432A"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19205782">
          <v:rect id="_x0000_i1053" style="width:0;height:.75pt" o:hralign="center" o:hrstd="t" o:hr="t" fillcolor="#a0a0a0" stroked="f"/>
        </w:pict>
      </w:r>
    </w:p>
    <w:p w14:paraId="1C7B8AC9"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29. If you need to update a user's email address, which method is most appropriate?</w:t>
      </w:r>
    </w:p>
    <w:p w14:paraId="4A880368" w14:textId="77777777" w:rsidR="0055246C" w:rsidRPr="0055246C" w:rsidRDefault="0055246C" w:rsidP="0055246C">
      <w:pPr>
        <w:numPr>
          <w:ilvl w:val="0"/>
          <w:numId w:val="3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POST /user/email</w:t>
      </w:r>
    </w:p>
    <w:p w14:paraId="5EF78412" w14:textId="77777777" w:rsidR="0055246C" w:rsidRPr="0055246C" w:rsidRDefault="0055246C" w:rsidP="0055246C">
      <w:pPr>
        <w:numPr>
          <w:ilvl w:val="0"/>
          <w:numId w:val="3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PUT /user/123</w:t>
      </w:r>
    </w:p>
    <w:p w14:paraId="589297D4" w14:textId="77777777" w:rsidR="0055246C" w:rsidRPr="0055246C" w:rsidRDefault="0055246C" w:rsidP="0055246C">
      <w:pPr>
        <w:numPr>
          <w:ilvl w:val="0"/>
          <w:numId w:val="3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PATCH /user/123</w:t>
      </w:r>
    </w:p>
    <w:p w14:paraId="0AD7926F" w14:textId="77777777" w:rsidR="0055246C" w:rsidRPr="0055246C" w:rsidRDefault="0055246C" w:rsidP="0055246C">
      <w:pPr>
        <w:numPr>
          <w:ilvl w:val="0"/>
          <w:numId w:val="30"/>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GET /user/123</w:t>
      </w:r>
    </w:p>
    <w:p w14:paraId="0B196DD1"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lastRenderedPageBreak/>
        <w:t>Answer: C</w:t>
      </w:r>
    </w:p>
    <w:p w14:paraId="699694F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w:t>
      </w:r>
      <w:r w:rsidRPr="0055246C">
        <w:rPr>
          <w:rFonts w:ascii="Consolas" w:hAnsi="Consolas" w:cs="Courier New"/>
          <w:color w:val="0F1115"/>
          <w:sz w:val="21"/>
          <w:szCs w:val="21"/>
          <w:shd w:val="clear" w:color="auto" w:fill="EBEEF2"/>
        </w:rPr>
        <w:t>PATCH</w:t>
      </w:r>
      <w:r w:rsidRPr="0055246C">
        <w:rPr>
          <w:rFonts w:ascii="Segoe UI" w:hAnsi="Segoe UI" w:cs="Segoe UI"/>
          <w:color w:val="0F1115"/>
          <w:sz w:val="24"/>
          <w:szCs w:val="24"/>
        </w:rPr>
        <w:t> is used for partial updates, making it the most appropriate method for updating a specific field like an email address .</w:t>
      </w:r>
    </w:p>
    <w:p w14:paraId="50DD7762" w14:textId="77777777" w:rsidR="0055246C" w:rsidRPr="0055246C" w:rsidRDefault="0055246C" w:rsidP="0055246C">
      <w:pPr>
        <w:shd w:val="clear" w:color="auto" w:fill="FFFFFF"/>
        <w:spacing w:before="480" w:after="480" w:line="420" w:lineRule="atLeast"/>
        <w:rPr>
          <w:rFonts w:ascii="Segoe UI" w:hAnsi="Segoe UI" w:cs="Segoe UI"/>
          <w:color w:val="0F1115"/>
          <w:sz w:val="24"/>
          <w:szCs w:val="24"/>
        </w:rPr>
      </w:pPr>
      <w:r w:rsidRPr="0055246C">
        <w:rPr>
          <w:rFonts w:ascii="Segoe UI" w:hAnsi="Segoe UI" w:cs="Segoe UI"/>
          <w:color w:val="0F1115"/>
          <w:sz w:val="24"/>
          <w:szCs w:val="24"/>
        </w:rPr>
        <w:pict w14:anchorId="08C9D04D">
          <v:rect id="_x0000_i1054" style="width:0;height:.75pt" o:hralign="center" o:hrstd="t" o:hr="t" fillcolor="#a0a0a0" stroked="f"/>
        </w:pict>
      </w:r>
    </w:p>
    <w:p w14:paraId="5B39D885"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30. When using </w:t>
      </w:r>
      <w:r w:rsidRPr="0055246C">
        <w:rPr>
          <w:rFonts w:ascii="Consolas" w:hAnsi="Consolas" w:cs="Courier New"/>
          <w:color w:val="0F1115"/>
          <w:sz w:val="21"/>
          <w:szCs w:val="21"/>
          <w:shd w:val="clear" w:color="auto" w:fill="EBEEF2"/>
        </w:rPr>
        <w:t>@superhero/http-request</w:t>
      </w:r>
      <w:r w:rsidRPr="0055246C">
        <w:rPr>
          <w:rFonts w:ascii="Segoe UI" w:hAnsi="Segoe UI" w:cs="Segoe UI"/>
          <w:b/>
          <w:bCs/>
          <w:color w:val="0F1115"/>
          <w:sz w:val="24"/>
          <w:szCs w:val="24"/>
        </w:rPr>
        <w:t>, which method would you use to check which HTTP methods are supported by a server?</w:t>
      </w:r>
    </w:p>
    <w:p w14:paraId="55345210" w14:textId="77777777" w:rsidR="0055246C" w:rsidRPr="0055246C" w:rsidRDefault="0055246C" w:rsidP="0055246C">
      <w:pPr>
        <w:numPr>
          <w:ilvl w:val="0"/>
          <w:numId w:val="3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A) </w:t>
      </w:r>
      <w:r w:rsidRPr="0055246C">
        <w:rPr>
          <w:rFonts w:ascii="Consolas" w:hAnsi="Consolas" w:cs="Courier New"/>
          <w:color w:val="0F1115"/>
          <w:sz w:val="21"/>
          <w:szCs w:val="21"/>
          <w:shd w:val="clear" w:color="auto" w:fill="EBEEF2"/>
        </w:rPr>
        <w:t>http.options()</w:t>
      </w:r>
    </w:p>
    <w:p w14:paraId="533D114B" w14:textId="77777777" w:rsidR="0055246C" w:rsidRPr="0055246C" w:rsidRDefault="0055246C" w:rsidP="0055246C">
      <w:pPr>
        <w:numPr>
          <w:ilvl w:val="0"/>
          <w:numId w:val="3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B) </w:t>
      </w:r>
      <w:r w:rsidRPr="0055246C">
        <w:rPr>
          <w:rFonts w:ascii="Consolas" w:hAnsi="Consolas" w:cs="Courier New"/>
          <w:color w:val="0F1115"/>
          <w:sz w:val="21"/>
          <w:szCs w:val="21"/>
          <w:shd w:val="clear" w:color="auto" w:fill="EBEEF2"/>
        </w:rPr>
        <w:t>http.head()</w:t>
      </w:r>
    </w:p>
    <w:p w14:paraId="68CD5025" w14:textId="77777777" w:rsidR="0055246C" w:rsidRPr="0055246C" w:rsidRDefault="0055246C" w:rsidP="0055246C">
      <w:pPr>
        <w:numPr>
          <w:ilvl w:val="0"/>
          <w:numId w:val="3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C) </w:t>
      </w:r>
      <w:r w:rsidRPr="0055246C">
        <w:rPr>
          <w:rFonts w:ascii="Consolas" w:hAnsi="Consolas" w:cs="Courier New"/>
          <w:color w:val="0F1115"/>
          <w:sz w:val="21"/>
          <w:szCs w:val="21"/>
          <w:shd w:val="clear" w:color="auto" w:fill="EBEEF2"/>
        </w:rPr>
        <w:t>http.trace()</w:t>
      </w:r>
    </w:p>
    <w:p w14:paraId="27889CD8" w14:textId="77777777" w:rsidR="0055246C" w:rsidRPr="0055246C" w:rsidRDefault="0055246C" w:rsidP="0055246C">
      <w:pPr>
        <w:numPr>
          <w:ilvl w:val="0"/>
          <w:numId w:val="31"/>
        </w:numPr>
        <w:shd w:val="clear" w:color="auto" w:fill="FFFFFF"/>
        <w:spacing w:line="420" w:lineRule="atLeast"/>
        <w:rPr>
          <w:rFonts w:ascii="Segoe UI" w:hAnsi="Segoe UI" w:cs="Segoe UI"/>
          <w:color w:val="0F1115"/>
          <w:sz w:val="24"/>
          <w:szCs w:val="24"/>
        </w:rPr>
      </w:pPr>
      <w:r w:rsidRPr="0055246C">
        <w:rPr>
          <w:rFonts w:ascii="Segoe UI" w:hAnsi="Segoe UI" w:cs="Segoe UI"/>
          <w:color w:val="0F1115"/>
          <w:sz w:val="24"/>
          <w:szCs w:val="24"/>
        </w:rPr>
        <w:t>D) </w:t>
      </w:r>
      <w:r w:rsidRPr="0055246C">
        <w:rPr>
          <w:rFonts w:ascii="Consolas" w:hAnsi="Consolas" w:cs="Courier New"/>
          <w:color w:val="0F1115"/>
          <w:sz w:val="21"/>
          <w:szCs w:val="21"/>
          <w:shd w:val="clear" w:color="auto" w:fill="EBEEF2"/>
        </w:rPr>
        <w:t>http.connect()</w:t>
      </w:r>
    </w:p>
    <w:p w14:paraId="3EF5D88B" w14:textId="77777777" w:rsidR="0055246C" w:rsidRPr="0055246C" w:rsidRDefault="0055246C" w:rsidP="0055246C">
      <w:pPr>
        <w:shd w:val="clear" w:color="auto" w:fill="FFFFFF"/>
        <w:spacing w:before="240" w:after="240" w:line="420" w:lineRule="atLeast"/>
        <w:rPr>
          <w:rFonts w:ascii="Segoe UI" w:hAnsi="Segoe UI" w:cs="Segoe UI"/>
          <w:color w:val="0F1115"/>
          <w:sz w:val="24"/>
          <w:szCs w:val="24"/>
        </w:rPr>
      </w:pPr>
      <w:r w:rsidRPr="0055246C">
        <w:rPr>
          <w:rFonts w:ascii="Segoe UI" w:hAnsi="Segoe UI" w:cs="Segoe UI"/>
          <w:b/>
          <w:bCs/>
          <w:color w:val="0F1115"/>
          <w:sz w:val="24"/>
          <w:szCs w:val="24"/>
        </w:rPr>
        <w:t>Answer: A</w:t>
      </w:r>
    </w:p>
    <w:p w14:paraId="788130AC" w14:textId="77777777" w:rsidR="0055246C" w:rsidRPr="0055246C" w:rsidRDefault="0055246C" w:rsidP="0055246C">
      <w:pPr>
        <w:shd w:val="clear" w:color="auto" w:fill="FFFFFF"/>
        <w:spacing w:before="240" w:line="420" w:lineRule="atLeast"/>
        <w:rPr>
          <w:rFonts w:ascii="Segoe UI" w:hAnsi="Segoe UI" w:cs="Segoe UI"/>
          <w:color w:val="0F1115"/>
          <w:sz w:val="24"/>
          <w:szCs w:val="24"/>
        </w:rPr>
      </w:pPr>
      <w:r w:rsidRPr="0055246C">
        <w:rPr>
          <w:rFonts w:ascii="Segoe UI" w:hAnsi="Segoe UI" w:cs="Segoe UI"/>
          <w:b/>
          <w:bCs/>
          <w:color w:val="0F1115"/>
          <w:sz w:val="24"/>
          <w:szCs w:val="24"/>
        </w:rPr>
        <w:t>Explanation:</w:t>
      </w:r>
      <w:r w:rsidRPr="0055246C">
        <w:rPr>
          <w:rFonts w:ascii="Segoe UI" w:hAnsi="Segoe UI" w:cs="Segoe UI"/>
          <w:color w:val="0F1115"/>
          <w:sz w:val="24"/>
          <w:szCs w:val="24"/>
        </w:rPr>
        <w:t> The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method in the library is used to make an </w:t>
      </w:r>
      <w:r w:rsidRPr="0055246C">
        <w:rPr>
          <w:rFonts w:ascii="Consolas" w:hAnsi="Consolas" w:cs="Courier New"/>
          <w:color w:val="0F1115"/>
          <w:sz w:val="21"/>
          <w:szCs w:val="21"/>
          <w:shd w:val="clear" w:color="auto" w:fill="EBEEF2"/>
        </w:rPr>
        <w:t>OPTIONS</w:t>
      </w:r>
      <w:r w:rsidRPr="0055246C">
        <w:rPr>
          <w:rFonts w:ascii="Segoe UI" w:hAnsi="Segoe UI" w:cs="Segoe UI"/>
          <w:color w:val="0F1115"/>
          <w:sz w:val="24"/>
          <w:szCs w:val="24"/>
        </w:rPr>
        <w:t> request, which describes the communication options available for the target resource, including which methods are supported .</w:t>
      </w:r>
    </w:p>
    <w:p w14:paraId="48B9B3EC" w14:textId="4EAF60DF" w:rsidR="00972A9E" w:rsidRDefault="00972A9E"/>
    <w:sectPr w:rsidR="00972A9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F0403" w14:textId="77777777" w:rsidR="00690ED9" w:rsidRDefault="00690ED9">
      <w:r>
        <w:separator/>
      </w:r>
    </w:p>
  </w:endnote>
  <w:endnote w:type="continuationSeparator" w:id="0">
    <w:p w14:paraId="2CBBC2EA" w14:textId="77777777" w:rsidR="00690ED9" w:rsidRDefault="00690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41FA" w14:textId="77777777" w:rsidR="00972A9E" w:rsidRDefault="00000000">
    <w:pPr>
      <w:jc w:val="center"/>
    </w:pPr>
    <w:r>
      <w:fldChar w:fldCharType="begin"/>
    </w:r>
    <w:r>
      <w:instrText>PAGE</w:instrText>
    </w:r>
    <w:r>
      <w:fldChar w:fldCharType="separate"/>
    </w:r>
    <w:r w:rsidR="007B08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7A92" w14:textId="77777777" w:rsidR="00690ED9" w:rsidRDefault="00690ED9">
      <w:r>
        <w:separator/>
      </w:r>
    </w:p>
  </w:footnote>
  <w:footnote w:type="continuationSeparator" w:id="0">
    <w:p w14:paraId="7E9FFB31" w14:textId="77777777" w:rsidR="00690ED9" w:rsidRDefault="00690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87C"/>
    <w:multiLevelType w:val="multilevel"/>
    <w:tmpl w:val="F31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EBE"/>
    <w:multiLevelType w:val="multilevel"/>
    <w:tmpl w:val="85B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5885"/>
    <w:multiLevelType w:val="multilevel"/>
    <w:tmpl w:val="6BA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F26B5"/>
    <w:multiLevelType w:val="multilevel"/>
    <w:tmpl w:val="4A9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A50"/>
    <w:multiLevelType w:val="multilevel"/>
    <w:tmpl w:val="2CA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8777C"/>
    <w:multiLevelType w:val="multilevel"/>
    <w:tmpl w:val="314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61900"/>
    <w:multiLevelType w:val="multilevel"/>
    <w:tmpl w:val="720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72D6B"/>
    <w:multiLevelType w:val="multilevel"/>
    <w:tmpl w:val="2F9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35FBC"/>
    <w:multiLevelType w:val="multilevel"/>
    <w:tmpl w:val="E03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06B98"/>
    <w:multiLevelType w:val="multilevel"/>
    <w:tmpl w:val="0B3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C72AF"/>
    <w:multiLevelType w:val="multilevel"/>
    <w:tmpl w:val="0D5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65468"/>
    <w:multiLevelType w:val="multilevel"/>
    <w:tmpl w:val="ACE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6182C"/>
    <w:multiLevelType w:val="multilevel"/>
    <w:tmpl w:val="0A5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6445E"/>
    <w:multiLevelType w:val="hybridMultilevel"/>
    <w:tmpl w:val="97F62098"/>
    <w:lvl w:ilvl="0" w:tplc="AB74253E">
      <w:start w:val="1"/>
      <w:numFmt w:val="bullet"/>
      <w:lvlText w:val="●"/>
      <w:lvlJc w:val="left"/>
      <w:pPr>
        <w:ind w:left="720" w:hanging="360"/>
      </w:pPr>
    </w:lvl>
    <w:lvl w:ilvl="1" w:tplc="4328BCB4">
      <w:start w:val="1"/>
      <w:numFmt w:val="bullet"/>
      <w:lvlText w:val="○"/>
      <w:lvlJc w:val="left"/>
      <w:pPr>
        <w:ind w:left="1440" w:hanging="360"/>
      </w:pPr>
    </w:lvl>
    <w:lvl w:ilvl="2" w:tplc="C9E03F64">
      <w:start w:val="1"/>
      <w:numFmt w:val="bullet"/>
      <w:lvlText w:val="■"/>
      <w:lvlJc w:val="left"/>
      <w:pPr>
        <w:ind w:left="2160" w:hanging="360"/>
      </w:pPr>
    </w:lvl>
    <w:lvl w:ilvl="3" w:tplc="57EC6E46">
      <w:start w:val="1"/>
      <w:numFmt w:val="bullet"/>
      <w:lvlText w:val="●"/>
      <w:lvlJc w:val="left"/>
      <w:pPr>
        <w:ind w:left="2880" w:hanging="360"/>
      </w:pPr>
    </w:lvl>
    <w:lvl w:ilvl="4" w:tplc="E244EAA2">
      <w:start w:val="1"/>
      <w:numFmt w:val="bullet"/>
      <w:lvlText w:val="○"/>
      <w:lvlJc w:val="left"/>
      <w:pPr>
        <w:ind w:left="3600" w:hanging="360"/>
      </w:pPr>
    </w:lvl>
    <w:lvl w:ilvl="5" w:tplc="E300F280">
      <w:start w:val="1"/>
      <w:numFmt w:val="bullet"/>
      <w:lvlText w:val="■"/>
      <w:lvlJc w:val="left"/>
      <w:pPr>
        <w:ind w:left="4320" w:hanging="360"/>
      </w:pPr>
    </w:lvl>
    <w:lvl w:ilvl="6" w:tplc="97EE2A94">
      <w:start w:val="1"/>
      <w:numFmt w:val="bullet"/>
      <w:lvlText w:val="●"/>
      <w:lvlJc w:val="left"/>
      <w:pPr>
        <w:ind w:left="5040" w:hanging="360"/>
      </w:pPr>
    </w:lvl>
    <w:lvl w:ilvl="7" w:tplc="ECBA2800">
      <w:start w:val="1"/>
      <w:numFmt w:val="bullet"/>
      <w:lvlText w:val="●"/>
      <w:lvlJc w:val="left"/>
      <w:pPr>
        <w:ind w:left="5760" w:hanging="360"/>
      </w:pPr>
    </w:lvl>
    <w:lvl w:ilvl="8" w:tplc="0C38383C">
      <w:start w:val="1"/>
      <w:numFmt w:val="bullet"/>
      <w:lvlText w:val="●"/>
      <w:lvlJc w:val="left"/>
      <w:pPr>
        <w:ind w:left="6480" w:hanging="360"/>
      </w:pPr>
    </w:lvl>
  </w:abstractNum>
  <w:abstractNum w:abstractNumId="14" w15:restartNumberingAfterBreak="0">
    <w:nsid w:val="47082E57"/>
    <w:multiLevelType w:val="multilevel"/>
    <w:tmpl w:val="1192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016C3"/>
    <w:multiLevelType w:val="multilevel"/>
    <w:tmpl w:val="D15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D5443"/>
    <w:multiLevelType w:val="multilevel"/>
    <w:tmpl w:val="982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C7625"/>
    <w:multiLevelType w:val="multilevel"/>
    <w:tmpl w:val="4FF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17715"/>
    <w:multiLevelType w:val="multilevel"/>
    <w:tmpl w:val="5F4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B6542"/>
    <w:multiLevelType w:val="multilevel"/>
    <w:tmpl w:val="DBF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0124F"/>
    <w:multiLevelType w:val="multilevel"/>
    <w:tmpl w:val="103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3551B"/>
    <w:multiLevelType w:val="multilevel"/>
    <w:tmpl w:val="6FD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228DB"/>
    <w:multiLevelType w:val="multilevel"/>
    <w:tmpl w:val="2AC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E2119"/>
    <w:multiLevelType w:val="multilevel"/>
    <w:tmpl w:val="D23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4738D"/>
    <w:multiLevelType w:val="multilevel"/>
    <w:tmpl w:val="617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13D15"/>
    <w:multiLevelType w:val="multilevel"/>
    <w:tmpl w:val="3630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54B96"/>
    <w:multiLevelType w:val="multilevel"/>
    <w:tmpl w:val="0A5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53488"/>
    <w:multiLevelType w:val="multilevel"/>
    <w:tmpl w:val="EAB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D5D51"/>
    <w:multiLevelType w:val="multilevel"/>
    <w:tmpl w:val="808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D51A6"/>
    <w:multiLevelType w:val="multilevel"/>
    <w:tmpl w:val="428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41335"/>
    <w:multiLevelType w:val="multilevel"/>
    <w:tmpl w:val="184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969171">
    <w:abstractNumId w:val="13"/>
    <w:lvlOverride w:ilvl="0">
      <w:startOverride w:val="1"/>
    </w:lvlOverride>
  </w:num>
  <w:num w:numId="2" w16cid:durableId="1891380505">
    <w:abstractNumId w:val="18"/>
  </w:num>
  <w:num w:numId="3" w16cid:durableId="1197548097">
    <w:abstractNumId w:val="23"/>
  </w:num>
  <w:num w:numId="4" w16cid:durableId="949776860">
    <w:abstractNumId w:val="16"/>
  </w:num>
  <w:num w:numId="5" w16cid:durableId="2083214767">
    <w:abstractNumId w:val="20"/>
  </w:num>
  <w:num w:numId="6" w16cid:durableId="897128032">
    <w:abstractNumId w:val="24"/>
  </w:num>
  <w:num w:numId="7" w16cid:durableId="1541670543">
    <w:abstractNumId w:val="8"/>
  </w:num>
  <w:num w:numId="8" w16cid:durableId="2974663">
    <w:abstractNumId w:val="15"/>
  </w:num>
  <w:num w:numId="9" w16cid:durableId="825586024">
    <w:abstractNumId w:val="4"/>
  </w:num>
  <w:num w:numId="10" w16cid:durableId="1410926247">
    <w:abstractNumId w:val="29"/>
  </w:num>
  <w:num w:numId="11" w16cid:durableId="371615583">
    <w:abstractNumId w:val="27"/>
  </w:num>
  <w:num w:numId="12" w16cid:durableId="258490932">
    <w:abstractNumId w:val="26"/>
  </w:num>
  <w:num w:numId="13" w16cid:durableId="1523468566">
    <w:abstractNumId w:val="1"/>
  </w:num>
  <w:num w:numId="14" w16cid:durableId="120073003">
    <w:abstractNumId w:val="5"/>
  </w:num>
  <w:num w:numId="15" w16cid:durableId="1904557876">
    <w:abstractNumId w:val="21"/>
  </w:num>
  <w:num w:numId="16" w16cid:durableId="757093389">
    <w:abstractNumId w:val="30"/>
  </w:num>
  <w:num w:numId="17" w16cid:durableId="1041629900">
    <w:abstractNumId w:val="11"/>
  </w:num>
  <w:num w:numId="18" w16cid:durableId="1500578834">
    <w:abstractNumId w:val="0"/>
  </w:num>
  <w:num w:numId="19" w16cid:durableId="164326906">
    <w:abstractNumId w:val="19"/>
  </w:num>
  <w:num w:numId="20" w16cid:durableId="377441293">
    <w:abstractNumId w:val="25"/>
  </w:num>
  <w:num w:numId="21" w16cid:durableId="1318609951">
    <w:abstractNumId w:val="17"/>
  </w:num>
  <w:num w:numId="22" w16cid:durableId="1573351625">
    <w:abstractNumId w:val="14"/>
  </w:num>
  <w:num w:numId="23" w16cid:durableId="307132306">
    <w:abstractNumId w:val="10"/>
  </w:num>
  <w:num w:numId="24" w16cid:durableId="1696077906">
    <w:abstractNumId w:val="22"/>
  </w:num>
  <w:num w:numId="25" w16cid:durableId="787509369">
    <w:abstractNumId w:val="9"/>
  </w:num>
  <w:num w:numId="26" w16cid:durableId="228657682">
    <w:abstractNumId w:val="6"/>
  </w:num>
  <w:num w:numId="27" w16cid:durableId="1222907065">
    <w:abstractNumId w:val="28"/>
  </w:num>
  <w:num w:numId="28" w16cid:durableId="1249771786">
    <w:abstractNumId w:val="7"/>
  </w:num>
  <w:num w:numId="29" w16cid:durableId="659115200">
    <w:abstractNumId w:val="3"/>
  </w:num>
  <w:num w:numId="30" w16cid:durableId="74589856">
    <w:abstractNumId w:val="12"/>
  </w:num>
  <w:num w:numId="31" w16cid:durableId="88550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A9E"/>
    <w:rsid w:val="0055246C"/>
    <w:rsid w:val="00690ED9"/>
    <w:rsid w:val="007B0827"/>
    <w:rsid w:val="00972A9E"/>
    <w:rsid w:val="00CA22A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1AFA"/>
  <w15:docId w15:val="{F0301F3D-85BB-4C19-8234-26C3BB25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1622</Words>
  <Characters>9248</Characters>
  <Application>Microsoft Office Word</Application>
  <DocSecurity>0</DocSecurity>
  <Lines>77</Lines>
  <Paragraphs>21</Paragraphs>
  <ScaleCrop>false</ScaleCrop>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2026-07-15T02:39:00Z</dcterms:modified>
</cp:coreProperties>
</file>