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8DA87" w14:textId="77777777" w:rsidR="00625C30" w:rsidRPr="00625C30" w:rsidRDefault="00625C30" w:rsidP="00625C30">
      <w:pPr>
        <w:shd w:val="clear" w:color="auto" w:fill="FFFFFF"/>
        <w:spacing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625C30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MCQs on Request Body in Node.js</w:t>
      </w:r>
    </w:p>
    <w:p w14:paraId="27F42850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Here are 30+ multiple-choice questions covering request body handling in Node.js, including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625C30">
        <w:rPr>
          <w:rFonts w:ascii="Segoe UI" w:hAnsi="Segoe UI" w:cs="Segoe UI"/>
          <w:color w:val="0F1115"/>
          <w:sz w:val="24"/>
          <w:szCs w:val="24"/>
        </w:rPr>
        <w:t> middleware, handling JSON and URL-encoded data, and parsing raw bodies. The answers are based on the official documentation for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625C30">
        <w:rPr>
          <w:rFonts w:ascii="Segoe UI" w:hAnsi="Segoe UI" w:cs="Segoe UI"/>
          <w:color w:val="0F1115"/>
          <w:sz w:val="24"/>
          <w:szCs w:val="24"/>
        </w:rPr>
        <w:t> and Node.js.</w:t>
      </w:r>
    </w:p>
    <w:p w14:paraId="5CBB5289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3063B081">
          <v:rect id="_x0000_i1025" style="width:0;height:.75pt" o:hralign="center" o:hrstd="t" o:hr="t" fillcolor="#a0a0a0" stroked="f"/>
        </w:pict>
      </w:r>
    </w:p>
    <w:p w14:paraId="195A4AEE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1. How is the request body accessed in a Node.js HTTP server when using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middleware?</w:t>
      </w:r>
    </w:p>
    <w:p w14:paraId="37F95B49" w14:textId="77777777" w:rsidR="00625C30" w:rsidRPr="00625C30" w:rsidRDefault="00625C30" w:rsidP="00625C3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req.data</w:t>
      </w:r>
    </w:p>
    <w:p w14:paraId="742FDCA7" w14:textId="77777777" w:rsidR="00625C30" w:rsidRPr="00625C30" w:rsidRDefault="00625C30" w:rsidP="00625C3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</w:p>
    <w:p w14:paraId="6B30EA67" w14:textId="77777777" w:rsidR="00625C30" w:rsidRPr="00625C30" w:rsidRDefault="00625C30" w:rsidP="00625C3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req.params</w:t>
      </w:r>
    </w:p>
    <w:p w14:paraId="4E9D5572" w14:textId="77777777" w:rsidR="00625C30" w:rsidRPr="00625C30" w:rsidRDefault="00625C30" w:rsidP="00625C3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</w:p>
    <w:p w14:paraId="04E3E324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</w:p>
    <w:p w14:paraId="358D7EB2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625C30">
        <w:rPr>
          <w:rFonts w:ascii="Segoe UI" w:hAnsi="Segoe UI" w:cs="Segoe UI"/>
          <w:color w:val="0F1115"/>
          <w:sz w:val="24"/>
          <w:szCs w:val="24"/>
        </w:rPr>
        <w:t> middleware parses incoming request bodies and populates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  <w:r w:rsidRPr="00625C30">
        <w:rPr>
          <w:rFonts w:ascii="Segoe UI" w:hAnsi="Segoe UI" w:cs="Segoe UI"/>
          <w:color w:val="0F1115"/>
          <w:sz w:val="24"/>
          <w:szCs w:val="24"/>
        </w:rPr>
        <w:t> property with the parsed data .</w:t>
      </w:r>
    </w:p>
    <w:p w14:paraId="1042495C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7B770320">
          <v:rect id="_x0000_i1026" style="width:0;height:.75pt" o:hralign="center" o:hrstd="t" o:hr="t" fillcolor="#a0a0a0" stroked="f"/>
        </w:pict>
      </w:r>
    </w:p>
    <w:p w14:paraId="5A0507F7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2. Which middleware is commonly used to parse incoming request bodies in Node.js?</w:t>
      </w:r>
    </w:p>
    <w:p w14:paraId="0E0F7BC1" w14:textId="77777777" w:rsidR="00625C30" w:rsidRPr="00625C30" w:rsidRDefault="00625C30" w:rsidP="00625C3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express-parser</w:t>
      </w:r>
    </w:p>
    <w:p w14:paraId="030B599C" w14:textId="77777777" w:rsidR="00625C30" w:rsidRPr="00625C30" w:rsidRDefault="00625C30" w:rsidP="00625C3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</w:p>
    <w:p w14:paraId="65795584" w14:textId="77777777" w:rsidR="00625C30" w:rsidRPr="00625C30" w:rsidRDefault="00625C30" w:rsidP="00625C3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request-parser</w:t>
      </w:r>
    </w:p>
    <w:p w14:paraId="7AD28A5C" w14:textId="77777777" w:rsidR="00625C30" w:rsidRPr="00625C30" w:rsidRDefault="00625C30" w:rsidP="00625C3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json-parser</w:t>
      </w:r>
    </w:p>
    <w:p w14:paraId="7A12E15B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</w:p>
    <w:p w14:paraId="415C5CAA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625C30">
        <w:rPr>
          <w:rFonts w:ascii="Segoe UI" w:hAnsi="Segoe UI" w:cs="Segoe UI"/>
          <w:color w:val="0F1115"/>
          <w:sz w:val="24"/>
          <w:szCs w:val="24"/>
        </w:rPr>
        <w:t> package is the standard middleware for parsing request bodies before handlers process them .</w:t>
      </w:r>
    </w:p>
    <w:p w14:paraId="0F5BC24C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1FBFE0A8">
          <v:rect id="_x0000_i1027" style="width:0;height:.75pt" o:hralign="center" o:hrstd="t" o:hr="t" fillcolor="#a0a0a0" stroked="f"/>
        </w:pict>
      </w:r>
    </w:p>
    <w:p w14:paraId="4E399D99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3. Which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middleware parses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application/x-www-form-urlencoded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bodies?</w:t>
      </w:r>
    </w:p>
    <w:p w14:paraId="135FD512" w14:textId="77777777" w:rsidR="00625C30" w:rsidRPr="00625C30" w:rsidRDefault="00625C30" w:rsidP="00625C3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bodyParser.json()</w:t>
      </w:r>
    </w:p>
    <w:p w14:paraId="5E7DC8E3" w14:textId="77777777" w:rsidR="00625C30" w:rsidRPr="00625C30" w:rsidRDefault="00625C30" w:rsidP="00625C3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bodyParser.raw()</w:t>
      </w:r>
    </w:p>
    <w:p w14:paraId="1A9092E5" w14:textId="77777777" w:rsidR="00625C30" w:rsidRPr="00625C30" w:rsidRDefault="00625C30" w:rsidP="00625C3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bodyParser.text()</w:t>
      </w:r>
    </w:p>
    <w:p w14:paraId="37601A48" w14:textId="77777777" w:rsidR="00625C30" w:rsidRPr="00625C30" w:rsidRDefault="00625C30" w:rsidP="00625C3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bodyParser.urlencoded()</w:t>
      </w:r>
    </w:p>
    <w:p w14:paraId="7CDD13BE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bodyParser.urlencoded()</w:t>
      </w:r>
    </w:p>
    <w:p w14:paraId="484B6D30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bodyParser.urlencoded()</w:t>
      </w:r>
      <w:r w:rsidRPr="00625C30">
        <w:rPr>
          <w:rFonts w:ascii="Segoe UI" w:hAnsi="Segoe UI" w:cs="Segoe UI"/>
          <w:color w:val="0F1115"/>
          <w:sz w:val="24"/>
          <w:szCs w:val="24"/>
        </w:rPr>
        <w:t> middleware specifically parses URL-encoded bodies, which is the format used by HTML forms .</w:t>
      </w:r>
    </w:p>
    <w:p w14:paraId="10A8AC5F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1F1A5497">
          <v:rect id="_x0000_i1028" style="width:0;height:.75pt" o:hralign="center" o:hrstd="t" o:hr="t" fillcolor="#a0a0a0" stroked="f"/>
        </w:pict>
      </w:r>
    </w:p>
    <w:p w14:paraId="31E97B80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4. Which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middleware parses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application/json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bodies?</w:t>
      </w:r>
    </w:p>
    <w:p w14:paraId="65339FCF" w14:textId="77777777" w:rsidR="00625C30" w:rsidRPr="00625C30" w:rsidRDefault="00625C30" w:rsidP="00625C3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bodyParser.json()</w:t>
      </w:r>
    </w:p>
    <w:p w14:paraId="0886BEE4" w14:textId="77777777" w:rsidR="00625C30" w:rsidRPr="00625C30" w:rsidRDefault="00625C30" w:rsidP="00625C3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bodyParser.raw()</w:t>
      </w:r>
    </w:p>
    <w:p w14:paraId="3455D984" w14:textId="77777777" w:rsidR="00625C30" w:rsidRPr="00625C30" w:rsidRDefault="00625C30" w:rsidP="00625C3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bodyParser.text()</w:t>
      </w:r>
    </w:p>
    <w:p w14:paraId="5C8668A1" w14:textId="77777777" w:rsidR="00625C30" w:rsidRPr="00625C30" w:rsidRDefault="00625C30" w:rsidP="00625C3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bodyParser.urlencoded()</w:t>
      </w:r>
    </w:p>
    <w:p w14:paraId="2B68D3DD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bodyParser.json()</w:t>
      </w:r>
    </w:p>
    <w:p w14:paraId="6F9483EC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bodyParser.json()</w:t>
      </w:r>
      <w:r w:rsidRPr="00625C30">
        <w:rPr>
          <w:rFonts w:ascii="Segoe UI" w:hAnsi="Segoe UI" w:cs="Segoe UI"/>
          <w:color w:val="0F1115"/>
          <w:sz w:val="24"/>
          <w:szCs w:val="24"/>
        </w:rPr>
        <w:t> middleware parses JSON request bodies and populates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  <w:r w:rsidRPr="00625C30">
        <w:rPr>
          <w:rFonts w:ascii="Segoe UI" w:hAnsi="Segoe UI" w:cs="Segoe UI"/>
          <w:color w:val="0F1115"/>
          <w:sz w:val="24"/>
          <w:szCs w:val="24"/>
        </w:rPr>
        <w:t> with the parsed JavaScript object .</w:t>
      </w:r>
    </w:p>
    <w:p w14:paraId="2F95EF3E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502BEA3D">
          <v:rect id="_x0000_i1029" style="width:0;height:.75pt" o:hralign="center" o:hrstd="t" o:hr="t" fillcolor="#a0a0a0" stroked="f"/>
        </w:pict>
      </w:r>
    </w:p>
    <w:p w14:paraId="2607F6C4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5. What is the default limit for request body size in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A927D7F" w14:textId="77777777" w:rsidR="00625C30" w:rsidRPr="00625C30" w:rsidRDefault="00625C30" w:rsidP="00625C3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10kb</w:t>
      </w:r>
    </w:p>
    <w:p w14:paraId="00E51EC6" w14:textId="77777777" w:rsidR="00625C30" w:rsidRPr="00625C30" w:rsidRDefault="00625C30" w:rsidP="00625C3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100kb</w:t>
      </w:r>
    </w:p>
    <w:p w14:paraId="70DA36CB" w14:textId="77777777" w:rsidR="00625C30" w:rsidRPr="00625C30" w:rsidRDefault="00625C30" w:rsidP="00625C3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1mb</w:t>
      </w:r>
    </w:p>
    <w:p w14:paraId="7E74F1AB" w14:textId="77777777" w:rsidR="00625C30" w:rsidRPr="00625C30" w:rsidRDefault="00625C30" w:rsidP="00625C3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10mb</w:t>
      </w:r>
    </w:p>
    <w:p w14:paraId="67683676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100kb</w:t>
      </w:r>
    </w:p>
    <w:p w14:paraId="23FE4B20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limit</w:t>
      </w:r>
      <w:r w:rsidRPr="00625C30">
        <w:rPr>
          <w:rFonts w:ascii="Segoe UI" w:hAnsi="Segoe UI" w:cs="Segoe UI"/>
          <w:color w:val="0F1115"/>
          <w:sz w:val="24"/>
          <w:szCs w:val="24"/>
        </w:rPr>
        <w:t> option controls the maximum request body size. The default limit is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'100kb'</w:t>
      </w:r>
      <w:r w:rsidRPr="00625C30">
        <w:rPr>
          <w:rFonts w:ascii="Segoe UI" w:hAnsi="Segoe UI" w:cs="Segoe UI"/>
          <w:color w:val="0F1115"/>
          <w:sz w:val="24"/>
          <w:szCs w:val="24"/>
        </w:rPr>
        <w:t> for all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625C30">
        <w:rPr>
          <w:rFonts w:ascii="Segoe UI" w:hAnsi="Segoe UI" w:cs="Segoe UI"/>
          <w:color w:val="0F1115"/>
          <w:sz w:val="24"/>
          <w:szCs w:val="24"/>
        </w:rPr>
        <w:t> middleware variants .</w:t>
      </w:r>
    </w:p>
    <w:p w14:paraId="6D94C092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3FC607A4">
          <v:rect id="_x0000_i1030" style="width:0;height:.75pt" o:hralign="center" o:hrstd="t" o:hr="t" fillcolor="#a0a0a0" stroked="f"/>
        </w:pict>
      </w:r>
    </w:p>
    <w:p w14:paraId="7EAC98D9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6. What happens if the request body exceeds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limit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set in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3E70A7C1" w14:textId="77777777" w:rsidR="00625C30" w:rsidRPr="00625C30" w:rsidRDefault="00625C30" w:rsidP="00625C3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 The request is aborted silently</w:t>
      </w:r>
    </w:p>
    <w:p w14:paraId="02E078C0" w14:textId="77777777" w:rsidR="00625C30" w:rsidRPr="00625C30" w:rsidRDefault="00625C30" w:rsidP="00625C3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 A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413 (Payload Too Large)</w:t>
      </w:r>
      <w:r w:rsidRPr="00625C30">
        <w:rPr>
          <w:rFonts w:ascii="Segoe UI" w:hAnsi="Segoe UI" w:cs="Segoe UI"/>
          <w:color w:val="0F1115"/>
          <w:sz w:val="24"/>
          <w:szCs w:val="24"/>
        </w:rPr>
        <w:t> error is returned</w:t>
      </w:r>
    </w:p>
    <w:p w14:paraId="788504DC" w14:textId="77777777" w:rsidR="00625C30" w:rsidRPr="00625C30" w:rsidRDefault="00625C30" w:rsidP="00625C3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 The body is truncated</w:t>
      </w:r>
    </w:p>
    <w:p w14:paraId="22186516" w14:textId="77777777" w:rsidR="00625C30" w:rsidRPr="00625C30" w:rsidRDefault="00625C30" w:rsidP="00625C3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 The body is split into multiple chunks</w:t>
      </w:r>
    </w:p>
    <w:p w14:paraId="1CEABC75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B) A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413 (Payload Too Large)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error is returned</w:t>
      </w:r>
    </w:p>
    <w:p w14:paraId="744CA892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If a request contains more data than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limit</w:t>
      </w:r>
      <w:r w:rsidRPr="00625C30">
        <w:rPr>
          <w:rFonts w:ascii="Segoe UI" w:hAnsi="Segoe UI" w:cs="Segoe UI"/>
          <w:color w:val="0F1115"/>
          <w:sz w:val="24"/>
          <w:szCs w:val="24"/>
        </w:rPr>
        <w:t> allows, a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413</w:t>
      </w:r>
      <w:r w:rsidRPr="00625C30">
        <w:rPr>
          <w:rFonts w:ascii="Segoe UI" w:hAnsi="Segoe UI" w:cs="Segoe UI"/>
          <w:color w:val="0F1115"/>
          <w:sz w:val="24"/>
          <w:szCs w:val="24"/>
        </w:rPr>
        <w:t> status code is returned to the client .</w:t>
      </w:r>
    </w:p>
    <w:p w14:paraId="3BEBE199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2B20047B">
          <v:rect id="_x0000_i1031" style="width:0;height:.75pt" o:hralign="center" o:hrstd="t" o:hr="t" fillcolor="#a0a0a0" stroked="f"/>
        </w:pict>
      </w:r>
    </w:p>
    <w:p w14:paraId="633A8E76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7. In Express, how do you parse JSON request bodies?</w:t>
      </w:r>
    </w:p>
    <w:p w14:paraId="58782393" w14:textId="77777777" w:rsidR="00625C30" w:rsidRPr="00625C30" w:rsidRDefault="00625C30" w:rsidP="00625C3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app.use(bodyParser.json())</w:t>
      </w:r>
    </w:p>
    <w:p w14:paraId="13F9AF06" w14:textId="77777777" w:rsidR="00625C30" w:rsidRPr="00625C30" w:rsidRDefault="00625C30" w:rsidP="00625C3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app.use(bodyParser.urlencoded())</w:t>
      </w:r>
    </w:p>
    <w:p w14:paraId="6CBC2CE1" w14:textId="77777777" w:rsidR="00625C30" w:rsidRPr="00625C30" w:rsidRDefault="00625C30" w:rsidP="00625C3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app.use(bodyParser.text())</w:t>
      </w:r>
    </w:p>
    <w:p w14:paraId="0A129A52" w14:textId="77777777" w:rsidR="00625C30" w:rsidRPr="00625C30" w:rsidRDefault="00625C30" w:rsidP="00625C3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app.use(bodyParser.raw())</w:t>
      </w:r>
    </w:p>
    <w:p w14:paraId="06B6E288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app.use(bodyParser.json())</w:t>
      </w:r>
    </w:p>
    <w:p w14:paraId="311D2B5D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bodyParser.json()</w:t>
      </w:r>
      <w:r w:rsidRPr="00625C30">
        <w:rPr>
          <w:rFonts w:ascii="Segoe UI" w:hAnsi="Segoe UI" w:cs="Segoe UI"/>
          <w:color w:val="0F1115"/>
          <w:sz w:val="24"/>
          <w:szCs w:val="24"/>
        </w:rPr>
        <w:t> middleware is used to parse incoming JSON request bodies in an Express application .</w:t>
      </w:r>
    </w:p>
    <w:p w14:paraId="47154BDA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0658BDBA">
          <v:rect id="_x0000_i1032" style="width:0;height:.75pt" o:hralign="center" o:hrstd="t" o:hr="t" fillcolor="#a0a0a0" stroked="f"/>
        </w:pict>
      </w:r>
    </w:p>
    <w:p w14:paraId="170BC576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8. What does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extended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option in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bodyParser.urlencoded()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control?</w:t>
      </w:r>
    </w:p>
    <w:p w14:paraId="39A2FC7C" w14:textId="77777777" w:rsidR="00625C30" w:rsidRPr="00625C30" w:rsidRDefault="00625C30" w:rsidP="00625C3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 Whether to parse nested objects</w:t>
      </w:r>
    </w:p>
    <w:p w14:paraId="3CBCF8DD" w14:textId="77777777" w:rsidR="00625C30" w:rsidRPr="00625C30" w:rsidRDefault="00625C30" w:rsidP="00625C3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 Whether to support gzip compression</w:t>
      </w:r>
    </w:p>
    <w:p w14:paraId="38A40BA1" w14:textId="77777777" w:rsidR="00625C30" w:rsidRPr="00625C30" w:rsidRDefault="00625C30" w:rsidP="00625C3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 Whether to parse text bodies</w:t>
      </w:r>
    </w:p>
    <w:p w14:paraId="085EF50F" w14:textId="77777777" w:rsidR="00625C30" w:rsidRPr="00625C30" w:rsidRDefault="00625C30" w:rsidP="00625C3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 Whether to support file uploads</w:t>
      </w:r>
    </w:p>
    <w:p w14:paraId="3DEC048F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A) Whether to parse nested objects</w:t>
      </w:r>
    </w:p>
    <w:p w14:paraId="2277C010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extended</w:t>
      </w:r>
      <w:r w:rsidRPr="00625C30">
        <w:rPr>
          <w:rFonts w:ascii="Segoe UI" w:hAnsi="Segoe UI" w:cs="Segoe UI"/>
          <w:color w:val="0F1115"/>
          <w:sz w:val="24"/>
          <w:szCs w:val="24"/>
        </w:rPr>
        <w:t> option chooses between parsing URL-encoded data with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</w:t>
      </w:r>
      <w:r w:rsidRPr="00625C30">
        <w:rPr>
          <w:rFonts w:ascii="Segoe UI" w:hAnsi="Segoe UI" w:cs="Segoe UI"/>
          <w:color w:val="0F1115"/>
          <w:sz w:val="24"/>
          <w:szCs w:val="24"/>
        </w:rPr>
        <w:t> library (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625C30">
        <w:rPr>
          <w:rFonts w:ascii="Segoe UI" w:hAnsi="Segoe UI" w:cs="Segoe UI"/>
          <w:color w:val="0F1115"/>
          <w:sz w:val="24"/>
          <w:szCs w:val="24"/>
        </w:rPr>
        <w:t>) or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qs</w:t>
      </w:r>
      <w:r w:rsidRPr="00625C30">
        <w:rPr>
          <w:rFonts w:ascii="Segoe UI" w:hAnsi="Segoe UI" w:cs="Segoe UI"/>
          <w:color w:val="0F1115"/>
          <w:sz w:val="24"/>
          <w:szCs w:val="24"/>
        </w:rPr>
        <w:t> library (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625C30">
        <w:rPr>
          <w:rFonts w:ascii="Segoe UI" w:hAnsi="Segoe UI" w:cs="Segoe UI"/>
          <w:color w:val="0F1115"/>
          <w:sz w:val="24"/>
          <w:szCs w:val="24"/>
        </w:rPr>
        <w:t>).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qs</w:t>
      </w:r>
      <w:r w:rsidRPr="00625C30">
        <w:rPr>
          <w:rFonts w:ascii="Segoe UI" w:hAnsi="Segoe UI" w:cs="Segoe UI"/>
          <w:color w:val="0F1115"/>
          <w:sz w:val="24"/>
          <w:szCs w:val="24"/>
        </w:rPr>
        <w:t> library allows for rich objects and arrays .</w:t>
      </w:r>
    </w:p>
    <w:p w14:paraId="670FDEAE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15733049">
          <v:rect id="_x0000_i1033" style="width:0;height:.75pt" o:hralign="center" o:hrstd="t" o:hr="t" fillcolor="#a0a0a0" stroked="f"/>
        </w:pict>
      </w:r>
    </w:p>
    <w:p w14:paraId="66DEB43E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9. What is the default value of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strict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option in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bodyParser.json()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8B5921B" w14:textId="77777777" w:rsidR="00625C30" w:rsidRPr="00625C30" w:rsidRDefault="00625C30" w:rsidP="00625C3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38B2D8A5" w14:textId="77777777" w:rsidR="00625C30" w:rsidRPr="00625C30" w:rsidRDefault="00625C30" w:rsidP="00625C3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</w:p>
    <w:p w14:paraId="402E0CAE" w14:textId="77777777" w:rsidR="00625C30" w:rsidRPr="00625C30" w:rsidRDefault="00625C30" w:rsidP="00625C3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41A947C7" w14:textId="77777777" w:rsidR="00625C30" w:rsidRPr="00625C30" w:rsidRDefault="00625C30" w:rsidP="00625C3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16336B99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</w:p>
    <w:p w14:paraId="4DB378F0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When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strict</w:t>
      </w:r>
      <w:r w:rsidRPr="00625C30">
        <w:rPr>
          <w:rFonts w:ascii="Segoe UI" w:hAnsi="Segoe UI" w:cs="Segoe UI"/>
          <w:color w:val="0F1115"/>
          <w:sz w:val="24"/>
          <w:szCs w:val="24"/>
        </w:rPr>
        <w:t> is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625C30">
        <w:rPr>
          <w:rFonts w:ascii="Segoe UI" w:hAnsi="Segoe UI" w:cs="Segoe UI"/>
          <w:color w:val="0F1115"/>
          <w:sz w:val="24"/>
          <w:szCs w:val="24"/>
        </w:rPr>
        <w:t> (the default), the JSON parser will only accept arrays and objects. When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625C30">
        <w:rPr>
          <w:rFonts w:ascii="Segoe UI" w:hAnsi="Segoe UI" w:cs="Segoe UI"/>
          <w:color w:val="0F1115"/>
          <w:sz w:val="24"/>
          <w:szCs w:val="24"/>
        </w:rPr>
        <w:t>, it will accept anything that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JSON.parse()</w:t>
      </w:r>
      <w:r w:rsidRPr="00625C30">
        <w:rPr>
          <w:rFonts w:ascii="Segoe UI" w:hAnsi="Segoe UI" w:cs="Segoe UI"/>
          <w:color w:val="0F1115"/>
          <w:sz w:val="24"/>
          <w:szCs w:val="24"/>
        </w:rPr>
        <w:t> accepts .</w:t>
      </w:r>
    </w:p>
    <w:p w14:paraId="79337D67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7F101E55">
          <v:rect id="_x0000_i1034" style="width:0;height:.75pt" o:hralign="center" o:hrstd="t" o:hr="t" fillcolor="#a0a0a0" stroked="f"/>
        </w:pict>
      </w:r>
    </w:p>
    <w:p w14:paraId="475EE00A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10. What is the purpose of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verify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option in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DC5B0C8" w14:textId="77777777" w:rsidR="00625C30" w:rsidRPr="00625C30" w:rsidRDefault="00625C30" w:rsidP="00625C3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 To validate the content type</w:t>
      </w:r>
    </w:p>
    <w:p w14:paraId="441BB7A1" w14:textId="77777777" w:rsidR="00625C30" w:rsidRPr="00625C30" w:rsidRDefault="00625C30" w:rsidP="00625C3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 To perform custom verification of the raw request body</w:t>
      </w:r>
    </w:p>
    <w:p w14:paraId="7660868F" w14:textId="77777777" w:rsidR="00625C30" w:rsidRPr="00625C30" w:rsidRDefault="00625C30" w:rsidP="00625C3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 To set the response headers</w:t>
      </w:r>
    </w:p>
    <w:p w14:paraId="70170B71" w14:textId="77777777" w:rsidR="00625C30" w:rsidRPr="00625C30" w:rsidRDefault="00625C30" w:rsidP="00625C3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 To compress the request body</w:t>
      </w:r>
    </w:p>
    <w:p w14:paraId="3F1ED2AE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B) To perform custom verification of the raw request body</w:t>
      </w:r>
    </w:p>
    <w:p w14:paraId="1C8534F4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verify</w:t>
      </w:r>
      <w:r w:rsidRPr="00625C30">
        <w:rPr>
          <w:rFonts w:ascii="Segoe UI" w:hAnsi="Segoe UI" w:cs="Segoe UI"/>
          <w:color w:val="0F1115"/>
          <w:sz w:val="24"/>
          <w:szCs w:val="24"/>
        </w:rPr>
        <w:t> option allows a custom function to be called with the raw request body buffer, enabling custom validation or inspection before parsing .</w:t>
      </w:r>
    </w:p>
    <w:p w14:paraId="3D4D4304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28689D77">
          <v:rect id="_x0000_i1035" style="width:0;height:.75pt" o:hralign="center" o:hrstd="t" o:hr="t" fillcolor="#a0a0a0" stroked="f"/>
        </w:pict>
      </w:r>
    </w:p>
    <w:p w14:paraId="5810CA24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11. Which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middleware parses all bodies as a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727B12E" w14:textId="77777777" w:rsidR="00625C30" w:rsidRPr="00625C30" w:rsidRDefault="00625C30" w:rsidP="00625C30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bodyParser.json()</w:t>
      </w:r>
    </w:p>
    <w:p w14:paraId="68C4ECFA" w14:textId="77777777" w:rsidR="00625C30" w:rsidRPr="00625C30" w:rsidRDefault="00625C30" w:rsidP="00625C30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bodyParser.raw()</w:t>
      </w:r>
    </w:p>
    <w:p w14:paraId="65C426A8" w14:textId="77777777" w:rsidR="00625C30" w:rsidRPr="00625C30" w:rsidRDefault="00625C30" w:rsidP="00625C30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bodyParser.text()</w:t>
      </w:r>
    </w:p>
    <w:p w14:paraId="310BF431" w14:textId="77777777" w:rsidR="00625C30" w:rsidRPr="00625C30" w:rsidRDefault="00625C30" w:rsidP="00625C30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bodyParser.urlencoded()</w:t>
      </w:r>
    </w:p>
    <w:p w14:paraId="32A3CAA0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bodyParser.raw()</w:t>
      </w:r>
    </w:p>
    <w:p w14:paraId="50A13943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bodyParser.raw()</w:t>
      </w:r>
      <w:r w:rsidRPr="00625C30">
        <w:rPr>
          <w:rFonts w:ascii="Segoe UI" w:hAnsi="Segoe UI" w:cs="Segoe UI"/>
          <w:color w:val="0F1115"/>
          <w:sz w:val="24"/>
          <w:szCs w:val="24"/>
        </w:rPr>
        <w:t> middleware parses all bodies as a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</w:t>
      </w:r>
      <w:r w:rsidRPr="00625C30">
        <w:rPr>
          <w:rFonts w:ascii="Segoe UI" w:hAnsi="Segoe UI" w:cs="Segoe UI"/>
          <w:color w:val="0F1115"/>
          <w:sz w:val="24"/>
          <w:szCs w:val="24"/>
        </w:rPr>
        <w:t> object, useful for handling binary data .</w:t>
      </w:r>
    </w:p>
    <w:p w14:paraId="541E90B6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506D9800">
          <v:rect id="_x0000_i1036" style="width:0;height:.75pt" o:hralign="center" o:hrstd="t" o:hr="t" fillcolor="#a0a0a0" stroked="f"/>
        </w:pict>
      </w:r>
    </w:p>
    <w:p w14:paraId="33A279FF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12. Which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middleware parses all bodies as a string?</w:t>
      </w:r>
    </w:p>
    <w:p w14:paraId="7B2F0A58" w14:textId="77777777" w:rsidR="00625C30" w:rsidRPr="00625C30" w:rsidRDefault="00625C30" w:rsidP="00625C30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bodyParser.json()</w:t>
      </w:r>
    </w:p>
    <w:p w14:paraId="56ACC296" w14:textId="77777777" w:rsidR="00625C30" w:rsidRPr="00625C30" w:rsidRDefault="00625C30" w:rsidP="00625C30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bodyParser.raw()</w:t>
      </w:r>
    </w:p>
    <w:p w14:paraId="3CB1CEA2" w14:textId="77777777" w:rsidR="00625C30" w:rsidRPr="00625C30" w:rsidRDefault="00625C30" w:rsidP="00625C30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bodyParser.text()</w:t>
      </w:r>
    </w:p>
    <w:p w14:paraId="0C50E409" w14:textId="77777777" w:rsidR="00625C30" w:rsidRPr="00625C30" w:rsidRDefault="00625C30" w:rsidP="00625C30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bodyParser.urlencoded()</w:t>
      </w:r>
    </w:p>
    <w:p w14:paraId="1648F62D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bodyParser.text()</w:t>
      </w:r>
    </w:p>
    <w:p w14:paraId="0818EC13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bodyParser.text()</w:t>
      </w:r>
      <w:r w:rsidRPr="00625C30">
        <w:rPr>
          <w:rFonts w:ascii="Segoe UI" w:hAnsi="Segoe UI" w:cs="Segoe UI"/>
          <w:color w:val="0F1115"/>
          <w:sz w:val="24"/>
          <w:szCs w:val="24"/>
        </w:rPr>
        <w:t> middleware parses all bodies as a string, handling plain text requests .</w:t>
      </w:r>
    </w:p>
    <w:p w14:paraId="3F255292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176D1391">
          <v:rect id="_x0000_i1037" style="width:0;height:.75pt" o:hralign="center" o:hrstd="t" o:hr="t" fillcolor="#a0a0a0" stroked="f"/>
        </w:pict>
      </w:r>
    </w:p>
    <w:p w14:paraId="15DD7153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13. Which content type does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bodyParser.json()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parse by default?</w:t>
      </w:r>
    </w:p>
    <w:p w14:paraId="6B513F29" w14:textId="77777777" w:rsidR="00625C30" w:rsidRPr="00625C30" w:rsidRDefault="00625C30" w:rsidP="00625C30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text/plain</w:t>
      </w:r>
    </w:p>
    <w:p w14:paraId="26F10913" w14:textId="77777777" w:rsidR="00625C30" w:rsidRPr="00625C30" w:rsidRDefault="00625C30" w:rsidP="00625C30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application/json</w:t>
      </w:r>
    </w:p>
    <w:p w14:paraId="07F5D714" w14:textId="77777777" w:rsidR="00625C30" w:rsidRPr="00625C30" w:rsidRDefault="00625C30" w:rsidP="00625C30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application/x-www-form-urlencoded</w:t>
      </w:r>
    </w:p>
    <w:p w14:paraId="7D48BE14" w14:textId="77777777" w:rsidR="00625C30" w:rsidRPr="00625C30" w:rsidRDefault="00625C30" w:rsidP="00625C30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multipart/form-data</w:t>
      </w:r>
    </w:p>
    <w:p w14:paraId="6AB0FEB9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application/json</w:t>
      </w:r>
    </w:p>
    <w:p w14:paraId="2328E9FB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json()</w:t>
      </w:r>
      <w:r w:rsidRPr="00625C30">
        <w:rPr>
          <w:rFonts w:ascii="Segoe UI" w:hAnsi="Segoe UI" w:cs="Segoe UI"/>
          <w:color w:val="0F1115"/>
          <w:sz w:val="24"/>
          <w:szCs w:val="24"/>
        </w:rPr>
        <w:t> middleware only parses requests where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Content-Type</w:t>
      </w:r>
      <w:r w:rsidRPr="00625C30">
        <w:rPr>
          <w:rFonts w:ascii="Segoe UI" w:hAnsi="Segoe UI" w:cs="Segoe UI"/>
          <w:color w:val="0F1115"/>
          <w:sz w:val="24"/>
          <w:szCs w:val="24"/>
        </w:rPr>
        <w:t> header matches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application/json</w:t>
      </w:r>
      <w:r w:rsidRPr="00625C30">
        <w:rPr>
          <w:rFonts w:ascii="Segoe UI" w:hAnsi="Segoe UI" w:cs="Segoe UI"/>
          <w:color w:val="0F1115"/>
          <w:sz w:val="24"/>
          <w:szCs w:val="24"/>
        </w:rPr>
        <w:t> by default .</w:t>
      </w:r>
    </w:p>
    <w:p w14:paraId="73A515CD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4E9453CD">
          <v:rect id="_x0000_i1038" style="width:0;height:.75pt" o:hralign="center" o:hrstd="t" o:hr="t" fillcolor="#a0a0a0" stroked="f"/>
        </w:pict>
      </w:r>
    </w:p>
    <w:p w14:paraId="1F424E97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14. Which content type does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bodyParser.urlencoded()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parse by default?</w:t>
      </w:r>
    </w:p>
    <w:p w14:paraId="4DCDA6BC" w14:textId="77777777" w:rsidR="00625C30" w:rsidRPr="00625C30" w:rsidRDefault="00625C30" w:rsidP="00625C30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text/plain</w:t>
      </w:r>
    </w:p>
    <w:p w14:paraId="658256C2" w14:textId="77777777" w:rsidR="00625C30" w:rsidRPr="00625C30" w:rsidRDefault="00625C30" w:rsidP="00625C30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application/json</w:t>
      </w:r>
    </w:p>
    <w:p w14:paraId="54472FDC" w14:textId="77777777" w:rsidR="00625C30" w:rsidRPr="00625C30" w:rsidRDefault="00625C30" w:rsidP="00625C30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application/x-www-form-urlencoded</w:t>
      </w:r>
    </w:p>
    <w:p w14:paraId="4A03ED87" w14:textId="77777777" w:rsidR="00625C30" w:rsidRPr="00625C30" w:rsidRDefault="00625C30" w:rsidP="00625C30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multipart/form-data</w:t>
      </w:r>
    </w:p>
    <w:p w14:paraId="13BC2F62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application/x-www-form-urlencoded</w:t>
      </w:r>
    </w:p>
    <w:p w14:paraId="35728630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urlencoded()</w:t>
      </w:r>
      <w:r w:rsidRPr="00625C30">
        <w:rPr>
          <w:rFonts w:ascii="Segoe UI" w:hAnsi="Segoe UI" w:cs="Segoe UI"/>
          <w:color w:val="0F1115"/>
          <w:sz w:val="24"/>
          <w:szCs w:val="24"/>
        </w:rPr>
        <w:t> middleware parses requests with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application/x-www-form-urlencoded</w:t>
      </w:r>
      <w:r w:rsidRPr="00625C30">
        <w:rPr>
          <w:rFonts w:ascii="Segoe UI" w:hAnsi="Segoe UI" w:cs="Segoe UI"/>
          <w:color w:val="0F1115"/>
          <w:sz w:val="24"/>
          <w:szCs w:val="24"/>
        </w:rPr>
        <w:t> content type, which is the default for HTML form submissions .</w:t>
      </w:r>
    </w:p>
    <w:p w14:paraId="0592B323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2B5FCD2B">
          <v:rect id="_x0000_i1039" style="width:0;height:.75pt" o:hralign="center" o:hrstd="t" o:hr="t" fillcolor="#a0a0a0" stroked="f"/>
        </w:pict>
      </w:r>
    </w:p>
    <w:p w14:paraId="67EEF511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15. Does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middleware handle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multipart/form-data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file uploads?</w:t>
      </w:r>
    </w:p>
    <w:p w14:paraId="553C8596" w14:textId="77777777" w:rsidR="00625C30" w:rsidRPr="00625C30" w:rsidRDefault="00625C30" w:rsidP="00625C30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lastRenderedPageBreak/>
        <w:t>A) Yes, it handles them by default</w:t>
      </w:r>
    </w:p>
    <w:p w14:paraId="0DDDA15D" w14:textId="77777777" w:rsidR="00625C30" w:rsidRPr="00625C30" w:rsidRDefault="00625C30" w:rsidP="00625C30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 No, it recommends using other modules like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multer</w:t>
      </w:r>
    </w:p>
    <w:p w14:paraId="0A842669" w14:textId="77777777" w:rsidR="00625C30" w:rsidRPr="00625C30" w:rsidRDefault="00625C30" w:rsidP="00625C30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 Yes, but only for small files</w:t>
      </w:r>
    </w:p>
    <w:p w14:paraId="0AC23169" w14:textId="77777777" w:rsidR="00625C30" w:rsidRPr="00625C30" w:rsidRDefault="00625C30" w:rsidP="00625C30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 Only if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extended</w:t>
      </w:r>
      <w:r w:rsidRPr="00625C30">
        <w:rPr>
          <w:rFonts w:ascii="Segoe UI" w:hAnsi="Segoe UI" w:cs="Segoe UI"/>
          <w:color w:val="0F1115"/>
          <w:sz w:val="24"/>
          <w:szCs w:val="24"/>
        </w:rPr>
        <w:t> option is set</w:t>
      </w:r>
    </w:p>
    <w:p w14:paraId="56EE4383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B) No, it recommends using other modules like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multer</w:t>
      </w:r>
    </w:p>
    <w:p w14:paraId="0DA0E58A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625C30">
        <w:rPr>
          <w:rFonts w:ascii="Segoe UI" w:hAnsi="Segoe UI" w:cs="Segoe UI"/>
          <w:color w:val="0F1115"/>
          <w:sz w:val="24"/>
          <w:szCs w:val="24"/>
        </w:rPr>
        <w:t> library explicitly does not handle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multipart/form-data</w:t>
      </w:r>
      <w:r w:rsidRPr="00625C30">
        <w:rPr>
          <w:rFonts w:ascii="Segoe UI" w:hAnsi="Segoe UI" w:cs="Segoe UI"/>
          <w:color w:val="0F1115"/>
          <w:sz w:val="24"/>
          <w:szCs w:val="24"/>
        </w:rPr>
        <w:t> bodies due to their complex and typically large nature. It recommends modules like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multer</w:t>
      </w:r>
      <w:r w:rsidRPr="00625C30">
        <w:rPr>
          <w:rFonts w:ascii="Segoe UI" w:hAnsi="Segoe UI" w:cs="Segoe UI"/>
          <w:color w:val="0F1115"/>
          <w:sz w:val="24"/>
          <w:szCs w:val="24"/>
        </w:rPr>
        <w:t> for file uploads .</w:t>
      </w:r>
    </w:p>
    <w:p w14:paraId="709296A7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154EC177">
          <v:rect id="_x0000_i1040" style="width:0;height:.75pt" o:hralign="center" o:hrstd="t" o:hr="t" fillcolor="#a0a0a0" stroked="f"/>
        </w:pict>
      </w:r>
    </w:p>
    <w:p w14:paraId="42AA755C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16. What is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parameterLimit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option in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bodyParser.urlencoded()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used for?</w:t>
      </w:r>
    </w:p>
    <w:p w14:paraId="20652B75" w14:textId="77777777" w:rsidR="00625C30" w:rsidRPr="00625C30" w:rsidRDefault="00625C30" w:rsidP="00625C30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 To limit the size of each parameter value</w:t>
      </w:r>
    </w:p>
    <w:p w14:paraId="6440E398" w14:textId="77777777" w:rsidR="00625C30" w:rsidRPr="00625C30" w:rsidRDefault="00625C30" w:rsidP="00625C30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 To limit the maximum number of parameters in the request</w:t>
      </w:r>
    </w:p>
    <w:p w14:paraId="286831FC" w14:textId="77777777" w:rsidR="00625C30" w:rsidRPr="00625C30" w:rsidRDefault="00625C30" w:rsidP="00625C30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 To limit the total body size</w:t>
      </w:r>
    </w:p>
    <w:p w14:paraId="40525C60" w14:textId="77777777" w:rsidR="00625C30" w:rsidRPr="00625C30" w:rsidRDefault="00625C30" w:rsidP="00625C30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 To limit the nesting depth of objects</w:t>
      </w:r>
    </w:p>
    <w:p w14:paraId="32AEA1D2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B) To limit the maximum number of parameters in the request</w:t>
      </w:r>
    </w:p>
    <w:p w14:paraId="7082D20C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parameterLimit</w:t>
      </w:r>
      <w:r w:rsidRPr="00625C30">
        <w:rPr>
          <w:rFonts w:ascii="Segoe UI" w:hAnsi="Segoe UI" w:cs="Segoe UI"/>
          <w:color w:val="0F1115"/>
          <w:sz w:val="24"/>
          <w:szCs w:val="24"/>
        </w:rPr>
        <w:t> option controls the maximum number of parameters allowed in URL-encoded data. If a request exceeds this limit, a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413</w:t>
      </w:r>
      <w:r w:rsidRPr="00625C30">
        <w:rPr>
          <w:rFonts w:ascii="Segoe UI" w:hAnsi="Segoe UI" w:cs="Segoe UI"/>
          <w:color w:val="0F1115"/>
          <w:sz w:val="24"/>
          <w:szCs w:val="24"/>
        </w:rPr>
        <w:t> error is returned. The default is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1000</w:t>
      </w:r>
      <w:r w:rsidRPr="00625C30">
        <w:rPr>
          <w:rFonts w:ascii="Segoe UI" w:hAnsi="Segoe UI" w:cs="Segoe UI"/>
          <w:color w:val="0F1115"/>
          <w:sz w:val="24"/>
          <w:szCs w:val="24"/>
        </w:rPr>
        <w:t> .</w:t>
      </w:r>
    </w:p>
    <w:p w14:paraId="65C1119D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0960B9B7">
          <v:rect id="_x0000_i1041" style="width:0;height:.75pt" o:hralign="center" o:hrstd="t" o:hr="t" fillcolor="#a0a0a0" stroked="f"/>
        </w:pict>
      </w:r>
    </w:p>
    <w:p w14:paraId="3ACDAC98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17. What is a key security consideration when using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F632705" w14:textId="77777777" w:rsidR="00625C30" w:rsidRPr="00625C30" w:rsidRDefault="00625C30" w:rsidP="00625C30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 It is always safe to use directly</w:t>
      </w:r>
    </w:p>
    <w:p w14:paraId="19DCE8EC" w14:textId="77777777" w:rsidR="00625C30" w:rsidRPr="00625C30" w:rsidRDefault="00625C30" w:rsidP="00625C30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 All properties and values are untrusted and must be validated</w:t>
      </w:r>
    </w:p>
    <w:p w14:paraId="4AE0742F" w14:textId="77777777" w:rsidR="00625C30" w:rsidRPr="00625C30" w:rsidRDefault="00625C30" w:rsidP="00625C30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 It is automatically sanitized</w:t>
      </w:r>
    </w:p>
    <w:p w14:paraId="1FD60FBC" w14:textId="77777777" w:rsidR="00625C30" w:rsidRPr="00625C30" w:rsidRDefault="00625C30" w:rsidP="00625C30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 It only contains trusted data</w:t>
      </w:r>
    </w:p>
    <w:p w14:paraId="72265EE9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All properties and values are untrusted and must be validated</w:t>
      </w:r>
    </w:p>
    <w:p w14:paraId="4513F2A7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Since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  <w:r w:rsidRPr="00625C30">
        <w:rPr>
          <w:rFonts w:ascii="Segoe UI" w:hAnsi="Segoe UI" w:cs="Segoe UI"/>
          <w:color w:val="0F1115"/>
          <w:sz w:val="24"/>
          <w:szCs w:val="24"/>
        </w:rPr>
        <w:t> is derived from user-controlled input, all properties and values should be validated before trusting them. For example,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req.body.foo.toString()</w:t>
      </w:r>
      <w:r w:rsidRPr="00625C30">
        <w:rPr>
          <w:rFonts w:ascii="Segoe UI" w:hAnsi="Segoe UI" w:cs="Segoe UI"/>
          <w:color w:val="0F1115"/>
          <w:sz w:val="24"/>
          <w:szCs w:val="24"/>
        </w:rPr>
        <w:t> may fail in multiple ways if the data is malformed .</w:t>
      </w:r>
    </w:p>
    <w:p w14:paraId="2950BAA0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5EC15FE5">
          <v:rect id="_x0000_i1042" style="width:0;height:.75pt" o:hralign="center" o:hrstd="t" o:hr="t" fillcolor="#a0a0a0" stroked="f"/>
        </w:pict>
      </w:r>
    </w:p>
    <w:p w14:paraId="19144A51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18. In the core Node.js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module, how is the request body received?</w:t>
      </w:r>
    </w:p>
    <w:p w14:paraId="3A73D620" w14:textId="77777777" w:rsidR="00625C30" w:rsidRPr="00625C30" w:rsidRDefault="00625C30" w:rsidP="00625C30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 As a complete string</w:t>
      </w:r>
    </w:p>
    <w:p w14:paraId="08EA5528" w14:textId="77777777" w:rsidR="00625C30" w:rsidRPr="00625C30" w:rsidRDefault="00625C30" w:rsidP="00625C30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 As a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</w:t>
      </w:r>
      <w:r w:rsidRPr="00625C30">
        <w:rPr>
          <w:rFonts w:ascii="Segoe UI" w:hAnsi="Segoe UI" w:cs="Segoe UI"/>
          <w:color w:val="0F1115"/>
          <w:sz w:val="24"/>
          <w:szCs w:val="24"/>
        </w:rPr>
        <w:t> object</w:t>
      </w:r>
    </w:p>
    <w:p w14:paraId="20D1969B" w14:textId="77777777" w:rsidR="00625C30" w:rsidRPr="00625C30" w:rsidRDefault="00625C30" w:rsidP="00625C30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 As a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ReadableStream</w:t>
      </w:r>
    </w:p>
    <w:p w14:paraId="238B7F31" w14:textId="77777777" w:rsidR="00625C30" w:rsidRPr="00625C30" w:rsidRDefault="00625C30" w:rsidP="00625C30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 As a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</w:t>
      </w:r>
      <w:r w:rsidRPr="00625C30">
        <w:rPr>
          <w:rFonts w:ascii="Segoe UI" w:hAnsi="Segoe UI" w:cs="Segoe UI"/>
          <w:color w:val="0F1115"/>
          <w:sz w:val="24"/>
          <w:szCs w:val="24"/>
        </w:rPr>
        <w:t> object</w:t>
      </w:r>
    </w:p>
    <w:p w14:paraId="399B4E32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C) As a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ReadableStream</w:t>
      </w:r>
    </w:p>
    <w:p w14:paraId="1613B460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When Node.js receives a request, the body is in the format of a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ReadableStream</w:t>
      </w:r>
      <w:r w:rsidRPr="00625C30">
        <w:rPr>
          <w:rFonts w:ascii="Segoe UI" w:hAnsi="Segoe UI" w:cs="Segoe UI"/>
          <w:color w:val="0F1115"/>
          <w:sz w:val="24"/>
          <w:szCs w:val="24"/>
        </w:rPr>
        <w:t>. To get the data, you need to listen to its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  <w:r w:rsidRPr="00625C30">
        <w:rPr>
          <w:rFonts w:ascii="Segoe UI" w:hAnsi="Segoe UI" w:cs="Segoe UI"/>
          <w:color w:val="0F1115"/>
          <w:sz w:val="24"/>
          <w:szCs w:val="24"/>
        </w:rPr>
        <w:t> and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'end'</w:t>
      </w:r>
      <w:r w:rsidRPr="00625C30">
        <w:rPr>
          <w:rFonts w:ascii="Segoe UI" w:hAnsi="Segoe UI" w:cs="Segoe UI"/>
          <w:color w:val="0F1115"/>
          <w:sz w:val="24"/>
          <w:szCs w:val="24"/>
        </w:rPr>
        <w:t> events .</w:t>
      </w:r>
    </w:p>
    <w:p w14:paraId="0CFB830C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3B88B9CB">
          <v:rect id="_x0000_i1043" style="width:0;height:.75pt" o:hralign="center" o:hrstd="t" o:hr="t" fillcolor="#a0a0a0" stroked="f"/>
        </w:pict>
      </w:r>
    </w:p>
    <w:p w14:paraId="27DF115E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19. Which method can be used to manually parse a request body in a native Node.js HTTP server?</w:t>
      </w:r>
    </w:p>
    <w:p w14:paraId="33AA0ADB" w14:textId="77777777" w:rsidR="00625C30" w:rsidRPr="00625C30" w:rsidRDefault="00625C30" w:rsidP="00625C30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req.on('data', callback)</w:t>
      </w:r>
      <w:r w:rsidRPr="00625C30">
        <w:rPr>
          <w:rFonts w:ascii="Segoe UI" w:hAnsi="Segoe UI" w:cs="Segoe UI"/>
          <w:color w:val="0F1115"/>
          <w:sz w:val="24"/>
          <w:szCs w:val="24"/>
        </w:rPr>
        <w:t> and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req.on('end', callback)</w:t>
      </w:r>
    </w:p>
    <w:p w14:paraId="1D6F46E2" w14:textId="77777777" w:rsidR="00625C30" w:rsidRPr="00625C30" w:rsidRDefault="00625C30" w:rsidP="00625C30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req.readBody()</w:t>
      </w:r>
    </w:p>
    <w:p w14:paraId="50FEFEFA" w14:textId="77777777" w:rsidR="00625C30" w:rsidRPr="00625C30" w:rsidRDefault="00625C30" w:rsidP="00625C30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req.parse()</w:t>
      </w:r>
    </w:p>
    <w:p w14:paraId="6188A378" w14:textId="77777777" w:rsidR="00625C30" w:rsidRPr="00625C30" w:rsidRDefault="00625C30" w:rsidP="00625C30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req.body()</w:t>
      </w:r>
    </w:p>
    <w:p w14:paraId="51F42CF3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req.on('data', callback)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req.on('end', callback)</w:t>
      </w:r>
    </w:p>
    <w:p w14:paraId="1F6D57DF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In the core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625C30">
        <w:rPr>
          <w:rFonts w:ascii="Segoe UI" w:hAnsi="Segoe UI" w:cs="Segoe UI"/>
          <w:color w:val="0F1115"/>
          <w:sz w:val="24"/>
          <w:szCs w:val="24"/>
        </w:rPr>
        <w:t> module, you must manually collect data chunks by listening to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  <w:r w:rsidRPr="00625C30">
        <w:rPr>
          <w:rFonts w:ascii="Segoe UI" w:hAnsi="Segoe UI" w:cs="Segoe UI"/>
          <w:color w:val="0F1115"/>
          <w:sz w:val="24"/>
          <w:szCs w:val="24"/>
        </w:rPr>
        <w:t> event and assemble them when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'end'</w:t>
      </w:r>
      <w:r w:rsidRPr="00625C30">
        <w:rPr>
          <w:rFonts w:ascii="Segoe UI" w:hAnsi="Segoe UI" w:cs="Segoe UI"/>
          <w:color w:val="0F1115"/>
          <w:sz w:val="24"/>
          <w:szCs w:val="24"/>
        </w:rPr>
        <w:t> event is emitted .</w:t>
      </w:r>
    </w:p>
    <w:p w14:paraId="40D0C793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lastRenderedPageBreak/>
        <w:pict w14:anchorId="074C8647">
          <v:rect id="_x0000_i1044" style="width:0;height:.75pt" o:hralign="center" o:hrstd="t" o:hr="t" fillcolor="#a0a0a0" stroked="f"/>
        </w:pict>
      </w:r>
    </w:p>
    <w:p w14:paraId="248529C5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20. What is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reviver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option in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bodyParser.json()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3A03C77" w14:textId="77777777" w:rsidR="00625C30" w:rsidRPr="00625C30" w:rsidRDefault="00625C30" w:rsidP="00625C3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 A function to transform the parsed JSON object</w:t>
      </w:r>
    </w:p>
    <w:p w14:paraId="553C6929" w14:textId="77777777" w:rsidR="00625C30" w:rsidRPr="00625C30" w:rsidRDefault="00625C30" w:rsidP="00625C3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 A function to verify the request body</w:t>
      </w:r>
    </w:p>
    <w:p w14:paraId="099B3220" w14:textId="77777777" w:rsidR="00625C30" w:rsidRPr="00625C30" w:rsidRDefault="00625C30" w:rsidP="00625C3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 A function to compress the body</w:t>
      </w:r>
    </w:p>
    <w:p w14:paraId="21DE9C24" w14:textId="77777777" w:rsidR="00625C30" w:rsidRPr="00625C30" w:rsidRDefault="00625C30" w:rsidP="00625C3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 A function to decode the body</w:t>
      </w:r>
    </w:p>
    <w:p w14:paraId="7418D27D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A) A function to transform the parsed JSON object</w:t>
      </w:r>
    </w:p>
    <w:p w14:paraId="774FF533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reviver</w:t>
      </w:r>
      <w:r w:rsidRPr="00625C30">
        <w:rPr>
          <w:rFonts w:ascii="Segoe UI" w:hAnsi="Segoe UI" w:cs="Segoe UI"/>
          <w:color w:val="0F1115"/>
          <w:sz w:val="24"/>
          <w:szCs w:val="24"/>
        </w:rPr>
        <w:t> option is passed directly to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JSON.parse()</w:t>
      </w:r>
      <w:r w:rsidRPr="00625C30">
        <w:rPr>
          <w:rFonts w:ascii="Segoe UI" w:hAnsi="Segoe UI" w:cs="Segoe UI"/>
          <w:color w:val="0F1115"/>
          <w:sz w:val="24"/>
          <w:szCs w:val="24"/>
        </w:rPr>
        <w:t> as the second argument, allowing custom transformation of the parsed JSON data .</w:t>
      </w:r>
    </w:p>
    <w:p w14:paraId="517EA607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1DC809FE">
          <v:rect id="_x0000_i1045" style="width:0;height:.75pt" o:hralign="center" o:hrstd="t" o:hr="t" fillcolor="#a0a0a0" stroked="f"/>
        </w:pict>
      </w:r>
    </w:p>
    <w:p w14:paraId="02B4482B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21. Which of the following is NOT a factory method exposed by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9414321" w14:textId="77777777" w:rsidR="00625C30" w:rsidRPr="00625C30" w:rsidRDefault="00625C30" w:rsidP="00625C3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json()</w:t>
      </w:r>
    </w:p>
    <w:p w14:paraId="37B93AF5" w14:textId="77777777" w:rsidR="00625C30" w:rsidRPr="00625C30" w:rsidRDefault="00625C30" w:rsidP="00625C3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raw()</w:t>
      </w:r>
    </w:p>
    <w:p w14:paraId="58179E0C" w14:textId="77777777" w:rsidR="00625C30" w:rsidRPr="00625C30" w:rsidRDefault="00625C30" w:rsidP="00625C3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xml()</w:t>
      </w:r>
    </w:p>
    <w:p w14:paraId="1D17126B" w14:textId="77777777" w:rsidR="00625C30" w:rsidRPr="00625C30" w:rsidRDefault="00625C30" w:rsidP="00625C3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text()</w:t>
      </w:r>
    </w:p>
    <w:p w14:paraId="192A6778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xml()</w:t>
      </w:r>
    </w:p>
    <w:p w14:paraId="0AD01CD8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625C30">
        <w:rPr>
          <w:rFonts w:ascii="Segoe UI" w:hAnsi="Segoe UI" w:cs="Segoe UI"/>
          <w:color w:val="0F1115"/>
          <w:sz w:val="24"/>
          <w:szCs w:val="24"/>
        </w:rPr>
        <w:t> module exposes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json()</w:t>
      </w:r>
      <w:r w:rsidRPr="00625C30">
        <w:rPr>
          <w:rFonts w:ascii="Segoe UI" w:hAnsi="Segoe UI" w:cs="Segoe UI"/>
          <w:color w:val="0F1115"/>
          <w:sz w:val="24"/>
          <w:szCs w:val="24"/>
        </w:rPr>
        <w:t>,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raw()</w:t>
      </w:r>
      <w:r w:rsidRPr="00625C30">
        <w:rPr>
          <w:rFonts w:ascii="Segoe UI" w:hAnsi="Segoe UI" w:cs="Segoe UI"/>
          <w:color w:val="0F1115"/>
          <w:sz w:val="24"/>
          <w:szCs w:val="24"/>
        </w:rPr>
        <w:t>,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text()</w:t>
      </w:r>
      <w:r w:rsidRPr="00625C30">
        <w:rPr>
          <w:rFonts w:ascii="Segoe UI" w:hAnsi="Segoe UI" w:cs="Segoe UI"/>
          <w:color w:val="0F1115"/>
          <w:sz w:val="24"/>
          <w:szCs w:val="24"/>
        </w:rPr>
        <w:t>, and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urlencoded()</w:t>
      </w:r>
      <w:r w:rsidRPr="00625C30">
        <w:rPr>
          <w:rFonts w:ascii="Segoe UI" w:hAnsi="Segoe UI" w:cs="Segoe UI"/>
          <w:color w:val="0F1115"/>
          <w:sz w:val="24"/>
          <w:szCs w:val="24"/>
        </w:rPr>
        <w:t> factories. It does not include an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xml()</w:t>
      </w:r>
      <w:r w:rsidRPr="00625C30">
        <w:rPr>
          <w:rFonts w:ascii="Segoe UI" w:hAnsi="Segoe UI" w:cs="Segoe UI"/>
          <w:color w:val="0F1115"/>
          <w:sz w:val="24"/>
          <w:szCs w:val="24"/>
        </w:rPr>
        <w:t> parser .</w:t>
      </w:r>
    </w:p>
    <w:p w14:paraId="6CEF516C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1E341198">
          <v:rect id="_x0000_i1046" style="width:0;height:.75pt" o:hralign="center" o:hrstd="t" o:hr="t" fillcolor="#a0a0a0" stroked="f"/>
        </w:pict>
      </w:r>
    </w:p>
    <w:p w14:paraId="34139CF6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22. What does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inflate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option in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control?</w:t>
      </w:r>
    </w:p>
    <w:p w14:paraId="6F79659A" w14:textId="77777777" w:rsidR="00625C30" w:rsidRPr="00625C30" w:rsidRDefault="00625C30" w:rsidP="00625C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 Whether to inflate compressed bodies</w:t>
      </w:r>
    </w:p>
    <w:p w14:paraId="1F3BB5CA" w14:textId="77777777" w:rsidR="00625C30" w:rsidRPr="00625C30" w:rsidRDefault="00625C30" w:rsidP="00625C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 Whether to expand arrays</w:t>
      </w:r>
    </w:p>
    <w:p w14:paraId="50B9CF23" w14:textId="77777777" w:rsidR="00625C30" w:rsidRPr="00625C30" w:rsidRDefault="00625C30" w:rsidP="00625C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 Whether to increase the body size limit</w:t>
      </w:r>
    </w:p>
    <w:p w14:paraId="034C59DF" w14:textId="77777777" w:rsidR="00625C30" w:rsidRPr="00625C30" w:rsidRDefault="00625C30" w:rsidP="00625C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lastRenderedPageBreak/>
        <w:t>D) Whether to parse nested objects</w:t>
      </w:r>
    </w:p>
    <w:p w14:paraId="23205F8F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A) Whether to inflate compressed bodies</w:t>
      </w:r>
    </w:p>
    <w:p w14:paraId="2BFEB67D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When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inflate</w:t>
      </w:r>
      <w:r w:rsidRPr="00625C30">
        <w:rPr>
          <w:rFonts w:ascii="Segoe UI" w:hAnsi="Segoe UI" w:cs="Segoe UI"/>
          <w:color w:val="0F1115"/>
          <w:sz w:val="24"/>
          <w:szCs w:val="24"/>
        </w:rPr>
        <w:t> is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625C30">
        <w:rPr>
          <w:rFonts w:ascii="Segoe UI" w:hAnsi="Segoe UI" w:cs="Segoe UI"/>
          <w:color w:val="0F1115"/>
          <w:sz w:val="24"/>
          <w:szCs w:val="24"/>
        </w:rPr>
        <w:t> (the default), deflated (compressed) bodies will be inflated. When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625C30">
        <w:rPr>
          <w:rFonts w:ascii="Segoe UI" w:hAnsi="Segoe UI" w:cs="Segoe UI"/>
          <w:color w:val="0F1115"/>
          <w:sz w:val="24"/>
          <w:szCs w:val="24"/>
        </w:rPr>
        <w:t>, deflated bodies are rejected .</w:t>
      </w:r>
    </w:p>
    <w:p w14:paraId="65AB931A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4E93B029">
          <v:rect id="_x0000_i1047" style="width:0;height:.75pt" o:hralign="center" o:hrstd="t" o:hr="t" fillcolor="#a0a0a0" stroked="f"/>
        </w:pict>
      </w:r>
    </w:p>
    <w:p w14:paraId="02374768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23. What does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bodyParser.json()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middleware do when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Content-Type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does not match?</w:t>
      </w:r>
    </w:p>
    <w:p w14:paraId="1DBB1708" w14:textId="77777777" w:rsidR="00625C30" w:rsidRPr="00625C30" w:rsidRDefault="00625C30" w:rsidP="00625C3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 Throws an error</w:t>
      </w:r>
    </w:p>
    <w:p w14:paraId="2D6F54DE" w14:textId="77777777" w:rsidR="00625C30" w:rsidRPr="00625C30" w:rsidRDefault="00625C30" w:rsidP="00625C3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 Populates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  <w:r w:rsidRPr="00625C30">
        <w:rPr>
          <w:rFonts w:ascii="Segoe UI" w:hAnsi="Segoe UI" w:cs="Segoe UI"/>
          <w:color w:val="0F1115"/>
          <w:sz w:val="24"/>
          <w:szCs w:val="24"/>
        </w:rPr>
        <w:t> with an empty object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</w:p>
    <w:p w14:paraId="231793A7" w14:textId="77777777" w:rsidR="00625C30" w:rsidRPr="00625C30" w:rsidRDefault="00625C30" w:rsidP="00625C3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 Populates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  <w:r w:rsidRPr="00625C30">
        <w:rPr>
          <w:rFonts w:ascii="Segoe UI" w:hAnsi="Segoe UI" w:cs="Segoe UI"/>
          <w:color w:val="0F1115"/>
          <w:sz w:val="24"/>
          <w:szCs w:val="24"/>
        </w:rPr>
        <w:t> with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5A8840B0" w14:textId="77777777" w:rsidR="00625C30" w:rsidRPr="00625C30" w:rsidRDefault="00625C30" w:rsidP="00625C3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 Skips the middleware</w:t>
      </w:r>
    </w:p>
    <w:p w14:paraId="382683AB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B) Populates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with an empty object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</w:p>
    <w:p w14:paraId="389607E5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If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Content-Type</w:t>
      </w:r>
      <w:r w:rsidRPr="00625C30">
        <w:rPr>
          <w:rFonts w:ascii="Segoe UI" w:hAnsi="Segoe UI" w:cs="Segoe UI"/>
          <w:color w:val="0F1115"/>
          <w:sz w:val="24"/>
          <w:szCs w:val="24"/>
        </w:rPr>
        <w:t> header does not match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</w:t>
      </w:r>
      <w:r w:rsidRPr="00625C30">
        <w:rPr>
          <w:rFonts w:ascii="Segoe UI" w:hAnsi="Segoe UI" w:cs="Segoe UI"/>
          <w:color w:val="0F1115"/>
          <w:sz w:val="24"/>
          <w:szCs w:val="24"/>
        </w:rPr>
        <w:t> option, the middleware does not parse the body and leaves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  <w:r w:rsidRPr="00625C30">
        <w:rPr>
          <w:rFonts w:ascii="Segoe UI" w:hAnsi="Segoe UI" w:cs="Segoe UI"/>
          <w:color w:val="0F1115"/>
          <w:sz w:val="24"/>
          <w:szCs w:val="24"/>
        </w:rPr>
        <w:t> as an empty object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  <w:r w:rsidRPr="00625C30">
        <w:rPr>
          <w:rFonts w:ascii="Segoe UI" w:hAnsi="Segoe UI" w:cs="Segoe UI"/>
          <w:color w:val="0F1115"/>
          <w:sz w:val="24"/>
          <w:szCs w:val="24"/>
        </w:rPr>
        <w:t> .</w:t>
      </w:r>
    </w:p>
    <w:p w14:paraId="6EB9AEAF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12D9FABA">
          <v:rect id="_x0000_i1048" style="width:0;height:.75pt" o:hralign="center" o:hrstd="t" o:hr="t" fillcolor="#a0a0a0" stroked="f"/>
        </w:pict>
      </w:r>
    </w:p>
    <w:p w14:paraId="646F6F40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24. Why is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often used with Express applications?</w:t>
      </w:r>
    </w:p>
    <w:p w14:paraId="220BD7DF" w14:textId="77777777" w:rsidR="00625C30" w:rsidRPr="00625C30" w:rsidRDefault="00625C30" w:rsidP="00625C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 It is required by Express</w:t>
      </w:r>
    </w:p>
    <w:p w14:paraId="3B6555E3" w14:textId="77777777" w:rsidR="00625C30" w:rsidRPr="00625C30" w:rsidRDefault="00625C30" w:rsidP="00625C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 It provides convenient parsing of request bodies</w:t>
      </w:r>
    </w:p>
    <w:p w14:paraId="399CB111" w14:textId="77777777" w:rsidR="00625C30" w:rsidRPr="00625C30" w:rsidRDefault="00625C30" w:rsidP="00625C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 It automatically handles all HTTP methods</w:t>
      </w:r>
    </w:p>
    <w:p w14:paraId="4B41BD94" w14:textId="77777777" w:rsidR="00625C30" w:rsidRPr="00625C30" w:rsidRDefault="00625C30" w:rsidP="00625C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 It replaces the need for route handlers</w:t>
      </w:r>
    </w:p>
    <w:p w14:paraId="3412BFE4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B) It provides convenient parsing of request bodies</w:t>
      </w:r>
    </w:p>
    <w:p w14:paraId="4E586199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Express does not parse request bodies by default. Using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625C30">
        <w:rPr>
          <w:rFonts w:ascii="Segoe UI" w:hAnsi="Segoe UI" w:cs="Segoe UI"/>
          <w:color w:val="0F1115"/>
          <w:sz w:val="24"/>
          <w:szCs w:val="24"/>
        </w:rPr>
        <w:t> middleware makes parsed body data available via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  <w:r w:rsidRPr="00625C30">
        <w:rPr>
          <w:rFonts w:ascii="Segoe UI" w:hAnsi="Segoe UI" w:cs="Segoe UI"/>
          <w:color w:val="0F1115"/>
          <w:sz w:val="24"/>
          <w:szCs w:val="24"/>
        </w:rPr>
        <w:t>, simplifying access to POST and JSON data .</w:t>
      </w:r>
    </w:p>
    <w:p w14:paraId="2FA50745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lastRenderedPageBreak/>
        <w:pict w14:anchorId="4F745F47">
          <v:rect id="_x0000_i1049" style="width:0;height:.75pt" o:hralign="center" o:hrstd="t" o:hr="t" fillcolor="#a0a0a0" stroked="f"/>
        </w:pict>
      </w:r>
    </w:p>
    <w:p w14:paraId="6914AFFD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25. For a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request, where are parameters typically found?</w:t>
      </w:r>
    </w:p>
    <w:p w14:paraId="59B07984" w14:textId="77777777" w:rsidR="00625C30" w:rsidRPr="00625C30" w:rsidRDefault="00625C30" w:rsidP="00625C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</w:p>
    <w:p w14:paraId="6232996A" w14:textId="77777777" w:rsidR="00625C30" w:rsidRPr="00625C30" w:rsidRDefault="00625C30" w:rsidP="00625C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req.params</w:t>
      </w:r>
    </w:p>
    <w:p w14:paraId="4A3456E4" w14:textId="77777777" w:rsidR="00625C30" w:rsidRPr="00625C30" w:rsidRDefault="00625C30" w:rsidP="00625C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</w:p>
    <w:p w14:paraId="54F64B6F" w14:textId="77777777" w:rsidR="00625C30" w:rsidRPr="00625C30" w:rsidRDefault="00625C30" w:rsidP="00625C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req.headers</w:t>
      </w:r>
    </w:p>
    <w:p w14:paraId="07B8BCAA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</w:p>
    <w:p w14:paraId="552A8958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</w:t>
      </w:r>
      <w:r w:rsidRPr="00625C30">
        <w:rPr>
          <w:rFonts w:ascii="Segoe UI" w:hAnsi="Segoe UI" w:cs="Segoe UI"/>
          <w:color w:val="0F1115"/>
          <w:sz w:val="24"/>
          <w:szCs w:val="24"/>
        </w:rPr>
        <w:t> requests typically use URL query strings, and parameters are accessed via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  <w:r w:rsidRPr="00625C30">
        <w:rPr>
          <w:rFonts w:ascii="Segoe UI" w:hAnsi="Segoe UI" w:cs="Segoe UI"/>
          <w:color w:val="0F1115"/>
          <w:sz w:val="24"/>
          <w:szCs w:val="24"/>
        </w:rPr>
        <w:t>.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</w:t>
      </w:r>
      <w:r w:rsidRPr="00625C30">
        <w:rPr>
          <w:rFonts w:ascii="Segoe UI" w:hAnsi="Segoe UI" w:cs="Segoe UI"/>
          <w:color w:val="0F1115"/>
          <w:sz w:val="24"/>
          <w:szCs w:val="24"/>
        </w:rPr>
        <w:t> requests use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  <w:r w:rsidRPr="00625C30">
        <w:rPr>
          <w:rFonts w:ascii="Segoe UI" w:hAnsi="Segoe UI" w:cs="Segoe UI"/>
          <w:color w:val="0F1115"/>
          <w:sz w:val="24"/>
          <w:szCs w:val="24"/>
        </w:rPr>
        <w:t> for form data .</w:t>
      </w:r>
    </w:p>
    <w:p w14:paraId="5BE3C8AA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3E77F8FD">
          <v:rect id="_x0000_i1050" style="width:0;height:.75pt" o:hralign="center" o:hrstd="t" o:hr="t" fillcolor="#a0a0a0" stroked="f"/>
        </w:pict>
      </w:r>
    </w:p>
    <w:p w14:paraId="4C95F77A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26. What is a common approach to parsing request bodies with native Node.js servers without external libraries?</w:t>
      </w:r>
    </w:p>
    <w:p w14:paraId="3043D55E" w14:textId="77777777" w:rsidR="00625C30" w:rsidRPr="00625C30" w:rsidRDefault="00625C30" w:rsidP="00625C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 Using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util.promisify()</w:t>
      </w:r>
      <w:r w:rsidRPr="00625C30">
        <w:rPr>
          <w:rFonts w:ascii="Segoe UI" w:hAnsi="Segoe UI" w:cs="Segoe UI"/>
          <w:color w:val="0F1115"/>
          <w:sz w:val="24"/>
          <w:szCs w:val="24"/>
        </w:rPr>
        <w:t> on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</w:t>
      </w:r>
    </w:p>
    <w:p w14:paraId="355D4D04" w14:textId="77777777" w:rsidR="00625C30" w:rsidRPr="00625C30" w:rsidRDefault="00625C30" w:rsidP="00625C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 Using a lightweight utility like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body-data</w:t>
      </w:r>
    </w:p>
    <w:p w14:paraId="5760726F" w14:textId="77777777" w:rsidR="00625C30" w:rsidRPr="00625C30" w:rsidRDefault="00625C30" w:rsidP="00625C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 Using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req.readBody()</w:t>
      </w:r>
    </w:p>
    <w:p w14:paraId="2A130051" w14:textId="77777777" w:rsidR="00625C30" w:rsidRPr="00625C30" w:rsidRDefault="00625C30" w:rsidP="00625C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 Using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req.parse()</w:t>
      </w:r>
    </w:p>
    <w:p w14:paraId="35FFDDCC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B) Using a lightweight utility like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body-data</w:t>
      </w:r>
    </w:p>
    <w:p w14:paraId="33ECA1B1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body-data</w:t>
      </w:r>
      <w:r w:rsidRPr="00625C30">
        <w:rPr>
          <w:rFonts w:ascii="Segoe UI" w:hAnsi="Segoe UI" w:cs="Segoe UI"/>
          <w:color w:val="0F1115"/>
          <w:sz w:val="24"/>
          <w:szCs w:val="24"/>
        </w:rPr>
        <w:t> utility provides a zero-dependency function to parse request bodies from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IncomingMessage</w:t>
      </w:r>
      <w:r w:rsidRPr="00625C30">
        <w:rPr>
          <w:rFonts w:ascii="Segoe UI" w:hAnsi="Segoe UI" w:cs="Segoe UI"/>
          <w:color w:val="0F1115"/>
          <w:sz w:val="24"/>
          <w:szCs w:val="24"/>
        </w:rPr>
        <w:t> objects, supporting JSON, URL-encoded, and plain text formats .</w:t>
      </w:r>
    </w:p>
    <w:p w14:paraId="1803E130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1B97E5B8">
          <v:rect id="_x0000_i1051" style="width:0;height:.75pt" o:hralign="center" o:hrstd="t" o:hr="t" fillcolor="#a0a0a0" stroked="f"/>
        </w:pict>
      </w:r>
    </w:p>
    <w:p w14:paraId="67E2B8C4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27. In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bodyParser.json()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, what is the default value of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option?</w:t>
      </w:r>
    </w:p>
    <w:p w14:paraId="7FD7183B" w14:textId="77777777" w:rsidR="00625C30" w:rsidRPr="00625C30" w:rsidRDefault="00625C30" w:rsidP="00625C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*/*</w:t>
      </w:r>
    </w:p>
    <w:p w14:paraId="79C99840" w14:textId="77777777" w:rsidR="00625C30" w:rsidRPr="00625C30" w:rsidRDefault="00625C30" w:rsidP="00625C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application/json</w:t>
      </w:r>
    </w:p>
    <w:p w14:paraId="45E2C32A" w14:textId="77777777" w:rsidR="00625C30" w:rsidRPr="00625C30" w:rsidRDefault="00625C30" w:rsidP="00625C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text/json</w:t>
      </w:r>
    </w:p>
    <w:p w14:paraId="2765FC19" w14:textId="77777777" w:rsidR="00625C30" w:rsidRPr="00625C30" w:rsidRDefault="00625C30" w:rsidP="00625C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*/json</w:t>
      </w:r>
    </w:p>
    <w:p w14:paraId="0E851CC2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application/json</w:t>
      </w:r>
    </w:p>
    <w:p w14:paraId="23ACF181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The default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</w:t>
      </w:r>
      <w:r w:rsidRPr="00625C30">
        <w:rPr>
          <w:rFonts w:ascii="Segoe UI" w:hAnsi="Segoe UI" w:cs="Segoe UI"/>
          <w:color w:val="0F1115"/>
          <w:sz w:val="24"/>
          <w:szCs w:val="24"/>
        </w:rPr>
        <w:t> option for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bodyParser.json()</w:t>
      </w:r>
      <w:r w:rsidRPr="00625C30">
        <w:rPr>
          <w:rFonts w:ascii="Segoe UI" w:hAnsi="Segoe UI" w:cs="Segoe UI"/>
          <w:color w:val="0F1115"/>
          <w:sz w:val="24"/>
          <w:szCs w:val="24"/>
        </w:rPr>
        <w:t> is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application/json</w:t>
      </w:r>
      <w:r w:rsidRPr="00625C30">
        <w:rPr>
          <w:rFonts w:ascii="Segoe UI" w:hAnsi="Segoe UI" w:cs="Segoe UI"/>
          <w:color w:val="0F1115"/>
          <w:sz w:val="24"/>
          <w:szCs w:val="24"/>
        </w:rPr>
        <w:t>, meaning it only parses requests with that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Content-Type</w:t>
      </w:r>
      <w:r w:rsidRPr="00625C30">
        <w:rPr>
          <w:rFonts w:ascii="Segoe UI" w:hAnsi="Segoe UI" w:cs="Segoe UI"/>
          <w:color w:val="0F1115"/>
          <w:sz w:val="24"/>
          <w:szCs w:val="24"/>
        </w:rPr>
        <w:t> header .</w:t>
      </w:r>
    </w:p>
    <w:p w14:paraId="3CB9B017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2D547539">
          <v:rect id="_x0000_i1052" style="width:0;height:.75pt" o:hralign="center" o:hrstd="t" o:hr="t" fillcolor="#a0a0a0" stroked="f"/>
        </w:pict>
      </w:r>
    </w:p>
    <w:p w14:paraId="3AA52E1C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28. In 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body-data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utility, what does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getBody()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6DE6B426" w14:textId="77777777" w:rsidR="00625C30" w:rsidRPr="00625C30" w:rsidRDefault="00625C30" w:rsidP="00625C30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 A Promise that resolves to the parsed body</w:t>
      </w:r>
    </w:p>
    <w:p w14:paraId="4699F6B0" w14:textId="77777777" w:rsidR="00625C30" w:rsidRPr="00625C30" w:rsidRDefault="00625C30" w:rsidP="00625C30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 A string containing the raw body</w:t>
      </w:r>
    </w:p>
    <w:p w14:paraId="1B999289" w14:textId="77777777" w:rsidR="00625C30" w:rsidRPr="00625C30" w:rsidRDefault="00625C30" w:rsidP="00625C30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 A Buffer object</w:t>
      </w:r>
    </w:p>
    <w:p w14:paraId="6D974804" w14:textId="77777777" w:rsidR="00625C30" w:rsidRPr="00625C30" w:rsidRDefault="00625C30" w:rsidP="00625C30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 A stream</w:t>
      </w:r>
    </w:p>
    <w:p w14:paraId="5FB2AEC6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A) A Promise that resolves to the parsed body</w:t>
      </w:r>
    </w:p>
    <w:p w14:paraId="64E7BC5E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getBody()</w:t>
      </w:r>
      <w:r w:rsidRPr="00625C30">
        <w:rPr>
          <w:rFonts w:ascii="Segoe UI" w:hAnsi="Segoe UI" w:cs="Segoe UI"/>
          <w:color w:val="0F1115"/>
          <w:sz w:val="24"/>
          <w:szCs w:val="24"/>
        </w:rPr>
        <w:t> function returns a Promise that resolves to the parsed request body, supporting various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Content-Type</w:t>
      </w:r>
      <w:r w:rsidRPr="00625C30">
        <w:rPr>
          <w:rFonts w:ascii="Segoe UI" w:hAnsi="Segoe UI" w:cs="Segoe UI"/>
          <w:color w:val="0F1115"/>
          <w:sz w:val="24"/>
          <w:szCs w:val="24"/>
        </w:rPr>
        <w:t> formats .</w:t>
      </w:r>
    </w:p>
    <w:p w14:paraId="29324535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pict w14:anchorId="1C21DA16">
          <v:rect id="_x0000_i1053" style="width:0;height:.75pt" o:hralign="center" o:hrstd="t" o:hr="t" fillcolor="#a0a0a0" stroked="f"/>
        </w:pict>
      </w:r>
    </w:p>
    <w:p w14:paraId="0895BAAE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29. What does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default to when using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but no body is sent?</w:t>
      </w:r>
    </w:p>
    <w:p w14:paraId="73275011" w14:textId="77777777" w:rsidR="00625C30" w:rsidRPr="00625C30" w:rsidRDefault="00625C30" w:rsidP="00625C30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4637987B" w14:textId="77777777" w:rsidR="00625C30" w:rsidRPr="00625C30" w:rsidRDefault="00625C30" w:rsidP="00625C30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5DE18DB5" w14:textId="77777777" w:rsidR="00625C30" w:rsidRPr="00625C30" w:rsidRDefault="00625C30" w:rsidP="00625C30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 An empty object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</w:p>
    <w:p w14:paraId="31064F97" w14:textId="77777777" w:rsidR="00625C30" w:rsidRPr="00625C30" w:rsidRDefault="00625C30" w:rsidP="00625C30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 An empty string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''</w:t>
      </w:r>
    </w:p>
    <w:p w14:paraId="5A2830D7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C) An empty object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</w:p>
    <w:p w14:paraId="52E691E7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625C30">
        <w:rPr>
          <w:rFonts w:ascii="Segoe UI" w:hAnsi="Segoe UI" w:cs="Segoe UI"/>
          <w:color w:val="0F1115"/>
          <w:sz w:val="24"/>
          <w:szCs w:val="24"/>
        </w:rPr>
        <w:t> middleware populates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  <w:r w:rsidRPr="00625C30">
        <w:rPr>
          <w:rFonts w:ascii="Segoe UI" w:hAnsi="Segoe UI" w:cs="Segoe UI"/>
          <w:color w:val="0F1115"/>
          <w:sz w:val="24"/>
          <w:szCs w:val="24"/>
        </w:rPr>
        <w:t> with an empty object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  <w:r w:rsidRPr="00625C30">
        <w:rPr>
          <w:rFonts w:ascii="Segoe UI" w:hAnsi="Segoe UI" w:cs="Segoe UI"/>
          <w:color w:val="0F1115"/>
          <w:sz w:val="24"/>
          <w:szCs w:val="24"/>
        </w:rPr>
        <w:t> if there was no body to parse .</w:t>
      </w:r>
    </w:p>
    <w:p w14:paraId="72783709" w14:textId="77777777" w:rsidR="00625C30" w:rsidRPr="00625C30" w:rsidRDefault="00625C30" w:rsidP="00625C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lastRenderedPageBreak/>
        <w:pict w14:anchorId="59B83151">
          <v:rect id="_x0000_i1054" style="width:0;height:.75pt" o:hralign="center" o:hrstd="t" o:hr="t" fillcolor="#a0a0a0" stroked="f"/>
        </w:pict>
      </w:r>
    </w:p>
    <w:p w14:paraId="08E45899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30. Which compression encodings does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support for inflation?</w:t>
      </w:r>
    </w:p>
    <w:p w14:paraId="3B2790AB" w14:textId="77777777" w:rsidR="00625C30" w:rsidRPr="00625C30" w:rsidRDefault="00625C30" w:rsidP="00625C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A) Only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gzip</w:t>
      </w:r>
    </w:p>
    <w:p w14:paraId="77E5B49A" w14:textId="77777777" w:rsidR="00625C30" w:rsidRPr="00625C30" w:rsidRDefault="00625C30" w:rsidP="00625C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B) Only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deflate</w:t>
      </w:r>
    </w:p>
    <w:p w14:paraId="424E78E6" w14:textId="77777777" w:rsidR="00625C30" w:rsidRPr="00625C30" w:rsidRDefault="00625C30" w:rsidP="00625C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C)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gzip</w:t>
      </w:r>
      <w:r w:rsidRPr="00625C30">
        <w:rPr>
          <w:rFonts w:ascii="Segoe UI" w:hAnsi="Segoe UI" w:cs="Segoe UI"/>
          <w:color w:val="0F1115"/>
          <w:sz w:val="24"/>
          <w:szCs w:val="24"/>
        </w:rPr>
        <w:t>,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deflate</w:t>
      </w:r>
      <w:r w:rsidRPr="00625C30">
        <w:rPr>
          <w:rFonts w:ascii="Segoe UI" w:hAnsi="Segoe UI" w:cs="Segoe UI"/>
          <w:color w:val="0F1115"/>
          <w:sz w:val="24"/>
          <w:szCs w:val="24"/>
        </w:rPr>
        <w:t>, and in some versions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</w:t>
      </w:r>
      <w:r w:rsidRPr="00625C30">
        <w:rPr>
          <w:rFonts w:ascii="Segoe UI" w:hAnsi="Segoe UI" w:cs="Segoe UI"/>
          <w:color w:val="0F1115"/>
          <w:sz w:val="24"/>
          <w:szCs w:val="24"/>
        </w:rPr>
        <w:t> (brotli)</w:t>
      </w:r>
    </w:p>
    <w:p w14:paraId="5780DA42" w14:textId="77777777" w:rsidR="00625C30" w:rsidRPr="00625C30" w:rsidRDefault="00625C30" w:rsidP="00625C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color w:val="0F1115"/>
          <w:sz w:val="24"/>
          <w:szCs w:val="24"/>
        </w:rPr>
        <w:t>D) Only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</w:t>
      </w:r>
    </w:p>
    <w:p w14:paraId="0541F37E" w14:textId="77777777" w:rsidR="00625C30" w:rsidRPr="00625C30" w:rsidRDefault="00625C30" w:rsidP="00625C3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gzip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deflate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, and in some versions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</w:t>
      </w: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 (brotli)</w:t>
      </w:r>
    </w:p>
    <w:p w14:paraId="4E26D043" w14:textId="77777777" w:rsidR="00625C30" w:rsidRPr="00625C30" w:rsidRDefault="00625C30" w:rsidP="00625C30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25C30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25C30">
        <w:rPr>
          <w:rFonts w:ascii="Segoe UI" w:hAnsi="Segoe UI" w:cs="Segoe UI"/>
          <w:color w:val="0F1115"/>
          <w:sz w:val="24"/>
          <w:szCs w:val="24"/>
        </w:rPr>
        <w:t> The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json()</w:t>
      </w:r>
      <w:r w:rsidRPr="00625C30">
        <w:rPr>
          <w:rFonts w:ascii="Segoe UI" w:hAnsi="Segoe UI" w:cs="Segoe UI"/>
          <w:color w:val="0F1115"/>
          <w:sz w:val="24"/>
          <w:szCs w:val="24"/>
        </w:rPr>
        <w:t> parser supports automatic inflation of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gzip</w:t>
      </w:r>
      <w:r w:rsidRPr="00625C30">
        <w:rPr>
          <w:rFonts w:ascii="Segoe UI" w:hAnsi="Segoe UI" w:cs="Segoe UI"/>
          <w:color w:val="0F1115"/>
          <w:sz w:val="24"/>
          <w:szCs w:val="24"/>
        </w:rPr>
        <w:t> and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deflate</w:t>
      </w:r>
      <w:r w:rsidRPr="00625C30">
        <w:rPr>
          <w:rFonts w:ascii="Segoe UI" w:hAnsi="Segoe UI" w:cs="Segoe UI"/>
          <w:color w:val="0F1115"/>
          <w:sz w:val="24"/>
          <w:szCs w:val="24"/>
        </w:rPr>
        <w:t> encodings. Some versions like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@kastov/body-parser-with-zstd</w:t>
      </w:r>
      <w:r w:rsidRPr="00625C30">
        <w:rPr>
          <w:rFonts w:ascii="Segoe UI" w:hAnsi="Segoe UI" w:cs="Segoe UI"/>
          <w:color w:val="0F1115"/>
          <w:sz w:val="24"/>
          <w:szCs w:val="24"/>
        </w:rPr>
        <w:t> also support </w:t>
      </w:r>
      <w:r w:rsidRPr="00625C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</w:t>
      </w:r>
      <w:r w:rsidRPr="00625C30">
        <w:rPr>
          <w:rFonts w:ascii="Segoe UI" w:hAnsi="Segoe UI" w:cs="Segoe UI"/>
          <w:color w:val="0F1115"/>
          <w:sz w:val="24"/>
          <w:szCs w:val="24"/>
        </w:rPr>
        <w:t> (brotli) .</w:t>
      </w:r>
    </w:p>
    <w:p w14:paraId="254B200C" w14:textId="56C47C47" w:rsidR="006E072E" w:rsidRDefault="006E072E"/>
    <w:sectPr w:rsidR="006E072E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3C248" w14:textId="77777777" w:rsidR="008A0E9F" w:rsidRDefault="008A0E9F">
      <w:r>
        <w:separator/>
      </w:r>
    </w:p>
  </w:endnote>
  <w:endnote w:type="continuationSeparator" w:id="0">
    <w:p w14:paraId="06B33D65" w14:textId="77777777" w:rsidR="008A0E9F" w:rsidRDefault="008A0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32827" w14:textId="77777777" w:rsidR="006E072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25C3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1F6C7" w14:textId="77777777" w:rsidR="008A0E9F" w:rsidRDefault="008A0E9F">
      <w:r>
        <w:separator/>
      </w:r>
    </w:p>
  </w:footnote>
  <w:footnote w:type="continuationSeparator" w:id="0">
    <w:p w14:paraId="2A15DDDF" w14:textId="77777777" w:rsidR="008A0E9F" w:rsidRDefault="008A0E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4E5"/>
    <w:multiLevelType w:val="multilevel"/>
    <w:tmpl w:val="D328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B5CC8"/>
    <w:multiLevelType w:val="multilevel"/>
    <w:tmpl w:val="5F6A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F7654"/>
    <w:multiLevelType w:val="multilevel"/>
    <w:tmpl w:val="962E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C0A75"/>
    <w:multiLevelType w:val="multilevel"/>
    <w:tmpl w:val="92F4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06B1E"/>
    <w:multiLevelType w:val="multilevel"/>
    <w:tmpl w:val="5F00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60649"/>
    <w:multiLevelType w:val="multilevel"/>
    <w:tmpl w:val="C01E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56A5C"/>
    <w:multiLevelType w:val="multilevel"/>
    <w:tmpl w:val="2B20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D1332"/>
    <w:multiLevelType w:val="multilevel"/>
    <w:tmpl w:val="4E0E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C4113"/>
    <w:multiLevelType w:val="multilevel"/>
    <w:tmpl w:val="84AA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B7F22"/>
    <w:multiLevelType w:val="multilevel"/>
    <w:tmpl w:val="1FCC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74E6F"/>
    <w:multiLevelType w:val="multilevel"/>
    <w:tmpl w:val="9132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C0463"/>
    <w:multiLevelType w:val="multilevel"/>
    <w:tmpl w:val="F6E2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531A5"/>
    <w:multiLevelType w:val="multilevel"/>
    <w:tmpl w:val="A536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C75D0"/>
    <w:multiLevelType w:val="multilevel"/>
    <w:tmpl w:val="F1C4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65EC5"/>
    <w:multiLevelType w:val="multilevel"/>
    <w:tmpl w:val="E7AA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9768D"/>
    <w:multiLevelType w:val="multilevel"/>
    <w:tmpl w:val="97DA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B29CA"/>
    <w:multiLevelType w:val="multilevel"/>
    <w:tmpl w:val="AA30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795BC3"/>
    <w:multiLevelType w:val="multilevel"/>
    <w:tmpl w:val="37AA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9771CC"/>
    <w:multiLevelType w:val="hybridMultilevel"/>
    <w:tmpl w:val="AB10F30E"/>
    <w:lvl w:ilvl="0" w:tplc="E98C5B14">
      <w:start w:val="1"/>
      <w:numFmt w:val="bullet"/>
      <w:lvlText w:val="●"/>
      <w:lvlJc w:val="left"/>
      <w:pPr>
        <w:ind w:left="720" w:hanging="360"/>
      </w:pPr>
    </w:lvl>
    <w:lvl w:ilvl="1" w:tplc="8766F354">
      <w:start w:val="1"/>
      <w:numFmt w:val="bullet"/>
      <w:lvlText w:val="○"/>
      <w:lvlJc w:val="left"/>
      <w:pPr>
        <w:ind w:left="1440" w:hanging="360"/>
      </w:pPr>
    </w:lvl>
    <w:lvl w:ilvl="2" w:tplc="70388842">
      <w:start w:val="1"/>
      <w:numFmt w:val="bullet"/>
      <w:lvlText w:val="■"/>
      <w:lvlJc w:val="left"/>
      <w:pPr>
        <w:ind w:left="2160" w:hanging="360"/>
      </w:pPr>
    </w:lvl>
    <w:lvl w:ilvl="3" w:tplc="BB9E4512">
      <w:start w:val="1"/>
      <w:numFmt w:val="bullet"/>
      <w:lvlText w:val="●"/>
      <w:lvlJc w:val="left"/>
      <w:pPr>
        <w:ind w:left="2880" w:hanging="360"/>
      </w:pPr>
    </w:lvl>
    <w:lvl w:ilvl="4" w:tplc="42E6070E">
      <w:start w:val="1"/>
      <w:numFmt w:val="bullet"/>
      <w:lvlText w:val="○"/>
      <w:lvlJc w:val="left"/>
      <w:pPr>
        <w:ind w:left="3600" w:hanging="360"/>
      </w:pPr>
    </w:lvl>
    <w:lvl w:ilvl="5" w:tplc="FB743936">
      <w:start w:val="1"/>
      <w:numFmt w:val="bullet"/>
      <w:lvlText w:val="■"/>
      <w:lvlJc w:val="left"/>
      <w:pPr>
        <w:ind w:left="4320" w:hanging="360"/>
      </w:pPr>
    </w:lvl>
    <w:lvl w:ilvl="6" w:tplc="59DCE94A">
      <w:start w:val="1"/>
      <w:numFmt w:val="bullet"/>
      <w:lvlText w:val="●"/>
      <w:lvlJc w:val="left"/>
      <w:pPr>
        <w:ind w:left="5040" w:hanging="360"/>
      </w:pPr>
    </w:lvl>
    <w:lvl w:ilvl="7" w:tplc="69B268E6">
      <w:start w:val="1"/>
      <w:numFmt w:val="bullet"/>
      <w:lvlText w:val="●"/>
      <w:lvlJc w:val="left"/>
      <w:pPr>
        <w:ind w:left="5760" w:hanging="360"/>
      </w:pPr>
    </w:lvl>
    <w:lvl w:ilvl="8" w:tplc="AF54C0B6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4E3D34E1"/>
    <w:multiLevelType w:val="multilevel"/>
    <w:tmpl w:val="C98C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37531"/>
    <w:multiLevelType w:val="multilevel"/>
    <w:tmpl w:val="3AB2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D3718D"/>
    <w:multiLevelType w:val="multilevel"/>
    <w:tmpl w:val="121E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D1C62"/>
    <w:multiLevelType w:val="multilevel"/>
    <w:tmpl w:val="38F8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15912"/>
    <w:multiLevelType w:val="multilevel"/>
    <w:tmpl w:val="9096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5B7F1D"/>
    <w:multiLevelType w:val="multilevel"/>
    <w:tmpl w:val="9EAE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842B6"/>
    <w:multiLevelType w:val="multilevel"/>
    <w:tmpl w:val="2660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5126D2"/>
    <w:multiLevelType w:val="multilevel"/>
    <w:tmpl w:val="FCE0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E7136D"/>
    <w:multiLevelType w:val="multilevel"/>
    <w:tmpl w:val="D542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4235AC"/>
    <w:multiLevelType w:val="multilevel"/>
    <w:tmpl w:val="8E2E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3110E1"/>
    <w:multiLevelType w:val="multilevel"/>
    <w:tmpl w:val="570A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7070EC"/>
    <w:multiLevelType w:val="multilevel"/>
    <w:tmpl w:val="D40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802285">
    <w:abstractNumId w:val="18"/>
    <w:lvlOverride w:ilvl="0">
      <w:startOverride w:val="1"/>
    </w:lvlOverride>
  </w:num>
  <w:num w:numId="2" w16cid:durableId="615142026">
    <w:abstractNumId w:val="30"/>
  </w:num>
  <w:num w:numId="3" w16cid:durableId="1841845736">
    <w:abstractNumId w:val="15"/>
  </w:num>
  <w:num w:numId="4" w16cid:durableId="2018849495">
    <w:abstractNumId w:val="24"/>
  </w:num>
  <w:num w:numId="5" w16cid:durableId="415175480">
    <w:abstractNumId w:val="5"/>
  </w:num>
  <w:num w:numId="6" w16cid:durableId="1453092798">
    <w:abstractNumId w:val="28"/>
  </w:num>
  <w:num w:numId="7" w16cid:durableId="285233648">
    <w:abstractNumId w:val="1"/>
  </w:num>
  <w:num w:numId="8" w16cid:durableId="239489000">
    <w:abstractNumId w:val="9"/>
  </w:num>
  <w:num w:numId="9" w16cid:durableId="2094233292">
    <w:abstractNumId w:val="19"/>
  </w:num>
  <w:num w:numId="10" w16cid:durableId="14769963">
    <w:abstractNumId w:val="16"/>
  </w:num>
  <w:num w:numId="11" w16cid:durableId="925580824">
    <w:abstractNumId w:val="12"/>
  </w:num>
  <w:num w:numId="12" w16cid:durableId="1964921290">
    <w:abstractNumId w:val="20"/>
  </w:num>
  <w:num w:numId="13" w16cid:durableId="137771606">
    <w:abstractNumId w:val="2"/>
  </w:num>
  <w:num w:numId="14" w16cid:durableId="1439133078">
    <w:abstractNumId w:val="10"/>
  </w:num>
  <w:num w:numId="15" w16cid:durableId="827404396">
    <w:abstractNumId w:val="21"/>
  </w:num>
  <w:num w:numId="16" w16cid:durableId="2141264052">
    <w:abstractNumId w:val="25"/>
  </w:num>
  <w:num w:numId="17" w16cid:durableId="135613021">
    <w:abstractNumId w:val="23"/>
  </w:num>
  <w:num w:numId="18" w16cid:durableId="520972453">
    <w:abstractNumId w:val="8"/>
  </w:num>
  <w:num w:numId="19" w16cid:durableId="1954094827">
    <w:abstractNumId w:val="13"/>
  </w:num>
  <w:num w:numId="20" w16cid:durableId="2000965486">
    <w:abstractNumId w:val="17"/>
  </w:num>
  <w:num w:numId="21" w16cid:durableId="1819491585">
    <w:abstractNumId w:val="26"/>
  </w:num>
  <w:num w:numId="22" w16cid:durableId="1065371335">
    <w:abstractNumId w:val="6"/>
  </w:num>
  <w:num w:numId="23" w16cid:durableId="1225064938">
    <w:abstractNumId w:val="29"/>
  </w:num>
  <w:num w:numId="24" w16cid:durableId="1286504137">
    <w:abstractNumId w:val="7"/>
  </w:num>
  <w:num w:numId="25" w16cid:durableId="1330214996">
    <w:abstractNumId w:val="14"/>
  </w:num>
  <w:num w:numId="26" w16cid:durableId="1303802588">
    <w:abstractNumId w:val="3"/>
  </w:num>
  <w:num w:numId="27" w16cid:durableId="186330528">
    <w:abstractNumId w:val="11"/>
  </w:num>
  <w:num w:numId="28" w16cid:durableId="1075712760">
    <w:abstractNumId w:val="4"/>
  </w:num>
  <w:num w:numId="29" w16cid:durableId="1919317426">
    <w:abstractNumId w:val="22"/>
  </w:num>
  <w:num w:numId="30" w16cid:durableId="1100565952">
    <w:abstractNumId w:val="27"/>
  </w:num>
  <w:num w:numId="31" w16cid:durableId="1394039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72E"/>
    <w:rsid w:val="00015EEB"/>
    <w:rsid w:val="00625C30"/>
    <w:rsid w:val="006E072E"/>
    <w:rsid w:val="008A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EAC00"/>
  <w15:docId w15:val="{2E211EE8-4E76-4791-AE9B-BB0268793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1698</Words>
  <Characters>9682</Characters>
  <Application>Microsoft Office Word</Application>
  <DocSecurity>0</DocSecurity>
  <Lines>80</Lines>
  <Paragraphs>22</Paragraphs>
  <ScaleCrop>false</ScaleCrop>
  <Company/>
  <LinksUpToDate>false</LinksUpToDate>
  <CharactersWithSpaces>11358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2026-07-15T02:50:00Z</dcterms:modified>
</cp:coreProperties>
</file>