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5762C" w14:textId="77777777" w:rsidR="00205D75" w:rsidRPr="00205D75" w:rsidRDefault="00205D75" w:rsidP="00205D75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Module System in Java MCQ</w:t>
      </w:r>
    </w:p>
    <w:p w14:paraId="0F6368ED" w14:textId="77777777" w:rsidR="00205D75" w:rsidRPr="00205D75" w:rsidRDefault="00205D75" w:rsidP="00205D75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Here are some Java Module System (Project Jigsaw) multiple-choice questions covering modules, module descriptors, directives, and related concepts introduced in Java 9, with answers provided below each question.</w:t>
      </w:r>
    </w:p>
    <w:p w14:paraId="73BD17FF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2F7F51E2">
          <v:rect id="_x0000_i1025" style="width:0;height:.75pt" o:hralign="center" o:hrstd="t" o:hr="t" fillcolor="#a0a0a0" stroked="f"/>
        </w:pict>
      </w:r>
    </w:p>
    <w:p w14:paraId="384E91EA" w14:textId="77777777" w:rsidR="00205D75" w:rsidRPr="00205D75" w:rsidRDefault="00205D75" w:rsidP="00205D75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05D75">
        <w:rPr>
          <w:rFonts w:ascii="Segoe UI" w:hAnsi="Segoe UI" w:cs="Segoe UI"/>
          <w:b/>
          <w:bCs/>
          <w:color w:val="0F1115"/>
          <w:sz w:val="33"/>
          <w:szCs w:val="33"/>
        </w:rPr>
        <w:t>Module System Basics</w:t>
      </w:r>
    </w:p>
    <w:p w14:paraId="394096A6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42752384">
          <v:rect id="_x0000_i1026" style="width:0;height:.75pt" o:hralign="center" o:hrstd="t" o:hr="t" fillcolor="#a0a0a0" stroked="f"/>
        </w:pict>
      </w:r>
    </w:p>
    <w:p w14:paraId="7DE03392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1. Which version of Java introduced the Module System?</w:t>
      </w:r>
    </w:p>
    <w:p w14:paraId="1D275D01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 Java 7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 Java 8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 Java 9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 Java 10</w:t>
      </w:r>
    </w:p>
    <w:p w14:paraId="0A27B7AC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C) Java 9</w:t>
      </w:r>
    </w:p>
    <w:p w14:paraId="30BDFFD3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22E065AF">
          <v:rect id="_x0000_i1027" style="width:0;height:.75pt" o:hralign="center" o:hrstd="t" o:hr="t" fillcolor="#a0a0a0" stroked="f"/>
        </w:pict>
      </w:r>
    </w:p>
    <w:p w14:paraId="040C204A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2. What is the name of the Java Module System?</w:t>
      </w:r>
    </w:p>
    <w:p w14:paraId="603F7A2B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 Project Lambda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 Project Jigsaw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 Project Coin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 Project Panama</w:t>
      </w:r>
    </w:p>
    <w:p w14:paraId="7E3EA1CD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B) Project Jigsaw</w:t>
      </w:r>
    </w:p>
    <w:p w14:paraId="43D2420A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15A99F2D">
          <v:rect id="_x0000_i1028" style="width:0;height:.75pt" o:hralign="center" o:hrstd="t" o:hr="t" fillcolor="#a0a0a0" stroked="f"/>
        </w:pict>
      </w:r>
    </w:p>
    <w:p w14:paraId="743C4A2E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3. What is a module in Java?</w:t>
      </w:r>
    </w:p>
    <w:p w14:paraId="47F6AAAA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 A named set of packages and resources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 A single class file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 A JAR file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 A configuration file</w:t>
      </w:r>
    </w:p>
    <w:p w14:paraId="5CFE2195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A) A named set of packages and resources</w:t>
      </w:r>
    </w:p>
    <w:p w14:paraId="1C5B4B90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274C4875">
          <v:rect id="_x0000_i1029" style="width:0;height:.75pt" o:hralign="center" o:hrstd="t" o:hr="t" fillcolor="#a0a0a0" stroked="f"/>
        </w:pict>
      </w:r>
    </w:p>
    <w:p w14:paraId="756EA582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4. Which file contains the module descriptor?</w:t>
      </w:r>
    </w:p>
    <w:p w14:paraId="30D05008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module-info.java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module-info.class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module.config</w:t>
      </w:r>
    </w:p>
    <w:p w14:paraId="429B1AA6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C) Both A and B</w:t>
      </w:r>
      <w:r w:rsidRPr="00205D75">
        <w:rPr>
          <w:rFonts w:ascii="Segoe UI" w:hAnsi="Segoe UI" w:cs="Segoe UI"/>
          <w:color w:val="0F1115"/>
          <w:sz w:val="24"/>
          <w:szCs w:val="24"/>
        </w:rPr>
        <w:t> </w:t>
      </w:r>
      <w:r w:rsidRPr="00205D75">
        <w:rPr>
          <w:rFonts w:ascii="Segoe UI" w:hAnsi="Segoe UI" w:cs="Segoe UI"/>
          <w:i/>
          <w:iCs/>
          <w:color w:val="0F1115"/>
          <w:sz w:val="24"/>
          <w:szCs w:val="24"/>
        </w:rPr>
        <w:t>(Source and compiled form)</w:t>
      </w:r>
    </w:p>
    <w:p w14:paraId="535A20AE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34847271">
          <v:rect id="_x0000_i1030" style="width:0;height:.75pt" o:hralign="center" o:hrstd="t" o:hr="t" fillcolor="#a0a0a0" stroked="f"/>
        </w:pict>
      </w:r>
    </w:p>
    <w:p w14:paraId="43A48CE6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5. What is the extension of a modular JAR file?</w:t>
      </w:r>
    </w:p>
    <w:p w14:paraId="1ABE3DA8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.jar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.jmod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.module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.jimage</w:t>
      </w:r>
    </w:p>
    <w:p w14:paraId="0F50114E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.jar</w:t>
      </w:r>
      <w:r w:rsidRPr="00205D75">
        <w:rPr>
          <w:rFonts w:ascii="Segoe UI" w:hAnsi="Segoe UI" w:cs="Segoe UI"/>
          <w:color w:val="0F1115"/>
          <w:sz w:val="24"/>
          <w:szCs w:val="24"/>
        </w:rPr>
        <w:t> </w:t>
      </w:r>
      <w:r w:rsidRPr="00205D75">
        <w:rPr>
          <w:rFonts w:ascii="Segoe UI" w:hAnsi="Segoe UI" w:cs="Segoe UI"/>
          <w:i/>
          <w:iCs/>
          <w:color w:val="0F1115"/>
          <w:sz w:val="24"/>
          <w:szCs w:val="24"/>
        </w:rPr>
        <w:t>(Modular JARs still use .jar extension)</w:t>
      </w:r>
    </w:p>
    <w:p w14:paraId="0DB48474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58272CE5">
          <v:rect id="_x0000_i1031" style="width:0;height:.75pt" o:hralign="center" o:hrstd="t" o:hr="t" fillcolor="#a0a0a0" stroked="f"/>
        </w:pict>
      </w:r>
    </w:p>
    <w:p w14:paraId="614A0292" w14:textId="77777777" w:rsidR="00205D75" w:rsidRPr="00205D75" w:rsidRDefault="00205D75" w:rsidP="00205D75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05D75">
        <w:rPr>
          <w:rFonts w:ascii="Segoe UI" w:hAnsi="Segoe UI" w:cs="Segoe UI"/>
          <w:b/>
          <w:bCs/>
          <w:color w:val="0F1115"/>
          <w:sz w:val="33"/>
          <w:szCs w:val="33"/>
        </w:rPr>
        <w:t>Module Descriptor</w:t>
      </w:r>
    </w:p>
    <w:p w14:paraId="6F519039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lastRenderedPageBreak/>
        <w:pict w14:anchorId="71F230D8">
          <v:rect id="_x0000_i1032" style="width:0;height:.75pt" o:hralign="center" o:hrstd="t" o:hr="t" fillcolor="#a0a0a0" stroked="f"/>
        </w:pict>
      </w:r>
    </w:p>
    <w:p w14:paraId="2716DE35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6. What is the name of the module descriptor file?</w:t>
      </w:r>
    </w:p>
    <w:p w14:paraId="335768B4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module-info.java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module-info.class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module.java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module.config</w:t>
      </w:r>
    </w:p>
    <w:p w14:paraId="3B5885E0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module-info.java</w:t>
      </w:r>
    </w:p>
    <w:p w14:paraId="4E14BCF6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7348BEA2">
          <v:rect id="_x0000_i1033" style="width:0;height:.75pt" o:hralign="center" o:hrstd="t" o:hr="t" fillcolor="#a0a0a0" stroked="f"/>
        </w:pict>
      </w:r>
    </w:p>
    <w:p w14:paraId="0CA21A5D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7. Which keyword is used to declare a module?</w:t>
      </w:r>
    </w:p>
    <w:p w14:paraId="41DA11F7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module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mod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exports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requires</w:t>
      </w:r>
    </w:p>
    <w:p w14:paraId="65F002B3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module</w:t>
      </w:r>
    </w:p>
    <w:p w14:paraId="43A4824A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48C649E8">
          <v:rect id="_x0000_i1034" style="width:0;height:.75pt" o:hralign="center" o:hrstd="t" o:hr="t" fillcolor="#a0a0a0" stroked="f"/>
        </w:pict>
      </w:r>
    </w:p>
    <w:p w14:paraId="192734FD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8. What is the correct syntax for declaring a module?</w:t>
      </w:r>
    </w:p>
    <w:p w14:paraId="10289B2A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module com.example.myapp { }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module = com.example.myapp { }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mod com.example.myapp { }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module "com.example.myapp" { }</w:t>
      </w:r>
    </w:p>
    <w:p w14:paraId="00D55827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module com.example.myapp { }</w:t>
      </w:r>
    </w:p>
    <w:p w14:paraId="13A384FF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7A0E2943">
          <v:rect id="_x0000_i1035" style="width:0;height:.75pt" o:hralign="center" o:hrstd="t" o:hr="t" fillcolor="#a0a0a0" stroked="f"/>
        </w:pict>
      </w:r>
    </w:p>
    <w:p w14:paraId="0331E04A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9. Which of the following is a valid module name?</w:t>
      </w:r>
    </w:p>
    <w:p w14:paraId="2B7637F6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com.example.myapp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com.example.my-app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com.example.123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com.example.myapp</w:t>
      </w:r>
    </w:p>
    <w:p w14:paraId="714D959F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com.example.myapp</w:t>
      </w:r>
      <w:r w:rsidRPr="00205D75">
        <w:rPr>
          <w:rFonts w:ascii="Segoe UI" w:hAnsi="Segoe UI" w:cs="Segoe UI"/>
          <w:color w:val="0F1115"/>
          <w:sz w:val="24"/>
          <w:szCs w:val="24"/>
        </w:rPr>
        <w:t> </w:t>
      </w:r>
      <w:r w:rsidRPr="00205D75">
        <w:rPr>
          <w:rFonts w:ascii="Segoe UI" w:hAnsi="Segoe UI" w:cs="Segoe UI"/>
          <w:i/>
          <w:iCs/>
          <w:color w:val="0F1115"/>
          <w:sz w:val="24"/>
          <w:szCs w:val="24"/>
        </w:rPr>
        <w:t>(Reverse domain name convention)</w:t>
      </w:r>
    </w:p>
    <w:p w14:paraId="4871E544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0C51E355">
          <v:rect id="_x0000_i1036" style="width:0;height:.75pt" o:hralign="center" o:hrstd="t" o:hr="t" fillcolor="#a0a0a0" stroked="f"/>
        </w:pict>
      </w:r>
    </w:p>
    <w:p w14:paraId="54754488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10. Where is the module descriptor placed in a module's source structure?</w:t>
      </w:r>
    </w:p>
    <w:p w14:paraId="31D305A6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 In the root of the source directory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 In each package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 In META-INF folder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 In the classes directory</w:t>
      </w:r>
    </w:p>
    <w:p w14:paraId="078C8EE5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A) In the root of the source directory</w:t>
      </w:r>
    </w:p>
    <w:p w14:paraId="365295A6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3C8AEE40">
          <v:rect id="_x0000_i1037" style="width:0;height:.75pt" o:hralign="center" o:hrstd="t" o:hr="t" fillcolor="#a0a0a0" stroked="f"/>
        </w:pict>
      </w:r>
    </w:p>
    <w:p w14:paraId="1943CC76" w14:textId="77777777" w:rsidR="00205D75" w:rsidRPr="00205D75" w:rsidRDefault="00205D75" w:rsidP="00205D75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05D75">
        <w:rPr>
          <w:rFonts w:ascii="Segoe UI" w:hAnsi="Segoe UI" w:cs="Segoe UI"/>
          <w:b/>
          <w:bCs/>
          <w:color w:val="0F1115"/>
          <w:sz w:val="33"/>
          <w:szCs w:val="33"/>
        </w:rPr>
        <w:t>Exports Directive</w:t>
      </w:r>
    </w:p>
    <w:p w14:paraId="59078576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38E2D3D5">
          <v:rect id="_x0000_i1038" style="width:0;height:.75pt" o:hralign="center" o:hrstd="t" o:hr="t" fillcolor="#a0a0a0" stroked="f"/>
        </w:pict>
      </w:r>
    </w:p>
    <w:p w14:paraId="1097DB5C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11. Which directive makes a package accessible to other modules?</w:t>
      </w:r>
    </w:p>
    <w:p w14:paraId="2CC70395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requires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exports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opens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provides</w:t>
      </w:r>
    </w:p>
    <w:p w14:paraId="69E13694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exports</w:t>
      </w:r>
    </w:p>
    <w:p w14:paraId="7FF7C898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lastRenderedPageBreak/>
        <w:pict w14:anchorId="70E57043">
          <v:rect id="_x0000_i1039" style="width:0;height:.75pt" o:hralign="center" o:hrstd="t" o:hr="t" fillcolor="#a0a0a0" stroked="f"/>
        </w:pict>
      </w:r>
    </w:p>
    <w:p w14:paraId="5FD76095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12. What is the syntax for exporting a package to all modules?</w:t>
      </w:r>
    </w:p>
    <w:p w14:paraId="64A12D96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exports com.example.api;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export com.example.api;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open com.example.api;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share com.example.api;</w:t>
      </w:r>
    </w:p>
    <w:p w14:paraId="165EBE31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exports com.example.api;</w:t>
      </w:r>
    </w:p>
    <w:p w14:paraId="4BB32A74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2D10AB09">
          <v:rect id="_x0000_i1040" style="width:0;height:.75pt" o:hralign="center" o:hrstd="t" o:hr="t" fillcolor="#a0a0a0" stroked="f"/>
        </w:pict>
      </w:r>
    </w:p>
    <w:p w14:paraId="33707703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13. What is the syntax for exporting a package to a specific module?</w:t>
      </w:r>
    </w:p>
    <w:p w14:paraId="7C9283E1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exports com.example.api to com.example.client;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exports com.example.api -&gt; com.example.client;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exports com.example.api: com.example.client;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exports com.example.api only com.example.client;</w:t>
      </w:r>
    </w:p>
    <w:p w14:paraId="1BDA4E1E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exports com.example.api to com.example.client;</w:t>
      </w:r>
    </w:p>
    <w:p w14:paraId="20F3A6A6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737E32F0">
          <v:rect id="_x0000_i1041" style="width:0;height:.75pt" o:hralign="center" o:hrstd="t" o:hr="t" fillcolor="#a0a0a0" stroked="f"/>
        </w:pict>
      </w:r>
    </w:p>
    <w:p w14:paraId="3E4CE84D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14. What is the output of the following module descriptor?</w:t>
      </w:r>
    </w:p>
    <w:p w14:paraId="27789C14" w14:textId="77777777" w:rsidR="00205D75" w:rsidRPr="00205D75" w:rsidRDefault="00205D75" w:rsidP="00205D75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05D75">
        <w:rPr>
          <w:rFonts w:ascii="Consolas" w:hAnsi="Consolas" w:cs="Segoe UI"/>
          <w:color w:val="0F1115"/>
          <w:sz w:val="18"/>
          <w:szCs w:val="18"/>
        </w:rPr>
        <w:t>java</w:t>
      </w:r>
    </w:p>
    <w:p w14:paraId="59087764" w14:textId="77777777" w:rsidR="00205D75" w:rsidRPr="00205D75" w:rsidRDefault="00205D75" w:rsidP="00205D7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05D75">
        <w:rPr>
          <w:rFonts w:ascii="Consolas" w:hAnsi="Consolas" w:cs="Courier New"/>
          <w:color w:val="A626A4"/>
        </w:rPr>
        <w:t>module</w:t>
      </w:r>
      <w:r w:rsidRPr="00205D75">
        <w:rPr>
          <w:rFonts w:ascii="Consolas" w:hAnsi="Consolas" w:cs="Courier New"/>
          <w:color w:val="0F1115"/>
        </w:rPr>
        <w:t xml:space="preserve"> com</w:t>
      </w:r>
      <w:r w:rsidRPr="00205D75">
        <w:rPr>
          <w:rFonts w:ascii="Consolas" w:hAnsi="Consolas" w:cs="Courier New"/>
          <w:color w:val="383A42"/>
        </w:rPr>
        <w:t>.</w:t>
      </w:r>
      <w:r w:rsidRPr="00205D75">
        <w:rPr>
          <w:rFonts w:ascii="Consolas" w:hAnsi="Consolas" w:cs="Courier New"/>
          <w:color w:val="0F1115"/>
        </w:rPr>
        <w:t>example</w:t>
      </w:r>
      <w:r w:rsidRPr="00205D75">
        <w:rPr>
          <w:rFonts w:ascii="Consolas" w:hAnsi="Consolas" w:cs="Courier New"/>
          <w:color w:val="383A42"/>
        </w:rPr>
        <w:t>.</w:t>
      </w:r>
      <w:r w:rsidRPr="00205D75">
        <w:rPr>
          <w:rFonts w:ascii="Consolas" w:hAnsi="Consolas" w:cs="Courier New"/>
          <w:color w:val="0F1115"/>
        </w:rPr>
        <w:t xml:space="preserve">myapp </w:t>
      </w:r>
      <w:r w:rsidRPr="00205D75">
        <w:rPr>
          <w:rFonts w:ascii="Consolas" w:hAnsi="Consolas" w:cs="Courier New"/>
          <w:color w:val="383A42"/>
        </w:rPr>
        <w:t>{</w:t>
      </w:r>
    </w:p>
    <w:p w14:paraId="34D92626" w14:textId="77777777" w:rsidR="00205D75" w:rsidRPr="00205D75" w:rsidRDefault="00205D75" w:rsidP="00205D7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05D75">
        <w:rPr>
          <w:rFonts w:ascii="Consolas" w:hAnsi="Consolas" w:cs="Courier New"/>
          <w:color w:val="0F1115"/>
        </w:rPr>
        <w:t xml:space="preserve">    </w:t>
      </w:r>
      <w:r w:rsidRPr="00205D75">
        <w:rPr>
          <w:rFonts w:ascii="Consolas" w:hAnsi="Consolas" w:cs="Courier New"/>
          <w:color w:val="A626A4"/>
        </w:rPr>
        <w:t>exports</w:t>
      </w:r>
      <w:r w:rsidRPr="00205D75">
        <w:rPr>
          <w:rFonts w:ascii="Consolas" w:hAnsi="Consolas" w:cs="Courier New"/>
          <w:color w:val="0F1115"/>
        </w:rPr>
        <w:t xml:space="preserve"> com</w:t>
      </w:r>
      <w:r w:rsidRPr="00205D75">
        <w:rPr>
          <w:rFonts w:ascii="Consolas" w:hAnsi="Consolas" w:cs="Courier New"/>
          <w:color w:val="383A42"/>
        </w:rPr>
        <w:t>.</w:t>
      </w:r>
      <w:r w:rsidRPr="00205D75">
        <w:rPr>
          <w:rFonts w:ascii="Consolas" w:hAnsi="Consolas" w:cs="Courier New"/>
          <w:color w:val="0F1115"/>
        </w:rPr>
        <w:t>example</w:t>
      </w:r>
      <w:r w:rsidRPr="00205D75">
        <w:rPr>
          <w:rFonts w:ascii="Consolas" w:hAnsi="Consolas" w:cs="Courier New"/>
          <w:color w:val="383A42"/>
        </w:rPr>
        <w:t>.</w:t>
      </w:r>
      <w:r w:rsidRPr="00205D75">
        <w:rPr>
          <w:rFonts w:ascii="Consolas" w:hAnsi="Consolas" w:cs="Courier New"/>
          <w:color w:val="0F1115"/>
        </w:rPr>
        <w:t>api</w:t>
      </w:r>
      <w:r w:rsidRPr="00205D75">
        <w:rPr>
          <w:rFonts w:ascii="Consolas" w:hAnsi="Consolas" w:cs="Courier New"/>
          <w:color w:val="383A42"/>
        </w:rPr>
        <w:t>;</w:t>
      </w:r>
    </w:p>
    <w:p w14:paraId="09994C16" w14:textId="77777777" w:rsidR="00205D75" w:rsidRPr="00205D75" w:rsidRDefault="00205D75" w:rsidP="00205D7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05D75">
        <w:rPr>
          <w:rFonts w:ascii="Consolas" w:hAnsi="Consolas" w:cs="Courier New"/>
          <w:color w:val="383A42"/>
        </w:rPr>
        <w:t>}</w:t>
      </w:r>
    </w:p>
    <w:p w14:paraId="59089805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 Exports com.example.api to all modules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 Exports com.example.api to no modules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 Exports all packages in the module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 Does nothing</w:t>
      </w:r>
    </w:p>
    <w:p w14:paraId="39BCE237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A) Exports com.example.api to all modules</w:t>
      </w:r>
    </w:p>
    <w:p w14:paraId="1E3F2F20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4B7503A5">
          <v:rect id="_x0000_i1042" style="width:0;height:.75pt" o:hralign="center" o:hrstd="t" o:hr="t" fillcolor="#a0a0a0" stroked="f"/>
        </w:pict>
      </w:r>
    </w:p>
    <w:p w14:paraId="78FF9B9D" w14:textId="77777777" w:rsidR="00205D75" w:rsidRPr="00205D75" w:rsidRDefault="00205D75" w:rsidP="00205D75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05D75">
        <w:rPr>
          <w:rFonts w:ascii="Segoe UI" w:hAnsi="Segoe UI" w:cs="Segoe UI"/>
          <w:b/>
          <w:bCs/>
          <w:color w:val="0F1115"/>
          <w:sz w:val="33"/>
          <w:szCs w:val="33"/>
        </w:rPr>
        <w:t>Requires Directive</w:t>
      </w:r>
    </w:p>
    <w:p w14:paraId="0101D0B2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63199E7E">
          <v:rect id="_x0000_i1043" style="width:0;height:.75pt" o:hralign="center" o:hrstd="t" o:hr="t" fillcolor="#a0a0a0" stroked="f"/>
        </w:pict>
      </w:r>
    </w:p>
    <w:p w14:paraId="3DAFFD7A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15. Which directive declares a dependency on another module?</w:t>
      </w:r>
    </w:p>
    <w:p w14:paraId="239C0FBC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exports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requires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uses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imports</w:t>
      </w:r>
    </w:p>
    <w:p w14:paraId="35145924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requires</w:t>
      </w:r>
    </w:p>
    <w:p w14:paraId="68AC9C9B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68E22189">
          <v:rect id="_x0000_i1044" style="width:0;height:.75pt" o:hralign="center" o:hrstd="t" o:hr="t" fillcolor="#a0a0a0" stroked="f"/>
        </w:pict>
      </w:r>
    </w:p>
    <w:p w14:paraId="4100E10B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16. What is the syntax for declaring a module dependency?</w:t>
      </w:r>
    </w:p>
    <w:p w14:paraId="59C62AB4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requires com.example.lib;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 com.example.lib;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depends com.example.lib;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 com.example.lib;</w:t>
      </w:r>
    </w:p>
    <w:p w14:paraId="22610EB7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requires com.example.lib;</w:t>
      </w:r>
    </w:p>
    <w:p w14:paraId="007E355C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462D75D6">
          <v:rect id="_x0000_i1045" style="width:0;height:.75pt" o:hralign="center" o:hrstd="t" o:hr="t" fillcolor="#a0a0a0" stroked="f"/>
        </w:pict>
      </w:r>
    </w:p>
    <w:p w14:paraId="04D1CAB7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17. What does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requires transitive</w:t>
      </w: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 do?</w:t>
      </w:r>
    </w:p>
    <w:p w14:paraId="7F5A7C1C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 Exports the dependency to downstream modules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 Makes the dependency optional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</w:r>
      <w:r w:rsidRPr="00205D75">
        <w:rPr>
          <w:rFonts w:ascii="Segoe UI" w:hAnsi="Segoe UI" w:cs="Segoe UI"/>
          <w:color w:val="0F1115"/>
          <w:sz w:val="24"/>
          <w:szCs w:val="24"/>
        </w:rPr>
        <w:lastRenderedPageBreak/>
        <w:t>C) Hides the dependency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 Re-exports the dependency</w:t>
      </w:r>
    </w:p>
    <w:p w14:paraId="4D583B42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A) Exports the dependency to downstream modules</w:t>
      </w:r>
      <w:r w:rsidRPr="00205D75">
        <w:rPr>
          <w:rFonts w:ascii="Segoe UI" w:hAnsi="Segoe UI" w:cs="Segoe UI"/>
          <w:color w:val="0F1115"/>
          <w:sz w:val="24"/>
          <w:szCs w:val="24"/>
        </w:rPr>
        <w:t> </w:t>
      </w:r>
      <w:r w:rsidRPr="00205D75">
        <w:rPr>
          <w:rFonts w:ascii="Segoe UI" w:hAnsi="Segoe UI" w:cs="Segoe UI"/>
          <w:i/>
          <w:iCs/>
          <w:color w:val="0F1115"/>
          <w:sz w:val="24"/>
          <w:szCs w:val="24"/>
        </w:rPr>
        <w:t>(Implied readability)</w:t>
      </w:r>
    </w:p>
    <w:p w14:paraId="4CE641F2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590E7040">
          <v:rect id="_x0000_i1046" style="width:0;height:.75pt" o:hralign="center" o:hrstd="t" o:hr="t" fillcolor="#a0a0a0" stroked="f"/>
        </w:pict>
      </w:r>
    </w:p>
    <w:p w14:paraId="387CBB21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18. Which of the following is a correct usage of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requires transitive</w:t>
      </w: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2423AF24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requires transitive com.example.lib;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requires com.example.lib transitive;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transitive requires com.example.lib;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requires com.example.lib (transitive);</w:t>
      </w:r>
    </w:p>
    <w:p w14:paraId="0802BCDE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requires transitive com.example.lib;</w:t>
      </w:r>
    </w:p>
    <w:p w14:paraId="6C143A62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19F53B77">
          <v:rect id="_x0000_i1047" style="width:0;height:.75pt" o:hralign="center" o:hrstd="t" o:hr="t" fillcolor="#a0a0a0" stroked="f"/>
        </w:pict>
      </w:r>
    </w:p>
    <w:p w14:paraId="5F10A21C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19. What does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requires static</w:t>
      </w: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 mean?</w:t>
      </w:r>
    </w:p>
    <w:p w14:paraId="1C27E437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 The dependency is mandatory at compile time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 The dependency is optional at runtime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 The dependency is only for static methods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 The dependency is only for static imports</w:t>
      </w:r>
    </w:p>
    <w:p w14:paraId="416AD5DE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B) The dependency is optional at runtime</w:t>
      </w:r>
      <w:r w:rsidRPr="00205D75">
        <w:rPr>
          <w:rFonts w:ascii="Segoe UI" w:hAnsi="Segoe UI" w:cs="Segoe UI"/>
          <w:color w:val="0F1115"/>
          <w:sz w:val="24"/>
          <w:szCs w:val="24"/>
        </w:rPr>
        <w:t> </w:t>
      </w:r>
      <w:r w:rsidRPr="00205D75">
        <w:rPr>
          <w:rFonts w:ascii="Segoe UI" w:hAnsi="Segoe UI" w:cs="Segoe UI"/>
          <w:i/>
          <w:iCs/>
          <w:color w:val="0F1115"/>
          <w:sz w:val="24"/>
          <w:szCs w:val="24"/>
        </w:rPr>
        <w:t>(Mandatory at compile time, optional at runtime)</w:t>
      </w:r>
    </w:p>
    <w:p w14:paraId="3A9B6EDB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6FF71381">
          <v:rect id="_x0000_i1048" style="width:0;height:.75pt" o:hralign="center" o:hrstd="t" o:hr="t" fillcolor="#a0a0a0" stroked="f"/>
        </w:pict>
      </w:r>
    </w:p>
    <w:p w14:paraId="77F88CCA" w14:textId="77777777" w:rsidR="00205D75" w:rsidRPr="00205D75" w:rsidRDefault="00205D75" w:rsidP="00205D75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05D75">
        <w:rPr>
          <w:rFonts w:ascii="Segoe UI" w:hAnsi="Segoe UI" w:cs="Segoe UI"/>
          <w:b/>
          <w:bCs/>
          <w:color w:val="0F1115"/>
          <w:sz w:val="33"/>
          <w:szCs w:val="33"/>
        </w:rPr>
        <w:t>Opens Directive</w:t>
      </w:r>
    </w:p>
    <w:p w14:paraId="153E1B4B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74B41C71">
          <v:rect id="_x0000_i1049" style="width:0;height:.75pt" o:hralign="center" o:hrstd="t" o:hr="t" fillcolor="#a0a0a0" stroked="f"/>
        </w:pict>
      </w:r>
    </w:p>
    <w:p w14:paraId="0AA9D41B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20. Which directive allows deep reflection on a package at runtime?</w:t>
      </w:r>
    </w:p>
    <w:p w14:paraId="303ACAB4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exports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opens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reflects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allows</w:t>
      </w:r>
    </w:p>
    <w:p w14:paraId="5A7F2C63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opens</w:t>
      </w:r>
    </w:p>
    <w:p w14:paraId="5BD6B95D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3CB42080">
          <v:rect id="_x0000_i1050" style="width:0;height:.75pt" o:hralign="center" o:hrstd="t" o:hr="t" fillcolor="#a0a0a0" stroked="f"/>
        </w:pict>
      </w:r>
    </w:p>
    <w:p w14:paraId="57921819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21. What is the difference between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exports</w:t>
      </w: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 and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opens</w:t>
      </w: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1AB365D4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exports</w:t>
      </w:r>
      <w:r w:rsidRPr="00205D75">
        <w:rPr>
          <w:rFonts w:ascii="Segoe UI" w:hAnsi="Segoe UI" w:cs="Segoe UI"/>
          <w:color w:val="0F1115"/>
          <w:sz w:val="24"/>
          <w:szCs w:val="24"/>
        </w:rPr>
        <w:t> allows compile-time access;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opens</w:t>
      </w:r>
      <w:r w:rsidRPr="00205D75">
        <w:rPr>
          <w:rFonts w:ascii="Segoe UI" w:hAnsi="Segoe UI" w:cs="Segoe UI"/>
          <w:color w:val="0F1115"/>
          <w:sz w:val="24"/>
          <w:szCs w:val="24"/>
        </w:rPr>
        <w:t> allows runtime reflection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opens</w:t>
      </w:r>
      <w:r w:rsidRPr="00205D75">
        <w:rPr>
          <w:rFonts w:ascii="Segoe UI" w:hAnsi="Segoe UI" w:cs="Segoe UI"/>
          <w:color w:val="0F1115"/>
          <w:sz w:val="24"/>
          <w:szCs w:val="24"/>
        </w:rPr>
        <w:t> allows compile-time access;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exports</w:t>
      </w:r>
      <w:r w:rsidRPr="00205D75">
        <w:rPr>
          <w:rFonts w:ascii="Segoe UI" w:hAnsi="Segoe UI" w:cs="Segoe UI"/>
          <w:color w:val="0F1115"/>
          <w:sz w:val="24"/>
          <w:szCs w:val="24"/>
        </w:rPr>
        <w:t> allows runtime reflection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 Both are the same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exports</w:t>
      </w:r>
      <w:r w:rsidRPr="00205D75">
        <w:rPr>
          <w:rFonts w:ascii="Segoe UI" w:hAnsi="Segoe UI" w:cs="Segoe UI"/>
          <w:color w:val="0F1115"/>
          <w:sz w:val="24"/>
          <w:szCs w:val="24"/>
        </w:rPr>
        <w:t> is for classes;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opens</w:t>
      </w:r>
      <w:r w:rsidRPr="00205D75">
        <w:rPr>
          <w:rFonts w:ascii="Segoe UI" w:hAnsi="Segoe UI" w:cs="Segoe UI"/>
          <w:color w:val="0F1115"/>
          <w:sz w:val="24"/>
          <w:szCs w:val="24"/>
        </w:rPr>
        <w:t> is for resources</w:t>
      </w:r>
    </w:p>
    <w:p w14:paraId="6F563B52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exports</w:t>
      </w: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 allows compile-time access;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opens</w:t>
      </w: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 allows runtime reflection</w:t>
      </w:r>
    </w:p>
    <w:p w14:paraId="5A2EB9AA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654F954E">
          <v:rect id="_x0000_i1051" style="width:0;height:.75pt" o:hralign="center" o:hrstd="t" o:hr="t" fillcolor="#a0a0a0" stroked="f"/>
        </w:pict>
      </w:r>
    </w:p>
    <w:p w14:paraId="4D9598C8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22. What does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opens com.example.api to com.example.client;</w:t>
      </w: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 do?</w:t>
      </w:r>
    </w:p>
    <w:p w14:paraId="7F130B51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 Allows com.example.client to reflect on com.example.api at runtime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 Allows com.example.client to access com.example.api at compile time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 Exports com.example.api to com.example.client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 Opens com.example.api to all modules</w:t>
      </w:r>
    </w:p>
    <w:p w14:paraId="18A61A64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A) Allows com.example.client to reflect on com.example.api at runtime</w:t>
      </w:r>
    </w:p>
    <w:p w14:paraId="374F1A76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391FC420">
          <v:rect id="_x0000_i1052" style="width:0;height:.75pt" o:hralign="center" o:hrstd="t" o:hr="t" fillcolor="#a0a0a0" stroked="f"/>
        </w:pict>
      </w:r>
    </w:p>
    <w:p w14:paraId="70B6FA2E" w14:textId="77777777" w:rsidR="00205D75" w:rsidRPr="00205D75" w:rsidRDefault="00205D75" w:rsidP="00205D75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05D75">
        <w:rPr>
          <w:rFonts w:ascii="Segoe UI" w:hAnsi="Segoe UI" w:cs="Segoe UI"/>
          <w:b/>
          <w:bCs/>
          <w:color w:val="0F1115"/>
          <w:sz w:val="33"/>
          <w:szCs w:val="33"/>
        </w:rPr>
        <w:t>Uses and Provides Directives</w:t>
      </w:r>
    </w:p>
    <w:p w14:paraId="36A8A455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lastRenderedPageBreak/>
        <w:pict w14:anchorId="12B3E3F5">
          <v:rect id="_x0000_i1053" style="width:0;height:.75pt" o:hralign="center" o:hrstd="t" o:hr="t" fillcolor="#a0a0a0" stroked="f"/>
        </w:pict>
      </w:r>
    </w:p>
    <w:p w14:paraId="7EB520D3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23. Which directive declares that a module uses a service?</w:t>
      </w:r>
    </w:p>
    <w:p w14:paraId="05B93797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uses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provides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service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implements</w:t>
      </w:r>
    </w:p>
    <w:p w14:paraId="2D9655ED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uses</w:t>
      </w:r>
    </w:p>
    <w:p w14:paraId="7B6B362B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1A3CE9CD">
          <v:rect id="_x0000_i1054" style="width:0;height:.75pt" o:hralign="center" o:hrstd="t" o:hr="t" fillcolor="#a0a0a0" stroked="f"/>
        </w:pict>
      </w:r>
    </w:p>
    <w:p w14:paraId="5B09FDFD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24. What is the syntax for declaring a service usage?</w:t>
      </w:r>
    </w:p>
    <w:p w14:paraId="2961C22E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uses com.example.Service;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uses com.example.Service.class;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 com.example.Service;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service com.example.Service;</w:t>
      </w:r>
    </w:p>
    <w:p w14:paraId="26632E70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uses com.example.Service;</w:t>
      </w:r>
    </w:p>
    <w:p w14:paraId="45F93C5A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2DE20F00">
          <v:rect id="_x0000_i1055" style="width:0;height:.75pt" o:hralign="center" o:hrstd="t" o:hr="t" fillcolor="#a0a0a0" stroked="f"/>
        </w:pict>
      </w:r>
    </w:p>
    <w:p w14:paraId="058D3558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25. Which directive declares that a module provides a service implementation?</w:t>
      </w:r>
    </w:p>
    <w:p w14:paraId="154432FC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uses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provides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service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implements</w:t>
      </w:r>
    </w:p>
    <w:p w14:paraId="7464A1FE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provides</w:t>
      </w:r>
    </w:p>
    <w:p w14:paraId="53A7932B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54664F50">
          <v:rect id="_x0000_i1056" style="width:0;height:.75pt" o:hralign="center" o:hrstd="t" o:hr="t" fillcolor="#a0a0a0" stroked="f"/>
        </w:pict>
      </w:r>
    </w:p>
    <w:p w14:paraId="5EC5C93D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26. What is the correct syntax for providing a service implementation?</w:t>
      </w:r>
    </w:p>
    <w:p w14:paraId="64C60339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provides com.example.Service with com.example.impl.ServiceImpl;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provides com.example.Service using com.example.impl.ServiceImpl;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provides com.example.Service = com.example.impl.ServiceImpl;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provides com.example.Service -&gt; com.example.impl.ServiceImpl;</w:t>
      </w:r>
    </w:p>
    <w:p w14:paraId="1B768849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provides com.example.Service with com.example.impl.ServiceImpl;</w:t>
      </w:r>
    </w:p>
    <w:p w14:paraId="2D57258C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73FD8182">
          <v:rect id="_x0000_i1057" style="width:0;height:.75pt" o:hralign="center" o:hrstd="t" o:hr="t" fillcolor="#a0a0a0" stroked="f"/>
        </w:pict>
      </w:r>
    </w:p>
    <w:p w14:paraId="03483B36" w14:textId="77777777" w:rsidR="00205D75" w:rsidRPr="00205D75" w:rsidRDefault="00205D75" w:rsidP="00205D75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05D75">
        <w:rPr>
          <w:rFonts w:ascii="Segoe UI" w:hAnsi="Segoe UI" w:cs="Segoe UI"/>
          <w:b/>
          <w:bCs/>
          <w:color w:val="0F1115"/>
          <w:sz w:val="33"/>
          <w:szCs w:val="33"/>
        </w:rPr>
        <w:t>Module Path</w:t>
      </w:r>
    </w:p>
    <w:p w14:paraId="051447CF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5F5E4313">
          <v:rect id="_x0000_i1058" style="width:0;height:.75pt" o:hralign="center" o:hrstd="t" o:hr="t" fillcolor="#a0a0a0" stroked="f"/>
        </w:pict>
      </w:r>
    </w:p>
    <w:p w14:paraId="761384B9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27. What is the difference between classpath and module path?</w:t>
      </w:r>
    </w:p>
    <w:p w14:paraId="65D7AAB3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 Classpath for traditional JARs; module path for modular JARs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 Module path for traditional JARs; classpath for modular JARs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 Both are the same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 Classpath is deprecated</w:t>
      </w:r>
    </w:p>
    <w:p w14:paraId="1DBC8F8A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A) Classpath for traditional JARs; module path for modular JARs</w:t>
      </w:r>
    </w:p>
    <w:p w14:paraId="65DB53EF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3E400AA4">
          <v:rect id="_x0000_i1059" style="width:0;height:.75pt" o:hralign="center" o:hrstd="t" o:hr="t" fillcolor="#a0a0a0" stroked="f"/>
        </w:pict>
      </w:r>
    </w:p>
    <w:p w14:paraId="2A2FD782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28. Which command-line option specifies the module path?</w:t>
      </w:r>
    </w:p>
    <w:p w14:paraId="086B6E59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--module-path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-cp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-classpath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--class-path</w:t>
      </w:r>
    </w:p>
    <w:p w14:paraId="1C74F0D3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--module-path</w:t>
      </w:r>
    </w:p>
    <w:p w14:paraId="4D4793BC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lastRenderedPageBreak/>
        <w:pict w14:anchorId="39E50E25">
          <v:rect id="_x0000_i1060" style="width:0;height:.75pt" o:hralign="center" o:hrstd="t" o:hr="t" fillcolor="#a0a0a0" stroked="f"/>
        </w:pict>
      </w:r>
    </w:p>
    <w:p w14:paraId="4DFB7F45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29. What is the shortcut for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--module-path</w:t>
      </w: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444E4A17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-p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-m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-mp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-mod</w:t>
      </w:r>
    </w:p>
    <w:p w14:paraId="0A7D2DE6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-p</w:t>
      </w:r>
    </w:p>
    <w:p w14:paraId="7F56865A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235C6FBE">
          <v:rect id="_x0000_i1061" style="width:0;height:.75pt" o:hralign="center" o:hrstd="t" o:hr="t" fillcolor="#a0a0a0" stroked="f"/>
        </w:pict>
      </w:r>
    </w:p>
    <w:p w14:paraId="356D1492" w14:textId="77777777" w:rsidR="00205D75" w:rsidRPr="00205D75" w:rsidRDefault="00205D75" w:rsidP="00205D75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05D75">
        <w:rPr>
          <w:rFonts w:ascii="Segoe UI" w:hAnsi="Segoe UI" w:cs="Segoe UI"/>
          <w:b/>
          <w:bCs/>
          <w:color w:val="0F1115"/>
          <w:sz w:val="33"/>
          <w:szCs w:val="33"/>
        </w:rPr>
        <w:t>Module Types</w:t>
      </w:r>
    </w:p>
    <w:p w14:paraId="34BAF1D7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2C379EBF">
          <v:rect id="_x0000_i1062" style="width:0;height:.75pt" o:hralign="center" o:hrstd="t" o:hr="t" fillcolor="#a0a0a0" stroked="f"/>
        </w:pict>
      </w:r>
    </w:p>
    <w:p w14:paraId="02DCA5EB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30. What is a named module?</w:t>
      </w:r>
    </w:p>
    <w:p w14:paraId="65D5CF8E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 A module with an explicit module descriptor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 An automatic module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 A JAR on the classpath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 A system module</w:t>
      </w:r>
    </w:p>
    <w:p w14:paraId="56887AB7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A) A module with an explicit module descriptor</w:t>
      </w:r>
    </w:p>
    <w:p w14:paraId="4CD8A030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6CD1CD3E">
          <v:rect id="_x0000_i1063" style="width:0;height:.75pt" o:hralign="center" o:hrstd="t" o:hr="t" fillcolor="#a0a0a0" stroked="f"/>
        </w:pict>
      </w:r>
    </w:p>
    <w:p w14:paraId="2D8625E2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31. What is an automatic module?</w:t>
      </w:r>
    </w:p>
    <w:p w14:paraId="0E681DC8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 A JAR on the module path without a module descriptor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 A module with an empty module descriptor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 A system module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 A module with requires transitive</w:t>
      </w:r>
    </w:p>
    <w:p w14:paraId="4B4B2A7E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A) A JAR on the module path without a module descriptor</w:t>
      </w:r>
    </w:p>
    <w:p w14:paraId="1DA9FD64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47BBA4C8">
          <v:rect id="_x0000_i1064" style="width:0;height:.75pt" o:hralign="center" o:hrstd="t" o:hr="t" fillcolor="#a0a0a0" stroked="f"/>
        </w:pict>
      </w:r>
    </w:p>
    <w:p w14:paraId="1D6AA219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32. What is the name of an automatic module derived from?</w:t>
      </w:r>
    </w:p>
    <w:p w14:paraId="1ED95879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 The JAR file name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 The package name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 The class name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 The manifest file</w:t>
      </w:r>
    </w:p>
    <w:p w14:paraId="1323E710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A) The JAR file name</w:t>
      </w:r>
    </w:p>
    <w:p w14:paraId="636400C4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04AD5DCF">
          <v:rect id="_x0000_i1065" style="width:0;height:.75pt" o:hralign="center" o:hrstd="t" o:hr="t" fillcolor="#a0a0a0" stroked="f"/>
        </w:pict>
      </w:r>
    </w:p>
    <w:p w14:paraId="0E7E42A3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33. What is an unnamed module?</w:t>
      </w:r>
    </w:p>
    <w:p w14:paraId="1CCF1C1E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 Code on the classpath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 An automatic module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 A named module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 A system module</w:t>
      </w:r>
    </w:p>
    <w:p w14:paraId="50766784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A) Code on the classpath</w:t>
      </w:r>
    </w:p>
    <w:p w14:paraId="696E0AC4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09F476D0">
          <v:rect id="_x0000_i1066" style="width:0;height:.75pt" o:hralign="center" o:hrstd="t" o:hr="t" fillcolor="#a0a0a0" stroked="f"/>
        </w:pict>
      </w:r>
    </w:p>
    <w:p w14:paraId="3D9FFCE9" w14:textId="77777777" w:rsidR="00205D75" w:rsidRPr="00205D75" w:rsidRDefault="00205D75" w:rsidP="00205D75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05D75">
        <w:rPr>
          <w:rFonts w:ascii="Segoe UI" w:hAnsi="Segoe UI" w:cs="Segoe UI"/>
          <w:b/>
          <w:bCs/>
          <w:color w:val="0F1115"/>
          <w:sz w:val="33"/>
          <w:szCs w:val="33"/>
        </w:rPr>
        <w:t>System Modules</w:t>
      </w:r>
    </w:p>
    <w:p w14:paraId="3DB64C37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027ECE47">
          <v:rect id="_x0000_i1067" style="width:0;height:.75pt" o:hralign="center" o:hrstd="t" o:hr="t" fillcolor="#a0a0a0" stroked="f"/>
        </w:pict>
      </w:r>
    </w:p>
    <w:p w14:paraId="15969E18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34. What is the base module that contains java.lang, java.util, etc.?</w:t>
      </w:r>
    </w:p>
    <w:p w14:paraId="4E3BB677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java.base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java.lang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</w:r>
      <w:r w:rsidRPr="00205D75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java.core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java.foundation</w:t>
      </w:r>
    </w:p>
    <w:p w14:paraId="63D3D276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java.base</w:t>
      </w:r>
    </w:p>
    <w:p w14:paraId="503DF3E6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55BC1C8F">
          <v:rect id="_x0000_i1068" style="width:0;height:.75pt" o:hralign="center" o:hrstd="t" o:hr="t" fillcolor="#a0a0a0" stroked="f"/>
        </w:pict>
      </w:r>
    </w:p>
    <w:p w14:paraId="73C2A222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35. Is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java.base</w:t>
      </w: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 automatically required by all modules?</w:t>
      </w:r>
    </w:p>
    <w:p w14:paraId="0CD2DB8E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 Yes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 Only for application modules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 Only for system modules</w:t>
      </w:r>
    </w:p>
    <w:p w14:paraId="103D8AF7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  <w:r w:rsidRPr="00205D75">
        <w:rPr>
          <w:rFonts w:ascii="Segoe UI" w:hAnsi="Segoe UI" w:cs="Segoe UI"/>
          <w:color w:val="0F1115"/>
          <w:sz w:val="24"/>
          <w:szCs w:val="24"/>
        </w:rPr>
        <w:t> </w:t>
      </w:r>
      <w:r w:rsidRPr="00205D75">
        <w:rPr>
          <w:rFonts w:ascii="Segoe UI" w:hAnsi="Segoe UI" w:cs="Segoe UI"/>
          <w:i/>
          <w:iCs/>
          <w:color w:val="0F1115"/>
          <w:sz w:val="24"/>
          <w:szCs w:val="24"/>
        </w:rPr>
        <w:t>(Implicitly required by all modules)</w:t>
      </w:r>
    </w:p>
    <w:p w14:paraId="2408D7EF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2CA07E95">
          <v:rect id="_x0000_i1069" style="width:0;height:.75pt" o:hralign="center" o:hrstd="t" o:hr="t" fillcolor="#a0a0a0" stroked="f"/>
        </w:pict>
      </w:r>
    </w:p>
    <w:p w14:paraId="0250BA21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36. Which module contains the JDBC API?</w:t>
      </w:r>
    </w:p>
    <w:p w14:paraId="6E013058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java.sql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java.jdbc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java.database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java.data</w:t>
      </w:r>
    </w:p>
    <w:p w14:paraId="3EA88E31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java.sql</w:t>
      </w:r>
    </w:p>
    <w:p w14:paraId="6363BFB2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2424E270">
          <v:rect id="_x0000_i1070" style="width:0;height:.75pt" o:hralign="center" o:hrstd="t" o:hr="t" fillcolor="#a0a0a0" stroked="f"/>
        </w:pict>
      </w:r>
    </w:p>
    <w:p w14:paraId="04BDFDF6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37. Which module contains the logging API?</w:t>
      </w:r>
    </w:p>
    <w:p w14:paraId="07C4883C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java.logging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java.util.logging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</w:r>
      <w:r w:rsidRPr="00205D75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java.log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java.logger</w:t>
      </w:r>
    </w:p>
    <w:p w14:paraId="19AB0C50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java.logging</w:t>
      </w:r>
    </w:p>
    <w:p w14:paraId="52041A79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360FA107">
          <v:rect id="_x0000_i1071" style="width:0;height:.75pt" o:hralign="center" o:hrstd="t" o:hr="t" fillcolor="#a0a0a0" stroked="f"/>
        </w:pict>
      </w:r>
    </w:p>
    <w:p w14:paraId="027883C1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38. Which module contains XML processing APIs?</w:t>
      </w:r>
    </w:p>
    <w:p w14:paraId="646336E3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java.xml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java.xml.bind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java.xml.ws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java.xml.parse</w:t>
      </w:r>
    </w:p>
    <w:p w14:paraId="4D3D9003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java.xml</w:t>
      </w:r>
    </w:p>
    <w:p w14:paraId="4DCAA2FF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10A1682E">
          <v:rect id="_x0000_i1072" style="width:0;height:.75pt" o:hralign="center" o:hrstd="t" o:hr="t" fillcolor="#a0a0a0" stroked="f"/>
        </w:pict>
      </w:r>
    </w:p>
    <w:p w14:paraId="71DBFDA8" w14:textId="77777777" w:rsidR="00205D75" w:rsidRPr="00205D75" w:rsidRDefault="00205D75" w:rsidP="00205D75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05D75">
        <w:rPr>
          <w:rFonts w:ascii="Segoe UI" w:hAnsi="Segoe UI" w:cs="Segoe UI"/>
          <w:b/>
          <w:bCs/>
          <w:color w:val="0F1115"/>
          <w:sz w:val="33"/>
          <w:szCs w:val="33"/>
        </w:rPr>
        <w:t>Module Resolution</w:t>
      </w:r>
    </w:p>
    <w:p w14:paraId="1F9EFAE3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1B267000">
          <v:rect id="_x0000_i1073" style="width:0;height:.75pt" o:hralign="center" o:hrstd="t" o:hr="t" fillcolor="#a0a0a0" stroked="f"/>
        </w:pict>
      </w:r>
    </w:p>
    <w:p w14:paraId="310B9CD3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39. What happens if a required module is not found in the module path?</w:t>
      </w:r>
    </w:p>
    <w:p w14:paraId="258C13A2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 Compilation error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 Runtime error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 Warning only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 Automatically downloads</w:t>
      </w:r>
    </w:p>
    <w:p w14:paraId="09DA048C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A) Compilation error</w:t>
      </w:r>
    </w:p>
    <w:p w14:paraId="0BED2868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2CA367D3">
          <v:rect id="_x0000_i1074" style="width:0;height:.75pt" o:hralign="center" o:hrstd="t" o:hr="t" fillcolor="#a0a0a0" stroked="f"/>
        </w:pict>
      </w:r>
    </w:p>
    <w:p w14:paraId="2433E471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40. What does module resolution do?</w:t>
      </w:r>
    </w:p>
    <w:p w14:paraId="75CF818A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lastRenderedPageBreak/>
        <w:t>A) Finds and reads modules to satisfy dependencies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 Compiles modules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 Packages modules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 Tests modules</w:t>
      </w:r>
    </w:p>
    <w:p w14:paraId="34A977B4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A) Finds and reads modules to satisfy dependencies</w:t>
      </w:r>
    </w:p>
    <w:p w14:paraId="646215DF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13D2C97F">
          <v:rect id="_x0000_i1075" style="width:0;height:.75pt" o:hralign="center" o:hrstd="t" o:hr="t" fillcolor="#a0a0a0" stroked="f"/>
        </w:pict>
      </w:r>
    </w:p>
    <w:p w14:paraId="21EDF1EB" w14:textId="77777777" w:rsidR="00205D75" w:rsidRPr="00205D75" w:rsidRDefault="00205D75" w:rsidP="00205D75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05D75">
        <w:rPr>
          <w:rFonts w:ascii="Segoe UI" w:hAnsi="Segoe UI" w:cs="Segoe UI"/>
          <w:b/>
          <w:bCs/>
          <w:color w:val="0F1115"/>
          <w:sz w:val="33"/>
          <w:szCs w:val="33"/>
        </w:rPr>
        <w:t>Module Tools</w:t>
      </w:r>
    </w:p>
    <w:p w14:paraId="4066790C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1888B753">
          <v:rect id="_x0000_i1076" style="width:0;height:.75pt" o:hralign="center" o:hrstd="t" o:hr="t" fillcolor="#a0a0a0" stroked="f"/>
        </w:pict>
      </w:r>
    </w:p>
    <w:p w14:paraId="363E8F70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41. Which command lists available modules in the JDK?</w:t>
      </w:r>
    </w:p>
    <w:p w14:paraId="19117982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 --list-modules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javac --list-modules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jar --list-modules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jmod --list-modules</w:t>
      </w:r>
    </w:p>
    <w:p w14:paraId="4E6F1E15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 --list-modules</w:t>
      </w:r>
    </w:p>
    <w:p w14:paraId="17E1EBC4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4FEDA8BE">
          <v:rect id="_x0000_i1077" style="width:0;height:.75pt" o:hralign="center" o:hrstd="t" o:hr="t" fillcolor="#a0a0a0" stroked="f"/>
        </w:pict>
      </w:r>
    </w:p>
    <w:p w14:paraId="511E7367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42. Which command describes a module?</w:t>
      </w:r>
    </w:p>
    <w:p w14:paraId="183E0EE9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 --describe-module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javac --describe-module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jar --describe-module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jmod --describe-module</w:t>
      </w:r>
    </w:p>
    <w:p w14:paraId="1FCEC7FB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 --describe-module</w:t>
      </w:r>
      <w:r w:rsidRPr="00205D75">
        <w:rPr>
          <w:rFonts w:ascii="Segoe UI" w:hAnsi="Segoe UI" w:cs="Segoe UI"/>
          <w:color w:val="0F1115"/>
          <w:sz w:val="24"/>
          <w:szCs w:val="24"/>
        </w:rPr>
        <w:t> </w:t>
      </w:r>
      <w:r w:rsidRPr="00205D75">
        <w:rPr>
          <w:rFonts w:ascii="Segoe UI" w:hAnsi="Segoe UI" w:cs="Segoe UI"/>
          <w:i/>
          <w:iCs/>
          <w:color w:val="0F1115"/>
          <w:sz w:val="24"/>
          <w:szCs w:val="24"/>
        </w:rPr>
        <w:t>(Also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jmod describe</w:t>
      </w:r>
      <w:r w:rsidRPr="00205D75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5ADA98A9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6B6F66B3">
          <v:rect id="_x0000_i1078" style="width:0;height:.75pt" o:hralign="center" o:hrstd="t" o:hr="t" fillcolor="#a0a0a0" stroked="f"/>
        </w:pict>
      </w:r>
    </w:p>
    <w:p w14:paraId="0F1F793E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43. What is the output of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 --describe-module java.base</w:t>
      </w: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457AFDF0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 Information about java.base module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 List of classes in java.base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 List of packages in java.base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1A6CC5CB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A) Information about java.base module</w:t>
      </w:r>
    </w:p>
    <w:p w14:paraId="59ECBBE9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2BC3CD86">
          <v:rect id="_x0000_i1079" style="width:0;height:.75pt" o:hralign="center" o:hrstd="t" o:hr="t" fillcolor="#a0a0a0" stroked="f"/>
        </w:pict>
      </w:r>
    </w:p>
    <w:p w14:paraId="69F1B834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44. Which tool creates JMOD files?</w:t>
      </w:r>
    </w:p>
    <w:p w14:paraId="79348591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jmod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jar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javac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jlink</w:t>
      </w:r>
    </w:p>
    <w:p w14:paraId="6EF51458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jmod</w:t>
      </w:r>
    </w:p>
    <w:p w14:paraId="4B1A59CC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11B0681F">
          <v:rect id="_x0000_i1080" style="width:0;height:.75pt" o:hralign="center" o:hrstd="t" o:hr="t" fillcolor="#a0a0a0" stroked="f"/>
        </w:pict>
      </w:r>
    </w:p>
    <w:p w14:paraId="4CF3BB41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45. Which tool creates a custom runtime image?</w:t>
      </w:r>
    </w:p>
    <w:p w14:paraId="3D6385C7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jlink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jmod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jar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javac</w:t>
      </w:r>
    </w:p>
    <w:p w14:paraId="2E1002FA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jlink</w:t>
      </w:r>
    </w:p>
    <w:p w14:paraId="374F08F0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379729F4">
          <v:rect id="_x0000_i1081" style="width:0;height:.75pt" o:hralign="center" o:hrstd="t" o:hr="t" fillcolor="#a0a0a0" stroked="f"/>
        </w:pict>
      </w:r>
    </w:p>
    <w:p w14:paraId="6E16AA0A" w14:textId="77777777" w:rsidR="00205D75" w:rsidRPr="00205D75" w:rsidRDefault="00205D75" w:rsidP="00205D75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05D75">
        <w:rPr>
          <w:rFonts w:ascii="Segoe UI" w:hAnsi="Segoe UI" w:cs="Segoe UI"/>
          <w:b/>
          <w:bCs/>
          <w:color w:val="0F1115"/>
          <w:sz w:val="33"/>
          <w:szCs w:val="33"/>
        </w:rPr>
        <w:t>ServiceLoader Integration</w:t>
      </w:r>
    </w:p>
    <w:p w14:paraId="76862D14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lastRenderedPageBreak/>
        <w:pict w14:anchorId="3D31546D">
          <v:rect id="_x0000_i1082" style="width:0;height:.75pt" o:hralign="center" o:hrstd="t" o:hr="t" fillcolor="#a0a0a0" stroked="f"/>
        </w:pict>
      </w:r>
    </w:p>
    <w:p w14:paraId="147C4464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46. Does the module system integrate with ServiceLoader?</w:t>
      </w:r>
    </w:p>
    <w:p w14:paraId="7E5867FF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 Yes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 Only in Java 11+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 Only in Java 9</w:t>
      </w:r>
    </w:p>
    <w:p w14:paraId="209AA045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</w:p>
    <w:p w14:paraId="670329A4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2880AAD2">
          <v:rect id="_x0000_i1083" style="width:0;height:.75pt" o:hralign="center" o:hrstd="t" o:hr="t" fillcolor="#a0a0a0" stroked="f"/>
        </w:pict>
      </w:r>
    </w:p>
    <w:p w14:paraId="7F6169B7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47. How does ServiceLoader find service implementations in modules?</w:t>
      </w:r>
    </w:p>
    <w:p w14:paraId="57219C52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 Through </w:t>
      </w:r>
      <w:r w:rsidRPr="00205D7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provides</w:t>
      </w:r>
      <w:r w:rsidRPr="00205D75">
        <w:rPr>
          <w:rFonts w:ascii="Segoe UI" w:hAnsi="Segoe UI" w:cs="Segoe UI"/>
          <w:color w:val="0F1115"/>
          <w:sz w:val="24"/>
          <w:szCs w:val="24"/>
        </w:rPr>
        <w:t> directives in module descriptors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 Through META-INF/services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 Through both A and B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 Through annotations</w:t>
      </w:r>
    </w:p>
    <w:p w14:paraId="3F76E5F5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C) Through both A and B</w:t>
      </w:r>
    </w:p>
    <w:p w14:paraId="4F60BE9F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6B26103B">
          <v:rect id="_x0000_i1084" style="width:0;height:.75pt" o:hralign="center" o:hrstd="t" o:hr="t" fillcolor="#a0a0a0" stroked="f"/>
        </w:pict>
      </w:r>
    </w:p>
    <w:p w14:paraId="4D7DB2B3" w14:textId="77777777" w:rsidR="00205D75" w:rsidRPr="00205D75" w:rsidRDefault="00205D75" w:rsidP="00205D75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05D75">
        <w:rPr>
          <w:rFonts w:ascii="Segoe UI" w:hAnsi="Segoe UI" w:cs="Segoe UI"/>
          <w:b/>
          <w:bCs/>
          <w:color w:val="0F1115"/>
          <w:sz w:val="33"/>
          <w:szCs w:val="33"/>
        </w:rPr>
        <w:t>Versioning</w:t>
      </w:r>
    </w:p>
    <w:p w14:paraId="6A3D6E2B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2E498E63">
          <v:rect id="_x0000_i1085" style="width:0;height:.75pt" o:hralign="center" o:hrstd="t" o:hr="t" fillcolor="#a0a0a0" stroked="f"/>
        </w:pict>
      </w:r>
    </w:p>
    <w:p w14:paraId="51B84C19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48. Does the module system support versioning of modules?</w:t>
      </w:r>
    </w:p>
    <w:p w14:paraId="264C4B2D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 No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 Yes, module descriptors support version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 Yes, only through JAR names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 Yes, through MANIFEST.MF</w:t>
      </w:r>
    </w:p>
    <w:p w14:paraId="57ECCCFF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A) No</w:t>
      </w:r>
      <w:r w:rsidRPr="00205D75">
        <w:rPr>
          <w:rFonts w:ascii="Segoe UI" w:hAnsi="Segoe UI" w:cs="Segoe UI"/>
          <w:color w:val="0F1115"/>
          <w:sz w:val="24"/>
          <w:szCs w:val="24"/>
        </w:rPr>
        <w:t> </w:t>
      </w:r>
      <w:r w:rsidRPr="00205D75">
        <w:rPr>
          <w:rFonts w:ascii="Segoe UI" w:hAnsi="Segoe UI" w:cs="Segoe UI"/>
          <w:i/>
          <w:iCs/>
          <w:color w:val="0F1115"/>
          <w:sz w:val="24"/>
          <w:szCs w:val="24"/>
        </w:rPr>
        <w:t>(Module system does not support versioning)</w:t>
      </w:r>
    </w:p>
    <w:p w14:paraId="32812FB3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56E8359E">
          <v:rect id="_x0000_i1086" style="width:0;height:.75pt" o:hralign="center" o:hrstd="t" o:hr="t" fillcolor="#a0a0a0" stroked="f"/>
        </w:pict>
      </w:r>
    </w:p>
    <w:p w14:paraId="210FB06F" w14:textId="77777777" w:rsidR="00205D75" w:rsidRPr="00205D75" w:rsidRDefault="00205D75" w:rsidP="00205D75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05D75">
        <w:rPr>
          <w:rFonts w:ascii="Segoe UI" w:hAnsi="Segoe UI" w:cs="Segoe UI"/>
          <w:b/>
          <w:bCs/>
          <w:color w:val="0F1115"/>
          <w:sz w:val="33"/>
          <w:szCs w:val="33"/>
        </w:rPr>
        <w:t>Module Encapsulation</w:t>
      </w:r>
    </w:p>
    <w:p w14:paraId="71F053F5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255DDD72">
          <v:rect id="_x0000_i1087" style="width:0;height:.75pt" o:hralign="center" o:hrstd="t" o:hr="t" fillcolor="#a0a0a0" stroked="f"/>
        </w:pict>
      </w:r>
    </w:p>
    <w:p w14:paraId="2BD1E2B4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49. What is module encapsulation?</w:t>
      </w:r>
    </w:p>
    <w:p w14:paraId="2DF2E13E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 Packages are private unless exported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 All packages are public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 Classes are public by default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 Methods are private by default</w:t>
      </w:r>
    </w:p>
    <w:p w14:paraId="59B7D6CC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A) Packages are private unless exported</w:t>
      </w:r>
    </w:p>
    <w:p w14:paraId="7CB830B0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1D05193C">
          <v:rect id="_x0000_i1088" style="width:0;height:.75pt" o:hralign="center" o:hrstd="t" o:hr="t" fillcolor="#a0a0a0" stroked="f"/>
        </w:pict>
      </w:r>
    </w:p>
    <w:p w14:paraId="4130D54F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50. Which of the following is true about the Java Module System?</w:t>
      </w:r>
    </w:p>
    <w:p w14:paraId="09741DD5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A) It provides strong encapsulation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B) It allows reliable configuration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C) It was introduced in Java 9</w:t>
      </w:r>
      <w:r w:rsidRPr="00205D75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46A91798" w14:textId="77777777" w:rsidR="00205D75" w:rsidRPr="00205D75" w:rsidRDefault="00205D75" w:rsidP="00205D7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b/>
          <w:bCs/>
          <w:color w:val="0F1115"/>
          <w:sz w:val="24"/>
          <w:szCs w:val="24"/>
        </w:rPr>
        <w:t>Answer: D) All of the above</w:t>
      </w:r>
    </w:p>
    <w:p w14:paraId="5FFB0A4B" w14:textId="77777777" w:rsidR="00205D75" w:rsidRPr="00205D75" w:rsidRDefault="00205D75" w:rsidP="00205D7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pict w14:anchorId="67A5DCD3">
          <v:rect id="_x0000_i1089" style="width:0;height:.75pt" o:hralign="center" o:hrstd="t" o:hr="t" fillcolor="#a0a0a0" stroked="f"/>
        </w:pict>
      </w:r>
    </w:p>
    <w:p w14:paraId="3CC6C48D" w14:textId="77777777" w:rsidR="00205D75" w:rsidRPr="00205D75" w:rsidRDefault="00205D75" w:rsidP="00205D75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05D75">
        <w:rPr>
          <w:rFonts w:ascii="Segoe UI" w:hAnsi="Segoe UI" w:cs="Segoe UI"/>
          <w:color w:val="0F1115"/>
          <w:sz w:val="24"/>
          <w:szCs w:val="24"/>
        </w:rPr>
        <w:t>Let me know if you'd like more questions on the Module System or want to switch to another Java topic!</w:t>
      </w:r>
    </w:p>
    <w:p w14:paraId="03BBDBEC" w14:textId="2EF57A63" w:rsidR="00814C30" w:rsidRDefault="00814C30"/>
    <w:sectPr w:rsidR="00814C30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41F6B3" w14:textId="77777777" w:rsidR="001450EF" w:rsidRDefault="001450EF">
      <w:r>
        <w:separator/>
      </w:r>
    </w:p>
  </w:endnote>
  <w:endnote w:type="continuationSeparator" w:id="0">
    <w:p w14:paraId="693792F6" w14:textId="77777777" w:rsidR="001450EF" w:rsidRDefault="001450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DC5AE0" w14:textId="77777777" w:rsidR="00814C30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714288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1A852C" w14:textId="77777777" w:rsidR="001450EF" w:rsidRDefault="001450EF">
      <w:r>
        <w:separator/>
      </w:r>
    </w:p>
  </w:footnote>
  <w:footnote w:type="continuationSeparator" w:id="0">
    <w:p w14:paraId="42DE5A2D" w14:textId="77777777" w:rsidR="001450EF" w:rsidRDefault="001450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BF58FB"/>
    <w:multiLevelType w:val="hybridMultilevel"/>
    <w:tmpl w:val="1692514C"/>
    <w:lvl w:ilvl="0" w:tplc="6A525E92">
      <w:start w:val="1"/>
      <w:numFmt w:val="bullet"/>
      <w:lvlText w:val="●"/>
      <w:lvlJc w:val="left"/>
      <w:pPr>
        <w:ind w:left="720" w:hanging="360"/>
      </w:pPr>
    </w:lvl>
    <w:lvl w:ilvl="1" w:tplc="73D05A90">
      <w:start w:val="1"/>
      <w:numFmt w:val="bullet"/>
      <w:lvlText w:val="○"/>
      <w:lvlJc w:val="left"/>
      <w:pPr>
        <w:ind w:left="1440" w:hanging="360"/>
      </w:pPr>
    </w:lvl>
    <w:lvl w:ilvl="2" w:tplc="E3FAB1EC">
      <w:start w:val="1"/>
      <w:numFmt w:val="bullet"/>
      <w:lvlText w:val="■"/>
      <w:lvlJc w:val="left"/>
      <w:pPr>
        <w:ind w:left="2160" w:hanging="360"/>
      </w:pPr>
    </w:lvl>
    <w:lvl w:ilvl="3" w:tplc="1A56CEC0">
      <w:start w:val="1"/>
      <w:numFmt w:val="bullet"/>
      <w:lvlText w:val="●"/>
      <w:lvlJc w:val="left"/>
      <w:pPr>
        <w:ind w:left="2880" w:hanging="360"/>
      </w:pPr>
    </w:lvl>
    <w:lvl w:ilvl="4" w:tplc="468829FC">
      <w:start w:val="1"/>
      <w:numFmt w:val="bullet"/>
      <w:lvlText w:val="○"/>
      <w:lvlJc w:val="left"/>
      <w:pPr>
        <w:ind w:left="3600" w:hanging="360"/>
      </w:pPr>
    </w:lvl>
    <w:lvl w:ilvl="5" w:tplc="09041D32">
      <w:start w:val="1"/>
      <w:numFmt w:val="bullet"/>
      <w:lvlText w:val="■"/>
      <w:lvlJc w:val="left"/>
      <w:pPr>
        <w:ind w:left="4320" w:hanging="360"/>
      </w:pPr>
    </w:lvl>
    <w:lvl w:ilvl="6" w:tplc="6AFA55F2">
      <w:start w:val="1"/>
      <w:numFmt w:val="bullet"/>
      <w:lvlText w:val="●"/>
      <w:lvlJc w:val="left"/>
      <w:pPr>
        <w:ind w:left="5040" w:hanging="360"/>
      </w:pPr>
    </w:lvl>
    <w:lvl w:ilvl="7" w:tplc="A2D8D068">
      <w:start w:val="1"/>
      <w:numFmt w:val="bullet"/>
      <w:lvlText w:val="●"/>
      <w:lvlJc w:val="left"/>
      <w:pPr>
        <w:ind w:left="5760" w:hanging="360"/>
      </w:pPr>
    </w:lvl>
    <w:lvl w:ilvl="8" w:tplc="C44ACDAE">
      <w:start w:val="1"/>
      <w:numFmt w:val="bullet"/>
      <w:lvlText w:val="●"/>
      <w:lvlJc w:val="left"/>
      <w:pPr>
        <w:ind w:left="6480" w:hanging="360"/>
      </w:pPr>
    </w:lvl>
  </w:abstractNum>
  <w:num w:numId="1" w16cid:durableId="63171544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4C30"/>
    <w:rsid w:val="001450EF"/>
    <w:rsid w:val="00165ECC"/>
    <w:rsid w:val="00205D75"/>
    <w:rsid w:val="00714288"/>
    <w:rsid w:val="00814C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EADEAF"/>
  <w15:docId w15:val="{63C3F2C7-FFDB-4CD0-9940-F7871AD85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</Pages>
  <Words>1555</Words>
  <Characters>8869</Characters>
  <Application>Microsoft Office Word</Application>
  <DocSecurity>0</DocSecurity>
  <Lines>73</Lines>
  <Paragraphs>20</Paragraphs>
  <ScaleCrop>false</ScaleCrop>
  <Company/>
  <LinksUpToDate>false</LinksUpToDate>
  <CharactersWithSpaces>10404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3</cp:revision>
  <dcterms:created xsi:type="dcterms:W3CDTF">2026-04-01T20:19:00Z</dcterms:created>
  <dcterms:modified xsi:type="dcterms:W3CDTF">2026-04-03T18:46:00Z</dcterms:modified>
</cp:coreProperties>
</file>