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9BB5" w14:textId="77777777" w:rsidR="00200F92" w:rsidRPr="00200F92" w:rsidRDefault="00200F92" w:rsidP="00200F9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Runnable in java MCQ</w:t>
      </w:r>
    </w:p>
    <w:p w14:paraId="42346BCF" w14:textId="77777777" w:rsidR="00200F92" w:rsidRPr="00200F92" w:rsidRDefault="00200F92" w:rsidP="00200F9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200F92">
        <w:rPr>
          <w:rFonts w:ascii="Segoe UI" w:hAnsi="Segoe UI" w:cs="Segoe UI"/>
          <w:color w:val="0F1115"/>
          <w:sz w:val="24"/>
          <w:szCs w:val="24"/>
        </w:rPr>
        <w:t> (purpose, usage with threads, lambda expressions, functional interface, differences from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t>, etc.), with the 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200F92">
        <w:rPr>
          <w:rFonts w:ascii="Segoe UI" w:hAnsi="Segoe UI" w:cs="Segoe UI"/>
          <w:color w:val="0F1115"/>
          <w:sz w:val="24"/>
          <w:szCs w:val="24"/>
        </w:rPr>
        <w:t>.</w:t>
      </w:r>
    </w:p>
    <w:p w14:paraId="7018C42E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03A566C1">
          <v:rect id="_x0000_i1025" style="width:0;height:.75pt" o:hralign="center" o:hrstd="t" o:hr="t" fillcolor="#a0a0a0" stroked="f"/>
        </w:pict>
      </w:r>
    </w:p>
    <w:p w14:paraId="012B0CB4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6B930FC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java.thread</w:t>
      </w:r>
    </w:p>
    <w:p w14:paraId="03D0726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6EC282A8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7B63A74B">
          <v:rect id="_x0000_i1026" style="width:0;height:.75pt" o:hralign="center" o:hrstd="t" o:hr="t" fillcolor="#a0a0a0" stroked="f"/>
        </w:pict>
      </w:r>
    </w:p>
    <w:p w14:paraId="371B56A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2. Is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 class or an interface?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Class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Interface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Abstract class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2ED8F73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54903CE3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915D664">
          <v:rect id="_x0000_i1027" style="width:0;height:.75pt" o:hralign="center" o:hrstd="t" o:hr="t" fillcolor="#a0a0a0" stroked="f"/>
        </w:pict>
      </w:r>
    </w:p>
    <w:p w14:paraId="3C7CB6B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3. How many abstract methods does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have?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</w: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C) 2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177B6E8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754C83F7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5CE94C5">
          <v:rect id="_x0000_i1028" style="width:0;height:.75pt" o:hralign="center" o:hrstd="t" o:hr="t" fillcolor="#a0a0a0" stroked="f"/>
        </w:pict>
      </w:r>
    </w:p>
    <w:p w14:paraId="136F80C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4. Which method must be implemented when implementing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call()</w:t>
      </w:r>
    </w:p>
    <w:p w14:paraId="37AC61C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6B30096C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12E0642">
          <v:rect id="_x0000_i1029" style="width:0;height:.75pt" o:hralign="center" o:hrstd="t" o:hr="t" fillcolor="#a0a0a0" stroked="f"/>
        </w:pict>
      </w:r>
    </w:p>
    <w:p w14:paraId="2CE6774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5. What is the return type of the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</w:p>
    <w:p w14:paraId="207AF98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28C34087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4DB2F0C3">
          <v:rect id="_x0000_i1030" style="width:0;height:.75pt" o:hralign="center" o:hrstd="t" o:hr="t" fillcolor="#a0a0a0" stroked="f"/>
        </w:pict>
      </w:r>
    </w:p>
    <w:p w14:paraId="658F536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6. Does the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method throw any checked exceptions?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Yes,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InterruptedException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Yes,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Exception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RuntimeException</w:t>
      </w:r>
    </w:p>
    <w:p w14:paraId="467EB65C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0626C682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pict w14:anchorId="64CB3A0F">
          <v:rect id="_x0000_i1031" style="width:0;height:.75pt" o:hralign="center" o:hrstd="t" o:hr="t" fillcolor="#a0a0a0" stroked="f"/>
        </w:pict>
      </w:r>
    </w:p>
    <w:p w14:paraId="189A2FF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7. Is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 functional interface?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 (since Java 8)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in Java 11+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with annotation</w:t>
      </w:r>
    </w:p>
    <w:p w14:paraId="6E2EB5D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(It has one abstract method, so it can be used with lambda expressions)</w:t>
      </w:r>
    </w:p>
    <w:p w14:paraId="1102481B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37F4DC1">
          <v:rect id="_x0000_i1032" style="width:0;height:.75pt" o:hralign="center" o:hrstd="t" o:hr="t" fillcolor="#a0a0a0" stroked="f"/>
        </w:pict>
      </w:r>
    </w:p>
    <w:p w14:paraId="1F94EF61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8. Which annotation is commonly used to mark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as a functional interface?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@Override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@SuppressWarnings</w:t>
      </w:r>
    </w:p>
    <w:p w14:paraId="2FB01F3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12AAB663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5D6CC11">
          <v:rect id="_x0000_i1033" style="width:0;height:.75pt" o:hralign="center" o:hrstd="t" o:hr="t" fillcolor="#a0a0a0" stroked="f"/>
        </w:pict>
      </w:r>
    </w:p>
    <w:p w14:paraId="3A239DED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Creating Threads with Runnable</w:t>
      </w:r>
    </w:p>
    <w:p w14:paraId="036E5C2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the correct way to create a thread using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BD1E97C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7EF6FF0D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A</w:t>
      </w:r>
      <w:r w:rsidRPr="00200F92">
        <w:rPr>
          <w:rFonts w:ascii="Consolas" w:hAnsi="Consolas" w:cs="Courier New"/>
          <w:color w:val="383A42"/>
        </w:rPr>
        <w:t>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MyRunnable</w:t>
      </w:r>
      <w:r w:rsidRPr="00200F92">
        <w:rPr>
          <w:rFonts w:ascii="Consolas" w:hAnsi="Consolas" w:cs="Courier New"/>
          <w:color w:val="383A42"/>
        </w:rPr>
        <w:t>());</w:t>
      </w:r>
    </w:p>
    <w:p w14:paraId="64A3A116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B</w:t>
      </w:r>
      <w:r w:rsidRPr="00200F92">
        <w:rPr>
          <w:rFonts w:ascii="Consolas" w:hAnsi="Consolas" w:cs="Courier New"/>
          <w:color w:val="383A42"/>
        </w:rPr>
        <w:t>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println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"Running"</w:t>
      </w:r>
      <w:r w:rsidRPr="00200F92">
        <w:rPr>
          <w:rFonts w:ascii="Consolas" w:hAnsi="Consolas" w:cs="Courier New"/>
          <w:color w:val="383A42"/>
        </w:rPr>
        <w:t>));</w:t>
      </w:r>
    </w:p>
    <w:p w14:paraId="7467C37F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C</w:t>
      </w:r>
      <w:r w:rsidRPr="00200F92">
        <w:rPr>
          <w:rFonts w:ascii="Consolas" w:hAnsi="Consolas" w:cs="Courier New"/>
          <w:color w:val="383A42"/>
        </w:rPr>
        <w:t>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MyRunnable</w:t>
      </w:r>
      <w:r w:rsidRPr="00200F92">
        <w:rPr>
          <w:rFonts w:ascii="Consolas" w:hAnsi="Consolas" w:cs="Courier New"/>
          <w:color w:val="4078F2"/>
        </w:rPr>
        <w:t>::run</w:t>
      </w:r>
      <w:r w:rsidRPr="00200F92">
        <w:rPr>
          <w:rFonts w:ascii="Consolas" w:hAnsi="Consolas" w:cs="Courier New"/>
          <w:color w:val="383A42"/>
        </w:rPr>
        <w:t>);</w:t>
      </w:r>
    </w:p>
    <w:p w14:paraId="4BC3DEA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D</w:t>
      </w:r>
      <w:r w:rsidRPr="00200F92">
        <w:rPr>
          <w:rFonts w:ascii="Consolas" w:hAnsi="Consolas" w:cs="Courier New"/>
          <w:color w:val="383A42"/>
        </w:rPr>
        <w:t>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All</w:t>
      </w:r>
      <w:r w:rsidRPr="00200F92">
        <w:rPr>
          <w:rFonts w:ascii="Consolas" w:hAnsi="Consolas" w:cs="Courier New"/>
          <w:color w:val="0F1115"/>
        </w:rPr>
        <w:t xml:space="preserve"> of the above</w:t>
      </w:r>
    </w:p>
    <w:p w14:paraId="3441FF9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D</w:t>
      </w:r>
    </w:p>
    <w:p w14:paraId="62F729E8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pict w14:anchorId="3C5F71AE">
          <v:rect id="_x0000_i1034" style="width:0;height:.75pt" o:hralign="center" o:hrstd="t" o:hr="t" fillcolor="#a0a0a0" stroked="f"/>
        </w:pict>
      </w:r>
    </w:p>
    <w:p w14:paraId="3F0F924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following?</w:t>
      </w:r>
    </w:p>
    <w:p w14:paraId="536AB3CF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F80F12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task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"Hello"</w:t>
      </w:r>
      <w:r w:rsidRPr="00200F92">
        <w:rPr>
          <w:rFonts w:ascii="Consolas" w:hAnsi="Consolas" w:cs="Courier New"/>
          <w:color w:val="383A42"/>
        </w:rPr>
        <w:t>);</w:t>
      </w:r>
    </w:p>
    <w:p w14:paraId="50AF4C2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task</w:t>
      </w:r>
      <w:r w:rsidRPr="00200F92">
        <w:rPr>
          <w:rFonts w:ascii="Consolas" w:hAnsi="Consolas" w:cs="Courier New"/>
          <w:color w:val="383A42"/>
        </w:rPr>
        <w:t>);</w:t>
      </w:r>
    </w:p>
    <w:p w14:paraId="7009C48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run</w:t>
      </w:r>
      <w:r w:rsidRPr="00200F92">
        <w:rPr>
          <w:rFonts w:ascii="Consolas" w:hAnsi="Consolas" w:cs="Courier New"/>
          <w:color w:val="383A42"/>
        </w:rPr>
        <w:t>();</w:t>
      </w:r>
    </w:p>
    <w:p w14:paraId="41C5E7C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05AA57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(Calling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color w:val="0F1115"/>
          <w:sz w:val="24"/>
          <w:szCs w:val="24"/>
        </w:rPr>
        <w:t> directly executes the task in the current thread)</w:t>
      </w:r>
    </w:p>
    <w:p w14:paraId="108AF26B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4990152">
          <v:rect id="_x0000_i1035" style="width:0;height:.75pt" o:hralign="center" o:hrstd="t" o:hr="t" fillcolor="#a0a0a0" stroked="f"/>
        </w:pict>
      </w:r>
    </w:p>
    <w:p w14:paraId="3D82B61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following?</w:t>
      </w:r>
    </w:p>
    <w:p w14:paraId="5A901AD8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6562BAC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task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"World"</w:t>
      </w:r>
      <w:r w:rsidRPr="00200F92">
        <w:rPr>
          <w:rFonts w:ascii="Consolas" w:hAnsi="Consolas" w:cs="Courier New"/>
          <w:color w:val="383A42"/>
        </w:rPr>
        <w:t>);</w:t>
      </w:r>
    </w:p>
    <w:p w14:paraId="17A4CDEC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task</w:t>
      </w:r>
      <w:r w:rsidRPr="00200F92">
        <w:rPr>
          <w:rFonts w:ascii="Consolas" w:hAnsi="Consolas" w:cs="Courier New"/>
          <w:color w:val="383A42"/>
        </w:rPr>
        <w:t>);</w:t>
      </w:r>
    </w:p>
    <w:p w14:paraId="287C97D9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4EDA33C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World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 (may not run before main exits)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400376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(Usually prints "World", but order depends on thread scheduling)</w:t>
      </w:r>
    </w:p>
    <w:p w14:paraId="3759238F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CD469D9">
          <v:rect id="_x0000_i1036" style="width:0;height:.75pt" o:hralign="center" o:hrstd="t" o:hr="t" fillcolor="#a0a0a0" stroked="f"/>
        </w:pict>
      </w:r>
    </w:p>
    <w:p w14:paraId="71B5FBF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12. What is the difference between calling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on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color w:val="0F1115"/>
          <w:sz w:val="24"/>
          <w:szCs w:val="24"/>
        </w:rPr>
        <w:t> executes in the current thread;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color w:val="0F1115"/>
          <w:sz w:val="24"/>
          <w:szCs w:val="24"/>
        </w:rPr>
        <w:t> executes in a new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color w:val="0F1115"/>
          <w:sz w:val="24"/>
          <w:szCs w:val="24"/>
        </w:rPr>
        <w:t> starts a new thread;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color w:val="0F1115"/>
          <w:sz w:val="24"/>
          <w:szCs w:val="24"/>
        </w:rPr>
        <w:t> executes in current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</w: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C) Both execute in a new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Both execute in the current thread</w:t>
      </w:r>
    </w:p>
    <w:p w14:paraId="6D8F21F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271703A2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BED997A">
          <v:rect id="_x0000_i1037" style="width:0;height:.75pt" o:hralign="center" o:hrstd="t" o:hr="t" fillcolor="#a0a0a0" stroked="f"/>
        </w:pict>
      </w:r>
    </w:p>
    <w:p w14:paraId="38F31DE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13. What happens if you call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twice on the same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object?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The thread runs twice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IllegalThreadStateException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No effect</w:t>
      </w:r>
    </w:p>
    <w:p w14:paraId="61CF7F7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7059A975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525A9AC">
          <v:rect id="_x0000_i1038" style="width:0;height:.75pt" o:hralign="center" o:hrstd="t" o:hr="t" fillcolor="#a0a0a0" stroked="f"/>
        </w:pict>
      </w:r>
    </w:p>
    <w:p w14:paraId="3AC6D44E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Runnable vs Thread</w:t>
      </w:r>
    </w:p>
    <w:p w14:paraId="78CB9644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14. Which of the following is a better practice for task execution?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Extend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t> class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Implement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t> interface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are equally good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3550980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 (Implementing Runnable allows extending another class and promotes separation of task from execution)</w:t>
      </w:r>
    </w:p>
    <w:p w14:paraId="6FE6138B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0EB08D9">
          <v:rect id="_x0000_i1039" style="width:0;height:.75pt" o:hralign="center" o:hrstd="t" o:hr="t" fillcolor="#a0a0a0" stroked="f"/>
        </w:pict>
      </w:r>
    </w:p>
    <w:p w14:paraId="6888C01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15. What is the advantage of implementing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over extending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Java supports multiple inheritance of interfaces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Better separation of task and executor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</w: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C) Can be used with thread pools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13F2C3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D</w:t>
      </w:r>
    </w:p>
    <w:p w14:paraId="4F903AB5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73BF2CBE">
          <v:rect id="_x0000_i1040" style="width:0;height:.75pt" o:hralign="center" o:hrstd="t" o:hr="t" fillcolor="#a0a0a0" stroked="f"/>
        </w:pict>
      </w:r>
    </w:p>
    <w:p w14:paraId="6B290DD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16. Can a class that extends another class also implement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if the parent class is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using anonymous class</w:t>
      </w:r>
    </w:p>
    <w:p w14:paraId="2104D40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514647F0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082472E8">
          <v:rect id="_x0000_i1041" style="width:0;height:.75pt" o:hralign="center" o:hrstd="t" o:hr="t" fillcolor="#a0a0a0" stroked="f"/>
        </w:pict>
      </w:r>
    </w:p>
    <w:p w14:paraId="10429BA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17. Can a class that extends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be used in a thread pool?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(thread pools expect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t> or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t>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with wrapper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in Java 8+</w:t>
      </w:r>
    </w:p>
    <w:p w14:paraId="665A2ADC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 (Thread pools expect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t> or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t>, not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t> instance)</w:t>
      </w:r>
    </w:p>
    <w:p w14:paraId="2C2B27EB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7958E7C0">
          <v:rect id="_x0000_i1042" style="width:0;height:.75pt" o:hralign="center" o:hrstd="t" o:hr="t" fillcolor="#a0a0a0" stroked="f"/>
        </w:pict>
      </w:r>
    </w:p>
    <w:p w14:paraId="0EA72EBA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Lambda Expressions &amp; Runnable</w:t>
      </w:r>
    </w:p>
    <w:p w14:paraId="3EB84C91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is a valid lambda expression for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System.out.println("Run")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{ System.out.println("Run"); }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System.out.println("Run")</w:t>
      </w:r>
      <w:r w:rsidRPr="00200F92">
        <w:rPr>
          <w:rFonts w:ascii="Segoe UI" w:hAnsi="Segoe UI" w:cs="Segoe UI"/>
          <w:color w:val="0F1115"/>
          <w:sz w:val="24"/>
          <w:szCs w:val="24"/>
        </w:rPr>
        <w:t> (both A and B are valid)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System.out::println</w:t>
      </w:r>
    </w:p>
    <w:p w14:paraId="3F5E3CF4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1D553429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2BF96CD">
          <v:rect id="_x0000_i1043" style="width:0;height:.75pt" o:hralign="center" o:hrstd="t" o:hr="t" fillcolor="#a0a0a0" stroked="f"/>
        </w:pict>
      </w:r>
    </w:p>
    <w:p w14:paraId="68BEC25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79334FD6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408AADB8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r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"Lambda"</w:t>
      </w:r>
      <w:r w:rsidRPr="00200F92">
        <w:rPr>
          <w:rFonts w:ascii="Consolas" w:hAnsi="Consolas" w:cs="Courier New"/>
          <w:color w:val="383A42"/>
        </w:rPr>
        <w:t>);</w:t>
      </w:r>
    </w:p>
    <w:p w14:paraId="233731C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r</w:t>
      </w:r>
      <w:r w:rsidRPr="00200F92">
        <w:rPr>
          <w:rFonts w:ascii="Consolas" w:hAnsi="Consolas" w:cs="Courier New"/>
          <w:color w:val="383A42"/>
        </w:rPr>
        <w:t>).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177C7EA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Lambda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E136F5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6AA3FA14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B091F98">
          <v:rect id="_x0000_i1044" style="width:0;height:.75pt" o:hralign="center" o:hrstd="t" o:hr="t" fillcolor="#a0a0a0" stroked="f"/>
        </w:pict>
      </w:r>
    </w:p>
    <w:p w14:paraId="2FBDD36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is NOT a valid way to create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() -&gt; {};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System.out::println;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new Runnable() { public void run() {} };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() -&gt; { return; };</w:t>
      </w:r>
    </w:p>
    <w:p w14:paraId="206476E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 (System.out::println is a Consumer, not a Runnable)</w:t>
      </w:r>
    </w:p>
    <w:p w14:paraId="49325D40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80E045A">
          <v:rect id="_x0000_i1045" style="width:0;height:.75pt" o:hralign="center" o:hrstd="t" o:hr="t" fillcolor="#a0a0a0" stroked="f"/>
        </w:pict>
      </w:r>
    </w:p>
    <w:p w14:paraId="2C303838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Runnable with ExecutorService</w:t>
      </w:r>
    </w:p>
    <w:p w14:paraId="50E9794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21. Which method submits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submit(Runnable task)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execute(Runnable task)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</w: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run(Runnable task)</w:t>
      </w:r>
    </w:p>
    <w:p w14:paraId="27DDCCA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030180FC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CC9CD88">
          <v:rect id="_x0000_i1046" style="width:0;height:.75pt" o:hralign="center" o:hrstd="t" o:hr="t" fillcolor="#a0a0a0" stroked="f"/>
        </w:pict>
      </w:r>
    </w:p>
    <w:p w14:paraId="6BBDF43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ExecutorService.submit(Runnable task)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Future&lt;?&gt;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</w:p>
    <w:p w14:paraId="715017A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 (Returns a Future that returns null upon completion)</w:t>
      </w:r>
    </w:p>
    <w:p w14:paraId="28A7B7A3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4DEB644">
          <v:rect id="_x0000_i1047" style="width:0;height:.75pt" o:hralign="center" o:hrstd="t" o:hr="t" fillcolor="#a0a0a0" stroked="f"/>
        </w:pict>
      </w:r>
    </w:p>
    <w:p w14:paraId="453C9F9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41C3203F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75B8FA28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ExecutorService</w:t>
      </w:r>
      <w:r w:rsidRPr="00200F92">
        <w:rPr>
          <w:rFonts w:ascii="Consolas" w:hAnsi="Consolas" w:cs="Courier New"/>
          <w:color w:val="0F1115"/>
        </w:rPr>
        <w:t xml:space="preserve"> executor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Executors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newSingleThreadExecutor</w:t>
      </w:r>
      <w:r w:rsidRPr="00200F92">
        <w:rPr>
          <w:rFonts w:ascii="Consolas" w:hAnsi="Consolas" w:cs="Courier New"/>
          <w:color w:val="383A42"/>
        </w:rPr>
        <w:t>();</w:t>
      </w:r>
    </w:p>
    <w:p w14:paraId="5461D89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executor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submit</w:t>
      </w:r>
      <w:r w:rsidRPr="00200F92">
        <w:rPr>
          <w:rFonts w:ascii="Consolas" w:hAnsi="Consolas" w:cs="Courier New"/>
          <w:color w:val="383A42"/>
        </w:rPr>
        <w:t>(()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"Task"</w:t>
      </w:r>
      <w:r w:rsidRPr="00200F92">
        <w:rPr>
          <w:rFonts w:ascii="Consolas" w:hAnsi="Consolas" w:cs="Courier New"/>
          <w:color w:val="383A42"/>
        </w:rPr>
        <w:t>));</w:t>
      </w:r>
    </w:p>
    <w:p w14:paraId="48BF606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executor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shutdown</w:t>
      </w:r>
      <w:r w:rsidRPr="00200F92">
        <w:rPr>
          <w:rFonts w:ascii="Consolas" w:hAnsi="Consolas" w:cs="Courier New"/>
          <w:color w:val="383A42"/>
        </w:rPr>
        <w:t>();</w:t>
      </w:r>
    </w:p>
    <w:p w14:paraId="70E1AB0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Task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C6A1491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2CA3B201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7F034310">
          <v:rect id="_x0000_i1048" style="width:0;height:.75pt" o:hralign="center" o:hrstd="t" o:hr="t" fillcolor="#a0a0a0" stroked="f"/>
        </w:pict>
      </w:r>
    </w:p>
    <w:p w14:paraId="1EF0941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24. What happens if you call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submit(Runnable task)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and the task throws an exception?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</w: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A) Exception is printed to console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Exception is swallowed (not propagated)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Exception is wrapped in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ExecutionException</w:t>
      </w:r>
      <w:r w:rsidRPr="00200F92">
        <w:rPr>
          <w:rFonts w:ascii="Segoe UI" w:hAnsi="Segoe UI" w:cs="Segoe UI"/>
          <w:color w:val="0F1115"/>
          <w:sz w:val="24"/>
          <w:szCs w:val="24"/>
        </w:rPr>
        <w:t> when calling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Future.get()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Thread dies immediately</w:t>
      </w:r>
    </w:p>
    <w:p w14:paraId="0E6E64B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3C1A8DF5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B30C063">
          <v:rect id="_x0000_i1049" style="width:0;height:.75pt" o:hralign="center" o:hrstd="t" o:hr="t" fillcolor="#a0a0a0" stroked="f"/>
        </w:pict>
      </w:r>
    </w:p>
    <w:p w14:paraId="61C4C2CC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Runnable vs Callable</w:t>
      </w:r>
    </w:p>
    <w:p w14:paraId="5472014C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25. What is the main difference between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Runnable.run()</w:t>
      </w:r>
      <w:r w:rsidRPr="00200F92">
        <w:rPr>
          <w:rFonts w:ascii="Segoe UI" w:hAnsi="Segoe UI" w:cs="Segoe UI"/>
          <w:color w:val="0F1115"/>
          <w:sz w:val="24"/>
          <w:szCs w:val="24"/>
        </w:rPr>
        <w:t> returns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00F92">
        <w:rPr>
          <w:rFonts w:ascii="Segoe UI" w:hAnsi="Segoe UI" w:cs="Segoe UI"/>
          <w:color w:val="0F1115"/>
          <w:sz w:val="24"/>
          <w:szCs w:val="24"/>
        </w:rPr>
        <w:t>;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Callable.call()</w:t>
      </w:r>
      <w:r w:rsidRPr="00200F92">
        <w:rPr>
          <w:rFonts w:ascii="Segoe UI" w:hAnsi="Segoe UI" w:cs="Segoe UI"/>
          <w:color w:val="0F1115"/>
          <w:sz w:val="24"/>
          <w:szCs w:val="24"/>
        </w:rPr>
        <w:t> returns a value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Runnable.run()</w:t>
      </w:r>
      <w:r w:rsidRPr="00200F92">
        <w:rPr>
          <w:rFonts w:ascii="Segoe UI" w:hAnsi="Segoe UI" w:cs="Segoe UI"/>
          <w:color w:val="0F1115"/>
          <w:sz w:val="24"/>
          <w:szCs w:val="24"/>
        </w:rPr>
        <w:t> can throw checked exceptions;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Callable.call()</w:t>
      </w:r>
      <w:r w:rsidRPr="00200F92">
        <w:rPr>
          <w:rFonts w:ascii="Segoe UI" w:hAnsi="Segoe UI" w:cs="Segoe UI"/>
          <w:color w:val="0F1115"/>
          <w:sz w:val="24"/>
          <w:szCs w:val="24"/>
        </w:rPr>
        <w:t> cannot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t> is a functional interface;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t> is not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Both A and C are true? Actually Callable is also functional. Correct: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Runnable.run()</w:t>
      </w:r>
      <w:r w:rsidRPr="00200F92">
        <w:rPr>
          <w:rFonts w:ascii="Segoe UI" w:hAnsi="Segoe UI" w:cs="Segoe UI"/>
          <w:color w:val="0F1115"/>
          <w:sz w:val="24"/>
          <w:szCs w:val="24"/>
        </w:rPr>
        <w:t> returns void;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Callable.call()</w:t>
      </w:r>
      <w:r w:rsidRPr="00200F92">
        <w:rPr>
          <w:rFonts w:ascii="Segoe UI" w:hAnsi="Segoe UI" w:cs="Segoe UI"/>
          <w:color w:val="0F1115"/>
          <w:sz w:val="24"/>
          <w:szCs w:val="24"/>
        </w:rPr>
        <w:t> returns a value and can throw checked exceptions.</w:t>
      </w:r>
    </w:p>
    <w:p w14:paraId="34A89DB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(Callable can also throw checked exceptions)</w:t>
      </w:r>
    </w:p>
    <w:p w14:paraId="43B879C2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8516E4E">
          <v:rect id="_x0000_i1050" style="width:0;height:.75pt" o:hralign="center" o:hrstd="t" o:hr="t" fillcolor="#a0a0a0" stroked="f"/>
        </w:pict>
      </w:r>
    </w:p>
    <w:p w14:paraId="1723EB5C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26. Which interface was introduced in Java 1.0?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5808E0C4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(Callable was introduced in Java 5)</w:t>
      </w:r>
    </w:p>
    <w:p w14:paraId="67A3AFD1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47018618">
          <v:rect id="_x0000_i1051" style="width:0;height:.75pt" o:hralign="center" o:hrstd="t" o:hr="t" fillcolor="#a0a0a0" stroked="f"/>
        </w:pict>
      </w:r>
    </w:p>
    <w:p w14:paraId="0D9CE55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27. Which interface would you use if you need to return a result from a task?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</w:t>
      </w:r>
    </w:p>
    <w:p w14:paraId="5717944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3EA00E75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08225CE">
          <v:rect id="_x0000_i1052" style="width:0;height:.75pt" o:hralign="center" o:hrstd="t" o:hr="t" fillcolor="#a0a0a0" stroked="f"/>
        </w:pict>
      </w:r>
    </w:p>
    <w:p w14:paraId="1D576DD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28. Can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be converted to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Yes, using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Executors.callable(Runnable task)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with lambda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with method reference</w:t>
      </w:r>
    </w:p>
    <w:p w14:paraId="3E1E2BB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26811947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BF11692">
          <v:rect id="_x0000_i1053" style="width:0;height:.75pt" o:hralign="center" o:hrstd="t" o:hr="t" fillcolor="#a0a0a0" stroked="f"/>
        </w:pict>
      </w:r>
    </w:p>
    <w:p w14:paraId="41B378EF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Common Use Cases</w:t>
      </w:r>
    </w:p>
    <w:p w14:paraId="1D332EE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a common use case for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Defining a task to be executed by a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Submitting tasks to an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Creating anonymous thread tasks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F9A679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D</w:t>
      </w:r>
    </w:p>
    <w:p w14:paraId="71843336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AFBA480">
          <v:rect id="_x0000_i1054" style="width:0;height:.75pt" o:hralign="center" o:hrstd="t" o:hr="t" fillcolor="#a0a0a0" stroked="f"/>
        </w:pict>
      </w:r>
    </w:p>
    <w:p w14:paraId="77ADA36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following?</w:t>
      </w:r>
    </w:p>
    <w:p w14:paraId="5B620812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ADC8529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r1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"A"</w:t>
      </w:r>
      <w:r w:rsidRPr="00200F92">
        <w:rPr>
          <w:rFonts w:ascii="Consolas" w:hAnsi="Consolas" w:cs="Courier New"/>
          <w:color w:val="383A42"/>
        </w:rPr>
        <w:t>);</w:t>
      </w:r>
    </w:p>
    <w:p w14:paraId="58ED61F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r2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"B"</w:t>
      </w:r>
      <w:r w:rsidRPr="00200F92">
        <w:rPr>
          <w:rFonts w:ascii="Consolas" w:hAnsi="Consolas" w:cs="Courier New"/>
          <w:color w:val="383A42"/>
        </w:rPr>
        <w:t>);</w:t>
      </w:r>
    </w:p>
    <w:p w14:paraId="25D3318B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t1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r1</w:t>
      </w:r>
      <w:r w:rsidRPr="00200F92">
        <w:rPr>
          <w:rFonts w:ascii="Consolas" w:hAnsi="Consolas" w:cs="Courier New"/>
          <w:color w:val="383A42"/>
        </w:rPr>
        <w:t>);</w:t>
      </w:r>
    </w:p>
    <w:p w14:paraId="322076E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t2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r2</w:t>
      </w:r>
      <w:r w:rsidRPr="00200F92">
        <w:rPr>
          <w:rFonts w:ascii="Consolas" w:hAnsi="Consolas" w:cs="Courier New"/>
          <w:color w:val="383A42"/>
        </w:rPr>
        <w:t>);</w:t>
      </w:r>
    </w:p>
    <w:p w14:paraId="227ECB8C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t1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755379D8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t2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1E76585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200F92">
        <w:rPr>
          <w:rFonts w:ascii="Segoe UI" w:hAnsi="Segoe UI" w:cs="Segoe UI"/>
          <w:color w:val="0F1115"/>
          <w:sz w:val="24"/>
          <w:szCs w:val="24"/>
        </w:rPr>
        <w:t> or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</w:t>
      </w:r>
      <w:r w:rsidRPr="00200F92">
        <w:rPr>
          <w:rFonts w:ascii="Segoe UI" w:hAnsi="Segoe UI" w:cs="Segoe UI"/>
          <w:color w:val="0F1115"/>
          <w:sz w:val="24"/>
          <w:szCs w:val="24"/>
        </w:rPr>
        <w:t> (order not guaranteed)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D26F73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1AE6C004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2E28497">
          <v:rect id="_x0000_i1055" style="width:0;height:.75pt" o:hralign="center" o:hrstd="t" o:hr="t" fillcolor="#a0a0a0" stroked="f"/>
        </w:pict>
      </w:r>
    </w:p>
    <w:p w14:paraId="2161146D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Anonymous Runnable</w:t>
      </w:r>
    </w:p>
    <w:p w14:paraId="24594B34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31. Which of the following creates an anonymous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Runnable() { public void run() { System.out.println("Hi"); } }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System.out.println("Hi")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System.out::println</w:t>
      </w:r>
    </w:p>
    <w:p w14:paraId="10A6C6C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6925C086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7055047">
          <v:rect id="_x0000_i1056" style="width:0;height:.75pt" o:hralign="center" o:hrstd="t" o:hr="t" fillcolor="#a0a0a0" stroked="f"/>
        </w:pict>
      </w:r>
    </w:p>
    <w:p w14:paraId="6857BFE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following?</w:t>
      </w:r>
    </w:p>
    <w:p w14:paraId="0969D7FD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C8FBAEF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71033B3D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A626A4"/>
        </w:rPr>
        <w:t>public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void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run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240479E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   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"Anonymous"</w:t>
      </w:r>
      <w:r w:rsidRPr="00200F92">
        <w:rPr>
          <w:rFonts w:ascii="Consolas" w:hAnsi="Consolas" w:cs="Courier New"/>
          <w:color w:val="383A42"/>
        </w:rPr>
        <w:t>);</w:t>
      </w:r>
    </w:p>
    <w:p w14:paraId="5AC4D48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383A42"/>
        </w:rPr>
        <w:t>}</w:t>
      </w:r>
    </w:p>
    <w:p w14:paraId="4C1926F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383A42"/>
        </w:rPr>
        <w:t>}).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7BF7A95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Anonymous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7294F5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36D6A948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41E568D8">
          <v:rect id="_x0000_i1057" style="width:0;height:.75pt" o:hralign="center" o:hrstd="t" o:hr="t" fillcolor="#a0a0a0" stroked="f"/>
        </w:pict>
      </w:r>
    </w:p>
    <w:p w14:paraId="64290AB7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Thread Naming &amp; Runnable</w:t>
      </w:r>
    </w:p>
    <w:p w14:paraId="158D0D5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33. How do you set a name for a thread created with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Thread(runnable, "MyThread")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thread.setName("MyThread")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runnable.setName("MyThread")</w:t>
      </w:r>
    </w:p>
    <w:p w14:paraId="5F45639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0409D540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8F3F106">
          <v:rect id="_x0000_i1058" style="width:0;height:.75pt" o:hralign="center" o:hrstd="t" o:hr="t" fillcolor="#a0a0a0" stroked="f"/>
        </w:pict>
      </w:r>
    </w:p>
    <w:p w14:paraId="0846995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following?</w:t>
      </w:r>
    </w:p>
    <w:p w14:paraId="17768FEE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A7C5CB3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task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println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currentThread</w:t>
      </w:r>
      <w:r w:rsidRPr="00200F92">
        <w:rPr>
          <w:rFonts w:ascii="Consolas" w:hAnsi="Consolas" w:cs="Courier New"/>
          <w:color w:val="383A42"/>
        </w:rPr>
        <w:t>().</w:t>
      </w:r>
      <w:r w:rsidRPr="00200F92">
        <w:rPr>
          <w:rFonts w:ascii="Consolas" w:hAnsi="Consolas" w:cs="Courier New"/>
          <w:color w:val="4078F2"/>
        </w:rPr>
        <w:t>getName</w:t>
      </w:r>
      <w:r w:rsidRPr="00200F92">
        <w:rPr>
          <w:rFonts w:ascii="Consolas" w:hAnsi="Consolas" w:cs="Courier New"/>
          <w:color w:val="383A42"/>
        </w:rPr>
        <w:t>());</w:t>
      </w:r>
    </w:p>
    <w:p w14:paraId="4FFD248E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task</w:t>
      </w:r>
      <w:r w:rsidRPr="00200F92">
        <w:rPr>
          <w:rFonts w:ascii="Consolas" w:hAnsi="Consolas" w:cs="Courier New"/>
          <w:color w:val="383A42"/>
        </w:rPr>
        <w:t>,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50A14F"/>
        </w:rPr>
        <w:t>"CustomThread"</w:t>
      </w:r>
      <w:r w:rsidRPr="00200F92">
        <w:rPr>
          <w:rFonts w:ascii="Consolas" w:hAnsi="Consolas" w:cs="Courier New"/>
          <w:color w:val="383A42"/>
        </w:rPr>
        <w:t>);</w:t>
      </w:r>
    </w:p>
    <w:p w14:paraId="3D703A25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1573802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CustomThread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Thread-0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0B07079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27BA2B81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17242C0">
          <v:rect id="_x0000_i1059" style="width:0;height:.75pt" o:hralign="center" o:hrstd="t" o:hr="t" fillcolor="#a0a0a0" stroked="f"/>
        </w:pict>
      </w:r>
    </w:p>
    <w:p w14:paraId="2C23C7EF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Runnable with sleep() and interrupt()</w:t>
      </w:r>
    </w:p>
    <w:p w14:paraId="73B9EE0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35. What happens if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task calls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Thread.sleep(1000)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The thread pauses for 1 second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The task is rescheduled</w:t>
      </w:r>
    </w:p>
    <w:p w14:paraId="3EED199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28FCC081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7777BC34">
          <v:rect id="_x0000_i1060" style="width:0;height:.75pt" o:hralign="center" o:hrstd="t" o:hr="t" fillcolor="#a0a0a0" stroked="f"/>
        </w:pict>
      </w:r>
    </w:p>
    <w:p w14:paraId="0371E33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36. How can you interrupt a thread that is executing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task?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thread.interrupt()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task.interrupt()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thread.stop()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thread.halt()</w:t>
      </w:r>
    </w:p>
    <w:p w14:paraId="432774D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5BBA92EE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477C0BC7">
          <v:rect id="_x0000_i1061" style="width:0;height:.75pt" o:hralign="center" o:hrstd="t" o:hr="t" fillcolor="#a0a0a0" stroked="f"/>
        </w:pict>
      </w:r>
    </w:p>
    <w:p w14:paraId="1FA3961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following?</w:t>
      </w:r>
    </w:p>
    <w:p w14:paraId="61C1E431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665C24F5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task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7802C03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A626A4"/>
        </w:rPr>
        <w:t>try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1C93F4F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   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sleep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5000</w:t>
      </w:r>
      <w:r w:rsidRPr="00200F92">
        <w:rPr>
          <w:rFonts w:ascii="Consolas" w:hAnsi="Consolas" w:cs="Courier New"/>
          <w:color w:val="383A42"/>
        </w:rPr>
        <w:t>);</w:t>
      </w:r>
    </w:p>
    <w:p w14:paraId="73286CA2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383A42"/>
        </w:rPr>
        <w:t>}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catch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InterruptedException</w:t>
      </w:r>
      <w:r w:rsidRPr="00200F92">
        <w:rPr>
          <w:rFonts w:ascii="Consolas" w:hAnsi="Consolas" w:cs="Courier New"/>
          <w:color w:val="0F1115"/>
        </w:rPr>
        <w:t xml:space="preserve"> e</w:t>
      </w:r>
      <w:r w:rsidRPr="00200F92">
        <w:rPr>
          <w:rFonts w:ascii="Consolas" w:hAnsi="Consolas" w:cs="Courier New"/>
          <w:color w:val="383A42"/>
        </w:rPr>
        <w:t>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70DC6DB2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   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"Interrupted"</w:t>
      </w:r>
      <w:r w:rsidRPr="00200F92">
        <w:rPr>
          <w:rFonts w:ascii="Consolas" w:hAnsi="Consolas" w:cs="Courier New"/>
          <w:color w:val="383A42"/>
        </w:rPr>
        <w:t>);</w:t>
      </w:r>
    </w:p>
    <w:p w14:paraId="536946C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383A42"/>
        </w:rPr>
        <w:t>}</w:t>
      </w:r>
    </w:p>
    <w:p w14:paraId="08CCA5D9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383A42"/>
        </w:rPr>
        <w:t>};</w:t>
      </w:r>
    </w:p>
    <w:p w14:paraId="2E0324BD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task</w:t>
      </w:r>
      <w:r w:rsidRPr="00200F92">
        <w:rPr>
          <w:rFonts w:ascii="Consolas" w:hAnsi="Consolas" w:cs="Courier New"/>
          <w:color w:val="383A42"/>
        </w:rPr>
        <w:t>);</w:t>
      </w:r>
    </w:p>
    <w:p w14:paraId="49A53542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61F91392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interrupt</w:t>
      </w:r>
      <w:r w:rsidRPr="00200F92">
        <w:rPr>
          <w:rFonts w:ascii="Consolas" w:hAnsi="Consolas" w:cs="Courier New"/>
          <w:color w:val="383A42"/>
        </w:rPr>
        <w:t>();</w:t>
      </w:r>
    </w:p>
    <w:p w14:paraId="2B70A5C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B947FB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2AF345DA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7CDCB8EA">
          <v:rect id="_x0000_i1062" style="width:0;height:.75pt" o:hralign="center" o:hrstd="t" o:hr="t" fillcolor="#a0a0a0" stroked="f"/>
        </w:pict>
      </w:r>
    </w:p>
    <w:p w14:paraId="51CB778A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Runnable in GUI Applications</w:t>
      </w:r>
    </w:p>
    <w:p w14:paraId="05B5BD9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38. In Swing, which method is used to run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on the Event Dispatch Thread (EDT)?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SwingUtilities.invokeLater(Runnable)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SwingUtilities.invokeAndWait(Runnable)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EventQueue.invoke(Runnable)</w:t>
      </w:r>
    </w:p>
    <w:p w14:paraId="2836A571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5375AF40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AAEF13A">
          <v:rect id="_x0000_i1063" style="width:0;height:.75pt" o:hralign="center" o:hrstd="t" o:hr="t" fillcolor="#a0a0a0" stroked="f"/>
        </w:pict>
      </w:r>
    </w:p>
    <w:p w14:paraId="64D103D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39. What is the purpose of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SwingUtilities.invokeLater(Runnable)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To execute code on the Event Dispatch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To create a new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To stop the EDT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To sleep the EDT</w:t>
      </w:r>
    </w:p>
    <w:p w14:paraId="418E186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034B8044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4692099">
          <v:rect id="_x0000_i1064" style="width:0;height:.75pt" o:hralign="center" o:hrstd="t" o:hr="t" fillcolor="#a0a0a0" stroked="f"/>
        </w:pict>
      </w:r>
    </w:p>
    <w:p w14:paraId="02845772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Runnable vs Thread Group</w:t>
      </w:r>
    </w:p>
    <w:p w14:paraId="2A1B605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Can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be associated with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ThreadGroup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Yes, by passing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ThreadGroup</w:t>
      </w:r>
      <w:r w:rsidRPr="00200F92">
        <w:rPr>
          <w:rFonts w:ascii="Segoe UI" w:hAnsi="Segoe UI" w:cs="Segoe UI"/>
          <w:color w:val="0F1115"/>
          <w:sz w:val="24"/>
          <w:szCs w:val="24"/>
        </w:rPr>
        <w:t> to the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t> constructor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for daemon threads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for main thread</w:t>
      </w:r>
    </w:p>
    <w:p w14:paraId="774CF09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5DB62851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0148851">
          <v:rect id="_x0000_i1065" style="width:0;height:.75pt" o:hralign="center" o:hrstd="t" o:hr="t" fillcolor="#a0a0a0" stroked="f"/>
        </w:pict>
      </w:r>
    </w:p>
    <w:p w14:paraId="3035A17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following?</w:t>
      </w:r>
    </w:p>
    <w:p w14:paraId="147F22C0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6C64EA27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ThreadGroup</w:t>
      </w:r>
      <w:r w:rsidRPr="00200F92">
        <w:rPr>
          <w:rFonts w:ascii="Consolas" w:hAnsi="Consolas" w:cs="Courier New"/>
          <w:color w:val="0F1115"/>
        </w:rPr>
        <w:t xml:space="preserve"> tg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ThreadGroup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"MyGroup"</w:t>
      </w:r>
      <w:r w:rsidRPr="00200F92">
        <w:rPr>
          <w:rFonts w:ascii="Consolas" w:hAnsi="Consolas" w:cs="Courier New"/>
          <w:color w:val="383A42"/>
        </w:rPr>
        <w:t>);</w:t>
      </w:r>
    </w:p>
    <w:p w14:paraId="7677C22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task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println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currentThread</w:t>
      </w:r>
      <w:r w:rsidRPr="00200F92">
        <w:rPr>
          <w:rFonts w:ascii="Consolas" w:hAnsi="Consolas" w:cs="Courier New"/>
          <w:color w:val="383A42"/>
        </w:rPr>
        <w:t>().</w:t>
      </w:r>
      <w:r w:rsidRPr="00200F92">
        <w:rPr>
          <w:rFonts w:ascii="Consolas" w:hAnsi="Consolas" w:cs="Courier New"/>
          <w:color w:val="4078F2"/>
        </w:rPr>
        <w:t>getThreadGroup</w:t>
      </w:r>
      <w:r w:rsidRPr="00200F92">
        <w:rPr>
          <w:rFonts w:ascii="Consolas" w:hAnsi="Consolas" w:cs="Courier New"/>
          <w:color w:val="383A42"/>
        </w:rPr>
        <w:t>().</w:t>
      </w:r>
      <w:r w:rsidRPr="00200F92">
        <w:rPr>
          <w:rFonts w:ascii="Consolas" w:hAnsi="Consolas" w:cs="Courier New"/>
          <w:color w:val="4078F2"/>
        </w:rPr>
        <w:t>getName</w:t>
      </w:r>
      <w:r w:rsidRPr="00200F92">
        <w:rPr>
          <w:rFonts w:ascii="Consolas" w:hAnsi="Consolas" w:cs="Courier New"/>
          <w:color w:val="383A42"/>
        </w:rPr>
        <w:t>());</w:t>
      </w:r>
    </w:p>
    <w:p w14:paraId="6B60C9F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tg</w:t>
      </w:r>
      <w:r w:rsidRPr="00200F92">
        <w:rPr>
          <w:rFonts w:ascii="Consolas" w:hAnsi="Consolas" w:cs="Courier New"/>
          <w:color w:val="383A42"/>
        </w:rPr>
        <w:t>,</w:t>
      </w:r>
      <w:r w:rsidRPr="00200F92">
        <w:rPr>
          <w:rFonts w:ascii="Consolas" w:hAnsi="Consolas" w:cs="Courier New"/>
          <w:color w:val="0F1115"/>
        </w:rPr>
        <w:t xml:space="preserve"> task</w:t>
      </w:r>
      <w:r w:rsidRPr="00200F92">
        <w:rPr>
          <w:rFonts w:ascii="Consolas" w:hAnsi="Consolas" w:cs="Courier New"/>
          <w:color w:val="383A42"/>
        </w:rPr>
        <w:t>);</w:t>
      </w:r>
    </w:p>
    <w:p w14:paraId="7B3089DA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102565E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MyGroup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05C35CE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32D01224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EBE5322">
          <v:rect id="_x0000_i1066" style="width:0;height:.75pt" o:hralign="center" o:hrstd="t" o:hr="t" fillcolor="#a0a0a0" stroked="f"/>
        </w:pict>
      </w:r>
    </w:p>
    <w:p w14:paraId="7354AB18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Best Practices</w:t>
      </w:r>
    </w:p>
    <w:p w14:paraId="1234A48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42. Should you ever use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Thread.stop()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to terminate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No, it's deprecated and unsafe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for daemon threads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for testing</w:t>
      </w:r>
    </w:p>
    <w:p w14:paraId="08982BE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50D90F7D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068812AD">
          <v:rect id="_x0000_i1067" style="width:0;height:.75pt" o:hralign="center" o:hrstd="t" o:hr="t" fillcolor="#a0a0a0" stroked="f"/>
        </w:pict>
      </w:r>
    </w:p>
    <w:p w14:paraId="32340EB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43. How should a long-running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task handle interruption?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Ignore it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Check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Thread.interrupted()</w:t>
      </w:r>
      <w:r w:rsidRPr="00200F92">
        <w:rPr>
          <w:rFonts w:ascii="Segoe UI" w:hAnsi="Segoe UI" w:cs="Segoe UI"/>
          <w:color w:val="0F1115"/>
          <w:sz w:val="24"/>
          <w:szCs w:val="24"/>
        </w:rPr>
        <w:t> periodically and exit gracefully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Throw an exception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Restart the thread</w:t>
      </w:r>
    </w:p>
    <w:p w14:paraId="122485C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1E2DD9B9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2D4129BA">
          <v:rect id="_x0000_i1068" style="width:0;height:.75pt" o:hralign="center" o:hrstd="t" o:hr="t" fillcolor="#a0a0a0" stroked="f"/>
        </w:pict>
      </w:r>
    </w:p>
    <w:p w14:paraId="6006564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44. What is the recommended way to create a daemon thread with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thread.setDaemon(true)</w:t>
      </w:r>
      <w:r w:rsidRPr="00200F92">
        <w:rPr>
          <w:rFonts w:ascii="Segoe UI" w:hAnsi="Segoe UI" w:cs="Segoe UI"/>
          <w:color w:val="0F1115"/>
          <w:sz w:val="24"/>
          <w:szCs w:val="24"/>
        </w:rPr>
        <w:t> before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thread.setDaemon(true)</w:t>
      </w:r>
      <w:r w:rsidRPr="00200F92">
        <w:rPr>
          <w:rFonts w:ascii="Segoe UI" w:hAnsi="Segoe UI" w:cs="Segoe UI"/>
          <w:color w:val="0F1115"/>
          <w:sz w:val="24"/>
          <w:szCs w:val="24"/>
        </w:rPr>
        <w:t> after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Pass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200F92">
        <w:rPr>
          <w:rFonts w:ascii="Segoe UI" w:hAnsi="Segoe UI" w:cs="Segoe UI"/>
          <w:color w:val="0F1115"/>
          <w:sz w:val="24"/>
          <w:szCs w:val="24"/>
        </w:rPr>
        <w:t> to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t> constructor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Cannot create daemon thread with Runnable</w:t>
      </w:r>
    </w:p>
    <w:p w14:paraId="6E2924A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3B711236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7EA84DC">
          <v:rect id="_x0000_i1069" style="width:0;height:.75pt" o:hralign="center" o:hrstd="t" o:hr="t" fillcolor="#a0a0a0" stroked="f"/>
        </w:pict>
      </w:r>
    </w:p>
    <w:p w14:paraId="7BD463C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following?</w:t>
      </w:r>
    </w:p>
    <w:p w14:paraId="1E04B20C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52F277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task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6D08CC8D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"Running"</w:t>
      </w:r>
      <w:r w:rsidRPr="00200F92">
        <w:rPr>
          <w:rFonts w:ascii="Consolas" w:hAnsi="Consolas" w:cs="Courier New"/>
          <w:color w:val="383A42"/>
        </w:rPr>
        <w:t>);</w:t>
      </w:r>
    </w:p>
    <w:p w14:paraId="059C2766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383A42"/>
        </w:rPr>
        <w:t>};</w:t>
      </w:r>
    </w:p>
    <w:p w14:paraId="52A0365E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task</w:t>
      </w:r>
      <w:r w:rsidRPr="00200F92">
        <w:rPr>
          <w:rFonts w:ascii="Consolas" w:hAnsi="Consolas" w:cs="Courier New"/>
          <w:color w:val="383A42"/>
        </w:rPr>
        <w:t>);</w:t>
      </w:r>
    </w:p>
    <w:p w14:paraId="67528478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setDaemon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true</w:t>
      </w:r>
      <w:r w:rsidRPr="00200F92">
        <w:rPr>
          <w:rFonts w:ascii="Consolas" w:hAnsi="Consolas" w:cs="Courier New"/>
          <w:color w:val="383A42"/>
        </w:rPr>
        <w:t>);</w:t>
      </w:r>
    </w:p>
    <w:p w14:paraId="63B0E50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144E496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Running</w:t>
      </w:r>
      <w:r w:rsidRPr="00200F92">
        <w:rPr>
          <w:rFonts w:ascii="Segoe UI" w:hAnsi="Segoe UI" w:cs="Segoe UI"/>
          <w:color w:val="0F1115"/>
          <w:sz w:val="24"/>
          <w:szCs w:val="24"/>
        </w:rPr>
        <w:t> (may not print if main exits quickly)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A62DFC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(Daemon threads may not complete if JVM exits)</w:t>
      </w:r>
    </w:p>
    <w:p w14:paraId="5E302D62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AF7BFEB">
          <v:rect id="_x0000_i1070" style="width:0;height:.75pt" o:hralign="center" o:hrstd="t" o:hr="t" fillcolor="#a0a0a0" stroked="f"/>
        </w:pict>
      </w:r>
    </w:p>
    <w:p w14:paraId="794A031B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27662257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is true about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It is a functional interface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It is used to define a task that can be executed by a thread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Its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color w:val="0F1115"/>
          <w:sz w:val="24"/>
          <w:szCs w:val="24"/>
        </w:rPr>
        <w:t> method returns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4401D14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D</w:t>
      </w:r>
    </w:p>
    <w:p w14:paraId="7AA847F4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4D8A6599">
          <v:rect id="_x0000_i1071" style="width:0;height:.75pt" o:hralign="center" o:hrstd="t" o:hr="t" fillcolor="#a0a0a0" stroked="f"/>
        </w:pict>
      </w:r>
    </w:p>
    <w:p w14:paraId="24DD449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NOT true about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It can be used with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It can throw checked exceptions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It can be implemented using a lambda expression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It is in the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200F92">
        <w:rPr>
          <w:rFonts w:ascii="Segoe UI" w:hAnsi="Segoe UI" w:cs="Segoe UI"/>
          <w:color w:val="0F1115"/>
          <w:sz w:val="24"/>
          <w:szCs w:val="24"/>
        </w:rPr>
        <w:t> package</w:t>
      </w:r>
    </w:p>
    <w:p w14:paraId="579E274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6956C73B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1688682">
          <v:rect id="_x0000_i1072" style="width:0;height:.75pt" o:hralign="center" o:hrstd="t" o:hr="t" fillcolor="#a0a0a0" stroked="f"/>
        </w:pict>
      </w:r>
    </w:p>
    <w:p w14:paraId="412611D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48. Can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be shared by multiple threads?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</w: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t>C) Only if it is thread-safe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for immutable tasks</w:t>
      </w:r>
    </w:p>
    <w:p w14:paraId="6C87B5D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(But must handle synchronization if shared data is modified)</w:t>
      </w:r>
    </w:p>
    <w:p w14:paraId="2D586E59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31FD0098">
          <v:rect id="_x0000_i1073" style="width:0;height:.75pt" o:hralign="center" o:hrstd="t" o:hr="t" fillcolor="#a0a0a0" stroked="f"/>
        </w:pict>
      </w:r>
    </w:p>
    <w:p w14:paraId="348E1371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following?</w:t>
      </w:r>
    </w:p>
    <w:p w14:paraId="498C97FD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1AF98C2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r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currentThread</w:t>
      </w:r>
      <w:r w:rsidRPr="00200F92">
        <w:rPr>
          <w:rFonts w:ascii="Consolas" w:hAnsi="Consolas" w:cs="Courier New"/>
          <w:color w:val="383A42"/>
        </w:rPr>
        <w:t>().</w:t>
      </w:r>
      <w:r w:rsidRPr="00200F92">
        <w:rPr>
          <w:rFonts w:ascii="Consolas" w:hAnsi="Consolas" w:cs="Courier New"/>
          <w:color w:val="4078F2"/>
        </w:rPr>
        <w:t>isDaemon</w:t>
      </w:r>
      <w:r w:rsidRPr="00200F92">
        <w:rPr>
          <w:rFonts w:ascii="Consolas" w:hAnsi="Consolas" w:cs="Courier New"/>
          <w:color w:val="383A42"/>
        </w:rPr>
        <w:t>());</w:t>
      </w:r>
    </w:p>
    <w:p w14:paraId="388407C5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r</w:t>
      </w:r>
      <w:r w:rsidRPr="00200F92">
        <w:rPr>
          <w:rFonts w:ascii="Consolas" w:hAnsi="Consolas" w:cs="Courier New"/>
          <w:color w:val="383A42"/>
        </w:rPr>
        <w:t>);</w:t>
      </w:r>
    </w:p>
    <w:p w14:paraId="3C2ADA5F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isDaemon</w:t>
      </w:r>
      <w:r w:rsidRPr="00200F92">
        <w:rPr>
          <w:rFonts w:ascii="Consolas" w:hAnsi="Consolas" w:cs="Courier New"/>
          <w:color w:val="383A42"/>
        </w:rPr>
        <w:t>());</w:t>
      </w:r>
    </w:p>
    <w:p w14:paraId="5308452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7F50DBE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falsefalse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falsetrue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truefalse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truetrue</w:t>
      </w:r>
    </w:p>
    <w:p w14:paraId="5C12043D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3A397CCA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20C991D">
          <v:rect id="_x0000_i1074" style="width:0;height:.75pt" o:hralign="center" o:hrstd="t" o:hr="t" fillcolor="#a0a0a0" stroked="f"/>
        </w:pict>
      </w:r>
    </w:p>
    <w:p w14:paraId="4A75290C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following?</w:t>
      </w:r>
    </w:p>
    <w:p w14:paraId="0BB49F22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2B4992CD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r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409185D5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currentThread</w:t>
      </w:r>
      <w:r w:rsidRPr="00200F92">
        <w:rPr>
          <w:rFonts w:ascii="Consolas" w:hAnsi="Consolas" w:cs="Courier New"/>
          <w:color w:val="383A42"/>
        </w:rPr>
        <w:t>().</w:t>
      </w:r>
      <w:r w:rsidRPr="00200F92">
        <w:rPr>
          <w:rFonts w:ascii="Consolas" w:hAnsi="Consolas" w:cs="Courier New"/>
          <w:color w:val="4078F2"/>
        </w:rPr>
        <w:t>getPriority</w:t>
      </w:r>
      <w:r w:rsidRPr="00200F92">
        <w:rPr>
          <w:rFonts w:ascii="Consolas" w:hAnsi="Consolas" w:cs="Courier New"/>
          <w:color w:val="383A42"/>
        </w:rPr>
        <w:t>());</w:t>
      </w:r>
    </w:p>
    <w:p w14:paraId="29C82189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383A42"/>
        </w:rPr>
        <w:t>};</w:t>
      </w:r>
    </w:p>
    <w:p w14:paraId="7DBB407C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r</w:t>
      </w:r>
      <w:r w:rsidRPr="00200F92">
        <w:rPr>
          <w:rFonts w:ascii="Consolas" w:hAnsi="Consolas" w:cs="Courier New"/>
          <w:color w:val="383A42"/>
        </w:rPr>
        <w:t>);</w:t>
      </w:r>
    </w:p>
    <w:p w14:paraId="13A5CC56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setPriority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B76B01"/>
        </w:rPr>
        <w:t>MAX_PRIORITY</w:t>
      </w:r>
      <w:r w:rsidRPr="00200F92">
        <w:rPr>
          <w:rFonts w:ascii="Consolas" w:hAnsi="Consolas" w:cs="Courier New"/>
          <w:color w:val="383A42"/>
        </w:rPr>
        <w:t>);</w:t>
      </w:r>
    </w:p>
    <w:p w14:paraId="5A9CB94F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497E032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  <w:r w:rsidRPr="00200F92">
        <w:rPr>
          <w:rFonts w:ascii="Segoe UI" w:hAnsi="Segoe UI" w:cs="Segoe UI"/>
          <w:color w:val="0F1115"/>
          <w:sz w:val="24"/>
          <w:szCs w:val="24"/>
        </w:rPr>
        <w:t> (default priority)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200F92">
        <w:rPr>
          <w:rFonts w:ascii="Segoe UI" w:hAnsi="Segoe UI" w:cs="Segoe UI"/>
          <w:color w:val="0F1115"/>
          <w:sz w:val="24"/>
          <w:szCs w:val="24"/>
        </w:rPr>
        <w:t> (MAX_PRIORITY)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200F92">
        <w:rPr>
          <w:rFonts w:ascii="Segoe UI" w:hAnsi="Segoe UI" w:cs="Segoe UI"/>
          <w:color w:val="0F1115"/>
          <w:sz w:val="24"/>
          <w:szCs w:val="24"/>
        </w:rPr>
        <w:t> (MIN_PRIORITY)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24B1DB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B</w:t>
      </w:r>
    </w:p>
    <w:p w14:paraId="16C00B0A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485ADBD4">
          <v:rect id="_x0000_i1075" style="width:0;height:.75pt" o:hralign="center" o:hrstd="t" o:hr="t" fillcolor="#a0a0a0" stroked="f"/>
        </w:pict>
      </w:r>
    </w:p>
    <w:p w14:paraId="60744764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Miscellaneous</w:t>
      </w:r>
    </w:p>
    <w:p w14:paraId="67E3A01E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51. Can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be executed directly without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Yes, by calling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200F92">
        <w:rPr>
          <w:rFonts w:ascii="Segoe UI" w:hAnsi="Segoe UI" w:cs="Segoe UI"/>
          <w:color w:val="0F1115"/>
          <w:sz w:val="24"/>
          <w:szCs w:val="24"/>
        </w:rPr>
        <w:t> directly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with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</w:p>
    <w:p w14:paraId="2282821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03C60C2C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0B03C3D">
          <v:rect id="_x0000_i1076" style="width:0;height:.75pt" o:hralign="center" o:hrstd="t" o:hr="t" fillcolor="#a0a0a0" stroked="f"/>
        </w:pict>
      </w:r>
    </w:p>
    <w:p w14:paraId="5FCD969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52. What is the difference between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FutureTask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FutureTask</w:t>
      </w:r>
      <w:r w:rsidRPr="00200F92">
        <w:rPr>
          <w:rFonts w:ascii="Segoe UI" w:hAnsi="Segoe UI" w:cs="Segoe UI"/>
          <w:color w:val="0F1115"/>
          <w:sz w:val="24"/>
          <w:szCs w:val="24"/>
        </w:rPr>
        <w:t> implements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RunnableFuture</w:t>
      </w:r>
      <w:r w:rsidRPr="00200F92">
        <w:rPr>
          <w:rFonts w:ascii="Segoe UI" w:hAnsi="Segoe UI" w:cs="Segoe UI"/>
          <w:color w:val="0F1115"/>
          <w:sz w:val="24"/>
          <w:szCs w:val="24"/>
        </w:rPr>
        <w:t> which extends both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color w:val="0F1115"/>
          <w:sz w:val="24"/>
          <w:szCs w:val="24"/>
        </w:rPr>
        <w:t> and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FutureTask</w:t>
      </w:r>
      <w:r w:rsidRPr="00200F92">
        <w:rPr>
          <w:rFonts w:ascii="Segoe UI" w:hAnsi="Segoe UI" w:cs="Segoe UI"/>
          <w:color w:val="0F1115"/>
          <w:sz w:val="24"/>
          <w:szCs w:val="24"/>
        </w:rPr>
        <w:t> can return a result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6D1768A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36161520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403E366">
          <v:rect id="_x0000_i1077" style="width:0;height:.75pt" o:hralign="center" o:hrstd="t" o:hr="t" fillcolor="#a0a0a0" stroked="f"/>
        </w:pict>
      </w:r>
    </w:p>
    <w:p w14:paraId="08353349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53. Which of the following is a valid way to create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using method reference?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MyClass::myStaticMethod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 r = obj::myInstanceMethod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Both A and B (if the method signature matches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 run()</w:t>
      </w:r>
      <w:r w:rsidRPr="00200F92">
        <w:rPr>
          <w:rFonts w:ascii="Segoe UI" w:hAnsi="Segoe UI" w:cs="Segoe UI"/>
          <w:color w:val="0F1115"/>
          <w:sz w:val="24"/>
          <w:szCs w:val="24"/>
        </w:rPr>
        <w:t>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7BFD360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C</w:t>
      </w:r>
    </w:p>
    <w:p w14:paraId="3C0DD74C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pict w14:anchorId="0437A7D6">
          <v:rect id="_x0000_i1078" style="width:0;height:.75pt" o:hralign="center" o:hrstd="t" o:hr="t" fillcolor="#a0a0a0" stroked="f"/>
        </w:pict>
      </w:r>
    </w:p>
    <w:p w14:paraId="7A096016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54. What is the output of the following?</w:t>
      </w:r>
    </w:p>
    <w:p w14:paraId="54B83842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A53170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A626A4"/>
        </w:rPr>
        <w:t>class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MyTask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implements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Runnable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20A6C288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A626A4"/>
        </w:rPr>
        <w:t>public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void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run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38819939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   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"Task"</w:t>
      </w:r>
      <w:r w:rsidRPr="00200F92">
        <w:rPr>
          <w:rFonts w:ascii="Consolas" w:hAnsi="Consolas" w:cs="Courier New"/>
          <w:color w:val="383A42"/>
        </w:rPr>
        <w:t>);</w:t>
      </w:r>
    </w:p>
    <w:p w14:paraId="5EDFF3ED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383A42"/>
        </w:rPr>
        <w:t>}</w:t>
      </w:r>
    </w:p>
    <w:p w14:paraId="509DAB3B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383A42"/>
        </w:rPr>
        <w:t>}</w:t>
      </w:r>
    </w:p>
    <w:p w14:paraId="4BBED1FF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MyTask</w:t>
      </w:r>
      <w:r w:rsidRPr="00200F92">
        <w:rPr>
          <w:rFonts w:ascii="Consolas" w:hAnsi="Consolas" w:cs="Courier New"/>
          <w:color w:val="383A42"/>
        </w:rPr>
        <w:t>());</w:t>
      </w:r>
    </w:p>
    <w:p w14:paraId="728AFC2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58F7455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Task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12B31A2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111BDB56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62E5FCE">
          <v:rect id="_x0000_i1079" style="width:0;height:.75pt" o:hralign="center" o:hrstd="t" o:hr="t" fillcolor="#a0a0a0" stroked="f"/>
        </w:pict>
      </w:r>
    </w:p>
    <w:p w14:paraId="74BA30A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55. Can a class implement both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with different method names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using default methods</w:t>
      </w:r>
    </w:p>
    <w:p w14:paraId="25E982A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0A456662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C1E6257">
          <v:rect id="_x0000_i1080" style="width:0;height:.75pt" o:hralign="center" o:hrstd="t" o:hr="t" fillcolor="#a0a0a0" stroked="f"/>
        </w:pict>
      </w:r>
    </w:p>
    <w:p w14:paraId="237575CD" w14:textId="77777777" w:rsidR="00200F92" w:rsidRPr="00200F92" w:rsidRDefault="00200F92" w:rsidP="00200F9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0F92">
        <w:rPr>
          <w:rFonts w:ascii="Segoe UI" w:hAnsi="Segoe UI" w:cs="Segoe UI"/>
          <w:b/>
          <w:bCs/>
          <w:color w:val="0F1115"/>
          <w:sz w:val="30"/>
          <w:szCs w:val="30"/>
        </w:rPr>
        <w:t>Advanced</w:t>
      </w:r>
    </w:p>
    <w:p w14:paraId="6C34F5C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56. What is the output of the following?</w:t>
      </w:r>
    </w:p>
    <w:p w14:paraId="46C628B0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3B13CDC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lastRenderedPageBreak/>
        <w:t>Runnable</w:t>
      </w:r>
      <w:r w:rsidRPr="00200F92">
        <w:rPr>
          <w:rFonts w:ascii="Consolas" w:hAnsi="Consolas" w:cs="Courier New"/>
          <w:color w:val="0F1115"/>
        </w:rPr>
        <w:t xml:space="preserve"> r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383A42"/>
        </w:rPr>
        <w:t>{</w:t>
      </w:r>
    </w:p>
    <w:p w14:paraId="01C9AC47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 xml:space="preserve">   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currentThread</w:t>
      </w:r>
      <w:r w:rsidRPr="00200F92">
        <w:rPr>
          <w:rFonts w:ascii="Consolas" w:hAnsi="Consolas" w:cs="Courier New"/>
          <w:color w:val="383A42"/>
        </w:rPr>
        <w:t>().</w:t>
      </w:r>
      <w:r w:rsidRPr="00200F92">
        <w:rPr>
          <w:rFonts w:ascii="Consolas" w:hAnsi="Consolas" w:cs="Courier New"/>
          <w:color w:val="4078F2"/>
        </w:rPr>
        <w:t>getState</w:t>
      </w:r>
      <w:r w:rsidRPr="00200F92">
        <w:rPr>
          <w:rFonts w:ascii="Consolas" w:hAnsi="Consolas" w:cs="Courier New"/>
          <w:color w:val="383A42"/>
        </w:rPr>
        <w:t>());</w:t>
      </w:r>
    </w:p>
    <w:p w14:paraId="30E2CBA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383A42"/>
        </w:rPr>
        <w:t>};</w:t>
      </w:r>
    </w:p>
    <w:p w14:paraId="07AA9CF0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0F1115"/>
        </w:rPr>
        <w:t xml:space="preserve"> t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A626A4"/>
        </w:rPr>
        <w:t>new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Thread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r</w:t>
      </w:r>
      <w:r w:rsidRPr="00200F92">
        <w:rPr>
          <w:rFonts w:ascii="Consolas" w:hAnsi="Consolas" w:cs="Courier New"/>
          <w:color w:val="383A42"/>
        </w:rPr>
        <w:t>);</w:t>
      </w:r>
    </w:p>
    <w:p w14:paraId="37534535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getState</w:t>
      </w:r>
      <w:r w:rsidRPr="00200F92">
        <w:rPr>
          <w:rFonts w:ascii="Consolas" w:hAnsi="Consolas" w:cs="Courier New"/>
          <w:color w:val="383A42"/>
        </w:rPr>
        <w:t>());</w:t>
      </w:r>
    </w:p>
    <w:p w14:paraId="1092C791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start</w:t>
      </w:r>
      <w:r w:rsidRPr="00200F92">
        <w:rPr>
          <w:rFonts w:ascii="Consolas" w:hAnsi="Consolas" w:cs="Courier New"/>
          <w:color w:val="383A42"/>
        </w:rPr>
        <w:t>();</w:t>
      </w:r>
    </w:p>
    <w:p w14:paraId="69FEB9D3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NEWRUNNABLE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NEWNEW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RUNNABLERUNNABLE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NEWRUNNING</w:t>
      </w:r>
    </w:p>
    <w:p w14:paraId="6C2BBDAC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 (NEW then RUNNABLE after start)</w:t>
      </w:r>
    </w:p>
    <w:p w14:paraId="65187082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54AF6AC9">
          <v:rect id="_x0000_i1081" style="width:0;height:.75pt" o:hralign="center" o:hrstd="t" o:hr="t" fillcolor="#a0a0a0" stroked="f"/>
        </w:pict>
      </w:r>
    </w:p>
    <w:p w14:paraId="75A1235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57. Which method in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waits for all submitted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tasks to complete?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awaitTermination()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waitForCompletion()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joinAll()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shutdownNow()</w:t>
      </w:r>
    </w:p>
    <w:p w14:paraId="41D57A9A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35CD3033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68A09049">
          <v:rect id="_x0000_i1082" style="width:0;height:.75pt" o:hralign="center" o:hrstd="t" o:hr="t" fillcolor="#a0a0a0" stroked="f"/>
        </w:pict>
      </w:r>
    </w:p>
    <w:p w14:paraId="1BBEEE98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58. What happens if you submit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to an already shutdown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RejectedExecutionException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Task is queued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Task runs immediately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Task is ignored</w:t>
      </w:r>
    </w:p>
    <w:p w14:paraId="06D3FD70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0DAE585B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lastRenderedPageBreak/>
        <w:pict w14:anchorId="72CC369B">
          <v:rect id="_x0000_i1083" style="width:0;height:.75pt" o:hralign="center" o:hrstd="t" o:hr="t" fillcolor="#a0a0a0" stroked="f"/>
        </w:pict>
      </w:r>
    </w:p>
    <w:p w14:paraId="7480440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59. Can a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 be used with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A) Yes, using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CompletableFuture.runAsync(Runnable)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Only with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Only with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thenRun</w:t>
      </w:r>
    </w:p>
    <w:p w14:paraId="77BF418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7F4272E5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1F57BC57">
          <v:rect id="_x0000_i1084" style="width:0;height:.75pt" o:hralign="center" o:hrstd="t" o:hr="t" fillcolor="#a0a0a0" stroked="f"/>
        </w:pict>
      </w:r>
    </w:p>
    <w:p w14:paraId="333EAFB5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following?</w:t>
      </w:r>
    </w:p>
    <w:p w14:paraId="06E7779E" w14:textId="77777777" w:rsidR="00200F92" w:rsidRPr="00200F92" w:rsidRDefault="00200F92" w:rsidP="00200F9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00F92">
        <w:rPr>
          <w:rFonts w:ascii="Consolas" w:hAnsi="Consolas" w:cs="Segoe UI"/>
          <w:color w:val="0F1115"/>
          <w:sz w:val="18"/>
          <w:szCs w:val="18"/>
        </w:rPr>
        <w:t>java</w:t>
      </w:r>
    </w:p>
    <w:p w14:paraId="78E49919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B76B01"/>
        </w:rPr>
        <w:t>CompletableFuture</w:t>
      </w:r>
      <w:r w:rsidRPr="00200F92">
        <w:rPr>
          <w:rFonts w:ascii="Consolas" w:hAnsi="Consolas" w:cs="Courier New"/>
          <w:color w:val="383A42"/>
        </w:rPr>
        <w:t>&lt;</w:t>
      </w:r>
      <w:r w:rsidRPr="00200F92">
        <w:rPr>
          <w:rFonts w:ascii="Consolas" w:hAnsi="Consolas" w:cs="Courier New"/>
          <w:color w:val="B76B01"/>
        </w:rPr>
        <w:t>Void</w:t>
      </w:r>
      <w:r w:rsidRPr="00200F92">
        <w:rPr>
          <w:rFonts w:ascii="Consolas" w:hAnsi="Consolas" w:cs="Courier New"/>
          <w:color w:val="383A42"/>
        </w:rPr>
        <w:t>&gt;</w:t>
      </w:r>
      <w:r w:rsidRPr="00200F92">
        <w:rPr>
          <w:rFonts w:ascii="Consolas" w:hAnsi="Consolas" w:cs="Courier New"/>
          <w:color w:val="0F1115"/>
        </w:rPr>
        <w:t xml:space="preserve"> cf </w:t>
      </w:r>
      <w:r w:rsidRPr="00200F92">
        <w:rPr>
          <w:rFonts w:ascii="Consolas" w:hAnsi="Consolas" w:cs="Courier New"/>
          <w:color w:val="4078F2"/>
        </w:rPr>
        <w:t>=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CompletableFuture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runAsync</w:t>
      </w:r>
      <w:r w:rsidRPr="00200F92">
        <w:rPr>
          <w:rFonts w:ascii="Consolas" w:hAnsi="Consolas" w:cs="Courier New"/>
          <w:color w:val="383A42"/>
        </w:rPr>
        <w:t>(()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4078F2"/>
        </w:rPr>
        <w:t>-&gt;</w:t>
      </w:r>
      <w:r w:rsidRPr="00200F92">
        <w:rPr>
          <w:rFonts w:ascii="Consolas" w:hAnsi="Consolas" w:cs="Courier New"/>
          <w:color w:val="0F1115"/>
        </w:rPr>
        <w:t xml:space="preserve"> </w:t>
      </w:r>
      <w:r w:rsidRPr="00200F92">
        <w:rPr>
          <w:rFonts w:ascii="Consolas" w:hAnsi="Consolas" w:cs="Courier New"/>
          <w:color w:val="B76B01"/>
        </w:rPr>
        <w:t>System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0F1115"/>
        </w:rPr>
        <w:t>out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print</w:t>
      </w:r>
      <w:r w:rsidRPr="00200F92">
        <w:rPr>
          <w:rFonts w:ascii="Consolas" w:hAnsi="Consolas" w:cs="Courier New"/>
          <w:color w:val="383A42"/>
        </w:rPr>
        <w:t>(</w:t>
      </w:r>
      <w:r w:rsidRPr="00200F92">
        <w:rPr>
          <w:rFonts w:ascii="Consolas" w:hAnsi="Consolas" w:cs="Courier New"/>
          <w:color w:val="50A14F"/>
        </w:rPr>
        <w:t>"Async"</w:t>
      </w:r>
      <w:r w:rsidRPr="00200F92">
        <w:rPr>
          <w:rFonts w:ascii="Consolas" w:hAnsi="Consolas" w:cs="Courier New"/>
          <w:color w:val="383A42"/>
        </w:rPr>
        <w:t>));</w:t>
      </w:r>
    </w:p>
    <w:p w14:paraId="74D256D4" w14:textId="77777777" w:rsidR="00200F92" w:rsidRPr="00200F92" w:rsidRDefault="00200F92" w:rsidP="00200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00F92">
        <w:rPr>
          <w:rFonts w:ascii="Consolas" w:hAnsi="Consolas" w:cs="Courier New"/>
          <w:color w:val="0F1115"/>
        </w:rPr>
        <w:t>cf</w:t>
      </w:r>
      <w:r w:rsidRPr="00200F92">
        <w:rPr>
          <w:rFonts w:ascii="Consolas" w:hAnsi="Consolas" w:cs="Courier New"/>
          <w:color w:val="383A42"/>
        </w:rPr>
        <w:t>.</w:t>
      </w:r>
      <w:r w:rsidRPr="00200F92">
        <w:rPr>
          <w:rFonts w:ascii="Consolas" w:hAnsi="Consolas" w:cs="Courier New"/>
          <w:color w:val="4078F2"/>
        </w:rPr>
        <w:t>join</w:t>
      </w:r>
      <w:r w:rsidRPr="00200F92">
        <w:rPr>
          <w:rFonts w:ascii="Consolas" w:hAnsi="Consolas" w:cs="Courier New"/>
          <w:color w:val="383A42"/>
        </w:rPr>
        <w:t>();</w:t>
      </w:r>
    </w:p>
    <w:p w14:paraId="445A01DF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A) </w:t>
      </w:r>
      <w:r w:rsidRPr="00200F9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00F9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C068F6B" w14:textId="77777777" w:rsidR="00200F92" w:rsidRPr="00200F92" w:rsidRDefault="00200F92" w:rsidP="00200F9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0F92">
        <w:rPr>
          <w:rFonts w:ascii="Segoe UI" w:hAnsi="Segoe UI" w:cs="Segoe UI"/>
          <w:color w:val="0F1115"/>
          <w:sz w:val="24"/>
          <w:szCs w:val="24"/>
        </w:rPr>
        <w:t> A</w:t>
      </w:r>
    </w:p>
    <w:p w14:paraId="32B8D9AF" w14:textId="77777777" w:rsidR="00200F92" w:rsidRPr="00200F92" w:rsidRDefault="00200F92" w:rsidP="00200F9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pict w14:anchorId="03E11BF8">
          <v:rect id="_x0000_i1085" style="width:0;height:.75pt" o:hralign="center" o:hrstd="t" o:hr="t" fillcolor="#a0a0a0" stroked="f"/>
        </w:pict>
      </w:r>
    </w:p>
    <w:p w14:paraId="7883D1EE" w14:textId="77777777" w:rsidR="00200F92" w:rsidRPr="00200F92" w:rsidRDefault="00200F92" w:rsidP="00200F9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0F92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Callable</w:t>
      </w:r>
      <w:r w:rsidRPr="00200F92">
        <w:rPr>
          <w:rFonts w:ascii="Segoe UI" w:hAnsi="Segoe UI" w:cs="Segoe UI"/>
          <w:color w:val="0F1115"/>
          <w:sz w:val="24"/>
          <w:szCs w:val="24"/>
        </w:rPr>
        <w:t>, 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Future</w:t>
      </w:r>
      <w:r w:rsidRPr="00200F92">
        <w:rPr>
          <w:rFonts w:ascii="Segoe UI" w:hAnsi="Segoe UI" w:cs="Segoe UI"/>
          <w:color w:val="0F1115"/>
          <w:sz w:val="24"/>
          <w:szCs w:val="24"/>
        </w:rPr>
        <w:t>, 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Thread</w:t>
      </w:r>
      <w:r w:rsidRPr="00200F92">
        <w:rPr>
          <w:rFonts w:ascii="Segoe UI" w:hAnsi="Segoe UI" w:cs="Segoe UI"/>
          <w:color w:val="0F1115"/>
          <w:sz w:val="24"/>
          <w:szCs w:val="24"/>
        </w:rPr>
        <w:t>, 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ExecutorService</w:t>
      </w:r>
      <w:r w:rsidRPr="00200F92">
        <w:rPr>
          <w:rFonts w:ascii="Segoe UI" w:hAnsi="Segoe UI" w:cs="Segoe UI"/>
          <w:color w:val="0F1115"/>
          <w:sz w:val="24"/>
          <w:szCs w:val="24"/>
        </w:rPr>
        <w:t>, </w:t>
      </w:r>
      <w:r w:rsidRPr="00200F92">
        <w:rPr>
          <w:rFonts w:ascii="Segoe UI" w:hAnsi="Segoe UI" w:cs="Segoe UI"/>
          <w:b/>
          <w:bCs/>
          <w:color w:val="0F1115"/>
          <w:sz w:val="24"/>
          <w:szCs w:val="24"/>
        </w:rPr>
        <w:t>CompletableFuture</w:t>
      </w:r>
      <w:r w:rsidRPr="00200F92">
        <w:rPr>
          <w:rFonts w:ascii="Segoe UI" w:hAnsi="Segoe UI" w:cs="Segoe UI"/>
          <w:color w:val="0F1115"/>
          <w:sz w:val="24"/>
          <w:szCs w:val="24"/>
        </w:rPr>
        <w:t>, or other Java concurrency topics next!</w:t>
      </w:r>
    </w:p>
    <w:p w14:paraId="078F1EF3" w14:textId="4CDE7F90" w:rsidR="00CE2D8E" w:rsidRDefault="00CE2D8E"/>
    <w:sectPr w:rsidR="00CE2D8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740C" w14:textId="77777777" w:rsidR="00AE084C" w:rsidRDefault="00AE084C">
      <w:r>
        <w:separator/>
      </w:r>
    </w:p>
  </w:endnote>
  <w:endnote w:type="continuationSeparator" w:id="0">
    <w:p w14:paraId="740E9BF7" w14:textId="77777777" w:rsidR="00AE084C" w:rsidRDefault="00AE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7A41" w14:textId="77777777" w:rsidR="00CE2D8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834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9CC8" w14:textId="77777777" w:rsidR="00AE084C" w:rsidRDefault="00AE084C">
      <w:r>
        <w:separator/>
      </w:r>
    </w:p>
  </w:footnote>
  <w:footnote w:type="continuationSeparator" w:id="0">
    <w:p w14:paraId="3D0CEC5F" w14:textId="77777777" w:rsidR="00AE084C" w:rsidRDefault="00AE0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0CF"/>
    <w:multiLevelType w:val="hybridMultilevel"/>
    <w:tmpl w:val="A6E665CA"/>
    <w:lvl w:ilvl="0" w:tplc="95B6D4C8">
      <w:start w:val="1"/>
      <w:numFmt w:val="bullet"/>
      <w:lvlText w:val="●"/>
      <w:lvlJc w:val="left"/>
      <w:pPr>
        <w:ind w:left="720" w:hanging="360"/>
      </w:pPr>
    </w:lvl>
    <w:lvl w:ilvl="1" w:tplc="8D6E44C6">
      <w:start w:val="1"/>
      <w:numFmt w:val="bullet"/>
      <w:lvlText w:val="○"/>
      <w:lvlJc w:val="left"/>
      <w:pPr>
        <w:ind w:left="1440" w:hanging="360"/>
      </w:pPr>
    </w:lvl>
    <w:lvl w:ilvl="2" w:tplc="CB32E18C">
      <w:start w:val="1"/>
      <w:numFmt w:val="bullet"/>
      <w:lvlText w:val="■"/>
      <w:lvlJc w:val="left"/>
      <w:pPr>
        <w:ind w:left="2160" w:hanging="360"/>
      </w:pPr>
    </w:lvl>
    <w:lvl w:ilvl="3" w:tplc="5FCA6078">
      <w:start w:val="1"/>
      <w:numFmt w:val="bullet"/>
      <w:lvlText w:val="●"/>
      <w:lvlJc w:val="left"/>
      <w:pPr>
        <w:ind w:left="2880" w:hanging="360"/>
      </w:pPr>
    </w:lvl>
    <w:lvl w:ilvl="4" w:tplc="6A76C1B2">
      <w:start w:val="1"/>
      <w:numFmt w:val="bullet"/>
      <w:lvlText w:val="○"/>
      <w:lvlJc w:val="left"/>
      <w:pPr>
        <w:ind w:left="3600" w:hanging="360"/>
      </w:pPr>
    </w:lvl>
    <w:lvl w:ilvl="5" w:tplc="6E16BCF0">
      <w:start w:val="1"/>
      <w:numFmt w:val="bullet"/>
      <w:lvlText w:val="■"/>
      <w:lvlJc w:val="left"/>
      <w:pPr>
        <w:ind w:left="4320" w:hanging="360"/>
      </w:pPr>
    </w:lvl>
    <w:lvl w:ilvl="6" w:tplc="F892B79A">
      <w:start w:val="1"/>
      <w:numFmt w:val="bullet"/>
      <w:lvlText w:val="●"/>
      <w:lvlJc w:val="left"/>
      <w:pPr>
        <w:ind w:left="5040" w:hanging="360"/>
      </w:pPr>
    </w:lvl>
    <w:lvl w:ilvl="7" w:tplc="FEC209AE">
      <w:start w:val="1"/>
      <w:numFmt w:val="bullet"/>
      <w:lvlText w:val="●"/>
      <w:lvlJc w:val="left"/>
      <w:pPr>
        <w:ind w:left="5760" w:hanging="360"/>
      </w:pPr>
    </w:lvl>
    <w:lvl w:ilvl="8" w:tplc="C16A9BA4">
      <w:start w:val="1"/>
      <w:numFmt w:val="bullet"/>
      <w:lvlText w:val="●"/>
      <w:lvlJc w:val="left"/>
      <w:pPr>
        <w:ind w:left="6480" w:hanging="360"/>
      </w:pPr>
    </w:lvl>
  </w:abstractNum>
  <w:num w:numId="1" w16cid:durableId="545217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D8E"/>
    <w:rsid w:val="00083496"/>
    <w:rsid w:val="00200F92"/>
    <w:rsid w:val="00AE084C"/>
    <w:rsid w:val="00AF35D6"/>
    <w:rsid w:val="00CE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EFBB"/>
  <w15:docId w15:val="{E480E493-6DC9-48C9-B404-8A8C6D37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200F92"/>
  </w:style>
  <w:style w:type="character" w:customStyle="1" w:styleId="Heading3Char">
    <w:name w:val="Heading 3 Char"/>
    <w:basedOn w:val="DefaultParagraphFont"/>
    <w:link w:val="Heading3"/>
    <w:uiPriority w:val="9"/>
    <w:rsid w:val="00200F92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200F92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200F9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00F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0F9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00F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F92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200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2031</Words>
  <Characters>11582</Characters>
  <Application>Microsoft Office Word</Application>
  <DocSecurity>0</DocSecurity>
  <Lines>96</Lines>
  <Paragraphs>27</Paragraphs>
  <ScaleCrop>false</ScaleCrop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2026-04-20T03:58:00Z</dcterms:modified>
</cp:coreProperties>
</file>