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2A4B" w14:textId="77777777" w:rsidR="00BA313E" w:rsidRPr="00BA313E" w:rsidRDefault="00BA313E" w:rsidP="00BA313E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Marker Interface in java</w:t>
      </w:r>
    </w:p>
    <w:p w14:paraId="644688D0" w14:textId="77777777" w:rsidR="00BA313E" w:rsidRPr="00BA313E" w:rsidRDefault="00BA313E" w:rsidP="00BA313E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Here are some Java Marker Interface multiple-choice questions covering the concept of marker interfaces, their purposes, and examples, with answers provided below each question.</w:t>
      </w:r>
    </w:p>
    <w:p w14:paraId="00FB804A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44545193">
          <v:rect id="_x0000_i1025" style="width:0;height:.75pt" o:hralign="center" o:hrstd="t" o:hr="t" fillcolor="#a0a0a0" stroked="f"/>
        </w:pict>
      </w:r>
    </w:p>
    <w:p w14:paraId="4B753980" w14:textId="77777777" w:rsidR="00BA313E" w:rsidRPr="00BA313E" w:rsidRDefault="00BA313E" w:rsidP="00BA313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A313E">
        <w:rPr>
          <w:rFonts w:ascii="Segoe UI" w:hAnsi="Segoe UI" w:cs="Segoe UI"/>
          <w:b/>
          <w:bCs/>
          <w:color w:val="0F1115"/>
          <w:sz w:val="33"/>
          <w:szCs w:val="33"/>
        </w:rPr>
        <w:t>Marker Interface Basics</w:t>
      </w:r>
    </w:p>
    <w:p w14:paraId="6B2BBA31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71CA3AAF">
          <v:rect id="_x0000_i1026" style="width:0;height:.75pt" o:hralign="center" o:hrstd="t" o:hr="t" fillcolor="#a0a0a0" stroked="f"/>
        </w:pict>
      </w:r>
    </w:p>
    <w:p w14:paraId="0792D52D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1. What is a marker interface in Java?</w:t>
      </w:r>
    </w:p>
    <w:p w14:paraId="2708DE11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An interface with no methods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An interface with one abstract method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An interface with default methods only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An interface with static methods only</w:t>
      </w:r>
    </w:p>
    <w:p w14:paraId="1A3BE6EE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An interface with no methods</w:t>
      </w:r>
    </w:p>
    <w:p w14:paraId="0716E725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763A4AF3">
          <v:rect id="_x0000_i1027" style="width:0;height:.75pt" o:hralign="center" o:hrstd="t" o:hr="t" fillcolor="#a0a0a0" stroked="f"/>
        </w:pict>
      </w:r>
    </w:p>
    <w:p w14:paraId="14AE3024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2. What is another name for a marker interface?</w:t>
      </w:r>
    </w:p>
    <w:p w14:paraId="7979834E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Tag interface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Empty interface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Functional interface</w:t>
      </w:r>
    </w:p>
    <w:p w14:paraId="45AF4A50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70C2A604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355A4463">
          <v:rect id="_x0000_i1028" style="width:0;height:.75pt" o:hralign="center" o:hrstd="t" o:hr="t" fillcolor="#a0a0a0" stroked="f"/>
        </w:pict>
      </w:r>
    </w:p>
    <w:p w14:paraId="7667E82D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What is the primary purpose of a marker interface?</w:t>
      </w:r>
    </w:p>
    <w:p w14:paraId="0B4308F4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To signal or mark a class for special behavior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To define abstract methods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To provide default implementations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To enable multiple inheritance</w:t>
      </w:r>
    </w:p>
    <w:p w14:paraId="25BB1CD5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To signal or mark a class for special behavior</w:t>
      </w:r>
    </w:p>
    <w:p w14:paraId="164DE6F5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62FE6A65">
          <v:rect id="_x0000_i1029" style="width:0;height:.75pt" o:hralign="center" o:hrstd="t" o:hr="t" fillcolor="#a0a0a0" stroked="f"/>
        </w:pict>
      </w:r>
    </w:p>
    <w:p w14:paraId="45A1F4BC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4. Which of the following is a built-in marker interface in Java?</w:t>
      </w:r>
    </w:p>
    <w:p w14:paraId="71369ED2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Serializable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Cloneable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Remote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777C5EA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28F083F1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55449C20">
          <v:rect id="_x0000_i1030" style="width:0;height:.75pt" o:hralign="center" o:hrstd="t" o:hr="t" fillcolor="#a0a0a0" stroked="f"/>
        </w:pict>
      </w:r>
    </w:p>
    <w:p w14:paraId="2E02778A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5. Does a marker interface contain any methods?</w:t>
      </w:r>
    </w:p>
    <w:p w14:paraId="2FB0AB72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Yes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Only default methods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Only static methods</w:t>
      </w:r>
    </w:p>
    <w:p w14:paraId="27AE04BD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</w:p>
    <w:p w14:paraId="59F895B5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442665FF">
          <v:rect id="_x0000_i1031" style="width:0;height:.75pt" o:hralign="center" o:hrstd="t" o:hr="t" fillcolor="#a0a0a0" stroked="f"/>
        </w:pict>
      </w:r>
    </w:p>
    <w:p w14:paraId="309432CC" w14:textId="77777777" w:rsidR="00BA313E" w:rsidRPr="00BA313E" w:rsidRDefault="00BA313E" w:rsidP="00BA313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A313E">
        <w:rPr>
          <w:rFonts w:ascii="Segoe UI" w:hAnsi="Segoe UI" w:cs="Segoe UI"/>
          <w:b/>
          <w:bCs/>
          <w:color w:val="0F1115"/>
          <w:sz w:val="33"/>
          <w:szCs w:val="33"/>
        </w:rPr>
        <w:t>Serializable Interface</w:t>
      </w:r>
    </w:p>
    <w:p w14:paraId="406D811E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lastRenderedPageBreak/>
        <w:pict w14:anchorId="1023B078">
          <v:rect id="_x0000_i1032" style="width:0;height:.75pt" o:hralign="center" o:hrstd="t" o:hr="t" fillcolor="#a0a0a0" stroked="f"/>
        </w:pict>
      </w:r>
    </w:p>
    <w:p w14:paraId="43FF40E7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6. What does the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Serializable</w:t>
      </w: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 marker interface indicate?</w:t>
      </w:r>
    </w:p>
    <w:p w14:paraId="3269B210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The class can be serialized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The class can be cloned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The class can be compared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The class can be run as a thread</w:t>
      </w:r>
    </w:p>
    <w:p w14:paraId="1BE0E8FB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The class can be serialized</w:t>
      </w:r>
    </w:p>
    <w:p w14:paraId="1E569E82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4435B459">
          <v:rect id="_x0000_i1033" style="width:0;height:.75pt" o:hralign="center" o:hrstd="t" o:hr="t" fillcolor="#a0a0a0" stroked="f"/>
        </w:pict>
      </w:r>
    </w:p>
    <w:p w14:paraId="7C0B92FA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7. Which package contains the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Serializable</w:t>
      </w: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 interface?</w:t>
      </w:r>
    </w:p>
    <w:p w14:paraId="63127209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java.lang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 </w:t>
      </w:r>
      <w:hyperlink r:id="rId7" w:tgtFrame="_blank" w:history="1">
        <w:r w:rsidRPr="00BA313E">
          <w:rPr>
            <w:rFonts w:ascii="Segoe UI" w:hAnsi="Segoe UI" w:cs="Segoe UI"/>
            <w:color w:val="3964FE"/>
            <w:sz w:val="24"/>
            <w:szCs w:val="24"/>
            <w:bdr w:val="single" w:sz="12" w:space="0" w:color="auto" w:frame="1"/>
          </w:rPr>
          <w:t>java.io</w:t>
        </w:r>
      </w:hyperlink>
      <w:r w:rsidRPr="00BA313E">
        <w:rPr>
          <w:rFonts w:ascii="Segoe UI" w:hAnsi="Segoe UI" w:cs="Segoe UI"/>
          <w:color w:val="0F1115"/>
          <w:sz w:val="24"/>
          <w:szCs w:val="24"/>
        </w:rPr>
        <w:br/>
        <w:t>C) java.util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java.serial</w:t>
      </w:r>
    </w:p>
    <w:p w14:paraId="55ADAECA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hyperlink r:id="rId8" w:tgtFrame="_blank" w:history="1">
        <w:r w:rsidRPr="00BA313E">
          <w:rPr>
            <w:rFonts w:ascii="Segoe UI" w:hAnsi="Segoe UI" w:cs="Segoe UI"/>
            <w:b/>
            <w:bCs/>
            <w:color w:val="3964FE"/>
            <w:sz w:val="24"/>
            <w:szCs w:val="24"/>
            <w:bdr w:val="single" w:sz="12" w:space="0" w:color="auto" w:frame="1"/>
          </w:rPr>
          <w:t>java.io</w:t>
        </w:r>
      </w:hyperlink>
    </w:p>
    <w:p w14:paraId="03176E54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5B54A27B">
          <v:rect id="_x0000_i1034" style="width:0;height:.75pt" o:hralign="center" o:hrstd="t" o:hr="t" fillcolor="#a0a0a0" stroked="f"/>
        </w:pict>
      </w:r>
    </w:p>
    <w:p w14:paraId="34F0320E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code?</w:t>
      </w:r>
    </w:p>
    <w:p w14:paraId="7DBD1D00" w14:textId="77777777" w:rsidR="00BA313E" w:rsidRPr="00BA313E" w:rsidRDefault="00BA313E" w:rsidP="00BA313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A313E">
        <w:rPr>
          <w:rFonts w:ascii="Consolas" w:hAnsi="Consolas" w:cs="Segoe UI"/>
          <w:color w:val="0F1115"/>
          <w:sz w:val="18"/>
          <w:szCs w:val="18"/>
        </w:rPr>
        <w:t>java</w:t>
      </w:r>
    </w:p>
    <w:p w14:paraId="5B0E78A4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import</w:t>
      </w:r>
      <w:r w:rsidRPr="00BA313E">
        <w:rPr>
          <w:rFonts w:ascii="Consolas" w:hAnsi="Consolas" w:cs="Courier New"/>
          <w:color w:val="0F1115"/>
        </w:rPr>
        <w:t xml:space="preserve"> java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0F1115"/>
        </w:rPr>
        <w:t>io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4078F2"/>
        </w:rPr>
        <w:t>*</w:t>
      </w:r>
      <w:r w:rsidRPr="00BA313E">
        <w:rPr>
          <w:rFonts w:ascii="Consolas" w:hAnsi="Consolas" w:cs="Courier New"/>
          <w:color w:val="383A42"/>
        </w:rPr>
        <w:t>;</w:t>
      </w:r>
    </w:p>
    <w:p w14:paraId="55371E4B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class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Person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implements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Serializable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3E92009B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</w:t>
      </w:r>
      <w:r w:rsidRPr="00BA313E">
        <w:rPr>
          <w:rFonts w:ascii="Consolas" w:hAnsi="Consolas" w:cs="Courier New"/>
          <w:color w:val="B76B01"/>
        </w:rPr>
        <w:t>String</w:t>
      </w:r>
      <w:r w:rsidRPr="00BA313E">
        <w:rPr>
          <w:rFonts w:ascii="Consolas" w:hAnsi="Consolas" w:cs="Courier New"/>
          <w:color w:val="0F1115"/>
        </w:rPr>
        <w:t xml:space="preserve"> name </w:t>
      </w:r>
      <w:r w:rsidRPr="00BA313E">
        <w:rPr>
          <w:rFonts w:ascii="Consolas" w:hAnsi="Consolas" w:cs="Courier New"/>
          <w:color w:val="4078F2"/>
        </w:rPr>
        <w:t>=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50A14F"/>
        </w:rPr>
        <w:t>"John"</w:t>
      </w:r>
      <w:r w:rsidRPr="00BA313E">
        <w:rPr>
          <w:rFonts w:ascii="Consolas" w:hAnsi="Consolas" w:cs="Courier New"/>
          <w:color w:val="383A42"/>
        </w:rPr>
        <w:t>;</w:t>
      </w:r>
    </w:p>
    <w:p w14:paraId="022E2097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383A42"/>
        </w:rPr>
        <w:t>}</w:t>
      </w:r>
    </w:p>
    <w:p w14:paraId="3EA4F202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public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class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Test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58E51690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</w:t>
      </w:r>
      <w:r w:rsidRPr="00BA313E">
        <w:rPr>
          <w:rFonts w:ascii="Consolas" w:hAnsi="Consolas" w:cs="Courier New"/>
          <w:color w:val="A626A4"/>
        </w:rPr>
        <w:t>public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static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void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4078F2"/>
        </w:rPr>
        <w:t>main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B76B01"/>
        </w:rPr>
        <w:t>String</w:t>
      </w:r>
      <w:r w:rsidRPr="00BA313E">
        <w:rPr>
          <w:rFonts w:ascii="Consolas" w:hAnsi="Consolas" w:cs="Courier New"/>
          <w:color w:val="383A42"/>
        </w:rPr>
        <w:t>[]</w:t>
      </w:r>
      <w:r w:rsidRPr="00BA313E">
        <w:rPr>
          <w:rFonts w:ascii="Consolas" w:hAnsi="Consolas" w:cs="Courier New"/>
          <w:color w:val="0F1115"/>
        </w:rPr>
        <w:t xml:space="preserve"> args</w:t>
      </w:r>
      <w:r w:rsidRPr="00BA313E">
        <w:rPr>
          <w:rFonts w:ascii="Consolas" w:hAnsi="Consolas" w:cs="Courier New"/>
          <w:color w:val="383A42"/>
        </w:rPr>
        <w:t>)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679F6901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    </w:t>
      </w:r>
      <w:r w:rsidRPr="00BA313E">
        <w:rPr>
          <w:rFonts w:ascii="Consolas" w:hAnsi="Consolas" w:cs="Courier New"/>
          <w:color w:val="B76B01"/>
        </w:rPr>
        <w:t>Person</w:t>
      </w:r>
      <w:r w:rsidRPr="00BA313E">
        <w:rPr>
          <w:rFonts w:ascii="Consolas" w:hAnsi="Consolas" w:cs="Courier New"/>
          <w:color w:val="0F1115"/>
        </w:rPr>
        <w:t xml:space="preserve"> p </w:t>
      </w:r>
      <w:r w:rsidRPr="00BA313E">
        <w:rPr>
          <w:rFonts w:ascii="Consolas" w:hAnsi="Consolas" w:cs="Courier New"/>
          <w:color w:val="4078F2"/>
        </w:rPr>
        <w:t>=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new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Person</w:t>
      </w:r>
      <w:r w:rsidRPr="00BA313E">
        <w:rPr>
          <w:rFonts w:ascii="Consolas" w:hAnsi="Consolas" w:cs="Courier New"/>
          <w:color w:val="383A42"/>
        </w:rPr>
        <w:t>();</w:t>
      </w:r>
    </w:p>
    <w:p w14:paraId="698C2B45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    </w:t>
      </w:r>
      <w:r w:rsidRPr="00BA313E">
        <w:rPr>
          <w:rFonts w:ascii="Consolas" w:hAnsi="Consolas" w:cs="Courier New"/>
          <w:color w:val="B76B01"/>
        </w:rPr>
        <w:t>System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0F1115"/>
        </w:rPr>
        <w:t>out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4078F2"/>
        </w:rPr>
        <w:t>println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0F1115"/>
        </w:rPr>
        <w:t xml:space="preserve">p </w:t>
      </w:r>
      <w:r w:rsidRPr="00BA313E">
        <w:rPr>
          <w:rFonts w:ascii="Consolas" w:hAnsi="Consolas" w:cs="Courier New"/>
          <w:color w:val="A626A4"/>
        </w:rPr>
        <w:t>instanceof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Serializable</w:t>
      </w:r>
      <w:r w:rsidRPr="00BA313E">
        <w:rPr>
          <w:rFonts w:ascii="Consolas" w:hAnsi="Consolas" w:cs="Courier New"/>
          <w:color w:val="383A42"/>
        </w:rPr>
        <w:t>);</w:t>
      </w:r>
    </w:p>
    <w:p w14:paraId="4164E316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</w:t>
      </w:r>
      <w:r w:rsidRPr="00BA313E">
        <w:rPr>
          <w:rFonts w:ascii="Consolas" w:hAnsi="Consolas" w:cs="Courier New"/>
          <w:color w:val="383A42"/>
        </w:rPr>
        <w:t>}</w:t>
      </w:r>
    </w:p>
    <w:p w14:paraId="5668A7D8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383A42"/>
        </w:rPr>
        <w:t>}</w:t>
      </w:r>
    </w:p>
    <w:p w14:paraId="07FBF60B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lastRenderedPageBreak/>
        <w:t>A) true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81ABF0A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651FC191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58EA34F4">
          <v:rect id="_x0000_i1035" style="width:0;height:.75pt" o:hralign="center" o:hrstd="t" o:hr="t" fillcolor="#a0a0a0" stroked="f"/>
        </w:pict>
      </w:r>
    </w:p>
    <w:p w14:paraId="0E51B6D7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9. What happens if a class does not implement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Serializable</w:t>
      </w: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 and is passed to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ObjectOutputStream</w:t>
      </w: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FDFFD71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Compilation error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NotSerializableException at runtime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Serialization succeeds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IOException</w:t>
      </w:r>
    </w:p>
    <w:p w14:paraId="7F0ABFBF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B) NotSerializableException at runtime</w:t>
      </w:r>
    </w:p>
    <w:p w14:paraId="5A6B1193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2BFE608A">
          <v:rect id="_x0000_i1036" style="width:0;height:.75pt" o:hralign="center" o:hrstd="t" o:hr="t" fillcolor="#a0a0a0" stroked="f"/>
        </w:pict>
      </w:r>
    </w:p>
    <w:p w14:paraId="588E12BC" w14:textId="77777777" w:rsidR="00BA313E" w:rsidRPr="00BA313E" w:rsidRDefault="00BA313E" w:rsidP="00BA313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A313E">
        <w:rPr>
          <w:rFonts w:ascii="Segoe UI" w:hAnsi="Segoe UI" w:cs="Segoe UI"/>
          <w:b/>
          <w:bCs/>
          <w:color w:val="0F1115"/>
          <w:sz w:val="33"/>
          <w:szCs w:val="33"/>
        </w:rPr>
        <w:t>Cloneable Interface</w:t>
      </w:r>
    </w:p>
    <w:p w14:paraId="5D71AA6F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58CA5730">
          <v:rect id="_x0000_i1037" style="width:0;height:.75pt" o:hralign="center" o:hrstd="t" o:hr="t" fillcolor="#a0a0a0" stroked="f"/>
        </w:pict>
      </w:r>
    </w:p>
    <w:p w14:paraId="6CA452FE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10. What does the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Cloneable</w:t>
      </w: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 marker interface indicate?</w:t>
      </w:r>
    </w:p>
    <w:p w14:paraId="7710BEF9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The class can be cloned using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Object.clone()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The class can be serialized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The class can be compared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The class can be run as a thread</w:t>
      </w:r>
    </w:p>
    <w:p w14:paraId="587B5B74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The class can be cloned using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Object.clone()</w:t>
      </w:r>
    </w:p>
    <w:p w14:paraId="0F705ADE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lastRenderedPageBreak/>
        <w:pict w14:anchorId="657FAA19">
          <v:rect id="_x0000_i1038" style="width:0;height:.75pt" o:hralign="center" o:hrstd="t" o:hr="t" fillcolor="#a0a0a0" stroked="f"/>
        </w:pict>
      </w:r>
    </w:p>
    <w:p w14:paraId="645AB570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11. Which package contains the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Cloneable</w:t>
      </w: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 interface?</w:t>
      </w:r>
    </w:p>
    <w:p w14:paraId="06EF6BC6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 </w:t>
      </w:r>
      <w:hyperlink r:id="rId9" w:tgtFrame="_blank" w:history="1">
        <w:r w:rsidRPr="00BA313E">
          <w:rPr>
            <w:rFonts w:ascii="Segoe UI" w:hAnsi="Segoe UI" w:cs="Segoe UI"/>
            <w:color w:val="3964FE"/>
            <w:sz w:val="24"/>
            <w:szCs w:val="24"/>
            <w:bdr w:val="single" w:sz="12" w:space="0" w:color="auto" w:frame="1"/>
          </w:rPr>
          <w:t>java.io</w:t>
        </w:r>
      </w:hyperlink>
      <w:r w:rsidRPr="00BA313E">
        <w:rPr>
          <w:rFonts w:ascii="Segoe UI" w:hAnsi="Segoe UI" w:cs="Segoe UI"/>
          <w:color w:val="0F1115"/>
          <w:sz w:val="24"/>
          <w:szCs w:val="24"/>
        </w:rPr>
        <w:br/>
        <w:t>B) java.lang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java.util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java.clone</w:t>
      </w:r>
    </w:p>
    <w:p w14:paraId="2A06357E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B) java.lang</w:t>
      </w:r>
    </w:p>
    <w:p w14:paraId="4B3EDCD8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6DAD5CDE">
          <v:rect id="_x0000_i1039" style="width:0;height:.75pt" o:hralign="center" o:hrstd="t" o:hr="t" fillcolor="#a0a0a0" stroked="f"/>
        </w:pict>
      </w:r>
    </w:p>
    <w:p w14:paraId="45AB1B8B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504C6B80" w14:textId="77777777" w:rsidR="00BA313E" w:rsidRPr="00BA313E" w:rsidRDefault="00BA313E" w:rsidP="00BA313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A313E">
        <w:rPr>
          <w:rFonts w:ascii="Consolas" w:hAnsi="Consolas" w:cs="Segoe UI"/>
          <w:color w:val="0F1115"/>
          <w:sz w:val="18"/>
          <w:szCs w:val="18"/>
        </w:rPr>
        <w:t>java</w:t>
      </w:r>
    </w:p>
    <w:p w14:paraId="1EC4FCB2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class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Person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implements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Cloneable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061F016C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</w:t>
      </w:r>
      <w:r w:rsidRPr="00BA313E">
        <w:rPr>
          <w:rFonts w:ascii="Consolas" w:hAnsi="Consolas" w:cs="Courier New"/>
          <w:color w:val="B76B01"/>
        </w:rPr>
        <w:t>String</w:t>
      </w:r>
      <w:r w:rsidRPr="00BA313E">
        <w:rPr>
          <w:rFonts w:ascii="Consolas" w:hAnsi="Consolas" w:cs="Courier New"/>
          <w:color w:val="0F1115"/>
        </w:rPr>
        <w:t xml:space="preserve"> name </w:t>
      </w:r>
      <w:r w:rsidRPr="00BA313E">
        <w:rPr>
          <w:rFonts w:ascii="Consolas" w:hAnsi="Consolas" w:cs="Courier New"/>
          <w:color w:val="4078F2"/>
        </w:rPr>
        <w:t>=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50A14F"/>
        </w:rPr>
        <w:t>"John"</w:t>
      </w:r>
      <w:r w:rsidRPr="00BA313E">
        <w:rPr>
          <w:rFonts w:ascii="Consolas" w:hAnsi="Consolas" w:cs="Courier New"/>
          <w:color w:val="383A42"/>
        </w:rPr>
        <w:t>;</w:t>
      </w:r>
    </w:p>
    <w:p w14:paraId="6E864E05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383A42"/>
        </w:rPr>
        <w:t>}</w:t>
      </w:r>
    </w:p>
    <w:p w14:paraId="316C0217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public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class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Test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1798F1F7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</w:t>
      </w:r>
      <w:r w:rsidRPr="00BA313E">
        <w:rPr>
          <w:rFonts w:ascii="Consolas" w:hAnsi="Consolas" w:cs="Courier New"/>
          <w:color w:val="A626A4"/>
        </w:rPr>
        <w:t>public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static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void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4078F2"/>
        </w:rPr>
        <w:t>main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B76B01"/>
        </w:rPr>
        <w:t>String</w:t>
      </w:r>
      <w:r w:rsidRPr="00BA313E">
        <w:rPr>
          <w:rFonts w:ascii="Consolas" w:hAnsi="Consolas" w:cs="Courier New"/>
          <w:color w:val="383A42"/>
        </w:rPr>
        <w:t>[]</w:t>
      </w:r>
      <w:r w:rsidRPr="00BA313E">
        <w:rPr>
          <w:rFonts w:ascii="Consolas" w:hAnsi="Consolas" w:cs="Courier New"/>
          <w:color w:val="0F1115"/>
        </w:rPr>
        <w:t xml:space="preserve"> args</w:t>
      </w:r>
      <w:r w:rsidRPr="00BA313E">
        <w:rPr>
          <w:rFonts w:ascii="Consolas" w:hAnsi="Consolas" w:cs="Courier New"/>
          <w:color w:val="383A42"/>
        </w:rPr>
        <w:t>)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throws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CloneNotSupportedException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618760C1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    </w:t>
      </w:r>
      <w:r w:rsidRPr="00BA313E">
        <w:rPr>
          <w:rFonts w:ascii="Consolas" w:hAnsi="Consolas" w:cs="Courier New"/>
          <w:color w:val="B76B01"/>
        </w:rPr>
        <w:t>Person</w:t>
      </w:r>
      <w:r w:rsidRPr="00BA313E">
        <w:rPr>
          <w:rFonts w:ascii="Consolas" w:hAnsi="Consolas" w:cs="Courier New"/>
          <w:color w:val="0F1115"/>
        </w:rPr>
        <w:t xml:space="preserve"> p1 </w:t>
      </w:r>
      <w:r w:rsidRPr="00BA313E">
        <w:rPr>
          <w:rFonts w:ascii="Consolas" w:hAnsi="Consolas" w:cs="Courier New"/>
          <w:color w:val="4078F2"/>
        </w:rPr>
        <w:t>=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new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Person</w:t>
      </w:r>
      <w:r w:rsidRPr="00BA313E">
        <w:rPr>
          <w:rFonts w:ascii="Consolas" w:hAnsi="Consolas" w:cs="Courier New"/>
          <w:color w:val="383A42"/>
        </w:rPr>
        <w:t>();</w:t>
      </w:r>
    </w:p>
    <w:p w14:paraId="2197A5A8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    </w:t>
      </w:r>
      <w:r w:rsidRPr="00BA313E">
        <w:rPr>
          <w:rFonts w:ascii="Consolas" w:hAnsi="Consolas" w:cs="Courier New"/>
          <w:color w:val="B76B01"/>
        </w:rPr>
        <w:t>Person</w:t>
      </w:r>
      <w:r w:rsidRPr="00BA313E">
        <w:rPr>
          <w:rFonts w:ascii="Consolas" w:hAnsi="Consolas" w:cs="Courier New"/>
          <w:color w:val="0F1115"/>
        </w:rPr>
        <w:t xml:space="preserve"> p2 </w:t>
      </w:r>
      <w:r w:rsidRPr="00BA313E">
        <w:rPr>
          <w:rFonts w:ascii="Consolas" w:hAnsi="Consolas" w:cs="Courier New"/>
          <w:color w:val="4078F2"/>
        </w:rPr>
        <w:t>=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B76B01"/>
        </w:rPr>
        <w:t>Person</w:t>
      </w:r>
      <w:r w:rsidRPr="00BA313E">
        <w:rPr>
          <w:rFonts w:ascii="Consolas" w:hAnsi="Consolas" w:cs="Courier New"/>
          <w:color w:val="383A42"/>
        </w:rPr>
        <w:t>)</w:t>
      </w:r>
      <w:r w:rsidRPr="00BA313E">
        <w:rPr>
          <w:rFonts w:ascii="Consolas" w:hAnsi="Consolas" w:cs="Courier New"/>
          <w:color w:val="0F1115"/>
        </w:rPr>
        <w:t xml:space="preserve"> p1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4078F2"/>
        </w:rPr>
        <w:t>clone</w:t>
      </w:r>
      <w:r w:rsidRPr="00BA313E">
        <w:rPr>
          <w:rFonts w:ascii="Consolas" w:hAnsi="Consolas" w:cs="Courier New"/>
          <w:color w:val="383A42"/>
        </w:rPr>
        <w:t>();</w:t>
      </w:r>
    </w:p>
    <w:p w14:paraId="51BAD3D4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    </w:t>
      </w:r>
      <w:r w:rsidRPr="00BA313E">
        <w:rPr>
          <w:rFonts w:ascii="Consolas" w:hAnsi="Consolas" w:cs="Courier New"/>
          <w:color w:val="B76B01"/>
        </w:rPr>
        <w:t>System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0F1115"/>
        </w:rPr>
        <w:t>out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4078F2"/>
        </w:rPr>
        <w:t>println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0F1115"/>
        </w:rPr>
        <w:t>p2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0F1115"/>
        </w:rPr>
        <w:t>name</w:t>
      </w:r>
      <w:r w:rsidRPr="00BA313E">
        <w:rPr>
          <w:rFonts w:ascii="Consolas" w:hAnsi="Consolas" w:cs="Courier New"/>
          <w:color w:val="383A42"/>
        </w:rPr>
        <w:t>);</w:t>
      </w:r>
    </w:p>
    <w:p w14:paraId="075D55E5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</w:t>
      </w:r>
      <w:r w:rsidRPr="00BA313E">
        <w:rPr>
          <w:rFonts w:ascii="Consolas" w:hAnsi="Consolas" w:cs="Courier New"/>
          <w:color w:val="383A42"/>
        </w:rPr>
        <w:t>}</w:t>
      </w:r>
    </w:p>
    <w:p w14:paraId="22B4D88F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383A42"/>
        </w:rPr>
        <w:t>}</w:t>
      </w:r>
    </w:p>
    <w:p w14:paraId="0EE4996E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John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CloneNotSupportedException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2DEBC44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John</w:t>
      </w:r>
      <w:r w:rsidRPr="00BA313E">
        <w:rPr>
          <w:rFonts w:ascii="Segoe UI" w:hAnsi="Segoe UI" w:cs="Segoe UI"/>
          <w:color w:val="0F1115"/>
          <w:sz w:val="24"/>
          <w:szCs w:val="24"/>
        </w:rPr>
        <w:t> </w:t>
      </w:r>
      <w:r w:rsidRPr="00BA313E">
        <w:rPr>
          <w:rFonts w:ascii="Segoe UI" w:hAnsi="Segoe UI" w:cs="Segoe UI"/>
          <w:i/>
          <w:iCs/>
          <w:color w:val="0F1115"/>
          <w:sz w:val="24"/>
          <w:szCs w:val="24"/>
        </w:rPr>
        <w:t>(Cloneable allows clone method)</w:t>
      </w:r>
    </w:p>
    <w:p w14:paraId="65E97C74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2ED09E0C">
          <v:rect id="_x0000_i1040" style="width:0;height:.75pt" o:hralign="center" o:hrstd="t" o:hr="t" fillcolor="#a0a0a0" stroked="f"/>
        </w:pict>
      </w:r>
    </w:p>
    <w:p w14:paraId="495862CE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13. What happens if a class does not implement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Cloneable</w:t>
      </w: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clone()</w:t>
      </w: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 is called?</w:t>
      </w:r>
    </w:p>
    <w:p w14:paraId="5ED34B8E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lastRenderedPageBreak/>
        <w:t>A) Compilation error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CloneNotSupportedException at runtime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Cloning succeeds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NullPointerException</w:t>
      </w:r>
    </w:p>
    <w:p w14:paraId="6B0674CE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B) CloneNotSupportedException at runtime</w:t>
      </w:r>
    </w:p>
    <w:p w14:paraId="71BBE417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144BED55">
          <v:rect id="_x0000_i1041" style="width:0;height:.75pt" o:hralign="center" o:hrstd="t" o:hr="t" fillcolor="#a0a0a0" stroked="f"/>
        </w:pict>
      </w:r>
    </w:p>
    <w:p w14:paraId="502A3DDE" w14:textId="77777777" w:rsidR="00BA313E" w:rsidRPr="00BA313E" w:rsidRDefault="00BA313E" w:rsidP="00BA313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A313E">
        <w:rPr>
          <w:rFonts w:ascii="Segoe UI" w:hAnsi="Segoe UI" w:cs="Segoe UI"/>
          <w:b/>
          <w:bCs/>
          <w:color w:val="0F1115"/>
          <w:sz w:val="33"/>
          <w:szCs w:val="33"/>
        </w:rPr>
        <w:t>Remote Interface</w:t>
      </w:r>
    </w:p>
    <w:p w14:paraId="7F943CB2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3FDC877B">
          <v:rect id="_x0000_i1042" style="width:0;height:.75pt" o:hralign="center" o:hrstd="t" o:hr="t" fillcolor="#a0a0a0" stroked="f"/>
        </w:pict>
      </w:r>
    </w:p>
    <w:p w14:paraId="74E96AB4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14. What does the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Remote</w:t>
      </w: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 marker interface indicate?</w:t>
      </w:r>
    </w:p>
    <w:p w14:paraId="39AF66EA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The object can be accessed remotely via RMI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The object can be serialized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The object can be cloned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The object can be compared</w:t>
      </w:r>
    </w:p>
    <w:p w14:paraId="190BEBAA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The object can be accessed remotely via RMI</w:t>
      </w:r>
    </w:p>
    <w:p w14:paraId="795C8543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0A465CF8">
          <v:rect id="_x0000_i1043" style="width:0;height:.75pt" o:hralign="center" o:hrstd="t" o:hr="t" fillcolor="#a0a0a0" stroked="f"/>
        </w:pict>
      </w:r>
    </w:p>
    <w:p w14:paraId="6D71577E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15. Which package contains the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Remote</w:t>
      </w: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 interface?</w:t>
      </w:r>
    </w:p>
    <w:p w14:paraId="30367C3A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java.lang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 </w:t>
      </w:r>
      <w:hyperlink r:id="rId10" w:tgtFrame="_blank" w:history="1">
        <w:r w:rsidRPr="00BA313E">
          <w:rPr>
            <w:rFonts w:ascii="Segoe UI" w:hAnsi="Segoe UI" w:cs="Segoe UI"/>
            <w:color w:val="3964FE"/>
            <w:sz w:val="24"/>
            <w:szCs w:val="24"/>
            <w:bdr w:val="single" w:sz="12" w:space="0" w:color="auto" w:frame="1"/>
          </w:rPr>
          <w:t>java.io</w:t>
        </w:r>
      </w:hyperlink>
      <w:r w:rsidRPr="00BA313E">
        <w:rPr>
          <w:rFonts w:ascii="Segoe UI" w:hAnsi="Segoe UI" w:cs="Segoe UI"/>
          <w:color w:val="0F1115"/>
          <w:sz w:val="24"/>
          <w:szCs w:val="24"/>
        </w:rPr>
        <w:br/>
        <w:t>C) java.rmi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 </w:t>
      </w:r>
      <w:hyperlink r:id="rId11" w:tgtFrame="_blank" w:history="1">
        <w:r w:rsidRPr="00BA313E">
          <w:rPr>
            <w:rFonts w:ascii="Segoe UI" w:hAnsi="Segoe UI" w:cs="Segoe UI"/>
            <w:color w:val="3964FE"/>
            <w:sz w:val="24"/>
            <w:szCs w:val="24"/>
            <w:bdr w:val="single" w:sz="12" w:space="0" w:color="auto" w:frame="1"/>
          </w:rPr>
          <w:t>java.net</w:t>
        </w:r>
      </w:hyperlink>
    </w:p>
    <w:p w14:paraId="354895DC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C) java.rmi</w:t>
      </w:r>
    </w:p>
    <w:p w14:paraId="3CA9FC21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48693D0E">
          <v:rect id="_x0000_i1044" style="width:0;height:.75pt" o:hralign="center" o:hrstd="t" o:hr="t" fillcolor="#a0a0a0" stroked="f"/>
        </w:pict>
      </w:r>
    </w:p>
    <w:p w14:paraId="603A4458" w14:textId="77777777" w:rsidR="00BA313E" w:rsidRPr="00BA313E" w:rsidRDefault="00BA313E" w:rsidP="00BA313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A313E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RandomAccess Interface</w:t>
      </w:r>
    </w:p>
    <w:p w14:paraId="365CD350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08582D50">
          <v:rect id="_x0000_i1045" style="width:0;height:.75pt" o:hralign="center" o:hrstd="t" o:hr="t" fillcolor="#a0a0a0" stroked="f"/>
        </w:pict>
      </w:r>
    </w:p>
    <w:p w14:paraId="22237AC2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16. What does the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RandomAccess</w:t>
      </w: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 marker interface indicate?</w:t>
      </w:r>
    </w:p>
    <w:p w14:paraId="46291E05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The list supports fast random access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The list is thread-safe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The list is immutable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The list is sorted</w:t>
      </w:r>
    </w:p>
    <w:p w14:paraId="327192D7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The list supports fast random access</w:t>
      </w:r>
    </w:p>
    <w:p w14:paraId="4A1B0098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39CF06C4">
          <v:rect id="_x0000_i1046" style="width:0;height:.75pt" o:hralign="center" o:hrstd="t" o:hr="t" fillcolor="#a0a0a0" stroked="f"/>
        </w:pict>
      </w:r>
    </w:p>
    <w:p w14:paraId="08F2B3CB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17. Which classes implement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RandomAccess</w:t>
      </w: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1E82DCA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ArrayList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Vector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LinkedList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23317D52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D) Both A and B</w:t>
      </w:r>
      <w:r w:rsidRPr="00BA313E">
        <w:rPr>
          <w:rFonts w:ascii="Segoe UI" w:hAnsi="Segoe UI" w:cs="Segoe UI"/>
          <w:color w:val="0F1115"/>
          <w:sz w:val="24"/>
          <w:szCs w:val="24"/>
        </w:rPr>
        <w:t> </w:t>
      </w:r>
      <w:r w:rsidRPr="00BA313E">
        <w:rPr>
          <w:rFonts w:ascii="Segoe UI" w:hAnsi="Segoe UI" w:cs="Segoe UI"/>
          <w:i/>
          <w:iCs/>
          <w:color w:val="0F1115"/>
          <w:sz w:val="24"/>
          <w:szCs w:val="24"/>
        </w:rPr>
        <w:t>(LinkedList does not implement RandomAccess)</w:t>
      </w:r>
    </w:p>
    <w:p w14:paraId="3CA16B96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56436997">
          <v:rect id="_x0000_i1047" style="width:0;height:.75pt" o:hralign="center" o:hrstd="t" o:hr="t" fillcolor="#a0a0a0" stroked="f"/>
        </w:pict>
      </w:r>
    </w:p>
    <w:p w14:paraId="17A92732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18. What is the output of the following code?</w:t>
      </w:r>
    </w:p>
    <w:p w14:paraId="4F516A80" w14:textId="77777777" w:rsidR="00BA313E" w:rsidRPr="00BA313E" w:rsidRDefault="00BA313E" w:rsidP="00BA313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A313E">
        <w:rPr>
          <w:rFonts w:ascii="Consolas" w:hAnsi="Consolas" w:cs="Segoe UI"/>
          <w:color w:val="0F1115"/>
          <w:sz w:val="18"/>
          <w:szCs w:val="18"/>
        </w:rPr>
        <w:t>java</w:t>
      </w:r>
    </w:p>
    <w:p w14:paraId="016F9954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import</w:t>
      </w:r>
      <w:r w:rsidRPr="00BA313E">
        <w:rPr>
          <w:rFonts w:ascii="Consolas" w:hAnsi="Consolas" w:cs="Courier New"/>
          <w:color w:val="0F1115"/>
        </w:rPr>
        <w:t xml:space="preserve"> java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0F1115"/>
        </w:rPr>
        <w:t>util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4078F2"/>
        </w:rPr>
        <w:t>*</w:t>
      </w:r>
      <w:r w:rsidRPr="00BA313E">
        <w:rPr>
          <w:rFonts w:ascii="Consolas" w:hAnsi="Consolas" w:cs="Courier New"/>
          <w:color w:val="383A42"/>
        </w:rPr>
        <w:t>;</w:t>
      </w:r>
    </w:p>
    <w:p w14:paraId="3159E36A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public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class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Test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60762051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</w:t>
      </w:r>
      <w:r w:rsidRPr="00BA313E">
        <w:rPr>
          <w:rFonts w:ascii="Consolas" w:hAnsi="Consolas" w:cs="Courier New"/>
          <w:color w:val="A626A4"/>
        </w:rPr>
        <w:t>public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static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void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4078F2"/>
        </w:rPr>
        <w:t>main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B76B01"/>
        </w:rPr>
        <w:t>String</w:t>
      </w:r>
      <w:r w:rsidRPr="00BA313E">
        <w:rPr>
          <w:rFonts w:ascii="Consolas" w:hAnsi="Consolas" w:cs="Courier New"/>
          <w:color w:val="383A42"/>
        </w:rPr>
        <w:t>[]</w:t>
      </w:r>
      <w:r w:rsidRPr="00BA313E">
        <w:rPr>
          <w:rFonts w:ascii="Consolas" w:hAnsi="Consolas" w:cs="Courier New"/>
          <w:color w:val="0F1115"/>
        </w:rPr>
        <w:t xml:space="preserve"> args</w:t>
      </w:r>
      <w:r w:rsidRPr="00BA313E">
        <w:rPr>
          <w:rFonts w:ascii="Consolas" w:hAnsi="Consolas" w:cs="Courier New"/>
          <w:color w:val="383A42"/>
        </w:rPr>
        <w:t>)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2EC29B5B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    </w:t>
      </w:r>
      <w:r w:rsidRPr="00BA313E">
        <w:rPr>
          <w:rFonts w:ascii="Consolas" w:hAnsi="Consolas" w:cs="Courier New"/>
          <w:color w:val="B76B01"/>
        </w:rPr>
        <w:t>List</w:t>
      </w:r>
      <w:r w:rsidRPr="00BA313E">
        <w:rPr>
          <w:rFonts w:ascii="Consolas" w:hAnsi="Consolas" w:cs="Courier New"/>
          <w:color w:val="383A42"/>
        </w:rPr>
        <w:t>&lt;</w:t>
      </w:r>
      <w:r w:rsidRPr="00BA313E">
        <w:rPr>
          <w:rFonts w:ascii="Consolas" w:hAnsi="Consolas" w:cs="Courier New"/>
          <w:color w:val="B76B01"/>
        </w:rPr>
        <w:t>String</w:t>
      </w:r>
      <w:r w:rsidRPr="00BA313E">
        <w:rPr>
          <w:rFonts w:ascii="Consolas" w:hAnsi="Consolas" w:cs="Courier New"/>
          <w:color w:val="383A42"/>
        </w:rPr>
        <w:t>&gt;</w:t>
      </w:r>
      <w:r w:rsidRPr="00BA313E">
        <w:rPr>
          <w:rFonts w:ascii="Consolas" w:hAnsi="Consolas" w:cs="Courier New"/>
          <w:color w:val="0F1115"/>
        </w:rPr>
        <w:t xml:space="preserve"> list </w:t>
      </w:r>
      <w:r w:rsidRPr="00BA313E">
        <w:rPr>
          <w:rFonts w:ascii="Consolas" w:hAnsi="Consolas" w:cs="Courier New"/>
          <w:color w:val="4078F2"/>
        </w:rPr>
        <w:t>=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new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ArrayList</w:t>
      </w:r>
      <w:r w:rsidRPr="00BA313E">
        <w:rPr>
          <w:rFonts w:ascii="Consolas" w:hAnsi="Consolas" w:cs="Courier New"/>
          <w:color w:val="383A42"/>
        </w:rPr>
        <w:t>&lt;&gt;();</w:t>
      </w:r>
    </w:p>
    <w:p w14:paraId="7ACEBEA2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    </w:t>
      </w:r>
      <w:r w:rsidRPr="00BA313E">
        <w:rPr>
          <w:rFonts w:ascii="Consolas" w:hAnsi="Consolas" w:cs="Courier New"/>
          <w:color w:val="B76B01"/>
        </w:rPr>
        <w:t>System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0F1115"/>
        </w:rPr>
        <w:t>out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4078F2"/>
        </w:rPr>
        <w:t>println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0F1115"/>
        </w:rPr>
        <w:t xml:space="preserve">list </w:t>
      </w:r>
      <w:r w:rsidRPr="00BA313E">
        <w:rPr>
          <w:rFonts w:ascii="Consolas" w:hAnsi="Consolas" w:cs="Courier New"/>
          <w:color w:val="A626A4"/>
        </w:rPr>
        <w:t>instanceof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RandomAccess</w:t>
      </w:r>
      <w:r w:rsidRPr="00BA313E">
        <w:rPr>
          <w:rFonts w:ascii="Consolas" w:hAnsi="Consolas" w:cs="Courier New"/>
          <w:color w:val="383A42"/>
        </w:rPr>
        <w:t>);</w:t>
      </w:r>
    </w:p>
    <w:p w14:paraId="68743F1D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</w:t>
      </w:r>
      <w:r w:rsidRPr="00BA313E">
        <w:rPr>
          <w:rFonts w:ascii="Consolas" w:hAnsi="Consolas" w:cs="Courier New"/>
          <w:color w:val="383A42"/>
        </w:rPr>
        <w:t>}</w:t>
      </w:r>
    </w:p>
    <w:p w14:paraId="4EA63BE3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383A42"/>
        </w:rPr>
        <w:t>}</w:t>
      </w:r>
    </w:p>
    <w:p w14:paraId="5A545312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lastRenderedPageBreak/>
        <w:t>A) true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003D10C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5D77AEB2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73369E45">
          <v:rect id="_x0000_i1048" style="width:0;height:.75pt" o:hralign="center" o:hrstd="t" o:hr="t" fillcolor="#a0a0a0" stroked="f"/>
        </w:pict>
      </w:r>
    </w:p>
    <w:p w14:paraId="5375CDE3" w14:textId="77777777" w:rsidR="00BA313E" w:rsidRPr="00BA313E" w:rsidRDefault="00BA313E" w:rsidP="00BA313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A313E">
        <w:rPr>
          <w:rFonts w:ascii="Segoe UI" w:hAnsi="Segoe UI" w:cs="Segoe UI"/>
          <w:b/>
          <w:bCs/>
          <w:color w:val="0F1115"/>
          <w:sz w:val="33"/>
          <w:szCs w:val="33"/>
        </w:rPr>
        <w:t>Custom Marker Interface</w:t>
      </w:r>
    </w:p>
    <w:p w14:paraId="69685488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1162A3CC">
          <v:rect id="_x0000_i1049" style="width:0;height:.75pt" o:hralign="center" o:hrstd="t" o:hr="t" fillcolor="#a0a0a0" stroked="f"/>
        </w:pict>
      </w:r>
    </w:p>
    <w:p w14:paraId="627FC1CB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19. Can we create our own marker interface in Java?</w:t>
      </w:r>
    </w:p>
    <w:p w14:paraId="5A3A6129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Yes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Only with annotations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Only for serialization</w:t>
      </w:r>
    </w:p>
    <w:p w14:paraId="0CAE48A0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1524D6BA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10327DCA">
          <v:rect id="_x0000_i1050" style="width:0;height:.75pt" o:hralign="center" o:hrstd="t" o:hr="t" fillcolor="#a0a0a0" stroked="f"/>
        </w:pict>
      </w:r>
    </w:p>
    <w:p w14:paraId="414E64AD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 code?</w:t>
      </w:r>
    </w:p>
    <w:p w14:paraId="77792925" w14:textId="77777777" w:rsidR="00BA313E" w:rsidRPr="00BA313E" w:rsidRDefault="00BA313E" w:rsidP="00BA313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A313E">
        <w:rPr>
          <w:rFonts w:ascii="Consolas" w:hAnsi="Consolas" w:cs="Segoe UI"/>
          <w:color w:val="0F1115"/>
          <w:sz w:val="18"/>
          <w:szCs w:val="18"/>
        </w:rPr>
        <w:t>java</w:t>
      </w:r>
    </w:p>
    <w:p w14:paraId="7E2C6AA5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interface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Auditable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}</w:t>
      </w:r>
    </w:p>
    <w:p w14:paraId="0904460A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class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Transaction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implements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Auditable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}</w:t>
      </w:r>
    </w:p>
    <w:p w14:paraId="03FF981F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public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class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Test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7F7B905C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</w:t>
      </w:r>
      <w:r w:rsidRPr="00BA313E">
        <w:rPr>
          <w:rFonts w:ascii="Consolas" w:hAnsi="Consolas" w:cs="Courier New"/>
          <w:color w:val="A626A4"/>
        </w:rPr>
        <w:t>public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static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void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4078F2"/>
        </w:rPr>
        <w:t>main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B76B01"/>
        </w:rPr>
        <w:t>String</w:t>
      </w:r>
      <w:r w:rsidRPr="00BA313E">
        <w:rPr>
          <w:rFonts w:ascii="Consolas" w:hAnsi="Consolas" w:cs="Courier New"/>
          <w:color w:val="383A42"/>
        </w:rPr>
        <w:t>[]</w:t>
      </w:r>
      <w:r w:rsidRPr="00BA313E">
        <w:rPr>
          <w:rFonts w:ascii="Consolas" w:hAnsi="Consolas" w:cs="Courier New"/>
          <w:color w:val="0F1115"/>
        </w:rPr>
        <w:t xml:space="preserve"> args</w:t>
      </w:r>
      <w:r w:rsidRPr="00BA313E">
        <w:rPr>
          <w:rFonts w:ascii="Consolas" w:hAnsi="Consolas" w:cs="Courier New"/>
          <w:color w:val="383A42"/>
        </w:rPr>
        <w:t>)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425E14FB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    </w:t>
      </w:r>
      <w:r w:rsidRPr="00BA313E">
        <w:rPr>
          <w:rFonts w:ascii="Consolas" w:hAnsi="Consolas" w:cs="Courier New"/>
          <w:color w:val="B76B01"/>
        </w:rPr>
        <w:t>Transaction</w:t>
      </w:r>
      <w:r w:rsidRPr="00BA313E">
        <w:rPr>
          <w:rFonts w:ascii="Consolas" w:hAnsi="Consolas" w:cs="Courier New"/>
          <w:color w:val="0F1115"/>
        </w:rPr>
        <w:t xml:space="preserve"> t </w:t>
      </w:r>
      <w:r w:rsidRPr="00BA313E">
        <w:rPr>
          <w:rFonts w:ascii="Consolas" w:hAnsi="Consolas" w:cs="Courier New"/>
          <w:color w:val="4078F2"/>
        </w:rPr>
        <w:t>=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new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Transaction</w:t>
      </w:r>
      <w:r w:rsidRPr="00BA313E">
        <w:rPr>
          <w:rFonts w:ascii="Consolas" w:hAnsi="Consolas" w:cs="Courier New"/>
          <w:color w:val="383A42"/>
        </w:rPr>
        <w:t>();</w:t>
      </w:r>
    </w:p>
    <w:p w14:paraId="2E57A8E4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    </w:t>
      </w:r>
      <w:r w:rsidRPr="00BA313E">
        <w:rPr>
          <w:rFonts w:ascii="Consolas" w:hAnsi="Consolas" w:cs="Courier New"/>
          <w:color w:val="B76B01"/>
        </w:rPr>
        <w:t>System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0F1115"/>
        </w:rPr>
        <w:t>out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4078F2"/>
        </w:rPr>
        <w:t>println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0F1115"/>
        </w:rPr>
        <w:t xml:space="preserve">t </w:t>
      </w:r>
      <w:r w:rsidRPr="00BA313E">
        <w:rPr>
          <w:rFonts w:ascii="Consolas" w:hAnsi="Consolas" w:cs="Courier New"/>
          <w:color w:val="A626A4"/>
        </w:rPr>
        <w:t>instanceof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Auditable</w:t>
      </w:r>
      <w:r w:rsidRPr="00BA313E">
        <w:rPr>
          <w:rFonts w:ascii="Consolas" w:hAnsi="Consolas" w:cs="Courier New"/>
          <w:color w:val="383A42"/>
        </w:rPr>
        <w:t>);</w:t>
      </w:r>
    </w:p>
    <w:p w14:paraId="73F70625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</w:t>
      </w:r>
      <w:r w:rsidRPr="00BA313E">
        <w:rPr>
          <w:rFonts w:ascii="Consolas" w:hAnsi="Consolas" w:cs="Courier New"/>
          <w:color w:val="383A42"/>
        </w:rPr>
        <w:t>}</w:t>
      </w:r>
    </w:p>
    <w:p w14:paraId="66B3B90B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383A42"/>
        </w:rPr>
        <w:t>}</w:t>
      </w:r>
    </w:p>
    <w:p w14:paraId="17CEC1BA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lastRenderedPageBreak/>
        <w:t>A) true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1EAB12B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539BAC17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7C105617">
          <v:rect id="_x0000_i1051" style="width:0;height:.75pt" o:hralign="center" o:hrstd="t" o:hr="t" fillcolor="#a0a0a0" stroked="f"/>
        </w:pict>
      </w:r>
    </w:p>
    <w:p w14:paraId="1625D6BC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21. How do you create a custom marker interface?</w:t>
      </w:r>
    </w:p>
    <w:p w14:paraId="44AB9EBF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interface MyMarker { }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interface MyMarker extends Serializable { }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@interface MyMarker { }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 MyMarker { }</w:t>
      </w:r>
    </w:p>
    <w:p w14:paraId="06F5E4ED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interface MyMarker { }</w:t>
      </w:r>
    </w:p>
    <w:p w14:paraId="225BFBEA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19C3BAE7">
          <v:rect id="_x0000_i1052" style="width:0;height:.75pt" o:hralign="center" o:hrstd="t" o:hr="t" fillcolor="#a0a0a0" stroked="f"/>
        </w:pict>
      </w:r>
    </w:p>
    <w:p w14:paraId="3DDC131B" w14:textId="77777777" w:rsidR="00BA313E" w:rsidRPr="00BA313E" w:rsidRDefault="00BA313E" w:rsidP="00BA313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A313E">
        <w:rPr>
          <w:rFonts w:ascii="Segoe UI" w:hAnsi="Segoe UI" w:cs="Segoe UI"/>
          <w:b/>
          <w:bCs/>
          <w:color w:val="0F1115"/>
          <w:sz w:val="33"/>
          <w:szCs w:val="33"/>
        </w:rPr>
        <w:t>Marker Interface vs Annotation</w:t>
      </w:r>
    </w:p>
    <w:p w14:paraId="3ED5B725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04E5DDDA">
          <v:rect id="_x0000_i1053" style="width:0;height:.75pt" o:hralign="center" o:hrstd="t" o:hr="t" fillcolor="#a0a0a0" stroked="f"/>
        </w:pict>
      </w:r>
    </w:p>
    <w:p w14:paraId="27DFD318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22. What is the modern alternative to marker interfaces in Java?</w:t>
      </w:r>
    </w:p>
    <w:p w14:paraId="50B21297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Annotations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Enums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Abstract classes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Generics</w:t>
      </w:r>
    </w:p>
    <w:p w14:paraId="5A8000A6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Annotations</w:t>
      </w:r>
    </w:p>
    <w:p w14:paraId="7BA5B951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017CB4F0">
          <v:rect id="_x0000_i1054" style="width:0;height:.75pt" o:hralign="center" o:hrstd="t" o:hr="t" fillcolor="#a0a0a0" stroked="f"/>
        </w:pict>
      </w:r>
    </w:p>
    <w:p w14:paraId="1FC3508A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23. Which annotation can be used as a marker annotation?</w:t>
      </w:r>
    </w:p>
    <w:p w14:paraId="22F57834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@Override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@FunctionalInterface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E1133F7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  <w:r w:rsidRPr="00BA313E">
        <w:rPr>
          <w:rFonts w:ascii="Segoe UI" w:hAnsi="Segoe UI" w:cs="Segoe UI"/>
          <w:color w:val="0F1115"/>
          <w:sz w:val="24"/>
          <w:szCs w:val="24"/>
        </w:rPr>
        <w:t> </w:t>
      </w:r>
      <w:r w:rsidRPr="00BA313E">
        <w:rPr>
          <w:rFonts w:ascii="Segoe UI" w:hAnsi="Segoe UI" w:cs="Segoe UI"/>
          <w:i/>
          <w:iCs/>
          <w:color w:val="0F1115"/>
          <w:sz w:val="24"/>
          <w:szCs w:val="24"/>
        </w:rPr>
        <w:t>(They have no elements)</w:t>
      </w:r>
    </w:p>
    <w:p w14:paraId="350352BD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28360C44">
          <v:rect id="_x0000_i1055" style="width:0;height:.75pt" o:hralign="center" o:hrstd="t" o:hr="t" fillcolor="#a0a0a0" stroked="f"/>
        </w:pict>
      </w:r>
    </w:p>
    <w:p w14:paraId="5B89E57D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24. What is the advantage of annotations over marker interfaces?</w:t>
      </w:r>
    </w:p>
    <w:p w14:paraId="5435DB87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Can pass parameters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More compile-time safety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Better tool support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133B232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2747EE13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3C816592">
          <v:rect id="_x0000_i1056" style="width:0;height:.75pt" o:hralign="center" o:hrstd="t" o:hr="t" fillcolor="#a0a0a0" stroked="f"/>
        </w:pict>
      </w:r>
    </w:p>
    <w:p w14:paraId="0D851470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25. What is the output of the following code?</w:t>
      </w:r>
    </w:p>
    <w:p w14:paraId="456DD5BE" w14:textId="77777777" w:rsidR="00BA313E" w:rsidRPr="00BA313E" w:rsidRDefault="00BA313E" w:rsidP="00BA313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A313E">
        <w:rPr>
          <w:rFonts w:ascii="Consolas" w:hAnsi="Consolas" w:cs="Segoe UI"/>
          <w:color w:val="0F1115"/>
          <w:sz w:val="18"/>
          <w:szCs w:val="18"/>
        </w:rPr>
        <w:t>java</w:t>
      </w:r>
    </w:p>
    <w:p w14:paraId="21ADB7B0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383A42"/>
        </w:rPr>
        <w:t>@interface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MyMarker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}</w:t>
      </w:r>
    </w:p>
    <w:p w14:paraId="206C905D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383A42"/>
        </w:rPr>
        <w:t>@MyMarker</w:t>
      </w:r>
    </w:p>
    <w:p w14:paraId="7FEB06D0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class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MyClass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}</w:t>
      </w:r>
    </w:p>
    <w:p w14:paraId="76716141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public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class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Test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76ACF904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</w:t>
      </w:r>
      <w:r w:rsidRPr="00BA313E">
        <w:rPr>
          <w:rFonts w:ascii="Consolas" w:hAnsi="Consolas" w:cs="Courier New"/>
          <w:color w:val="A626A4"/>
        </w:rPr>
        <w:t>public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static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void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4078F2"/>
        </w:rPr>
        <w:t>main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B76B01"/>
        </w:rPr>
        <w:t>String</w:t>
      </w:r>
      <w:r w:rsidRPr="00BA313E">
        <w:rPr>
          <w:rFonts w:ascii="Consolas" w:hAnsi="Consolas" w:cs="Courier New"/>
          <w:color w:val="383A42"/>
        </w:rPr>
        <w:t>[]</w:t>
      </w:r>
      <w:r w:rsidRPr="00BA313E">
        <w:rPr>
          <w:rFonts w:ascii="Consolas" w:hAnsi="Consolas" w:cs="Courier New"/>
          <w:color w:val="0F1115"/>
        </w:rPr>
        <w:t xml:space="preserve"> args</w:t>
      </w:r>
      <w:r w:rsidRPr="00BA313E">
        <w:rPr>
          <w:rFonts w:ascii="Consolas" w:hAnsi="Consolas" w:cs="Courier New"/>
          <w:color w:val="383A42"/>
        </w:rPr>
        <w:t>)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64D9F8C6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    </w:t>
      </w:r>
      <w:r w:rsidRPr="00BA313E">
        <w:rPr>
          <w:rFonts w:ascii="Consolas" w:hAnsi="Consolas" w:cs="Courier New"/>
          <w:color w:val="B76B01"/>
        </w:rPr>
        <w:t>System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0F1115"/>
        </w:rPr>
        <w:t>out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4078F2"/>
        </w:rPr>
        <w:t>println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B76B01"/>
        </w:rPr>
        <w:t>MyClass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A626A4"/>
        </w:rPr>
        <w:t>class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4078F2"/>
        </w:rPr>
        <w:t>isAnnotationPresent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B76B01"/>
        </w:rPr>
        <w:t>MyMarker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A626A4"/>
        </w:rPr>
        <w:t>class</w:t>
      </w:r>
      <w:r w:rsidRPr="00BA313E">
        <w:rPr>
          <w:rFonts w:ascii="Consolas" w:hAnsi="Consolas" w:cs="Courier New"/>
          <w:color w:val="383A42"/>
        </w:rPr>
        <w:t>));</w:t>
      </w:r>
    </w:p>
    <w:p w14:paraId="1929BA8B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</w:t>
      </w:r>
      <w:r w:rsidRPr="00BA313E">
        <w:rPr>
          <w:rFonts w:ascii="Consolas" w:hAnsi="Consolas" w:cs="Courier New"/>
          <w:color w:val="383A42"/>
        </w:rPr>
        <w:t>}</w:t>
      </w:r>
    </w:p>
    <w:p w14:paraId="70E62E93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383A42"/>
        </w:rPr>
        <w:t>}</w:t>
      </w:r>
    </w:p>
    <w:p w14:paraId="4995B390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true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</w:r>
      <w:r w:rsidRPr="00BA313E">
        <w:rPr>
          <w:rFonts w:ascii="Segoe UI" w:hAnsi="Segoe UI" w:cs="Segoe UI"/>
          <w:color w:val="0F1115"/>
          <w:sz w:val="24"/>
          <w:szCs w:val="24"/>
        </w:rPr>
        <w:lastRenderedPageBreak/>
        <w:t>C) Compilation error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F168663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6E2E4D18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4B22615A">
          <v:rect id="_x0000_i1057" style="width:0;height:.75pt" o:hralign="center" o:hrstd="t" o:hr="t" fillcolor="#a0a0a0" stroked="f"/>
        </w:pict>
      </w:r>
    </w:p>
    <w:p w14:paraId="0150765A" w14:textId="77777777" w:rsidR="00BA313E" w:rsidRPr="00BA313E" w:rsidRDefault="00BA313E" w:rsidP="00BA313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A313E">
        <w:rPr>
          <w:rFonts w:ascii="Segoe UI" w:hAnsi="Segoe UI" w:cs="Segoe UI"/>
          <w:b/>
          <w:bCs/>
          <w:color w:val="0F1115"/>
          <w:sz w:val="33"/>
          <w:szCs w:val="33"/>
        </w:rPr>
        <w:t>EventListener Interface</w:t>
      </w:r>
    </w:p>
    <w:p w14:paraId="06D90C14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00FD8A9F">
          <v:rect id="_x0000_i1058" style="width:0;height:.75pt" o:hralign="center" o:hrstd="t" o:hr="t" fillcolor="#a0a0a0" stroked="f"/>
        </w:pict>
      </w:r>
    </w:p>
    <w:p w14:paraId="4FB10347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26. Which marker interface is used for event listener classes?</w:t>
      </w:r>
    </w:p>
    <w:p w14:paraId="54D79FFC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EventListener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Serializable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Cloneable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Remote</w:t>
      </w:r>
    </w:p>
    <w:p w14:paraId="6F2158F7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EventListener</w:t>
      </w:r>
    </w:p>
    <w:p w14:paraId="6D5EF470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19BBAFD5">
          <v:rect id="_x0000_i1059" style="width:0;height:.75pt" o:hralign="center" o:hrstd="t" o:hr="t" fillcolor="#a0a0a0" stroked="f"/>
        </w:pict>
      </w:r>
    </w:p>
    <w:p w14:paraId="6ED45E80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27. Which package contains the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EventListener</w:t>
      </w: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 interface?</w:t>
      </w:r>
    </w:p>
    <w:p w14:paraId="643A5167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java.lang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java.util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java.awt.event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 </w:t>
      </w:r>
      <w:hyperlink r:id="rId12" w:tgtFrame="_blank" w:history="1">
        <w:r w:rsidRPr="00BA313E">
          <w:rPr>
            <w:rFonts w:ascii="Segoe UI" w:hAnsi="Segoe UI" w:cs="Segoe UI"/>
            <w:color w:val="3964FE"/>
            <w:sz w:val="24"/>
            <w:szCs w:val="24"/>
            <w:bdr w:val="single" w:sz="12" w:space="0" w:color="auto" w:frame="1"/>
          </w:rPr>
          <w:t>java.io</w:t>
        </w:r>
      </w:hyperlink>
    </w:p>
    <w:p w14:paraId="2C51D4D4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B) java.util</w:t>
      </w:r>
    </w:p>
    <w:p w14:paraId="5A5E9EE2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50554F74">
          <v:rect id="_x0000_i1060" style="width:0;height:.75pt" o:hralign="center" o:hrstd="t" o:hr="t" fillcolor="#a0a0a0" stroked="f"/>
        </w:pict>
      </w:r>
    </w:p>
    <w:p w14:paraId="7B022415" w14:textId="77777777" w:rsidR="00BA313E" w:rsidRPr="00BA313E" w:rsidRDefault="00BA313E" w:rsidP="00BA313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A313E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SingleThreadModel Interface</w:t>
      </w:r>
    </w:p>
    <w:p w14:paraId="1C2F2D9F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73D5E8A5">
          <v:rect id="_x0000_i1061" style="width:0;height:.75pt" o:hralign="center" o:hrstd="t" o:hr="t" fillcolor="#a0a0a0" stroked="f"/>
        </w:pict>
      </w:r>
    </w:p>
    <w:p w14:paraId="58F5E721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28. Which marker interface was used for servlets (deprecated)?</w:t>
      </w:r>
    </w:p>
    <w:p w14:paraId="6CB0C9EE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SingleThreadModel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Serializable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Cloneable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Remote</w:t>
      </w:r>
    </w:p>
    <w:p w14:paraId="553FB3B5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SingleThreadModel</w:t>
      </w:r>
    </w:p>
    <w:p w14:paraId="07DE1786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704AFFD1">
          <v:rect id="_x0000_i1062" style="width:0;height:.75pt" o:hralign="center" o:hrstd="t" o:hr="t" fillcolor="#a0a0a0" stroked="f"/>
        </w:pict>
      </w:r>
    </w:p>
    <w:p w14:paraId="6E393150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29. Is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SingleThreadModel</w:t>
      </w: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 still used in modern Java?</w:t>
      </w:r>
    </w:p>
    <w:p w14:paraId="2325CEC3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Yes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No, it is deprecated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Only for legacy code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Only for testing</w:t>
      </w:r>
    </w:p>
    <w:p w14:paraId="7C79DCB0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B) No, it is deprecated</w:t>
      </w:r>
    </w:p>
    <w:p w14:paraId="6A144193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0844FB20">
          <v:rect id="_x0000_i1063" style="width:0;height:.75pt" o:hralign="center" o:hrstd="t" o:hr="t" fillcolor="#a0a0a0" stroked="f"/>
        </w:pict>
      </w:r>
    </w:p>
    <w:p w14:paraId="26248523" w14:textId="77777777" w:rsidR="00BA313E" w:rsidRPr="00BA313E" w:rsidRDefault="00BA313E" w:rsidP="00BA313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A313E">
        <w:rPr>
          <w:rFonts w:ascii="Segoe UI" w:hAnsi="Segoe UI" w:cs="Segoe UI"/>
          <w:b/>
          <w:bCs/>
          <w:color w:val="0F1115"/>
          <w:sz w:val="33"/>
          <w:szCs w:val="33"/>
        </w:rPr>
        <w:t>Java 8+ Marker Interfaces</w:t>
      </w:r>
    </w:p>
    <w:p w14:paraId="6214564C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5962BA63">
          <v:rect id="_x0000_i1064" style="width:0;height:.75pt" o:hralign="center" o:hrstd="t" o:hr="t" fillcolor="#a0a0a0" stroked="f"/>
        </w:pict>
      </w:r>
    </w:p>
    <w:p w14:paraId="413F7F7F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30. Is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FunctionalInterface</w:t>
      </w: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 a marker interface?</w:t>
      </w:r>
    </w:p>
    <w:p w14:paraId="3C0AF577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lastRenderedPageBreak/>
        <w:t>A) No, it's an annotation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Yes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Both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0B77B744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No, it's an annotation</w:t>
      </w:r>
    </w:p>
    <w:p w14:paraId="0ABE67CD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3B9557E9">
          <v:rect id="_x0000_i1065" style="width:0;height:.75pt" o:hralign="center" o:hrstd="t" o:hr="t" fillcolor="#a0a0a0" stroked="f"/>
        </w:pict>
      </w:r>
    </w:p>
    <w:p w14:paraId="45A0CA83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31. Is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FunctionalInterface</w:t>
      </w: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 considered a marker annotation?</w:t>
      </w:r>
    </w:p>
    <w:p w14:paraId="4485CF6B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Yes, it has no methods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No, it has the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value()</w:t>
      </w:r>
      <w:r w:rsidRPr="00BA313E">
        <w:rPr>
          <w:rFonts w:ascii="Segoe UI" w:hAnsi="Segoe UI" w:cs="Segoe UI"/>
          <w:color w:val="0F1115"/>
          <w:sz w:val="24"/>
          <w:szCs w:val="24"/>
        </w:rPr>
        <w:t> element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Both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5C730ED1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Yes, it has no methods</w:t>
      </w:r>
      <w:r w:rsidRPr="00BA313E">
        <w:rPr>
          <w:rFonts w:ascii="Segoe UI" w:hAnsi="Segoe UI" w:cs="Segoe UI"/>
          <w:color w:val="0F1115"/>
          <w:sz w:val="24"/>
          <w:szCs w:val="24"/>
        </w:rPr>
        <w:t> </w:t>
      </w:r>
      <w:r w:rsidRPr="00BA313E">
        <w:rPr>
          <w:rFonts w:ascii="Segoe UI" w:hAnsi="Segoe UI" w:cs="Segoe UI"/>
          <w:i/>
          <w:iCs/>
          <w:color w:val="0F1115"/>
          <w:sz w:val="24"/>
          <w:szCs w:val="24"/>
        </w:rPr>
        <w:t>(It is a marker annotation)</w:t>
      </w:r>
    </w:p>
    <w:p w14:paraId="450C44B0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6B5A475B">
          <v:rect id="_x0000_i1066" style="width:0;height:.75pt" o:hralign="center" o:hrstd="t" o:hr="t" fillcolor="#a0a0a0" stroked="f"/>
        </w:pict>
      </w:r>
    </w:p>
    <w:p w14:paraId="02B3E8D6" w14:textId="77777777" w:rsidR="00BA313E" w:rsidRPr="00BA313E" w:rsidRDefault="00BA313E" w:rsidP="00BA313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A313E">
        <w:rPr>
          <w:rFonts w:ascii="Segoe UI" w:hAnsi="Segoe UI" w:cs="Segoe UI"/>
          <w:b/>
          <w:bCs/>
          <w:color w:val="0F1115"/>
          <w:sz w:val="33"/>
          <w:szCs w:val="33"/>
        </w:rPr>
        <w:t>Purpose and Benefits</w:t>
      </w:r>
    </w:p>
    <w:p w14:paraId="4AF80580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0170535E">
          <v:rect id="_x0000_i1067" style="width:0;height:.75pt" o:hralign="center" o:hrstd="t" o:hr="t" fillcolor="#a0a0a0" stroked="f"/>
        </w:pict>
      </w:r>
    </w:p>
    <w:p w14:paraId="27F7DC57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32. Which of the following is a benefit of marker interfaces?</w:t>
      </w:r>
    </w:p>
    <w:p w14:paraId="6ACCC21B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Provide metadata about a class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Enable special processing by JVM or frameworks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Type safety at compile time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C3F711B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8E2F6D8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4D3AE070">
          <v:rect id="_x0000_i1068" style="width:0;height:.75pt" o:hralign="center" o:hrstd="t" o:hr="t" fillcolor="#a0a0a0" stroked="f"/>
        </w:pict>
      </w:r>
    </w:p>
    <w:p w14:paraId="762494BB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33. How does the JVM use the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Serializable</w:t>
      </w: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 marker interface?</w:t>
      </w:r>
    </w:p>
    <w:p w14:paraId="746AC916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It allows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ObjectOutputStream</w:t>
      </w:r>
      <w:r w:rsidRPr="00BA313E">
        <w:rPr>
          <w:rFonts w:ascii="Segoe UI" w:hAnsi="Segoe UI" w:cs="Segoe UI"/>
          <w:color w:val="0F1115"/>
          <w:sz w:val="24"/>
          <w:szCs w:val="24"/>
        </w:rPr>
        <w:t> to serialize objects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It changes bytecode generation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It affects garbage collection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It changes memory allocation</w:t>
      </w:r>
    </w:p>
    <w:p w14:paraId="3FB13446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It allows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ObjectOutputStream</w:t>
      </w: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 to serialize objects</w:t>
      </w:r>
    </w:p>
    <w:p w14:paraId="0C2F2ED6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66C117BB">
          <v:rect id="_x0000_i1069" style="width:0;height:.75pt" o:hralign="center" o:hrstd="t" o:hr="t" fillcolor="#a0a0a0" stroked="f"/>
        </w:pict>
      </w:r>
    </w:p>
    <w:p w14:paraId="09246D36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34. How does the JVM use the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Cloneable</w:t>
      </w: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 marker interface?</w:t>
      </w:r>
    </w:p>
    <w:p w14:paraId="557E5D33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It allows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Object.clone()</w:t>
      </w:r>
      <w:r w:rsidRPr="00BA313E">
        <w:rPr>
          <w:rFonts w:ascii="Segoe UI" w:hAnsi="Segoe UI" w:cs="Segoe UI"/>
          <w:color w:val="0F1115"/>
          <w:sz w:val="24"/>
          <w:szCs w:val="24"/>
        </w:rPr>
        <w:t> to work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It enables deep cloning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It changes memory allocation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It affects garbage collection</w:t>
      </w:r>
    </w:p>
    <w:p w14:paraId="6BCA4A49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It allows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Object.clone()</w:t>
      </w: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 to work</w:t>
      </w:r>
    </w:p>
    <w:p w14:paraId="4A90CDC7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18B84D95">
          <v:rect id="_x0000_i1070" style="width:0;height:.75pt" o:hralign="center" o:hrstd="t" o:hr="t" fillcolor="#a0a0a0" stroked="f"/>
        </w:pict>
      </w:r>
    </w:p>
    <w:p w14:paraId="30331D7E" w14:textId="77777777" w:rsidR="00BA313E" w:rsidRPr="00BA313E" w:rsidRDefault="00BA313E" w:rsidP="00BA313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A313E">
        <w:rPr>
          <w:rFonts w:ascii="Segoe UI" w:hAnsi="Segoe UI" w:cs="Segoe UI"/>
          <w:b/>
          <w:bCs/>
          <w:color w:val="0F1115"/>
          <w:sz w:val="33"/>
          <w:szCs w:val="33"/>
        </w:rPr>
        <w:t>instanceof with Marker Interfaces</w:t>
      </w:r>
    </w:p>
    <w:p w14:paraId="33FF2837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71850F23">
          <v:rect id="_x0000_i1071" style="width:0;height:.75pt" o:hralign="center" o:hrstd="t" o:hr="t" fillcolor="#a0a0a0" stroked="f"/>
        </w:pict>
      </w:r>
    </w:p>
    <w:p w14:paraId="5EB69DB8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35. What is the output of the following code?</w:t>
      </w:r>
    </w:p>
    <w:p w14:paraId="1ECD9096" w14:textId="77777777" w:rsidR="00BA313E" w:rsidRPr="00BA313E" w:rsidRDefault="00BA313E" w:rsidP="00BA313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A313E">
        <w:rPr>
          <w:rFonts w:ascii="Consolas" w:hAnsi="Consolas" w:cs="Segoe UI"/>
          <w:color w:val="0F1115"/>
          <w:sz w:val="18"/>
          <w:szCs w:val="18"/>
        </w:rPr>
        <w:t>java</w:t>
      </w:r>
    </w:p>
    <w:p w14:paraId="4F307DD1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import</w:t>
      </w:r>
      <w:r w:rsidRPr="00BA313E">
        <w:rPr>
          <w:rFonts w:ascii="Consolas" w:hAnsi="Consolas" w:cs="Courier New"/>
          <w:color w:val="0F1115"/>
        </w:rPr>
        <w:t xml:space="preserve"> java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0F1115"/>
        </w:rPr>
        <w:t>io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4078F2"/>
        </w:rPr>
        <w:t>*</w:t>
      </w:r>
      <w:r w:rsidRPr="00BA313E">
        <w:rPr>
          <w:rFonts w:ascii="Consolas" w:hAnsi="Consolas" w:cs="Courier New"/>
          <w:color w:val="383A42"/>
        </w:rPr>
        <w:t>;</w:t>
      </w:r>
    </w:p>
    <w:p w14:paraId="1257A507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class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Data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implements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Serializable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}</w:t>
      </w:r>
    </w:p>
    <w:p w14:paraId="4762B8D0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public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class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Test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3158D10A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</w:t>
      </w:r>
      <w:r w:rsidRPr="00BA313E">
        <w:rPr>
          <w:rFonts w:ascii="Consolas" w:hAnsi="Consolas" w:cs="Courier New"/>
          <w:color w:val="A626A4"/>
        </w:rPr>
        <w:t>public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static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void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4078F2"/>
        </w:rPr>
        <w:t>main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B76B01"/>
        </w:rPr>
        <w:t>String</w:t>
      </w:r>
      <w:r w:rsidRPr="00BA313E">
        <w:rPr>
          <w:rFonts w:ascii="Consolas" w:hAnsi="Consolas" w:cs="Courier New"/>
          <w:color w:val="383A42"/>
        </w:rPr>
        <w:t>[]</w:t>
      </w:r>
      <w:r w:rsidRPr="00BA313E">
        <w:rPr>
          <w:rFonts w:ascii="Consolas" w:hAnsi="Consolas" w:cs="Courier New"/>
          <w:color w:val="0F1115"/>
        </w:rPr>
        <w:t xml:space="preserve"> args</w:t>
      </w:r>
      <w:r w:rsidRPr="00BA313E">
        <w:rPr>
          <w:rFonts w:ascii="Consolas" w:hAnsi="Consolas" w:cs="Courier New"/>
          <w:color w:val="383A42"/>
        </w:rPr>
        <w:t>)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37583F6E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    </w:t>
      </w:r>
      <w:r w:rsidRPr="00BA313E">
        <w:rPr>
          <w:rFonts w:ascii="Consolas" w:hAnsi="Consolas" w:cs="Courier New"/>
          <w:color w:val="B76B01"/>
        </w:rPr>
        <w:t>Data</w:t>
      </w:r>
      <w:r w:rsidRPr="00BA313E">
        <w:rPr>
          <w:rFonts w:ascii="Consolas" w:hAnsi="Consolas" w:cs="Courier New"/>
          <w:color w:val="0F1115"/>
        </w:rPr>
        <w:t xml:space="preserve"> d </w:t>
      </w:r>
      <w:r w:rsidRPr="00BA313E">
        <w:rPr>
          <w:rFonts w:ascii="Consolas" w:hAnsi="Consolas" w:cs="Courier New"/>
          <w:color w:val="4078F2"/>
        </w:rPr>
        <w:t>=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new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Data</w:t>
      </w:r>
      <w:r w:rsidRPr="00BA313E">
        <w:rPr>
          <w:rFonts w:ascii="Consolas" w:hAnsi="Consolas" w:cs="Courier New"/>
          <w:color w:val="383A42"/>
        </w:rPr>
        <w:t>();</w:t>
      </w:r>
    </w:p>
    <w:p w14:paraId="4F862DC9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    </w:t>
      </w:r>
      <w:r w:rsidRPr="00BA313E">
        <w:rPr>
          <w:rFonts w:ascii="Consolas" w:hAnsi="Consolas" w:cs="Courier New"/>
          <w:color w:val="B76B01"/>
        </w:rPr>
        <w:t>System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0F1115"/>
        </w:rPr>
        <w:t>out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4078F2"/>
        </w:rPr>
        <w:t>println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0F1115"/>
        </w:rPr>
        <w:t xml:space="preserve">d </w:t>
      </w:r>
      <w:r w:rsidRPr="00BA313E">
        <w:rPr>
          <w:rFonts w:ascii="Consolas" w:hAnsi="Consolas" w:cs="Courier New"/>
          <w:color w:val="A626A4"/>
        </w:rPr>
        <w:t>instanceof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Serializable</w:t>
      </w:r>
      <w:r w:rsidRPr="00BA313E">
        <w:rPr>
          <w:rFonts w:ascii="Consolas" w:hAnsi="Consolas" w:cs="Courier New"/>
          <w:color w:val="383A42"/>
        </w:rPr>
        <w:t>);</w:t>
      </w:r>
    </w:p>
    <w:p w14:paraId="69975527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</w:t>
      </w:r>
      <w:r w:rsidRPr="00BA313E">
        <w:rPr>
          <w:rFonts w:ascii="Consolas" w:hAnsi="Consolas" w:cs="Courier New"/>
          <w:color w:val="383A42"/>
        </w:rPr>
        <w:t>}</w:t>
      </w:r>
    </w:p>
    <w:p w14:paraId="6DAAB0E7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383A42"/>
        </w:rPr>
        <w:lastRenderedPageBreak/>
        <w:t>}</w:t>
      </w:r>
    </w:p>
    <w:p w14:paraId="485171CC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true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7877DE4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23F58B6A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18A2B2E5">
          <v:rect id="_x0000_i1072" style="width:0;height:.75pt" o:hralign="center" o:hrstd="t" o:hr="t" fillcolor="#a0a0a0" stroked="f"/>
        </w:pict>
      </w:r>
    </w:p>
    <w:p w14:paraId="1DF23774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36. What is the output of the following code?</w:t>
      </w:r>
    </w:p>
    <w:p w14:paraId="70461DBA" w14:textId="77777777" w:rsidR="00BA313E" w:rsidRPr="00BA313E" w:rsidRDefault="00BA313E" w:rsidP="00BA313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A313E">
        <w:rPr>
          <w:rFonts w:ascii="Consolas" w:hAnsi="Consolas" w:cs="Segoe UI"/>
          <w:color w:val="0F1115"/>
          <w:sz w:val="18"/>
          <w:szCs w:val="18"/>
        </w:rPr>
        <w:t>java</w:t>
      </w:r>
    </w:p>
    <w:p w14:paraId="4CEF5870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class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Data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}</w:t>
      </w:r>
    </w:p>
    <w:p w14:paraId="1520A1DF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public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class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Test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1FEEB20B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</w:t>
      </w:r>
      <w:r w:rsidRPr="00BA313E">
        <w:rPr>
          <w:rFonts w:ascii="Consolas" w:hAnsi="Consolas" w:cs="Courier New"/>
          <w:color w:val="A626A4"/>
        </w:rPr>
        <w:t>public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static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void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4078F2"/>
        </w:rPr>
        <w:t>main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B76B01"/>
        </w:rPr>
        <w:t>String</w:t>
      </w:r>
      <w:r w:rsidRPr="00BA313E">
        <w:rPr>
          <w:rFonts w:ascii="Consolas" w:hAnsi="Consolas" w:cs="Courier New"/>
          <w:color w:val="383A42"/>
        </w:rPr>
        <w:t>[]</w:t>
      </w:r>
      <w:r w:rsidRPr="00BA313E">
        <w:rPr>
          <w:rFonts w:ascii="Consolas" w:hAnsi="Consolas" w:cs="Courier New"/>
          <w:color w:val="0F1115"/>
        </w:rPr>
        <w:t xml:space="preserve"> args</w:t>
      </w:r>
      <w:r w:rsidRPr="00BA313E">
        <w:rPr>
          <w:rFonts w:ascii="Consolas" w:hAnsi="Consolas" w:cs="Courier New"/>
          <w:color w:val="383A42"/>
        </w:rPr>
        <w:t>)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23311528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    </w:t>
      </w:r>
      <w:r w:rsidRPr="00BA313E">
        <w:rPr>
          <w:rFonts w:ascii="Consolas" w:hAnsi="Consolas" w:cs="Courier New"/>
          <w:color w:val="B76B01"/>
        </w:rPr>
        <w:t>Data</w:t>
      </w:r>
      <w:r w:rsidRPr="00BA313E">
        <w:rPr>
          <w:rFonts w:ascii="Consolas" w:hAnsi="Consolas" w:cs="Courier New"/>
          <w:color w:val="0F1115"/>
        </w:rPr>
        <w:t xml:space="preserve"> d </w:t>
      </w:r>
      <w:r w:rsidRPr="00BA313E">
        <w:rPr>
          <w:rFonts w:ascii="Consolas" w:hAnsi="Consolas" w:cs="Courier New"/>
          <w:color w:val="4078F2"/>
        </w:rPr>
        <w:t>=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new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Data</w:t>
      </w:r>
      <w:r w:rsidRPr="00BA313E">
        <w:rPr>
          <w:rFonts w:ascii="Consolas" w:hAnsi="Consolas" w:cs="Courier New"/>
          <w:color w:val="383A42"/>
        </w:rPr>
        <w:t>();</w:t>
      </w:r>
    </w:p>
    <w:p w14:paraId="2D056C1C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    </w:t>
      </w:r>
      <w:r w:rsidRPr="00BA313E">
        <w:rPr>
          <w:rFonts w:ascii="Consolas" w:hAnsi="Consolas" w:cs="Courier New"/>
          <w:color w:val="B76B01"/>
        </w:rPr>
        <w:t>System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0F1115"/>
        </w:rPr>
        <w:t>out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4078F2"/>
        </w:rPr>
        <w:t>println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0F1115"/>
        </w:rPr>
        <w:t xml:space="preserve">d </w:t>
      </w:r>
      <w:r w:rsidRPr="00BA313E">
        <w:rPr>
          <w:rFonts w:ascii="Consolas" w:hAnsi="Consolas" w:cs="Courier New"/>
          <w:color w:val="A626A4"/>
        </w:rPr>
        <w:t>instanceof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Cloneable</w:t>
      </w:r>
      <w:r w:rsidRPr="00BA313E">
        <w:rPr>
          <w:rFonts w:ascii="Consolas" w:hAnsi="Consolas" w:cs="Courier New"/>
          <w:color w:val="383A42"/>
        </w:rPr>
        <w:t>);</w:t>
      </w:r>
    </w:p>
    <w:p w14:paraId="44113A13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</w:t>
      </w:r>
      <w:r w:rsidRPr="00BA313E">
        <w:rPr>
          <w:rFonts w:ascii="Consolas" w:hAnsi="Consolas" w:cs="Courier New"/>
          <w:color w:val="383A42"/>
        </w:rPr>
        <w:t>}</w:t>
      </w:r>
    </w:p>
    <w:p w14:paraId="63EDC4D0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383A42"/>
        </w:rPr>
        <w:t>}</w:t>
      </w:r>
    </w:p>
    <w:p w14:paraId="33A45E91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true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3CCB5F2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BA313E">
        <w:rPr>
          <w:rFonts w:ascii="Segoe UI" w:hAnsi="Segoe UI" w:cs="Segoe UI"/>
          <w:color w:val="0F1115"/>
          <w:sz w:val="24"/>
          <w:szCs w:val="24"/>
        </w:rPr>
        <w:t> </w:t>
      </w:r>
      <w:r w:rsidRPr="00BA313E">
        <w:rPr>
          <w:rFonts w:ascii="Segoe UI" w:hAnsi="Segoe UI" w:cs="Segoe UI"/>
          <w:i/>
          <w:iCs/>
          <w:color w:val="0F1115"/>
          <w:sz w:val="24"/>
          <w:szCs w:val="24"/>
        </w:rPr>
        <w:t>(Data does not implement Cloneable)</w:t>
      </w:r>
    </w:p>
    <w:p w14:paraId="1F6CD384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34B5B45D">
          <v:rect id="_x0000_i1073" style="width:0;height:.75pt" o:hralign="center" o:hrstd="t" o:hr="t" fillcolor="#a0a0a0" stroked="f"/>
        </w:pict>
      </w:r>
    </w:p>
    <w:p w14:paraId="2CFB372F" w14:textId="77777777" w:rsidR="00BA313E" w:rsidRPr="00BA313E" w:rsidRDefault="00BA313E" w:rsidP="00BA313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A313E">
        <w:rPr>
          <w:rFonts w:ascii="Segoe UI" w:hAnsi="Segoe UI" w:cs="Segoe UI"/>
          <w:b/>
          <w:bCs/>
          <w:color w:val="0F1115"/>
          <w:sz w:val="33"/>
          <w:szCs w:val="33"/>
        </w:rPr>
        <w:t>Multiple Marker Interfaces</w:t>
      </w:r>
    </w:p>
    <w:p w14:paraId="3C80E3CF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39D51DF7">
          <v:rect id="_x0000_i1074" style="width:0;height:.75pt" o:hralign="center" o:hrstd="t" o:hr="t" fillcolor="#a0a0a0" stroked="f"/>
        </w:pict>
      </w:r>
    </w:p>
    <w:p w14:paraId="37B05EF5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37. Can a class implement multiple marker interfaces?</w:t>
      </w:r>
    </w:p>
    <w:p w14:paraId="04379FEB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lastRenderedPageBreak/>
        <w:t>A) Yes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Only two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Only if they are in the same package</w:t>
      </w:r>
    </w:p>
    <w:p w14:paraId="64FEB5B6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1A8E01ED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3FEB5FD4">
          <v:rect id="_x0000_i1075" style="width:0;height:.75pt" o:hralign="center" o:hrstd="t" o:hr="t" fillcolor="#a0a0a0" stroked="f"/>
        </w:pict>
      </w:r>
    </w:p>
    <w:p w14:paraId="54ECAFC5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38. What is the output of the following code?</w:t>
      </w:r>
    </w:p>
    <w:p w14:paraId="17200E22" w14:textId="77777777" w:rsidR="00BA313E" w:rsidRPr="00BA313E" w:rsidRDefault="00BA313E" w:rsidP="00BA313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A313E">
        <w:rPr>
          <w:rFonts w:ascii="Consolas" w:hAnsi="Consolas" w:cs="Segoe UI"/>
          <w:color w:val="0F1115"/>
          <w:sz w:val="18"/>
          <w:szCs w:val="18"/>
        </w:rPr>
        <w:t>java</w:t>
      </w:r>
    </w:p>
    <w:p w14:paraId="43CAE19A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import</w:t>
      </w:r>
      <w:r w:rsidRPr="00BA313E">
        <w:rPr>
          <w:rFonts w:ascii="Consolas" w:hAnsi="Consolas" w:cs="Courier New"/>
          <w:color w:val="0F1115"/>
        </w:rPr>
        <w:t xml:space="preserve"> java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0F1115"/>
        </w:rPr>
        <w:t>io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4078F2"/>
        </w:rPr>
        <w:t>*</w:t>
      </w:r>
      <w:r w:rsidRPr="00BA313E">
        <w:rPr>
          <w:rFonts w:ascii="Consolas" w:hAnsi="Consolas" w:cs="Courier New"/>
          <w:color w:val="383A42"/>
        </w:rPr>
        <w:t>;</w:t>
      </w:r>
    </w:p>
    <w:p w14:paraId="593DB413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class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Data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implements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Serializable</w:t>
      </w:r>
      <w:r w:rsidRPr="00BA313E">
        <w:rPr>
          <w:rFonts w:ascii="Consolas" w:hAnsi="Consolas" w:cs="Courier New"/>
          <w:color w:val="383A42"/>
        </w:rPr>
        <w:t>,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Cloneable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}</w:t>
      </w:r>
    </w:p>
    <w:p w14:paraId="2F3222A8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public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class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Test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31685422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</w:t>
      </w:r>
      <w:r w:rsidRPr="00BA313E">
        <w:rPr>
          <w:rFonts w:ascii="Consolas" w:hAnsi="Consolas" w:cs="Courier New"/>
          <w:color w:val="A626A4"/>
        </w:rPr>
        <w:t>public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static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void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4078F2"/>
        </w:rPr>
        <w:t>main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B76B01"/>
        </w:rPr>
        <w:t>String</w:t>
      </w:r>
      <w:r w:rsidRPr="00BA313E">
        <w:rPr>
          <w:rFonts w:ascii="Consolas" w:hAnsi="Consolas" w:cs="Courier New"/>
          <w:color w:val="383A42"/>
        </w:rPr>
        <w:t>[]</w:t>
      </w:r>
      <w:r w:rsidRPr="00BA313E">
        <w:rPr>
          <w:rFonts w:ascii="Consolas" w:hAnsi="Consolas" w:cs="Courier New"/>
          <w:color w:val="0F1115"/>
        </w:rPr>
        <w:t xml:space="preserve"> args</w:t>
      </w:r>
      <w:r w:rsidRPr="00BA313E">
        <w:rPr>
          <w:rFonts w:ascii="Consolas" w:hAnsi="Consolas" w:cs="Courier New"/>
          <w:color w:val="383A42"/>
        </w:rPr>
        <w:t>)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0A7072AC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    </w:t>
      </w:r>
      <w:r w:rsidRPr="00BA313E">
        <w:rPr>
          <w:rFonts w:ascii="Consolas" w:hAnsi="Consolas" w:cs="Courier New"/>
          <w:color w:val="B76B01"/>
        </w:rPr>
        <w:t>Data</w:t>
      </w:r>
      <w:r w:rsidRPr="00BA313E">
        <w:rPr>
          <w:rFonts w:ascii="Consolas" w:hAnsi="Consolas" w:cs="Courier New"/>
          <w:color w:val="0F1115"/>
        </w:rPr>
        <w:t xml:space="preserve"> d </w:t>
      </w:r>
      <w:r w:rsidRPr="00BA313E">
        <w:rPr>
          <w:rFonts w:ascii="Consolas" w:hAnsi="Consolas" w:cs="Courier New"/>
          <w:color w:val="4078F2"/>
        </w:rPr>
        <w:t>=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new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Data</w:t>
      </w:r>
      <w:r w:rsidRPr="00BA313E">
        <w:rPr>
          <w:rFonts w:ascii="Consolas" w:hAnsi="Consolas" w:cs="Courier New"/>
          <w:color w:val="383A42"/>
        </w:rPr>
        <w:t>();</w:t>
      </w:r>
    </w:p>
    <w:p w14:paraId="16EBED8E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    </w:t>
      </w:r>
      <w:r w:rsidRPr="00BA313E">
        <w:rPr>
          <w:rFonts w:ascii="Consolas" w:hAnsi="Consolas" w:cs="Courier New"/>
          <w:color w:val="B76B01"/>
        </w:rPr>
        <w:t>System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0F1115"/>
        </w:rPr>
        <w:t>out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4078F2"/>
        </w:rPr>
        <w:t>println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0F1115"/>
        </w:rPr>
        <w:t xml:space="preserve">d </w:t>
      </w:r>
      <w:r w:rsidRPr="00BA313E">
        <w:rPr>
          <w:rFonts w:ascii="Consolas" w:hAnsi="Consolas" w:cs="Courier New"/>
          <w:color w:val="A626A4"/>
        </w:rPr>
        <w:t>instanceof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Serializable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4078F2"/>
        </w:rPr>
        <w:t>&amp;&amp;</w:t>
      </w:r>
      <w:r w:rsidRPr="00BA313E">
        <w:rPr>
          <w:rFonts w:ascii="Consolas" w:hAnsi="Consolas" w:cs="Courier New"/>
          <w:color w:val="0F1115"/>
        </w:rPr>
        <w:t xml:space="preserve"> d </w:t>
      </w:r>
      <w:r w:rsidRPr="00BA313E">
        <w:rPr>
          <w:rFonts w:ascii="Consolas" w:hAnsi="Consolas" w:cs="Courier New"/>
          <w:color w:val="A626A4"/>
        </w:rPr>
        <w:t>instanceof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Cloneable</w:t>
      </w:r>
      <w:r w:rsidRPr="00BA313E">
        <w:rPr>
          <w:rFonts w:ascii="Consolas" w:hAnsi="Consolas" w:cs="Courier New"/>
          <w:color w:val="383A42"/>
        </w:rPr>
        <w:t>);</w:t>
      </w:r>
    </w:p>
    <w:p w14:paraId="7405157C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</w:t>
      </w:r>
      <w:r w:rsidRPr="00BA313E">
        <w:rPr>
          <w:rFonts w:ascii="Consolas" w:hAnsi="Consolas" w:cs="Courier New"/>
          <w:color w:val="383A42"/>
        </w:rPr>
        <w:t>}</w:t>
      </w:r>
    </w:p>
    <w:p w14:paraId="02161908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383A42"/>
        </w:rPr>
        <w:t>}</w:t>
      </w:r>
    </w:p>
    <w:p w14:paraId="24CAF970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true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9CFF3A4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59C29CAA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43C80C5A">
          <v:rect id="_x0000_i1076" style="width:0;height:.75pt" o:hralign="center" o:hrstd="t" o:hr="t" fillcolor="#a0a0a0" stroked="f"/>
        </w:pict>
      </w:r>
    </w:p>
    <w:p w14:paraId="1A01078B" w14:textId="77777777" w:rsidR="00BA313E" w:rsidRPr="00BA313E" w:rsidRDefault="00BA313E" w:rsidP="00BA313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A313E">
        <w:rPr>
          <w:rFonts w:ascii="Segoe UI" w:hAnsi="Segoe UI" w:cs="Segoe UI"/>
          <w:b/>
          <w:bCs/>
          <w:color w:val="0F1115"/>
          <w:sz w:val="33"/>
          <w:szCs w:val="33"/>
        </w:rPr>
        <w:t>Marker Interface vs Abstract Class</w:t>
      </w:r>
    </w:p>
    <w:p w14:paraId="348B148C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6C8EA558">
          <v:rect id="_x0000_i1077" style="width:0;height:.75pt" o:hralign="center" o:hrstd="t" o:hr="t" fillcolor="#a0a0a0" stroked="f"/>
        </w:pict>
      </w:r>
    </w:p>
    <w:p w14:paraId="56A00969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39. What is the advantage of marker interface over abstract class?</w:t>
      </w:r>
    </w:p>
    <w:p w14:paraId="5495F715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lastRenderedPageBreak/>
        <w:t>A) Supports multiple inheritance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Can have methods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Can have constructors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Can have fields</w:t>
      </w:r>
    </w:p>
    <w:p w14:paraId="1834B6B9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Supports multiple inheritance</w:t>
      </w:r>
      <w:r w:rsidRPr="00BA313E">
        <w:rPr>
          <w:rFonts w:ascii="Segoe UI" w:hAnsi="Segoe UI" w:cs="Segoe UI"/>
          <w:color w:val="0F1115"/>
          <w:sz w:val="24"/>
          <w:szCs w:val="24"/>
        </w:rPr>
        <w:t> </w:t>
      </w:r>
      <w:r w:rsidRPr="00BA313E">
        <w:rPr>
          <w:rFonts w:ascii="Segoe UI" w:hAnsi="Segoe UI" w:cs="Segoe UI"/>
          <w:i/>
          <w:iCs/>
          <w:color w:val="0F1115"/>
          <w:sz w:val="24"/>
          <w:szCs w:val="24"/>
        </w:rPr>
        <w:t>(A class can implement multiple marker interfaces)</w:t>
      </w:r>
    </w:p>
    <w:p w14:paraId="3952A5BC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376A1A34">
          <v:rect id="_x0000_i1078" style="width:0;height:.75pt" o:hralign="center" o:hrstd="t" o:hr="t" fillcolor="#a0a0a0" stroked="f"/>
        </w:pict>
      </w:r>
    </w:p>
    <w:p w14:paraId="32ACDE90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40. Can an abstract class serve as a marker?</w:t>
      </w:r>
    </w:p>
    <w:p w14:paraId="2CE2F5CF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Yes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Only if it has no abstract methods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Only if it is empty</w:t>
      </w:r>
    </w:p>
    <w:p w14:paraId="19FCC238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BA313E">
        <w:rPr>
          <w:rFonts w:ascii="Segoe UI" w:hAnsi="Segoe UI" w:cs="Segoe UI"/>
          <w:color w:val="0F1115"/>
          <w:sz w:val="24"/>
          <w:szCs w:val="24"/>
        </w:rPr>
        <w:t> </w:t>
      </w:r>
      <w:r w:rsidRPr="00BA313E">
        <w:rPr>
          <w:rFonts w:ascii="Segoe UI" w:hAnsi="Segoe UI" w:cs="Segoe UI"/>
          <w:i/>
          <w:iCs/>
          <w:color w:val="0F1115"/>
          <w:sz w:val="24"/>
          <w:szCs w:val="24"/>
        </w:rPr>
        <w:t>(An empty abstract class can also mark a class)</w:t>
      </w:r>
    </w:p>
    <w:p w14:paraId="10B3A4C8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7C7C12D4">
          <v:rect id="_x0000_i1079" style="width:0;height:.75pt" o:hralign="center" o:hrstd="t" o:hr="t" fillcolor="#a0a0a0" stroked="f"/>
        </w:pict>
      </w:r>
    </w:p>
    <w:p w14:paraId="56C5363E" w14:textId="77777777" w:rsidR="00BA313E" w:rsidRPr="00BA313E" w:rsidRDefault="00BA313E" w:rsidP="00BA313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A313E">
        <w:rPr>
          <w:rFonts w:ascii="Segoe UI" w:hAnsi="Segoe UI" w:cs="Segoe UI"/>
          <w:b/>
          <w:bCs/>
          <w:color w:val="0F1115"/>
          <w:sz w:val="33"/>
          <w:szCs w:val="33"/>
        </w:rPr>
        <w:t>Deprecated Marker Interfaces</w:t>
      </w:r>
    </w:p>
    <w:p w14:paraId="66BEBB18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3EEB5C55">
          <v:rect id="_x0000_i1080" style="width:0;height:.75pt" o:hralign="center" o:hrstd="t" o:hr="t" fillcolor="#a0a0a0" stroked="f"/>
        </w:pict>
      </w:r>
    </w:p>
    <w:p w14:paraId="3E1C6801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41. Which marker interface was used for Java Beans?</w:t>
      </w:r>
    </w:p>
    <w:p w14:paraId="62CEB17F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BeanInfo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Serializable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Cloneable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Remote</w:t>
      </w:r>
    </w:p>
    <w:p w14:paraId="2E7C4BC0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BeanInfo</w:t>
      </w:r>
      <w:r w:rsidRPr="00BA313E">
        <w:rPr>
          <w:rFonts w:ascii="Segoe UI" w:hAnsi="Segoe UI" w:cs="Segoe UI"/>
          <w:color w:val="0F1115"/>
          <w:sz w:val="24"/>
          <w:szCs w:val="24"/>
        </w:rPr>
        <w:t> </w:t>
      </w:r>
      <w:r w:rsidRPr="00BA313E">
        <w:rPr>
          <w:rFonts w:ascii="Segoe UI" w:hAnsi="Segoe UI" w:cs="Segoe UI"/>
          <w:i/>
          <w:iCs/>
          <w:color w:val="0F1115"/>
          <w:sz w:val="24"/>
          <w:szCs w:val="24"/>
        </w:rPr>
        <w:t>(Not exactly a marker interface; BeanInfo is an interface with methods)</w:t>
      </w:r>
    </w:p>
    <w:p w14:paraId="7172CCD4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lastRenderedPageBreak/>
        <w:pict w14:anchorId="6641F288">
          <v:rect id="_x0000_i1081" style="width:0;height:.75pt" o:hralign="center" o:hrstd="t" o:hr="t" fillcolor="#a0a0a0" stroked="f"/>
        </w:pict>
      </w:r>
    </w:p>
    <w:p w14:paraId="5C28D72D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42. Which marker interface is part of the JavaBeans specification?</w:t>
      </w:r>
    </w:p>
    <w:p w14:paraId="25D3C46C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Serializable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Cloneable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Remote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None specifically</w:t>
      </w:r>
    </w:p>
    <w:p w14:paraId="48232C5D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D) None specifically</w:t>
      </w:r>
      <w:r w:rsidRPr="00BA313E">
        <w:rPr>
          <w:rFonts w:ascii="Segoe UI" w:hAnsi="Segoe UI" w:cs="Segoe UI"/>
          <w:color w:val="0F1115"/>
          <w:sz w:val="24"/>
          <w:szCs w:val="24"/>
        </w:rPr>
        <w:t> </w:t>
      </w:r>
      <w:r w:rsidRPr="00BA313E">
        <w:rPr>
          <w:rFonts w:ascii="Segoe UI" w:hAnsi="Segoe UI" w:cs="Segoe UI"/>
          <w:i/>
          <w:iCs/>
          <w:color w:val="0F1115"/>
          <w:sz w:val="24"/>
          <w:szCs w:val="24"/>
        </w:rPr>
        <w:t>(Beans use design patterns, not marker interfaces)</w:t>
      </w:r>
    </w:p>
    <w:p w14:paraId="0869D06B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0B023A74">
          <v:rect id="_x0000_i1082" style="width:0;height:.75pt" o:hralign="center" o:hrstd="t" o:hr="t" fillcolor="#a0a0a0" stroked="f"/>
        </w:pict>
      </w:r>
    </w:p>
    <w:p w14:paraId="5E6D4A2C" w14:textId="77777777" w:rsidR="00BA313E" w:rsidRPr="00BA313E" w:rsidRDefault="00BA313E" w:rsidP="00BA313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A313E">
        <w:rPr>
          <w:rFonts w:ascii="Segoe UI" w:hAnsi="Segoe UI" w:cs="Segoe UI"/>
          <w:b/>
          <w:bCs/>
          <w:color w:val="0F1115"/>
          <w:sz w:val="33"/>
          <w:szCs w:val="33"/>
        </w:rPr>
        <w:t>Java 9+ Module System</w:t>
      </w:r>
    </w:p>
    <w:p w14:paraId="21C367C2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6F892EF5">
          <v:rect id="_x0000_i1083" style="width:0;height:.75pt" o:hralign="center" o:hrstd="t" o:hr="t" fillcolor="#a0a0a0" stroked="f"/>
        </w:pict>
      </w:r>
    </w:p>
    <w:p w14:paraId="607034EC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43. Does the module system use marker interfaces?</w:t>
      </w:r>
    </w:p>
    <w:p w14:paraId="4BAB2B75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No, it uses module descriptors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Yes, it uses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</w:t>
      </w:r>
      <w:r w:rsidRPr="00BA313E">
        <w:rPr>
          <w:rFonts w:ascii="Segoe UI" w:hAnsi="Segoe UI" w:cs="Segoe UI"/>
          <w:color w:val="0F1115"/>
          <w:sz w:val="24"/>
          <w:szCs w:val="24"/>
        </w:rPr>
        <w:t> marker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Yes, it uses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ServiceLoader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No</w:t>
      </w:r>
    </w:p>
    <w:p w14:paraId="00AF0CA9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No, it uses module descriptors</w:t>
      </w:r>
    </w:p>
    <w:p w14:paraId="56856B1D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7CDB5D65">
          <v:rect id="_x0000_i1084" style="width:0;height:.75pt" o:hralign="center" o:hrstd="t" o:hr="t" fillcolor="#a0a0a0" stroked="f"/>
        </w:pict>
      </w:r>
    </w:p>
    <w:p w14:paraId="576B0875" w14:textId="77777777" w:rsidR="00BA313E" w:rsidRPr="00BA313E" w:rsidRDefault="00BA313E" w:rsidP="00BA313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A313E">
        <w:rPr>
          <w:rFonts w:ascii="Segoe UI" w:hAnsi="Segoe UI" w:cs="Segoe UI"/>
          <w:b/>
          <w:bCs/>
          <w:color w:val="0F1115"/>
          <w:sz w:val="33"/>
          <w:szCs w:val="33"/>
        </w:rPr>
        <w:t>Serialization and Marker Interface</w:t>
      </w:r>
    </w:p>
    <w:p w14:paraId="40305C67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069AD738">
          <v:rect id="_x0000_i1085" style="width:0;height:.75pt" o:hralign="center" o:hrstd="t" o:hr="t" fillcolor="#a0a0a0" stroked="f"/>
        </w:pict>
      </w:r>
    </w:p>
    <w:p w14:paraId="1A55A47A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44. What is the purpose of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serialVersionUID</w:t>
      </w: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 with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Serializable</w:t>
      </w: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293939E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lastRenderedPageBreak/>
        <w:t>A) Version control for serialized objects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To mark class as serializable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To enable cloning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To enable remote access</w:t>
      </w:r>
    </w:p>
    <w:p w14:paraId="5292F02F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Version control for serialized objects</w:t>
      </w:r>
    </w:p>
    <w:p w14:paraId="6A152878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7D3F25A1">
          <v:rect id="_x0000_i1086" style="width:0;height:.75pt" o:hralign="center" o:hrstd="t" o:hr="t" fillcolor="#a0a0a0" stroked="f"/>
        </w:pict>
      </w:r>
    </w:p>
    <w:p w14:paraId="48BE64ED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45. Is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serialVersionUID</w:t>
      </w: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 required for serialization?</w:t>
      </w:r>
    </w:p>
    <w:p w14:paraId="4B32B010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Yes, always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No, but recommended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Only for remote objects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Only for externalizable</w:t>
      </w:r>
    </w:p>
    <w:p w14:paraId="72993917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B) No, but recommended</w:t>
      </w:r>
    </w:p>
    <w:p w14:paraId="7B301B0B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7A938AB8">
          <v:rect id="_x0000_i1087" style="width:0;height:.75pt" o:hralign="center" o:hrstd="t" o:hr="t" fillcolor="#a0a0a0" stroked="f"/>
        </w:pict>
      </w:r>
    </w:p>
    <w:p w14:paraId="7F8A6037" w14:textId="77777777" w:rsidR="00BA313E" w:rsidRPr="00BA313E" w:rsidRDefault="00BA313E" w:rsidP="00BA313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A313E">
        <w:rPr>
          <w:rFonts w:ascii="Segoe UI" w:hAnsi="Segoe UI" w:cs="Segoe UI"/>
          <w:b/>
          <w:bCs/>
          <w:color w:val="0F1115"/>
          <w:sz w:val="33"/>
          <w:szCs w:val="33"/>
        </w:rPr>
        <w:t>Custom Marker Interface Example</w:t>
      </w:r>
    </w:p>
    <w:p w14:paraId="7A9A1B7B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093DB127">
          <v:rect id="_x0000_i1088" style="width:0;height:.75pt" o:hralign="center" o:hrstd="t" o:hr="t" fillcolor="#a0a0a0" stroked="f"/>
        </w:pict>
      </w:r>
    </w:p>
    <w:p w14:paraId="051D477B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 code?</w:t>
      </w:r>
    </w:p>
    <w:p w14:paraId="4F4BEEA8" w14:textId="77777777" w:rsidR="00BA313E" w:rsidRPr="00BA313E" w:rsidRDefault="00BA313E" w:rsidP="00BA313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A313E">
        <w:rPr>
          <w:rFonts w:ascii="Consolas" w:hAnsi="Consolas" w:cs="Segoe UI"/>
          <w:color w:val="0F1115"/>
          <w:sz w:val="18"/>
          <w:szCs w:val="18"/>
        </w:rPr>
        <w:t>java</w:t>
      </w:r>
    </w:p>
    <w:p w14:paraId="2F0F8CFB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interface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Secure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}</w:t>
      </w:r>
    </w:p>
    <w:p w14:paraId="02A04CE2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class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User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implements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Secure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}</w:t>
      </w:r>
    </w:p>
    <w:p w14:paraId="5AB22974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public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class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Test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7FED3F8D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</w:t>
      </w:r>
      <w:r w:rsidRPr="00BA313E">
        <w:rPr>
          <w:rFonts w:ascii="Consolas" w:hAnsi="Consolas" w:cs="Courier New"/>
          <w:color w:val="A626A4"/>
        </w:rPr>
        <w:t>static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void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4078F2"/>
        </w:rPr>
        <w:t>process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B76B01"/>
        </w:rPr>
        <w:t>Object</w:t>
      </w:r>
      <w:r w:rsidRPr="00BA313E">
        <w:rPr>
          <w:rFonts w:ascii="Consolas" w:hAnsi="Consolas" w:cs="Courier New"/>
          <w:color w:val="0F1115"/>
        </w:rPr>
        <w:t xml:space="preserve"> obj</w:t>
      </w:r>
      <w:r w:rsidRPr="00BA313E">
        <w:rPr>
          <w:rFonts w:ascii="Consolas" w:hAnsi="Consolas" w:cs="Courier New"/>
          <w:color w:val="383A42"/>
        </w:rPr>
        <w:t>)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4BABF118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    </w:t>
      </w:r>
      <w:r w:rsidRPr="00BA313E">
        <w:rPr>
          <w:rFonts w:ascii="Consolas" w:hAnsi="Consolas" w:cs="Courier New"/>
          <w:color w:val="A626A4"/>
        </w:rPr>
        <w:t>if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0F1115"/>
        </w:rPr>
        <w:t xml:space="preserve">obj </w:t>
      </w:r>
      <w:r w:rsidRPr="00BA313E">
        <w:rPr>
          <w:rFonts w:ascii="Consolas" w:hAnsi="Consolas" w:cs="Courier New"/>
          <w:color w:val="A626A4"/>
        </w:rPr>
        <w:t>instanceof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Secure</w:t>
      </w:r>
      <w:r w:rsidRPr="00BA313E">
        <w:rPr>
          <w:rFonts w:ascii="Consolas" w:hAnsi="Consolas" w:cs="Courier New"/>
          <w:color w:val="383A42"/>
        </w:rPr>
        <w:t>)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1E4CFCB6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        </w:t>
      </w:r>
      <w:r w:rsidRPr="00BA313E">
        <w:rPr>
          <w:rFonts w:ascii="Consolas" w:hAnsi="Consolas" w:cs="Courier New"/>
          <w:color w:val="B76B01"/>
        </w:rPr>
        <w:t>System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0F1115"/>
        </w:rPr>
        <w:t>out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4078F2"/>
        </w:rPr>
        <w:t>println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50A14F"/>
        </w:rPr>
        <w:t>"Secure object"</w:t>
      </w:r>
      <w:r w:rsidRPr="00BA313E">
        <w:rPr>
          <w:rFonts w:ascii="Consolas" w:hAnsi="Consolas" w:cs="Courier New"/>
          <w:color w:val="383A42"/>
        </w:rPr>
        <w:t>);</w:t>
      </w:r>
    </w:p>
    <w:p w14:paraId="0A87A78A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    </w:t>
      </w:r>
      <w:r w:rsidRPr="00BA313E">
        <w:rPr>
          <w:rFonts w:ascii="Consolas" w:hAnsi="Consolas" w:cs="Courier New"/>
          <w:color w:val="383A42"/>
        </w:rPr>
        <w:t>}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else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11330F4F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        </w:t>
      </w:r>
      <w:r w:rsidRPr="00BA313E">
        <w:rPr>
          <w:rFonts w:ascii="Consolas" w:hAnsi="Consolas" w:cs="Courier New"/>
          <w:color w:val="B76B01"/>
        </w:rPr>
        <w:t>System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0F1115"/>
        </w:rPr>
        <w:t>out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4078F2"/>
        </w:rPr>
        <w:t>println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50A14F"/>
        </w:rPr>
        <w:t>"Non-secure object"</w:t>
      </w:r>
      <w:r w:rsidRPr="00BA313E">
        <w:rPr>
          <w:rFonts w:ascii="Consolas" w:hAnsi="Consolas" w:cs="Courier New"/>
          <w:color w:val="383A42"/>
        </w:rPr>
        <w:t>);</w:t>
      </w:r>
    </w:p>
    <w:p w14:paraId="6EDF09AF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    </w:t>
      </w:r>
      <w:r w:rsidRPr="00BA313E">
        <w:rPr>
          <w:rFonts w:ascii="Consolas" w:hAnsi="Consolas" w:cs="Courier New"/>
          <w:color w:val="383A42"/>
        </w:rPr>
        <w:t>}</w:t>
      </w:r>
    </w:p>
    <w:p w14:paraId="7D83836B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lastRenderedPageBreak/>
        <w:t xml:space="preserve">    </w:t>
      </w:r>
      <w:r w:rsidRPr="00BA313E">
        <w:rPr>
          <w:rFonts w:ascii="Consolas" w:hAnsi="Consolas" w:cs="Courier New"/>
          <w:color w:val="383A42"/>
        </w:rPr>
        <w:t>}</w:t>
      </w:r>
    </w:p>
    <w:p w14:paraId="3955A206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</w:t>
      </w:r>
      <w:r w:rsidRPr="00BA313E">
        <w:rPr>
          <w:rFonts w:ascii="Consolas" w:hAnsi="Consolas" w:cs="Courier New"/>
          <w:color w:val="A626A4"/>
        </w:rPr>
        <w:t>public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static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void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4078F2"/>
        </w:rPr>
        <w:t>main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B76B01"/>
        </w:rPr>
        <w:t>String</w:t>
      </w:r>
      <w:r w:rsidRPr="00BA313E">
        <w:rPr>
          <w:rFonts w:ascii="Consolas" w:hAnsi="Consolas" w:cs="Courier New"/>
          <w:color w:val="383A42"/>
        </w:rPr>
        <w:t>[]</w:t>
      </w:r>
      <w:r w:rsidRPr="00BA313E">
        <w:rPr>
          <w:rFonts w:ascii="Consolas" w:hAnsi="Consolas" w:cs="Courier New"/>
          <w:color w:val="0F1115"/>
        </w:rPr>
        <w:t xml:space="preserve"> args</w:t>
      </w:r>
      <w:r w:rsidRPr="00BA313E">
        <w:rPr>
          <w:rFonts w:ascii="Consolas" w:hAnsi="Consolas" w:cs="Courier New"/>
          <w:color w:val="383A42"/>
        </w:rPr>
        <w:t>)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2535874A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    </w:t>
      </w:r>
      <w:r w:rsidRPr="00BA313E">
        <w:rPr>
          <w:rFonts w:ascii="Consolas" w:hAnsi="Consolas" w:cs="Courier New"/>
          <w:color w:val="4078F2"/>
        </w:rPr>
        <w:t>process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A626A4"/>
        </w:rPr>
        <w:t>new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User</w:t>
      </w:r>
      <w:r w:rsidRPr="00BA313E">
        <w:rPr>
          <w:rFonts w:ascii="Consolas" w:hAnsi="Consolas" w:cs="Courier New"/>
          <w:color w:val="383A42"/>
        </w:rPr>
        <w:t>());</w:t>
      </w:r>
    </w:p>
    <w:p w14:paraId="1193E3D3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</w:t>
      </w:r>
      <w:r w:rsidRPr="00BA313E">
        <w:rPr>
          <w:rFonts w:ascii="Consolas" w:hAnsi="Consolas" w:cs="Courier New"/>
          <w:color w:val="383A42"/>
        </w:rPr>
        <w:t>}</w:t>
      </w:r>
    </w:p>
    <w:p w14:paraId="7197C322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383A42"/>
        </w:rPr>
        <w:t>}</w:t>
      </w:r>
    </w:p>
    <w:p w14:paraId="6625D301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Secure object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Non-secure object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541CBDAE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Secure object</w:t>
      </w:r>
    </w:p>
    <w:p w14:paraId="6DA5A0C3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1EC1E5D5">
          <v:rect id="_x0000_i1089" style="width:0;height:.75pt" o:hralign="center" o:hrstd="t" o:hr="t" fillcolor="#a0a0a0" stroked="f"/>
        </w:pict>
      </w:r>
    </w:p>
    <w:p w14:paraId="06154FE8" w14:textId="77777777" w:rsidR="00BA313E" w:rsidRPr="00BA313E" w:rsidRDefault="00BA313E" w:rsidP="00BA313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A313E">
        <w:rPr>
          <w:rFonts w:ascii="Segoe UI" w:hAnsi="Segoe UI" w:cs="Segoe UI"/>
          <w:b/>
          <w:bCs/>
          <w:color w:val="0F1115"/>
          <w:sz w:val="33"/>
          <w:szCs w:val="33"/>
        </w:rPr>
        <w:t>Marker Interface with Reflection</w:t>
      </w:r>
    </w:p>
    <w:p w14:paraId="7AA71C84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0F9AECDB">
          <v:rect id="_x0000_i1090" style="width:0;height:.75pt" o:hralign="center" o:hrstd="t" o:hr="t" fillcolor="#a0a0a0" stroked="f"/>
        </w:pict>
      </w:r>
    </w:p>
    <w:p w14:paraId="77FDFEB8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47. How can you check if a class implements a marker interface at runtime?</w:t>
      </w:r>
    </w:p>
    <w:p w14:paraId="6621C1F7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</w:t>
      </w:r>
      <w:r w:rsidRPr="00BA313E">
        <w:rPr>
          <w:rFonts w:ascii="Segoe UI" w:hAnsi="Segoe UI" w:cs="Segoe UI"/>
          <w:color w:val="0F1115"/>
          <w:sz w:val="24"/>
          <w:szCs w:val="24"/>
        </w:rPr>
        <w:t> operator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Class.isAssignableFrom()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A313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Class.isInstance()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81B1AF0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02E54CD9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457D442E">
          <v:rect id="_x0000_i1091" style="width:0;height:.75pt" o:hralign="center" o:hrstd="t" o:hr="t" fillcolor="#a0a0a0" stroked="f"/>
        </w:pict>
      </w:r>
    </w:p>
    <w:p w14:paraId="31C1C446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 code?</w:t>
      </w:r>
    </w:p>
    <w:p w14:paraId="7193880C" w14:textId="77777777" w:rsidR="00BA313E" w:rsidRPr="00BA313E" w:rsidRDefault="00BA313E" w:rsidP="00BA313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A313E">
        <w:rPr>
          <w:rFonts w:ascii="Consolas" w:hAnsi="Consolas" w:cs="Segoe UI"/>
          <w:color w:val="0F1115"/>
          <w:sz w:val="18"/>
          <w:szCs w:val="18"/>
        </w:rPr>
        <w:t>java</w:t>
      </w:r>
    </w:p>
    <w:p w14:paraId="43D7244D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import</w:t>
      </w:r>
      <w:r w:rsidRPr="00BA313E">
        <w:rPr>
          <w:rFonts w:ascii="Consolas" w:hAnsi="Consolas" w:cs="Courier New"/>
          <w:color w:val="0F1115"/>
        </w:rPr>
        <w:t xml:space="preserve"> java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0F1115"/>
        </w:rPr>
        <w:t>io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4078F2"/>
        </w:rPr>
        <w:t>*</w:t>
      </w:r>
      <w:r w:rsidRPr="00BA313E">
        <w:rPr>
          <w:rFonts w:ascii="Consolas" w:hAnsi="Consolas" w:cs="Courier New"/>
          <w:color w:val="383A42"/>
        </w:rPr>
        <w:t>;</w:t>
      </w:r>
    </w:p>
    <w:p w14:paraId="2F988633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public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class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Test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09611F68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</w:t>
      </w:r>
      <w:r w:rsidRPr="00BA313E">
        <w:rPr>
          <w:rFonts w:ascii="Consolas" w:hAnsi="Consolas" w:cs="Courier New"/>
          <w:color w:val="A626A4"/>
        </w:rPr>
        <w:t>public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static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void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4078F2"/>
        </w:rPr>
        <w:t>main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B76B01"/>
        </w:rPr>
        <w:t>String</w:t>
      </w:r>
      <w:r w:rsidRPr="00BA313E">
        <w:rPr>
          <w:rFonts w:ascii="Consolas" w:hAnsi="Consolas" w:cs="Courier New"/>
          <w:color w:val="383A42"/>
        </w:rPr>
        <w:t>[]</w:t>
      </w:r>
      <w:r w:rsidRPr="00BA313E">
        <w:rPr>
          <w:rFonts w:ascii="Consolas" w:hAnsi="Consolas" w:cs="Courier New"/>
          <w:color w:val="0F1115"/>
        </w:rPr>
        <w:t xml:space="preserve"> args</w:t>
      </w:r>
      <w:r w:rsidRPr="00BA313E">
        <w:rPr>
          <w:rFonts w:ascii="Consolas" w:hAnsi="Consolas" w:cs="Courier New"/>
          <w:color w:val="383A42"/>
        </w:rPr>
        <w:t>)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6DFE9A31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lastRenderedPageBreak/>
        <w:t xml:space="preserve">        </w:t>
      </w:r>
      <w:r w:rsidRPr="00BA313E">
        <w:rPr>
          <w:rFonts w:ascii="Consolas" w:hAnsi="Consolas" w:cs="Courier New"/>
          <w:color w:val="B76B01"/>
        </w:rPr>
        <w:t>Class</w:t>
      </w:r>
      <w:r w:rsidRPr="00BA313E">
        <w:rPr>
          <w:rFonts w:ascii="Consolas" w:hAnsi="Consolas" w:cs="Courier New"/>
          <w:color w:val="383A42"/>
        </w:rPr>
        <w:t>&lt;</w:t>
      </w:r>
      <w:r w:rsidRPr="00BA313E">
        <w:rPr>
          <w:rFonts w:ascii="Consolas" w:hAnsi="Consolas" w:cs="Courier New"/>
          <w:color w:val="4078F2"/>
        </w:rPr>
        <w:t>?</w:t>
      </w:r>
      <w:r w:rsidRPr="00BA313E">
        <w:rPr>
          <w:rFonts w:ascii="Consolas" w:hAnsi="Consolas" w:cs="Courier New"/>
          <w:color w:val="383A42"/>
        </w:rPr>
        <w:t>&gt;</w:t>
      </w:r>
      <w:r w:rsidRPr="00BA313E">
        <w:rPr>
          <w:rFonts w:ascii="Consolas" w:hAnsi="Consolas" w:cs="Courier New"/>
          <w:color w:val="0F1115"/>
        </w:rPr>
        <w:t xml:space="preserve"> clazz </w:t>
      </w:r>
      <w:r w:rsidRPr="00BA313E">
        <w:rPr>
          <w:rFonts w:ascii="Consolas" w:hAnsi="Consolas" w:cs="Courier New"/>
          <w:color w:val="4078F2"/>
        </w:rPr>
        <w:t>=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ArrayList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A626A4"/>
        </w:rPr>
        <w:t>class</w:t>
      </w:r>
      <w:r w:rsidRPr="00BA313E">
        <w:rPr>
          <w:rFonts w:ascii="Consolas" w:hAnsi="Consolas" w:cs="Courier New"/>
          <w:color w:val="383A42"/>
        </w:rPr>
        <w:t>;</w:t>
      </w:r>
    </w:p>
    <w:p w14:paraId="5B6E3998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    </w:t>
      </w:r>
      <w:r w:rsidRPr="00BA313E">
        <w:rPr>
          <w:rFonts w:ascii="Consolas" w:hAnsi="Consolas" w:cs="Courier New"/>
          <w:color w:val="B76B01"/>
        </w:rPr>
        <w:t>System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0F1115"/>
        </w:rPr>
        <w:t>out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4078F2"/>
        </w:rPr>
        <w:t>println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B76B01"/>
        </w:rPr>
        <w:t>Serializable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A626A4"/>
        </w:rPr>
        <w:t>class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4078F2"/>
        </w:rPr>
        <w:t>isAssignableFrom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0F1115"/>
        </w:rPr>
        <w:t>clazz</w:t>
      </w:r>
      <w:r w:rsidRPr="00BA313E">
        <w:rPr>
          <w:rFonts w:ascii="Consolas" w:hAnsi="Consolas" w:cs="Courier New"/>
          <w:color w:val="383A42"/>
        </w:rPr>
        <w:t>));</w:t>
      </w:r>
    </w:p>
    <w:p w14:paraId="2EA4565C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</w:t>
      </w:r>
      <w:r w:rsidRPr="00BA313E">
        <w:rPr>
          <w:rFonts w:ascii="Consolas" w:hAnsi="Consolas" w:cs="Courier New"/>
          <w:color w:val="383A42"/>
        </w:rPr>
        <w:t>}</w:t>
      </w:r>
    </w:p>
    <w:p w14:paraId="7191CE9A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383A42"/>
        </w:rPr>
        <w:t>}</w:t>
      </w:r>
    </w:p>
    <w:p w14:paraId="01AFD938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true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522CE2C7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BA313E">
        <w:rPr>
          <w:rFonts w:ascii="Segoe UI" w:hAnsi="Segoe UI" w:cs="Segoe UI"/>
          <w:color w:val="0F1115"/>
          <w:sz w:val="24"/>
          <w:szCs w:val="24"/>
        </w:rPr>
        <w:t> </w:t>
      </w:r>
      <w:r w:rsidRPr="00BA313E">
        <w:rPr>
          <w:rFonts w:ascii="Segoe UI" w:hAnsi="Segoe UI" w:cs="Segoe UI"/>
          <w:i/>
          <w:iCs/>
          <w:color w:val="0F1115"/>
          <w:sz w:val="24"/>
          <w:szCs w:val="24"/>
        </w:rPr>
        <w:t>(ArrayList implements Serializable)</w:t>
      </w:r>
    </w:p>
    <w:p w14:paraId="1F04D74C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71AD8282">
          <v:rect id="_x0000_i1092" style="width:0;height:.75pt" o:hralign="center" o:hrstd="t" o:hr="t" fillcolor="#a0a0a0" stroked="f"/>
        </w:pict>
      </w:r>
    </w:p>
    <w:p w14:paraId="17C4316A" w14:textId="77777777" w:rsidR="00BA313E" w:rsidRPr="00BA313E" w:rsidRDefault="00BA313E" w:rsidP="00BA313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A313E">
        <w:rPr>
          <w:rFonts w:ascii="Segoe UI" w:hAnsi="Segoe UI" w:cs="Segoe UI"/>
          <w:b/>
          <w:bCs/>
          <w:color w:val="0F1115"/>
          <w:sz w:val="33"/>
          <w:szCs w:val="33"/>
        </w:rPr>
        <w:t>Summary</w:t>
      </w:r>
    </w:p>
    <w:p w14:paraId="5CA868D4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2874A15A">
          <v:rect id="_x0000_i1093" style="width:0;height:.75pt" o:hralign="center" o:hrstd="t" o:hr="t" fillcolor="#a0a0a0" stroked="f"/>
        </w:pict>
      </w:r>
    </w:p>
    <w:p w14:paraId="43CA6522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49. Which of the following is a marker interface in Java?</w:t>
      </w:r>
    </w:p>
    <w:p w14:paraId="46969434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Serializable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Cloneable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Remote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9C07A57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08222138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1D5EB15F">
          <v:rect id="_x0000_i1094" style="width:0;height:.75pt" o:hralign="center" o:hrstd="t" o:hr="t" fillcolor="#a0a0a0" stroked="f"/>
        </w:pict>
      </w:r>
    </w:p>
    <w:p w14:paraId="20610B02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50. What is the output of the following code?</w:t>
      </w:r>
    </w:p>
    <w:p w14:paraId="45EFFEE7" w14:textId="77777777" w:rsidR="00BA313E" w:rsidRPr="00BA313E" w:rsidRDefault="00BA313E" w:rsidP="00BA313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A313E">
        <w:rPr>
          <w:rFonts w:ascii="Consolas" w:hAnsi="Consolas" w:cs="Segoe UI"/>
          <w:color w:val="0F1115"/>
          <w:sz w:val="18"/>
          <w:szCs w:val="18"/>
        </w:rPr>
        <w:t>java</w:t>
      </w:r>
    </w:p>
    <w:p w14:paraId="2312C015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interface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Marker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}</w:t>
      </w:r>
    </w:p>
    <w:p w14:paraId="215FA924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A626A4"/>
        </w:rPr>
        <w:t>class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Test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implements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Marker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6DE896CD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</w:t>
      </w:r>
      <w:r w:rsidRPr="00BA313E">
        <w:rPr>
          <w:rFonts w:ascii="Consolas" w:hAnsi="Consolas" w:cs="Courier New"/>
          <w:color w:val="A626A4"/>
        </w:rPr>
        <w:t>public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static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void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4078F2"/>
        </w:rPr>
        <w:t>main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B76B01"/>
        </w:rPr>
        <w:t>String</w:t>
      </w:r>
      <w:r w:rsidRPr="00BA313E">
        <w:rPr>
          <w:rFonts w:ascii="Consolas" w:hAnsi="Consolas" w:cs="Courier New"/>
          <w:color w:val="383A42"/>
        </w:rPr>
        <w:t>[]</w:t>
      </w:r>
      <w:r w:rsidRPr="00BA313E">
        <w:rPr>
          <w:rFonts w:ascii="Consolas" w:hAnsi="Consolas" w:cs="Courier New"/>
          <w:color w:val="0F1115"/>
        </w:rPr>
        <w:t xml:space="preserve"> args</w:t>
      </w:r>
      <w:r w:rsidRPr="00BA313E">
        <w:rPr>
          <w:rFonts w:ascii="Consolas" w:hAnsi="Consolas" w:cs="Courier New"/>
          <w:color w:val="383A42"/>
        </w:rPr>
        <w:t>)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383A42"/>
        </w:rPr>
        <w:t>{</w:t>
      </w:r>
    </w:p>
    <w:p w14:paraId="0EEE36AE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    </w:t>
      </w:r>
      <w:r w:rsidRPr="00BA313E">
        <w:rPr>
          <w:rFonts w:ascii="Consolas" w:hAnsi="Consolas" w:cs="Courier New"/>
          <w:color w:val="B76B01"/>
        </w:rPr>
        <w:t>Test</w:t>
      </w:r>
      <w:r w:rsidRPr="00BA313E">
        <w:rPr>
          <w:rFonts w:ascii="Consolas" w:hAnsi="Consolas" w:cs="Courier New"/>
          <w:color w:val="0F1115"/>
        </w:rPr>
        <w:t xml:space="preserve"> t </w:t>
      </w:r>
      <w:r w:rsidRPr="00BA313E">
        <w:rPr>
          <w:rFonts w:ascii="Consolas" w:hAnsi="Consolas" w:cs="Courier New"/>
          <w:color w:val="4078F2"/>
        </w:rPr>
        <w:t>=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A626A4"/>
        </w:rPr>
        <w:t>new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Test</w:t>
      </w:r>
      <w:r w:rsidRPr="00BA313E">
        <w:rPr>
          <w:rFonts w:ascii="Consolas" w:hAnsi="Consolas" w:cs="Courier New"/>
          <w:color w:val="383A42"/>
        </w:rPr>
        <w:t>();</w:t>
      </w:r>
    </w:p>
    <w:p w14:paraId="63B45C98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lastRenderedPageBreak/>
        <w:t xml:space="preserve">        </w:t>
      </w:r>
      <w:r w:rsidRPr="00BA313E">
        <w:rPr>
          <w:rFonts w:ascii="Consolas" w:hAnsi="Consolas" w:cs="Courier New"/>
          <w:color w:val="B76B01"/>
        </w:rPr>
        <w:t>System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0F1115"/>
        </w:rPr>
        <w:t>out</w:t>
      </w:r>
      <w:r w:rsidRPr="00BA313E">
        <w:rPr>
          <w:rFonts w:ascii="Consolas" w:hAnsi="Consolas" w:cs="Courier New"/>
          <w:color w:val="383A42"/>
        </w:rPr>
        <w:t>.</w:t>
      </w:r>
      <w:r w:rsidRPr="00BA313E">
        <w:rPr>
          <w:rFonts w:ascii="Consolas" w:hAnsi="Consolas" w:cs="Courier New"/>
          <w:color w:val="4078F2"/>
        </w:rPr>
        <w:t>println</w:t>
      </w:r>
      <w:r w:rsidRPr="00BA313E">
        <w:rPr>
          <w:rFonts w:ascii="Consolas" w:hAnsi="Consolas" w:cs="Courier New"/>
          <w:color w:val="383A42"/>
        </w:rPr>
        <w:t>(</w:t>
      </w:r>
      <w:r w:rsidRPr="00BA313E">
        <w:rPr>
          <w:rFonts w:ascii="Consolas" w:hAnsi="Consolas" w:cs="Courier New"/>
          <w:color w:val="0F1115"/>
        </w:rPr>
        <w:t xml:space="preserve">t </w:t>
      </w:r>
      <w:r w:rsidRPr="00BA313E">
        <w:rPr>
          <w:rFonts w:ascii="Consolas" w:hAnsi="Consolas" w:cs="Courier New"/>
          <w:color w:val="A626A4"/>
        </w:rPr>
        <w:t>instanceof</w:t>
      </w:r>
      <w:r w:rsidRPr="00BA313E">
        <w:rPr>
          <w:rFonts w:ascii="Consolas" w:hAnsi="Consolas" w:cs="Courier New"/>
          <w:color w:val="0F1115"/>
        </w:rPr>
        <w:t xml:space="preserve"> </w:t>
      </w:r>
      <w:r w:rsidRPr="00BA313E">
        <w:rPr>
          <w:rFonts w:ascii="Consolas" w:hAnsi="Consolas" w:cs="Courier New"/>
          <w:color w:val="B76B01"/>
        </w:rPr>
        <w:t>Marker</w:t>
      </w:r>
      <w:r w:rsidRPr="00BA313E">
        <w:rPr>
          <w:rFonts w:ascii="Consolas" w:hAnsi="Consolas" w:cs="Courier New"/>
          <w:color w:val="383A42"/>
        </w:rPr>
        <w:t>);</w:t>
      </w:r>
    </w:p>
    <w:p w14:paraId="19511394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0F1115"/>
        </w:rPr>
        <w:t xml:space="preserve">    </w:t>
      </w:r>
      <w:r w:rsidRPr="00BA313E">
        <w:rPr>
          <w:rFonts w:ascii="Consolas" w:hAnsi="Consolas" w:cs="Courier New"/>
          <w:color w:val="383A42"/>
        </w:rPr>
        <w:t>}</w:t>
      </w:r>
    </w:p>
    <w:p w14:paraId="5668DEDE" w14:textId="77777777" w:rsidR="00BA313E" w:rsidRPr="00BA313E" w:rsidRDefault="00BA313E" w:rsidP="00BA31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A313E">
        <w:rPr>
          <w:rFonts w:ascii="Consolas" w:hAnsi="Consolas" w:cs="Courier New"/>
          <w:color w:val="383A42"/>
        </w:rPr>
        <w:t>}</w:t>
      </w:r>
    </w:p>
    <w:p w14:paraId="103ADD24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A) true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BA313E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D427689" w14:textId="77777777" w:rsidR="00BA313E" w:rsidRPr="00BA313E" w:rsidRDefault="00BA313E" w:rsidP="00BA313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39CA320C" w14:textId="77777777" w:rsidR="00BA313E" w:rsidRPr="00BA313E" w:rsidRDefault="00BA313E" w:rsidP="00BA313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pict w14:anchorId="54C73B6A">
          <v:rect id="_x0000_i1095" style="width:0;height:.75pt" o:hralign="center" o:hrstd="t" o:hr="t" fillcolor="#a0a0a0" stroked="f"/>
        </w:pict>
      </w:r>
    </w:p>
    <w:p w14:paraId="1CEECCC1" w14:textId="77777777" w:rsidR="00BA313E" w:rsidRPr="00BA313E" w:rsidRDefault="00BA313E" w:rsidP="00BA313E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A313E">
        <w:rPr>
          <w:rFonts w:ascii="Segoe UI" w:hAnsi="Segoe UI" w:cs="Segoe UI"/>
          <w:color w:val="0F1115"/>
          <w:sz w:val="24"/>
          <w:szCs w:val="24"/>
        </w:rPr>
        <w:t>Let me know if you'd like more questions on Marker Interfaces or want to switch to another Java topic!</w:t>
      </w:r>
    </w:p>
    <w:p w14:paraId="1FD5F644" w14:textId="6F2DEAD9" w:rsidR="00FA7A56" w:rsidRDefault="00FA7A56"/>
    <w:sectPr w:rsidR="00FA7A56"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3CA4E" w14:textId="77777777" w:rsidR="00992745" w:rsidRDefault="00992745">
      <w:r>
        <w:separator/>
      </w:r>
    </w:p>
  </w:endnote>
  <w:endnote w:type="continuationSeparator" w:id="0">
    <w:p w14:paraId="3689706E" w14:textId="77777777" w:rsidR="00992745" w:rsidRDefault="00992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907CC" w14:textId="77777777" w:rsidR="00FA7A5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A313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A5B65" w14:textId="77777777" w:rsidR="00992745" w:rsidRDefault="00992745">
      <w:r>
        <w:separator/>
      </w:r>
    </w:p>
  </w:footnote>
  <w:footnote w:type="continuationSeparator" w:id="0">
    <w:p w14:paraId="2768F910" w14:textId="77777777" w:rsidR="00992745" w:rsidRDefault="009927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E6257"/>
    <w:multiLevelType w:val="hybridMultilevel"/>
    <w:tmpl w:val="CCE28C58"/>
    <w:lvl w:ilvl="0" w:tplc="8F1EEA6A">
      <w:start w:val="1"/>
      <w:numFmt w:val="bullet"/>
      <w:lvlText w:val="●"/>
      <w:lvlJc w:val="left"/>
      <w:pPr>
        <w:ind w:left="720" w:hanging="360"/>
      </w:pPr>
    </w:lvl>
    <w:lvl w:ilvl="1" w:tplc="A8C29216">
      <w:start w:val="1"/>
      <w:numFmt w:val="bullet"/>
      <w:lvlText w:val="○"/>
      <w:lvlJc w:val="left"/>
      <w:pPr>
        <w:ind w:left="1440" w:hanging="360"/>
      </w:pPr>
    </w:lvl>
    <w:lvl w:ilvl="2" w:tplc="D17E6AFA">
      <w:start w:val="1"/>
      <w:numFmt w:val="bullet"/>
      <w:lvlText w:val="■"/>
      <w:lvlJc w:val="left"/>
      <w:pPr>
        <w:ind w:left="2160" w:hanging="360"/>
      </w:pPr>
    </w:lvl>
    <w:lvl w:ilvl="3" w:tplc="62ACDCD8">
      <w:start w:val="1"/>
      <w:numFmt w:val="bullet"/>
      <w:lvlText w:val="●"/>
      <w:lvlJc w:val="left"/>
      <w:pPr>
        <w:ind w:left="2880" w:hanging="360"/>
      </w:pPr>
    </w:lvl>
    <w:lvl w:ilvl="4" w:tplc="D9E480EC">
      <w:start w:val="1"/>
      <w:numFmt w:val="bullet"/>
      <w:lvlText w:val="○"/>
      <w:lvlJc w:val="left"/>
      <w:pPr>
        <w:ind w:left="3600" w:hanging="360"/>
      </w:pPr>
    </w:lvl>
    <w:lvl w:ilvl="5" w:tplc="86A03A6C">
      <w:start w:val="1"/>
      <w:numFmt w:val="bullet"/>
      <w:lvlText w:val="■"/>
      <w:lvlJc w:val="left"/>
      <w:pPr>
        <w:ind w:left="4320" w:hanging="360"/>
      </w:pPr>
    </w:lvl>
    <w:lvl w:ilvl="6" w:tplc="C3401BFA">
      <w:start w:val="1"/>
      <w:numFmt w:val="bullet"/>
      <w:lvlText w:val="●"/>
      <w:lvlJc w:val="left"/>
      <w:pPr>
        <w:ind w:left="5040" w:hanging="360"/>
      </w:pPr>
    </w:lvl>
    <w:lvl w:ilvl="7" w:tplc="AFBAEC58">
      <w:start w:val="1"/>
      <w:numFmt w:val="bullet"/>
      <w:lvlText w:val="●"/>
      <w:lvlJc w:val="left"/>
      <w:pPr>
        <w:ind w:left="5760" w:hanging="360"/>
      </w:pPr>
    </w:lvl>
    <w:lvl w:ilvl="8" w:tplc="6FFA4606">
      <w:start w:val="1"/>
      <w:numFmt w:val="bullet"/>
      <w:lvlText w:val="●"/>
      <w:lvlJc w:val="left"/>
      <w:pPr>
        <w:ind w:left="6480" w:hanging="360"/>
      </w:pPr>
    </w:lvl>
  </w:abstractNum>
  <w:num w:numId="1" w16cid:durableId="17010110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A56"/>
    <w:rsid w:val="00992745"/>
    <w:rsid w:val="00BA313E"/>
    <w:rsid w:val="00D91B75"/>
    <w:rsid w:val="00FA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6B59B"/>
  <w15:docId w15:val="{D38C7661-7ED5-4F44-B0CC-9755F3331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va.io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java.io/" TargetMode="External"/><Relationship Id="rId12" Type="http://schemas.openxmlformats.org/officeDocument/2006/relationships/hyperlink" Target="https://java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ava.net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java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ava.i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1873</Words>
  <Characters>10681</Characters>
  <Application>Microsoft Office Word</Application>
  <DocSecurity>0</DocSecurity>
  <Lines>89</Lines>
  <Paragraphs>25</Paragraphs>
  <ScaleCrop>false</ScaleCrop>
  <Company/>
  <LinksUpToDate>false</LinksUpToDate>
  <CharactersWithSpaces>12529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2026-04-04T18:18:00Z</dcterms:modified>
</cp:coreProperties>
</file>