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C0ED" w14:textId="77777777" w:rsidR="00751C2C" w:rsidRPr="00751C2C" w:rsidRDefault="00751C2C" w:rsidP="00751C2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Functional Interface injava MCQ</w:t>
      </w:r>
    </w:p>
    <w:p w14:paraId="4BFA0C1A" w14:textId="77777777" w:rsidR="00751C2C" w:rsidRPr="00751C2C" w:rsidRDefault="00751C2C" w:rsidP="00751C2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Here are some Java Functional Interface multiple-choice questions covering the concept, built-in functional interfaces, the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751C2C">
        <w:rPr>
          <w:rFonts w:ascii="Segoe UI" w:hAnsi="Segoe UI" w:cs="Segoe UI"/>
          <w:color w:val="0F1115"/>
          <w:sz w:val="24"/>
          <w:szCs w:val="24"/>
        </w:rPr>
        <w:t> annotation, and related concepts, with answers provided below each question.</w:t>
      </w:r>
    </w:p>
    <w:p w14:paraId="52AF30A3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7B74314">
          <v:rect id="_x0000_i1025" style="width:0;height:.75pt" o:hralign="center" o:hrstd="t" o:hr="t" fillcolor="#a0a0a0" stroked="f"/>
        </w:pict>
      </w:r>
    </w:p>
    <w:p w14:paraId="25E9CC56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Functional Interface Basics</w:t>
      </w:r>
    </w:p>
    <w:p w14:paraId="1550C108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C9516C7">
          <v:rect id="_x0000_i1026" style="width:0;height:.75pt" o:hralign="center" o:hrstd="t" o:hr="t" fillcolor="#a0a0a0" stroked="f"/>
        </w:pict>
      </w:r>
    </w:p>
    <w:p w14:paraId="560A15D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1. What is a functional interface in Java?</w:t>
      </w:r>
    </w:p>
    <w:p w14:paraId="5BF3B87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An interface with exactly one abstract method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An interface with multiple abstract methods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An interface with only default methods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An interface with only static methods</w:t>
      </w:r>
    </w:p>
    <w:p w14:paraId="2FF84FE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An interface with exactly one abstract method</w:t>
      </w:r>
    </w:p>
    <w:p w14:paraId="641EEE65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E97B932">
          <v:rect id="_x0000_i1027" style="width:0;height:.75pt" o:hralign="center" o:hrstd="t" o:hr="t" fillcolor="#a0a0a0" stroked="f"/>
        </w:pict>
      </w:r>
    </w:p>
    <w:p w14:paraId="11AC747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introduced functional interfaces?</w:t>
      </w:r>
    </w:p>
    <w:p w14:paraId="1FFD59B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Java 7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5567A2D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03DDDD88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0DA87208">
          <v:rect id="_x0000_i1028" style="width:0;height:.75pt" o:hralign="center" o:hrstd="t" o:hr="t" fillcolor="#a0a0a0" stroked="f"/>
        </w:pict>
      </w:r>
    </w:p>
    <w:p w14:paraId="7188675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annotation is used to mark a functional interface?</w:t>
      </w:r>
    </w:p>
    <w:p w14:paraId="18F0A87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@SingleMethod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@LambdaInterface</w:t>
      </w:r>
    </w:p>
    <w:p w14:paraId="637C3B8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</w:p>
    <w:p w14:paraId="30051A90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22B5F98">
          <v:rect id="_x0000_i1029" style="width:0;height:.75pt" o:hralign="center" o:hrstd="t" o:hr="t" fillcolor="#a0a0a0" stroked="f"/>
        </w:pict>
      </w:r>
    </w:p>
    <w:p w14:paraId="4ED8E2B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4. What happens if you annotate an interface with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 but it has two abstract methods?</w:t>
      </w:r>
    </w:p>
    <w:p w14:paraId="717DC57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Works fine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Warning only</w:t>
      </w:r>
    </w:p>
    <w:p w14:paraId="010C66C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</w:p>
    <w:p w14:paraId="53CFBB54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4FF1706">
          <v:rect id="_x0000_i1030" style="width:0;height:.75pt" o:hralign="center" o:hrstd="t" o:hr="t" fillcolor="#a0a0a0" stroked="f"/>
        </w:pict>
      </w:r>
    </w:p>
    <w:p w14:paraId="635279F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5. Can a functional interface have default methods?</w:t>
      </w:r>
    </w:p>
    <w:p w14:paraId="6E1D754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Yes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Only one default method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Only static default methods</w:t>
      </w:r>
    </w:p>
    <w:p w14:paraId="7B293DB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(Default methods don't count as abstract)</w:t>
      </w:r>
    </w:p>
    <w:p w14:paraId="7831B1B4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922FB9F">
          <v:rect id="_x0000_i1031" style="width:0;height:.75pt" o:hralign="center" o:hrstd="t" o:hr="t" fillcolor="#a0a0a0" stroked="f"/>
        </w:pict>
      </w:r>
    </w:p>
    <w:p w14:paraId="257B3BF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Can a functional interface have static methods?</w:t>
      </w:r>
    </w:p>
    <w:p w14:paraId="03B7D95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Yes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Only one static method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Only default static methods</w:t>
      </w:r>
    </w:p>
    <w:p w14:paraId="3F19559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(Static methods don't count as abstract)</w:t>
      </w:r>
    </w:p>
    <w:p w14:paraId="49F649AB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E1BF6AC">
          <v:rect id="_x0000_i1032" style="width:0;height:.75pt" o:hralign="center" o:hrstd="t" o:hr="t" fillcolor="#a0a0a0" stroked="f"/>
        </w:pict>
      </w:r>
    </w:p>
    <w:p w14:paraId="0874F29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7. Can a functional interface have methods from Object class?</w:t>
      </w:r>
    </w:p>
    <w:p w14:paraId="098BAA6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Yes (they don't count as abstract)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Only equals() and hashCode()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Only toString()</w:t>
      </w:r>
    </w:p>
    <w:p w14:paraId="4E141A1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Yes (they don't count as abstract)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(Public methods from Object don't count)</w:t>
      </w:r>
    </w:p>
    <w:p w14:paraId="7438B4F2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1D3249D">
          <v:rect id="_x0000_i1033" style="width:0;height:.75pt" o:hralign="center" o:hrstd="t" o:hr="t" fillcolor="#a0a0a0" stroked="f"/>
        </w:pict>
      </w:r>
    </w:p>
    <w:p w14:paraId="3E829FA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34338756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37DBB48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@FunctionalInterface</w:t>
      </w:r>
    </w:p>
    <w:p w14:paraId="02A9610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interface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MyInterface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6FD30E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doSomething</w:t>
      </w:r>
      <w:r w:rsidRPr="00751C2C">
        <w:rPr>
          <w:rFonts w:ascii="Consolas" w:hAnsi="Consolas" w:cs="Courier New"/>
          <w:color w:val="383A42"/>
        </w:rPr>
        <w:t>();</w:t>
      </w:r>
    </w:p>
    <w:p w14:paraId="2A49C71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default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doDefault</w:t>
      </w:r>
      <w:r w:rsidRPr="00751C2C">
        <w:rPr>
          <w:rFonts w:ascii="Consolas" w:hAnsi="Consolas" w:cs="Courier New"/>
          <w:color w:val="383A42"/>
        </w:rPr>
        <w:t>()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{}</w:t>
      </w:r>
    </w:p>
    <w:p w14:paraId="6B679E8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doStatic</w:t>
      </w:r>
      <w:r w:rsidRPr="00751C2C">
        <w:rPr>
          <w:rFonts w:ascii="Consolas" w:hAnsi="Consolas" w:cs="Courier New"/>
          <w:color w:val="383A42"/>
        </w:rPr>
        <w:t>()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{}</w:t>
      </w:r>
    </w:p>
    <w:p w14:paraId="0139DE2B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240CB66B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16BEF37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68E5A2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"Compiles"</w:t>
      </w:r>
      <w:r w:rsidRPr="00751C2C">
        <w:rPr>
          <w:rFonts w:ascii="Consolas" w:hAnsi="Consolas" w:cs="Courier New"/>
          <w:color w:val="383A42"/>
        </w:rPr>
        <w:t>);</w:t>
      </w:r>
    </w:p>
    <w:p w14:paraId="0E267F4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75ED797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3258DC2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t>A) Compiles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602F15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09F0F49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C3065E3">
          <v:rect id="_x0000_i1034" style="width:0;height:.75pt" o:hralign="center" o:hrstd="t" o:hr="t" fillcolor="#a0a0a0" stroked="f"/>
        </w:pict>
      </w:r>
    </w:p>
    <w:p w14:paraId="7BE40CDC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@FunctionalInterface Annotation</w:t>
      </w:r>
    </w:p>
    <w:p w14:paraId="76CE431D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7C1A0EA">
          <v:rect id="_x0000_i1035" style="width:0;height:.75pt" o:hralign="center" o:hrstd="t" o:hr="t" fillcolor="#a0a0a0" stroked="f"/>
        </w:pict>
      </w:r>
    </w:p>
    <w:p w14:paraId="61F19EA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9. Is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 annotation mandatory for a functional interface?</w:t>
      </w:r>
    </w:p>
    <w:p w14:paraId="0D6054E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Yes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Only for lambda expressions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Only for method references</w:t>
      </w:r>
    </w:p>
    <w:p w14:paraId="43A5A21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(It's optional but recommended)</w:t>
      </w:r>
    </w:p>
    <w:p w14:paraId="44474DF4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A46F6C3">
          <v:rect id="_x0000_i1036" style="width:0;height:.75pt" o:hralign="center" o:hrstd="t" o:hr="t" fillcolor="#a0a0a0" stroked="f"/>
        </w:pict>
      </w:r>
    </w:p>
    <w:p w14:paraId="7E86531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10. What is the benefit of using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22DB3A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Compiler checks for single abstract method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Improves performance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Enables lambda expressions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Required for streams</w:t>
      </w:r>
    </w:p>
    <w:p w14:paraId="2E52E17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Compiler checks for single abstract method</w:t>
      </w:r>
    </w:p>
    <w:p w14:paraId="3CA08878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0F759B2B">
          <v:rect id="_x0000_i1037" style="width:0;height:.75pt" o:hralign="center" o:hrstd="t" o:hr="t" fillcolor="#a0a0a0" stroked="f"/>
        </w:pict>
      </w:r>
    </w:p>
    <w:p w14:paraId="75A0463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What is the output of the following code?</w:t>
      </w:r>
    </w:p>
    <w:p w14:paraId="20B1EDDE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64FF214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@FunctionalInterface</w:t>
      </w:r>
    </w:p>
    <w:p w14:paraId="2AADAE5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interface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MyInterface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6406F76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method1</w:t>
      </w:r>
      <w:r w:rsidRPr="00751C2C">
        <w:rPr>
          <w:rFonts w:ascii="Consolas" w:hAnsi="Consolas" w:cs="Courier New"/>
          <w:color w:val="383A42"/>
        </w:rPr>
        <w:t>();</w:t>
      </w:r>
    </w:p>
    <w:p w14:paraId="7A4D3D0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method2</w:t>
      </w:r>
      <w:r w:rsidRPr="00751C2C">
        <w:rPr>
          <w:rFonts w:ascii="Consolas" w:hAnsi="Consolas" w:cs="Courier New"/>
          <w:color w:val="383A42"/>
        </w:rPr>
        <w:t>();</w:t>
      </w:r>
    </w:p>
    <w:p w14:paraId="002AE18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081AC38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05CAB59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CA5D4B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"Test"</w:t>
      </w:r>
      <w:r w:rsidRPr="00751C2C">
        <w:rPr>
          <w:rFonts w:ascii="Consolas" w:hAnsi="Consolas" w:cs="Courier New"/>
          <w:color w:val="383A42"/>
        </w:rPr>
        <w:t>);</w:t>
      </w:r>
    </w:p>
    <w:p w14:paraId="10DD494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1450AD2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760F061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Test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96942D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(Two abstract methods)</w:t>
      </w:r>
    </w:p>
    <w:p w14:paraId="16356169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DCE6BB5">
          <v:rect id="_x0000_i1038" style="width:0;height:.75pt" o:hralign="center" o:hrstd="t" o:hr="t" fillcolor="#a0a0a0" stroked="f"/>
        </w:pict>
      </w:r>
    </w:p>
    <w:p w14:paraId="18E6BAEF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Built-in Functional Interfaces</w:t>
      </w:r>
    </w:p>
    <w:p w14:paraId="669E28BB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306C33D">
          <v:rect id="_x0000_i1039" style="width:0;height:.75pt" o:hralign="center" o:hrstd="t" o:hr="t" fillcolor="#a0a0a0" stroked="f"/>
        </w:pict>
      </w:r>
    </w:p>
    <w:p w14:paraId="5C8D79D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12. Which package contains the built-in functional interfaces?</w:t>
      </w:r>
    </w:p>
    <w:p w14:paraId="3A87A96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java.lang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java.util.function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java.util.stream</w:t>
      </w:r>
    </w:p>
    <w:p w14:paraId="017BE4F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 java.util.function</w:t>
      </w:r>
    </w:p>
    <w:p w14:paraId="090C7356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57CD5C0">
          <v:rect id="_x0000_i1040" style="width:0;height:.75pt" o:hralign="center" o:hrstd="t" o:hr="t" fillcolor="#a0a0a0" stroked="f"/>
        </w:pict>
      </w:r>
    </w:p>
    <w:p w14:paraId="3DB1714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How many built-in functional interfaces are there in java.util.function package?</w:t>
      </w:r>
    </w:p>
    <w:p w14:paraId="5B53774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10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43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50</w:t>
      </w:r>
    </w:p>
    <w:p w14:paraId="2C132BF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 43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(Java 8 has 43 functional interfaces)</w:t>
      </w:r>
    </w:p>
    <w:p w14:paraId="768B8344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120F160">
          <v:rect id="_x0000_i1041" style="width:0;height:.75pt" o:hralign="center" o:hrstd="t" o:hr="t" fillcolor="#a0a0a0" stroked="f"/>
        </w:pict>
      </w:r>
    </w:p>
    <w:p w14:paraId="6137B94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14. Which functional interface represents a function that takes one argument and returns a boolean?</w:t>
      </w:r>
    </w:p>
    <w:p w14:paraId="31CC5A2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</w:p>
    <w:p w14:paraId="07AC215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</w:p>
    <w:p w14:paraId="71884B9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7D8ECC9">
          <v:rect id="_x0000_i1042" style="width:0;height:.75pt" o:hralign="center" o:hrstd="t" o:hr="t" fillcolor="#a0a0a0" stroked="f"/>
        </w:pict>
      </w:r>
    </w:p>
    <w:p w14:paraId="14C8CE2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15. Which functional interface represents a function that takes one argument and returns no result?</w:t>
      </w:r>
    </w:p>
    <w:p w14:paraId="7699700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</w:p>
    <w:p w14:paraId="776BAFC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</w:p>
    <w:p w14:paraId="79437394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80086B3">
          <v:rect id="_x0000_i1043" style="width:0;height:.75pt" o:hralign="center" o:hrstd="t" o:hr="t" fillcolor="#a0a0a0" stroked="f"/>
        </w:pict>
      </w:r>
    </w:p>
    <w:p w14:paraId="2BB5F29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Which functional interface represents a function that takes no arguments and returns a result?</w:t>
      </w:r>
    </w:p>
    <w:p w14:paraId="7E27A3F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</w:p>
    <w:p w14:paraId="51CA9EF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</w:p>
    <w:p w14:paraId="654127F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73C7D42">
          <v:rect id="_x0000_i1044" style="width:0;height:.75pt" o:hralign="center" o:hrstd="t" o:hr="t" fillcolor="#a0a0a0" stroked="f"/>
        </w:pict>
      </w:r>
    </w:p>
    <w:p w14:paraId="0FA8394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17. Which functional interface represents a function that takes one argument and returns a result?</w:t>
      </w:r>
    </w:p>
    <w:p w14:paraId="43AB2CB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</w:p>
    <w:p w14:paraId="18E052D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</w:p>
    <w:p w14:paraId="70D69F1A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69E2D1B">
          <v:rect id="_x0000_i1045" style="width:0;height:.75pt" o:hralign="center" o:hrstd="t" o:hr="t" fillcolor="#a0a0a0" stroked="f"/>
        </w:pict>
      </w:r>
    </w:p>
    <w:p w14:paraId="74A28D9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18. Which functional interface takes two arguments and returns a result?</w:t>
      </w:r>
    </w:p>
    <w:p w14:paraId="1B1F08D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BiPredicate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BinaryOperator</w:t>
      </w:r>
    </w:p>
    <w:p w14:paraId="10A1F28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</w:p>
    <w:p w14:paraId="2FE0D14C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D3566BC">
          <v:rect id="_x0000_i1046" style="width:0;height:.75pt" o:hralign="center" o:hrstd="t" o:hr="t" fillcolor="#a0a0a0" stroked="f"/>
        </w:pict>
      </w:r>
    </w:p>
    <w:p w14:paraId="5ECA1E4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Which functional interface takes two arguments and returns a boolean?</w:t>
      </w:r>
    </w:p>
    <w:p w14:paraId="0AF9A46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BiPredicate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BinaryOperator</w:t>
      </w:r>
    </w:p>
    <w:p w14:paraId="2624C5E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BiPredicate</w:t>
      </w:r>
    </w:p>
    <w:p w14:paraId="6BC826FF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4B312EF">
          <v:rect id="_x0000_i1047" style="width:0;height:.75pt" o:hralign="center" o:hrstd="t" o:hr="t" fillcolor="#a0a0a0" stroked="f"/>
        </w:pict>
      </w:r>
    </w:p>
    <w:p w14:paraId="788CF1C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20. Which functional interface takes two arguments and returns no result?</w:t>
      </w:r>
    </w:p>
    <w:p w14:paraId="52255EB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BiConsumer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BiPredicate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BinaryOperator</w:t>
      </w:r>
    </w:p>
    <w:p w14:paraId="7EAEE46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BiConsumer</w:t>
      </w:r>
    </w:p>
    <w:p w14:paraId="167D0210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4EA5675">
          <v:rect id="_x0000_i1048" style="width:0;height:.75pt" o:hralign="center" o:hrstd="t" o:hr="t" fillcolor="#a0a0a0" stroked="f"/>
        </w:pict>
      </w:r>
    </w:p>
    <w:p w14:paraId="54C4CD98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Primitive Functional Interfaces</w:t>
      </w:r>
    </w:p>
    <w:p w14:paraId="1D101963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D039540">
          <v:rect id="_x0000_i1049" style="width:0;height:.75pt" o:hralign="center" o:hrstd="t" o:hr="t" fillcolor="#a0a0a0" stroked="f"/>
        </w:pict>
      </w:r>
    </w:p>
    <w:p w14:paraId="0DAAA44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21. Which functional interface is the primitive specialization of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 for int?</w:t>
      </w:r>
    </w:p>
    <w:p w14:paraId="666D5CA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IntToDoubleFunction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IntToLongFunction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IntUnaryOperator</w:t>
      </w:r>
    </w:p>
    <w:p w14:paraId="0C87A41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IntFunction</w:t>
      </w:r>
    </w:p>
    <w:p w14:paraId="4AAE0B9F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pict w14:anchorId="0D81B4C9">
          <v:rect id="_x0000_i1050" style="width:0;height:.75pt" o:hralign="center" o:hrstd="t" o:hr="t" fillcolor="#a0a0a0" stroked="f"/>
        </w:pict>
      </w:r>
    </w:p>
    <w:p w14:paraId="1200BEB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22. Which functional interface represents an operation on a single int operand that produces an int result?</w:t>
      </w:r>
    </w:p>
    <w:p w14:paraId="41A2025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IntUnaryOperator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IntBinaryOperator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IntConsumer</w:t>
      </w:r>
    </w:p>
    <w:p w14:paraId="7F3FDD5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IntUnaryOperator</w:t>
      </w:r>
    </w:p>
    <w:p w14:paraId="501ABBAD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401324D">
          <v:rect id="_x0000_i1051" style="width:0;height:.75pt" o:hralign="center" o:hrstd="t" o:hr="t" fillcolor="#a0a0a0" stroked="f"/>
        </w:pict>
      </w:r>
    </w:p>
    <w:p w14:paraId="2C9EC5D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23. Which functional interface represents an operation on two int operands that produces an int result?</w:t>
      </w:r>
    </w:p>
    <w:p w14:paraId="6219D6A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IntFunction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IntUnaryOperator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IntBinaryOperator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IntConsumer</w:t>
      </w:r>
    </w:p>
    <w:p w14:paraId="144D7C7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IntBinaryOperator</w:t>
      </w:r>
    </w:p>
    <w:p w14:paraId="7BABF3D5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CF37F0C">
          <v:rect id="_x0000_i1052" style="width:0;height:.75pt" o:hralign="center" o:hrstd="t" o:hr="t" fillcolor="#a0a0a0" stroked="f"/>
        </w:pict>
      </w:r>
    </w:p>
    <w:p w14:paraId="0EB62B17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Predicate Examples</w:t>
      </w:r>
    </w:p>
    <w:p w14:paraId="7D9FDCC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45DEFB7">
          <v:rect id="_x0000_i1053" style="width:0;height:.75pt" o:hralign="center" o:hrstd="t" o:hr="t" fillcolor="#a0a0a0" stroked="f"/>
        </w:pict>
      </w:r>
    </w:p>
    <w:p w14:paraId="78E6C7A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4886B646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30B7C7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1AB29D5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514A46B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lastRenderedPageBreak/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2987412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Predicate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pred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s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isEmpty</w:t>
      </w:r>
      <w:r w:rsidRPr="00751C2C">
        <w:rPr>
          <w:rFonts w:ascii="Consolas" w:hAnsi="Consolas" w:cs="Courier New"/>
          <w:color w:val="383A42"/>
        </w:rPr>
        <w:t>();</w:t>
      </w:r>
    </w:p>
    <w:p w14:paraId="44DB663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pred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test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));</w:t>
      </w:r>
    </w:p>
    <w:p w14:paraId="2FEDE94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551C498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393E757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C2E69B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0B9A96DB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2C1F8CD">
          <v:rect id="_x0000_i1054" style="width:0;height:.75pt" o:hralign="center" o:hrstd="t" o:hr="t" fillcolor="#a0a0a0" stroked="f"/>
        </w:pict>
      </w:r>
    </w:p>
    <w:p w14:paraId="449A0F5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654AACBB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CD16A0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08DCB40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15F3609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4CC3CF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Predicate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pred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0</w:t>
      </w:r>
      <w:r w:rsidRPr="00751C2C">
        <w:rPr>
          <w:rFonts w:ascii="Consolas" w:hAnsi="Consolas" w:cs="Courier New"/>
          <w:color w:val="383A42"/>
        </w:rPr>
        <w:t>;</w:t>
      </w:r>
    </w:p>
    <w:p w14:paraId="1A4CBD7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pred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test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));</w:t>
      </w:r>
    </w:p>
    <w:p w14:paraId="0D0CFB8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pred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test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4078F2"/>
        </w:rPr>
        <w:t>-</w:t>
      </w:r>
      <w:r w:rsidRPr="00751C2C">
        <w:rPr>
          <w:rFonts w:ascii="Consolas" w:hAnsi="Consolas" w:cs="Courier New"/>
          <w:color w:val="B76B01"/>
        </w:rPr>
        <w:t>3</w:t>
      </w:r>
      <w:r w:rsidRPr="00751C2C">
        <w:rPr>
          <w:rFonts w:ascii="Consolas" w:hAnsi="Consolas" w:cs="Courier New"/>
          <w:color w:val="383A42"/>
        </w:rPr>
        <w:t>));</w:t>
      </w:r>
    </w:p>
    <w:p w14:paraId="461A7BE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0111260B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09ED198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true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true false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false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false false</w:t>
      </w:r>
    </w:p>
    <w:p w14:paraId="67F976A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true false</w:t>
      </w:r>
    </w:p>
    <w:p w14:paraId="684AFBB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672A897">
          <v:rect id="_x0000_i1055" style="width:0;height:.75pt" o:hralign="center" o:hrstd="t" o:hr="t" fillcolor="#a0a0a0" stroked="f"/>
        </w:pict>
      </w:r>
    </w:p>
    <w:p w14:paraId="1FA77F70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Consumer Examples</w:t>
      </w:r>
    </w:p>
    <w:p w14:paraId="77D0AB00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pict w14:anchorId="17BA73B6">
          <v:rect id="_x0000_i1056" style="width:0;height:.75pt" o:hralign="center" o:hrstd="t" o:hr="t" fillcolor="#a0a0a0" stroked="f"/>
        </w:pict>
      </w:r>
    </w:p>
    <w:p w14:paraId="1B3D0B8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0FEEE194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5A50A77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6335124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060B721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00254BC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Consumer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consumer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s</w:t>
      </w:r>
      <w:r w:rsidRPr="00751C2C">
        <w:rPr>
          <w:rFonts w:ascii="Consolas" w:hAnsi="Consolas" w:cs="Courier New"/>
          <w:color w:val="383A42"/>
        </w:rPr>
        <w:t>);</w:t>
      </w:r>
    </w:p>
    <w:p w14:paraId="31D7EBB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consumer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);</w:t>
      </w:r>
    </w:p>
    <w:p w14:paraId="437A21E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consumer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"World"</w:t>
      </w:r>
      <w:r w:rsidRPr="00751C2C">
        <w:rPr>
          <w:rFonts w:ascii="Consolas" w:hAnsi="Consolas" w:cs="Courier New"/>
          <w:color w:val="383A42"/>
        </w:rPr>
        <w:t>);</w:t>
      </w:r>
    </w:p>
    <w:p w14:paraId="3F733DA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4312473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2F426D8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HelloWorld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Hello\nWorld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271CE5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HelloWorld</w:t>
      </w:r>
    </w:p>
    <w:p w14:paraId="030656DF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6F5D233">
          <v:rect id="_x0000_i1057" style="width:0;height:.75pt" o:hralign="center" o:hrstd="t" o:hr="t" fillcolor="#a0a0a0" stroked="f"/>
        </w:pict>
      </w:r>
    </w:p>
    <w:p w14:paraId="253F6C6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0D2D5DAC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206F3BD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6657955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908726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6419F72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Consumer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consumer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n</w:t>
      </w:r>
      <w:r w:rsidRPr="00751C2C">
        <w:rPr>
          <w:rFonts w:ascii="Consolas" w:hAnsi="Consolas" w:cs="Courier New"/>
          <w:color w:val="383A42"/>
        </w:rPr>
        <w:t>);</w:t>
      </w:r>
    </w:p>
    <w:p w14:paraId="532B077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consumer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10</w:t>
      </w:r>
      <w:r w:rsidRPr="00751C2C">
        <w:rPr>
          <w:rFonts w:ascii="Consolas" w:hAnsi="Consolas" w:cs="Courier New"/>
          <w:color w:val="383A42"/>
        </w:rPr>
        <w:t>);</w:t>
      </w:r>
    </w:p>
    <w:p w14:paraId="34CAC6A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consumer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20</w:t>
      </w:r>
      <w:r w:rsidRPr="00751C2C">
        <w:rPr>
          <w:rFonts w:ascii="Consolas" w:hAnsi="Consolas" w:cs="Courier New"/>
          <w:color w:val="383A42"/>
        </w:rPr>
        <w:t>);</w:t>
      </w:r>
    </w:p>
    <w:p w14:paraId="6233239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5EE969E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3B902A5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10 20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1020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10\n20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B535A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1020</w:t>
      </w:r>
    </w:p>
    <w:p w14:paraId="56D73C2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F8DDA7F">
          <v:rect id="_x0000_i1058" style="width:0;height:.75pt" o:hralign="center" o:hrstd="t" o:hr="t" fillcolor="#a0a0a0" stroked="f"/>
        </w:pict>
      </w:r>
    </w:p>
    <w:p w14:paraId="1A2B75C4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Supplier Examples</w:t>
      </w:r>
    </w:p>
    <w:p w14:paraId="1051B2A1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00043087">
          <v:rect id="_x0000_i1059" style="width:0;height:.75pt" o:hralign="center" o:hrstd="t" o:hr="t" fillcolor="#a0a0a0" stroked="f"/>
        </w:pict>
      </w:r>
    </w:p>
    <w:p w14:paraId="293E767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5C53CB55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15AC71B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1394552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C93657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7DA7D40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Supplier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supplier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()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;</w:t>
      </w:r>
    </w:p>
    <w:p w14:paraId="2A7DF5E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supplier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get</w:t>
      </w:r>
      <w:r w:rsidRPr="00751C2C">
        <w:rPr>
          <w:rFonts w:ascii="Consolas" w:hAnsi="Consolas" w:cs="Courier New"/>
          <w:color w:val="383A42"/>
        </w:rPr>
        <w:t>());</w:t>
      </w:r>
    </w:p>
    <w:p w14:paraId="3D502F6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483880D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3AB408A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Hello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7BBF5B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70CF00B0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3BC65E38">
          <v:rect id="_x0000_i1060" style="width:0;height:.75pt" o:hralign="center" o:hrstd="t" o:hr="t" fillcolor="#a0a0a0" stroked="f"/>
        </w:pict>
      </w:r>
    </w:p>
    <w:p w14:paraId="505A668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371B6BC2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3201C5D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090FDD8B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0B2CA7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260D9D62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Supplier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Double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supplier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Math</w:t>
      </w:r>
      <w:r w:rsidRPr="00751C2C">
        <w:rPr>
          <w:rFonts w:ascii="Consolas" w:hAnsi="Consolas" w:cs="Courier New"/>
          <w:color w:val="4078F2"/>
        </w:rPr>
        <w:t>::random</w:t>
      </w:r>
      <w:r w:rsidRPr="00751C2C">
        <w:rPr>
          <w:rFonts w:ascii="Consolas" w:hAnsi="Consolas" w:cs="Courier New"/>
          <w:color w:val="383A42"/>
        </w:rPr>
        <w:t>;</w:t>
      </w:r>
    </w:p>
    <w:p w14:paraId="735B78E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supplier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get</w:t>
      </w:r>
      <w:r w:rsidRPr="00751C2C">
        <w:rPr>
          <w:rFonts w:ascii="Consolas" w:hAnsi="Consolas" w:cs="Courier New"/>
          <w:color w:val="383A42"/>
        </w:rPr>
        <w:t>()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0</w:t>
      </w:r>
      <w:r w:rsidRPr="00751C2C">
        <w:rPr>
          <w:rFonts w:ascii="Consolas" w:hAnsi="Consolas" w:cs="Courier New"/>
          <w:color w:val="383A42"/>
        </w:rPr>
        <w:t>);</w:t>
      </w:r>
    </w:p>
    <w:p w14:paraId="173996D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175BE7F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lastRenderedPageBreak/>
        <w:t>}</w:t>
      </w:r>
    </w:p>
    <w:p w14:paraId="3BDE6A8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EA9DD0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(random always &gt; 0)</w:t>
      </w:r>
    </w:p>
    <w:p w14:paraId="3590B4BA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4196682">
          <v:rect id="_x0000_i1061" style="width:0;height:.75pt" o:hralign="center" o:hrstd="t" o:hr="t" fillcolor="#a0a0a0" stroked="f"/>
        </w:pict>
      </w:r>
    </w:p>
    <w:p w14:paraId="0B7207FC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Function Examples</w:t>
      </w:r>
    </w:p>
    <w:p w14:paraId="30A8FBC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D7E5A9A">
          <v:rect id="_x0000_i1062" style="width:0;height:.75pt" o:hralign="center" o:hrstd="t" o:hr="t" fillcolor="#a0a0a0" stroked="f"/>
        </w:pict>
      </w:r>
    </w:p>
    <w:p w14:paraId="5DD0DC9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30AB3CA9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3442F4E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07B98BF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743B8B52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2B5CCE0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func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s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length</w:t>
      </w:r>
      <w:r w:rsidRPr="00751C2C">
        <w:rPr>
          <w:rFonts w:ascii="Consolas" w:hAnsi="Consolas" w:cs="Courier New"/>
          <w:color w:val="383A42"/>
        </w:rPr>
        <w:t>();</w:t>
      </w:r>
    </w:p>
    <w:p w14:paraId="2258216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func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));</w:t>
      </w:r>
    </w:p>
    <w:p w14:paraId="2A0758B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76E369E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0D63963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4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085C19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5</w:t>
      </w:r>
    </w:p>
    <w:p w14:paraId="6661D936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3668377">
          <v:rect id="_x0000_i1063" style="width:0;height:.75pt" o:hralign="center" o:hrstd="t" o:hr="t" fillcolor="#a0a0a0" stroked="f"/>
        </w:pict>
      </w:r>
    </w:p>
    <w:p w14:paraId="52D6CE6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15B8FA78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46D982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2B72B96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6B3E947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5AD30F2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func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0F1115"/>
        </w:rPr>
        <w:t xml:space="preserve"> n</w:t>
      </w:r>
      <w:r w:rsidRPr="00751C2C">
        <w:rPr>
          <w:rFonts w:ascii="Consolas" w:hAnsi="Consolas" w:cs="Courier New"/>
          <w:color w:val="383A42"/>
        </w:rPr>
        <w:t>;</w:t>
      </w:r>
    </w:p>
    <w:p w14:paraId="6DF8DDF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func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));</w:t>
      </w:r>
    </w:p>
    <w:p w14:paraId="7F6889F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6882F53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0307443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5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25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8D17D2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 25</w:t>
      </w:r>
    </w:p>
    <w:p w14:paraId="27BBF6DA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5ECE2493">
          <v:rect id="_x0000_i1064" style="width:0;height:.75pt" o:hralign="center" o:hrstd="t" o:hr="t" fillcolor="#a0a0a0" stroked="f"/>
        </w:pict>
      </w:r>
    </w:p>
    <w:p w14:paraId="70F9C8F5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BinaryOperator Examples</w:t>
      </w:r>
    </w:p>
    <w:p w14:paraId="399F4EF3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55E0C06">
          <v:rect id="_x0000_i1065" style="width:0;height:.75pt" o:hralign="center" o:hrstd="t" o:hr="t" fillcolor="#a0a0a0" stroked="f"/>
        </w:pict>
      </w:r>
    </w:p>
    <w:p w14:paraId="2FA4822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55216BF4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E37576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2C216D4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196AFD1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87D08B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BinaryOperator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add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a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b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a </w:t>
      </w:r>
      <w:r w:rsidRPr="00751C2C">
        <w:rPr>
          <w:rFonts w:ascii="Consolas" w:hAnsi="Consolas" w:cs="Courier New"/>
          <w:color w:val="4078F2"/>
        </w:rPr>
        <w:t>+</w:t>
      </w:r>
      <w:r w:rsidRPr="00751C2C">
        <w:rPr>
          <w:rFonts w:ascii="Consolas" w:hAnsi="Consolas" w:cs="Courier New"/>
          <w:color w:val="0F1115"/>
        </w:rPr>
        <w:t xml:space="preserve"> b</w:t>
      </w:r>
      <w:r w:rsidRPr="00751C2C">
        <w:rPr>
          <w:rFonts w:ascii="Consolas" w:hAnsi="Consolas" w:cs="Courier New"/>
          <w:color w:val="383A42"/>
        </w:rPr>
        <w:t>;</w:t>
      </w:r>
    </w:p>
    <w:p w14:paraId="2FC443C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add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3</w:t>
      </w:r>
      <w:r w:rsidRPr="00751C2C">
        <w:rPr>
          <w:rFonts w:ascii="Consolas" w:hAnsi="Consolas" w:cs="Courier New"/>
          <w:color w:val="383A42"/>
        </w:rPr>
        <w:t>));</w:t>
      </w:r>
    </w:p>
    <w:p w14:paraId="1767EC7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08E7C1F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3E09CD3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8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53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911B92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8</w:t>
      </w:r>
    </w:p>
    <w:p w14:paraId="57F9CE29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3FFF5E2">
          <v:rect id="_x0000_i1066" style="width:0;height:.75pt" o:hralign="center" o:hrstd="t" o:hr="t" fillcolor="#a0a0a0" stroked="f"/>
        </w:pict>
      </w:r>
    </w:p>
    <w:p w14:paraId="2566DA6E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UnaryOperator Examples</w:t>
      </w:r>
    </w:p>
    <w:p w14:paraId="75D67823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D889F51">
          <v:rect id="_x0000_i1067" style="width:0;height:.75pt" o:hralign="center" o:hrstd="t" o:hr="t" fillcolor="#a0a0a0" stroked="f"/>
        </w:pict>
      </w:r>
    </w:p>
    <w:p w14:paraId="3FCBD02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33. Which functional interface extends Function for same type input and output?</w:t>
      </w:r>
    </w:p>
    <w:p w14:paraId="08FE12C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BinaryOperator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</w:p>
    <w:p w14:paraId="1622701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UnaryOperator</w:t>
      </w:r>
    </w:p>
    <w:p w14:paraId="42333DD5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D54B373">
          <v:rect id="_x0000_i1068" style="width:0;height:.75pt" o:hralign="center" o:hrstd="t" o:hr="t" fillcolor="#a0a0a0" stroked="f"/>
        </w:pict>
      </w:r>
    </w:p>
    <w:p w14:paraId="42D7EA8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704DD25A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48BAA32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2D0D48C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71AD196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18B4B04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UnaryOperator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func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s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toUpperCase</w:t>
      </w:r>
      <w:r w:rsidRPr="00751C2C">
        <w:rPr>
          <w:rFonts w:ascii="Consolas" w:hAnsi="Consolas" w:cs="Courier New"/>
          <w:color w:val="383A42"/>
        </w:rPr>
        <w:t>();</w:t>
      </w:r>
    </w:p>
    <w:p w14:paraId="66DC6E2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func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));</w:t>
      </w:r>
    </w:p>
    <w:p w14:paraId="317BF6B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7BB484B2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5753A60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hello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Hello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F158D6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HELLO</w:t>
      </w:r>
    </w:p>
    <w:p w14:paraId="38DE4BA3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575387D">
          <v:rect id="_x0000_i1069" style="width:0;height:.75pt" o:hralign="center" o:hrstd="t" o:hr="t" fillcolor="#a0a0a0" stroked="f"/>
        </w:pict>
      </w:r>
    </w:p>
    <w:p w14:paraId="43086DED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Functional Interface Default Methods</w:t>
      </w:r>
    </w:p>
    <w:p w14:paraId="356E026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5D04FB09">
          <v:rect id="_x0000_i1070" style="width:0;height:.75pt" o:hralign="center" o:hrstd="t" o:hr="t" fillcolor="#a0a0a0" stroked="f"/>
        </w:pict>
      </w:r>
    </w:p>
    <w:p w14:paraId="585EF31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35. Which default method combines two Predicates with logical AND?</w:t>
      </w:r>
    </w:p>
    <w:p w14:paraId="4D9FE89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not()</w:t>
      </w:r>
    </w:p>
    <w:p w14:paraId="0AAA7D5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and()</w:t>
      </w:r>
    </w:p>
    <w:p w14:paraId="4996301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31F6A21">
          <v:rect id="_x0000_i1071" style="width:0;height:.75pt" o:hralign="center" o:hrstd="t" o:hr="t" fillcolor="#a0a0a0" stroked="f"/>
        </w:pict>
      </w:r>
    </w:p>
    <w:p w14:paraId="21BFCDE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36. Which default method combines two Predicates with logical OR?</w:t>
      </w:r>
    </w:p>
    <w:p w14:paraId="5649FD5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not()</w:t>
      </w:r>
    </w:p>
    <w:p w14:paraId="6F87D85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</w:p>
    <w:p w14:paraId="4982E86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07373002">
          <v:rect id="_x0000_i1072" style="width:0;height:.75pt" o:hralign="center" o:hrstd="t" o:hr="t" fillcolor="#a0a0a0" stroked="f"/>
        </w:pict>
      </w:r>
    </w:p>
    <w:p w14:paraId="3E1B9C9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37. Which default method returns a Predicate that is the logical negation?</w:t>
      </w:r>
    </w:p>
    <w:p w14:paraId="4453953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</w: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not()</w:t>
      </w:r>
    </w:p>
    <w:p w14:paraId="55902D9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negate()</w:t>
      </w:r>
    </w:p>
    <w:p w14:paraId="1731755D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B398328">
          <v:rect id="_x0000_i1073" style="width:0;height:.75pt" o:hralign="center" o:hrstd="t" o:hr="t" fillcolor="#a0a0a0" stroked="f"/>
        </w:pict>
      </w:r>
    </w:p>
    <w:p w14:paraId="5F70282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38. Which static method (Java 11+) returns a Predicate that is the logical negation?</w:t>
      </w:r>
    </w:p>
    <w:p w14:paraId="6CC1694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Predicate.negate()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Predicate.not()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Predicate.invert()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Predicate.reverse()</w:t>
      </w:r>
    </w:p>
    <w:p w14:paraId="52F0FEC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Predicate.not()</w:t>
      </w:r>
    </w:p>
    <w:p w14:paraId="026B9388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8698BD9">
          <v:rect id="_x0000_i1074" style="width:0;height:.75pt" o:hralign="center" o:hrstd="t" o:hr="t" fillcolor="#a0a0a0" stroked="f"/>
        </w:pict>
      </w:r>
    </w:p>
    <w:p w14:paraId="74077D7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5E64BC0F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598F720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6F16439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42B076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1C7489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Predicate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isEven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%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2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==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0</w:t>
      </w:r>
      <w:r w:rsidRPr="00751C2C">
        <w:rPr>
          <w:rFonts w:ascii="Consolas" w:hAnsi="Consolas" w:cs="Courier New"/>
          <w:color w:val="383A42"/>
        </w:rPr>
        <w:t>;</w:t>
      </w:r>
    </w:p>
    <w:p w14:paraId="1538AAB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Predicate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isPositive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0</w:t>
      </w:r>
      <w:r w:rsidRPr="00751C2C">
        <w:rPr>
          <w:rFonts w:ascii="Consolas" w:hAnsi="Consolas" w:cs="Courier New"/>
          <w:color w:val="383A42"/>
        </w:rPr>
        <w:t>;</w:t>
      </w:r>
    </w:p>
    <w:p w14:paraId="39F9EA8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Predicate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isEvenAndPositive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isEven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and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isPositive</w:t>
      </w:r>
      <w:r w:rsidRPr="00751C2C">
        <w:rPr>
          <w:rFonts w:ascii="Consolas" w:hAnsi="Consolas" w:cs="Courier New"/>
          <w:color w:val="383A42"/>
        </w:rPr>
        <w:t>);</w:t>
      </w:r>
    </w:p>
    <w:p w14:paraId="43A5F6EF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isEvenAndPositive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test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4</w:t>
      </w:r>
      <w:r w:rsidRPr="00751C2C">
        <w:rPr>
          <w:rFonts w:ascii="Consolas" w:hAnsi="Consolas" w:cs="Courier New"/>
          <w:color w:val="383A42"/>
        </w:rPr>
        <w:t>));</w:t>
      </w:r>
    </w:p>
    <w:p w14:paraId="50FEFEC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isEvenAndPositive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test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4078F2"/>
        </w:rPr>
        <w:t>-</w:t>
      </w:r>
      <w:r w:rsidRPr="00751C2C">
        <w:rPr>
          <w:rFonts w:ascii="Consolas" w:hAnsi="Consolas" w:cs="Courier New"/>
          <w:color w:val="B76B01"/>
        </w:rPr>
        <w:t>2</w:t>
      </w:r>
      <w:r w:rsidRPr="00751C2C">
        <w:rPr>
          <w:rFonts w:ascii="Consolas" w:hAnsi="Consolas" w:cs="Courier New"/>
          <w:color w:val="383A42"/>
        </w:rPr>
        <w:t>));</w:t>
      </w:r>
    </w:p>
    <w:p w14:paraId="6180C48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23FF42C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12B1DC2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true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true false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false true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false false</w:t>
      </w:r>
    </w:p>
    <w:p w14:paraId="4C57BAC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true false</w:t>
      </w:r>
    </w:p>
    <w:p w14:paraId="5CA552BC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426B01E">
          <v:rect id="_x0000_i1075" style="width:0;height:.75pt" o:hralign="center" o:hrstd="t" o:hr="t" fillcolor="#a0a0a0" stroked="f"/>
        </w:pict>
      </w:r>
    </w:p>
    <w:p w14:paraId="4D63EC75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Function Composition</w:t>
      </w:r>
    </w:p>
    <w:p w14:paraId="0D732F81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B3F2FC8">
          <v:rect id="_x0000_i1076" style="width:0;height:.75pt" o:hralign="center" o:hrstd="t" o:hr="t" fillcolor="#a0a0a0" stroked="f"/>
        </w:pict>
      </w:r>
    </w:p>
    <w:p w14:paraId="16F22A0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40. Which method composes two Functions (applies first this, then after)?</w:t>
      </w:r>
    </w:p>
    <w:p w14:paraId="634310E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andThen()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apply()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then()</w:t>
      </w:r>
    </w:p>
    <w:p w14:paraId="1EED51C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andThen()</w:t>
      </w:r>
    </w:p>
    <w:p w14:paraId="1166240B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2191766">
          <v:rect id="_x0000_i1077" style="width:0;height:.75pt" o:hralign="center" o:hrstd="t" o:hr="t" fillcolor="#a0a0a0" stroked="f"/>
        </w:pict>
      </w:r>
    </w:p>
    <w:p w14:paraId="1681860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41. Which method composes two Functions (applies before, then this)?</w:t>
      </w:r>
    </w:p>
    <w:p w14:paraId="0200623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andThen()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apply()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then()</w:t>
      </w:r>
    </w:p>
    <w:p w14:paraId="63C48203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compose()</w:t>
      </w:r>
    </w:p>
    <w:p w14:paraId="04BCA97A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57A374C0">
          <v:rect id="_x0000_i1078" style="width:0;height:.75pt" o:hralign="center" o:hrstd="t" o:hr="t" fillcolor="#a0a0a0" stroked="f"/>
        </w:pict>
      </w:r>
    </w:p>
    <w:p w14:paraId="54BE6584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27495BA3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444D382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61703C5B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29C8697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lastRenderedPageBreak/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0883D8F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square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0F1115"/>
        </w:rPr>
        <w:t xml:space="preserve"> n</w:t>
      </w:r>
      <w:r w:rsidRPr="00751C2C">
        <w:rPr>
          <w:rFonts w:ascii="Consolas" w:hAnsi="Consolas" w:cs="Courier New"/>
          <w:color w:val="383A42"/>
        </w:rPr>
        <w:t>;</w:t>
      </w:r>
    </w:p>
    <w:p w14:paraId="452785E6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addOne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+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1</w:t>
      </w:r>
      <w:r w:rsidRPr="00751C2C">
        <w:rPr>
          <w:rFonts w:ascii="Consolas" w:hAnsi="Consolas" w:cs="Courier New"/>
          <w:color w:val="383A42"/>
        </w:rPr>
        <w:t>;</w:t>
      </w:r>
    </w:p>
    <w:p w14:paraId="1848A04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composed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square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andThen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addOne</w:t>
      </w:r>
      <w:r w:rsidRPr="00751C2C">
        <w:rPr>
          <w:rFonts w:ascii="Consolas" w:hAnsi="Consolas" w:cs="Courier New"/>
          <w:color w:val="383A42"/>
        </w:rPr>
        <w:t>);</w:t>
      </w:r>
    </w:p>
    <w:p w14:paraId="353A51F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composed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));</w:t>
      </w:r>
    </w:p>
    <w:p w14:paraId="19680A3D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475D89E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6A7FF7D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25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26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36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35</w:t>
      </w:r>
    </w:p>
    <w:p w14:paraId="4A53272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26</w:t>
      </w:r>
      <w:r w:rsidRPr="00751C2C">
        <w:rPr>
          <w:rFonts w:ascii="Segoe UI" w:hAnsi="Segoe UI" w:cs="Segoe UI"/>
          <w:color w:val="0F1115"/>
          <w:sz w:val="24"/>
          <w:szCs w:val="24"/>
        </w:rPr>
        <w:t> *(25 + 1 = 26)*</w:t>
      </w:r>
    </w:p>
    <w:p w14:paraId="7310EFC8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34C2DBA4">
          <v:rect id="_x0000_i1079" style="width:0;height:.75pt" o:hralign="center" o:hrstd="t" o:hr="t" fillcolor="#a0a0a0" stroked="f"/>
        </w:pict>
      </w:r>
    </w:p>
    <w:p w14:paraId="6BCBC0D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02B1FB9C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010E3AC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19F0E8F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A2616F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324B637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square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0F1115"/>
        </w:rPr>
        <w:t xml:space="preserve"> n</w:t>
      </w:r>
      <w:r w:rsidRPr="00751C2C">
        <w:rPr>
          <w:rFonts w:ascii="Consolas" w:hAnsi="Consolas" w:cs="Courier New"/>
          <w:color w:val="383A42"/>
        </w:rPr>
        <w:t>;</w:t>
      </w:r>
    </w:p>
    <w:p w14:paraId="1132B91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addOne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n </w:t>
      </w:r>
      <w:r w:rsidRPr="00751C2C">
        <w:rPr>
          <w:rFonts w:ascii="Consolas" w:hAnsi="Consolas" w:cs="Courier New"/>
          <w:color w:val="4078F2"/>
        </w:rPr>
        <w:t>+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1</w:t>
      </w:r>
      <w:r w:rsidRPr="00751C2C">
        <w:rPr>
          <w:rFonts w:ascii="Consolas" w:hAnsi="Consolas" w:cs="Courier New"/>
          <w:color w:val="383A42"/>
        </w:rPr>
        <w:t>;</w:t>
      </w:r>
    </w:p>
    <w:p w14:paraId="61F2CB4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Function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composed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square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compose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addOne</w:t>
      </w:r>
      <w:r w:rsidRPr="00751C2C">
        <w:rPr>
          <w:rFonts w:ascii="Consolas" w:hAnsi="Consolas" w:cs="Courier New"/>
          <w:color w:val="383A42"/>
        </w:rPr>
        <w:t>);</w:t>
      </w:r>
    </w:p>
    <w:p w14:paraId="3A6CE6D7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composed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apply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));</w:t>
      </w:r>
    </w:p>
    <w:p w14:paraId="7EE0989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094B2543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22E1429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25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26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36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35</w:t>
      </w:r>
    </w:p>
    <w:p w14:paraId="36C4B775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C) 36</w:t>
      </w:r>
      <w:r w:rsidRPr="00751C2C">
        <w:rPr>
          <w:rFonts w:ascii="Segoe UI" w:hAnsi="Segoe UI" w:cs="Segoe UI"/>
          <w:color w:val="0F1115"/>
          <w:sz w:val="24"/>
          <w:szCs w:val="24"/>
        </w:rPr>
        <w:t> *((5+1)² = 36)*</w:t>
      </w:r>
    </w:p>
    <w:p w14:paraId="33BECF1C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32710004">
          <v:rect id="_x0000_i1080" style="width:0;height:.75pt" o:hralign="center" o:hrstd="t" o:hr="t" fillcolor="#a0a0a0" stroked="f"/>
        </w:pict>
      </w:r>
    </w:p>
    <w:p w14:paraId="3A1C2337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Consumer Chaining</w:t>
      </w:r>
    </w:p>
    <w:p w14:paraId="647FB7BD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341A6056">
          <v:rect id="_x0000_i1081" style="width:0;height:.75pt" o:hralign="center" o:hrstd="t" o:hr="t" fillcolor="#a0a0a0" stroked="f"/>
        </w:pict>
      </w:r>
    </w:p>
    <w:p w14:paraId="12B8C7CC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44. Which method chains Consumers?</w:t>
      </w:r>
    </w:p>
    <w:p w14:paraId="55D5936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andThen()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compose()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then()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chain()</w:t>
      </w:r>
    </w:p>
    <w:p w14:paraId="7D85D73F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andThen()</w:t>
      </w:r>
    </w:p>
    <w:p w14:paraId="129F887F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72EE96A2">
          <v:rect id="_x0000_i1082" style="width:0;height:.75pt" o:hralign="center" o:hrstd="t" o:hr="t" fillcolor="#a0a0a0" stroked="f"/>
        </w:pict>
      </w:r>
    </w:p>
    <w:p w14:paraId="0D44265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0A7E8B0E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33A9503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function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0176DCF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4807D62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6FAFA1F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Consumer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print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s</w:t>
      </w:r>
      <w:r w:rsidRPr="00751C2C">
        <w:rPr>
          <w:rFonts w:ascii="Consolas" w:hAnsi="Consolas" w:cs="Courier New"/>
          <w:color w:val="383A42"/>
        </w:rPr>
        <w:t>);</w:t>
      </w:r>
    </w:p>
    <w:p w14:paraId="3FE6239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Consumer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printSpace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s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 "</w:t>
      </w:r>
      <w:r w:rsidRPr="00751C2C">
        <w:rPr>
          <w:rFonts w:ascii="Consolas" w:hAnsi="Consolas" w:cs="Courier New"/>
          <w:color w:val="383A42"/>
        </w:rPr>
        <w:t>);</w:t>
      </w:r>
    </w:p>
    <w:p w14:paraId="7AF0A9E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Consumer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chain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print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andThen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printSpace</w:t>
      </w:r>
      <w:r w:rsidRPr="00751C2C">
        <w:rPr>
          <w:rFonts w:ascii="Consolas" w:hAnsi="Consolas" w:cs="Courier New"/>
          <w:color w:val="383A42"/>
        </w:rPr>
        <w:t>);</w:t>
      </w:r>
    </w:p>
    <w:p w14:paraId="7DB1FBE5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chain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"Hello"</w:t>
      </w:r>
      <w:r w:rsidRPr="00751C2C">
        <w:rPr>
          <w:rFonts w:ascii="Consolas" w:hAnsi="Consolas" w:cs="Courier New"/>
          <w:color w:val="383A42"/>
        </w:rPr>
        <w:t>);</w:t>
      </w:r>
    </w:p>
    <w:p w14:paraId="30197468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chain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accept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50A14F"/>
        </w:rPr>
        <w:t>"World"</w:t>
      </w:r>
      <w:r w:rsidRPr="00751C2C">
        <w:rPr>
          <w:rFonts w:ascii="Consolas" w:hAnsi="Consolas" w:cs="Courier New"/>
          <w:color w:val="383A42"/>
        </w:rPr>
        <w:t>);</w:t>
      </w:r>
    </w:p>
    <w:p w14:paraId="5B938921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46009E8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20CEEF06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HelloWorld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Hello World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Hello World</w:t>
      </w:r>
    </w:p>
    <w:p w14:paraId="3DB4795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 Hello World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(Prints "Hello " then "World ")</w:t>
      </w:r>
    </w:p>
    <w:p w14:paraId="4F9F04D9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615CB6C">
          <v:rect id="_x0000_i1083" style="width:0;height:.75pt" o:hralign="center" o:hrstd="t" o:hr="t" fillcolor="#a0a0a0" stroked="f"/>
        </w:pict>
      </w:r>
    </w:p>
    <w:p w14:paraId="2289CC4E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Runnable and Callable</w:t>
      </w:r>
    </w:p>
    <w:p w14:paraId="1B6F8D27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D29D0C4">
          <v:rect id="_x0000_i1084" style="width:0;height:.75pt" o:hralign="center" o:hrstd="t" o:hr="t" fillcolor="#a0a0a0" stroked="f"/>
        </w:pict>
      </w:r>
    </w:p>
    <w:p w14:paraId="2186C93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46. Which functional interface represents a task that returns no result?</w:t>
      </w:r>
    </w:p>
    <w:p w14:paraId="4AE217B9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</w:p>
    <w:p w14:paraId="5EB4FEC1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</w:p>
    <w:p w14:paraId="609E1731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583AC392">
          <v:rect id="_x0000_i1085" style="width:0;height:.75pt" o:hralign="center" o:hrstd="t" o:hr="t" fillcolor="#a0a0a0" stroked="f"/>
        </w:pict>
      </w:r>
    </w:p>
    <w:p w14:paraId="2BEC8DE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47. Which functional interface represents a task that returns a result?</w:t>
      </w:r>
    </w:p>
    <w:p w14:paraId="2D0D1F0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</w:p>
    <w:p w14:paraId="6B6D15C7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</w:p>
    <w:p w14:paraId="52E96E40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616DA61B">
          <v:rect id="_x0000_i1086" style="width:0;height:.75pt" o:hralign="center" o:hrstd="t" o:hr="t" fillcolor="#a0a0a0" stroked="f"/>
        </w:pict>
      </w:r>
    </w:p>
    <w:p w14:paraId="603769EF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Comparator as Functional Interface</w:t>
      </w:r>
    </w:p>
    <w:p w14:paraId="48E7EA1D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68A537E">
          <v:rect id="_x0000_i1087" style="width:0;height:.75pt" o:hralign="center" o:hrstd="t" o:hr="t" fillcolor="#a0a0a0" stroked="f"/>
        </w:pict>
      </w:r>
    </w:p>
    <w:p w14:paraId="040D30C8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48. Is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 a functional interface?</w:t>
      </w:r>
    </w:p>
    <w:p w14:paraId="09151EC2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Only with annotations</w:t>
      </w:r>
    </w:p>
    <w:p w14:paraId="0A49B180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51C2C">
        <w:rPr>
          <w:rFonts w:ascii="Segoe UI" w:hAnsi="Segoe UI" w:cs="Segoe UI"/>
          <w:color w:val="0F1115"/>
          <w:sz w:val="24"/>
          <w:szCs w:val="24"/>
        </w:rPr>
        <w:t> </w:t>
      </w:r>
      <w:r w:rsidRPr="00751C2C">
        <w:rPr>
          <w:rFonts w:ascii="Segoe UI" w:hAnsi="Segoe UI" w:cs="Segoe UI"/>
          <w:i/>
          <w:iCs/>
          <w:color w:val="0F1115"/>
          <w:sz w:val="24"/>
          <w:szCs w:val="24"/>
        </w:rPr>
        <w:t>(Has single abstract method compare())</w:t>
      </w:r>
    </w:p>
    <w:p w14:paraId="482B37B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43B1E203">
          <v:rect id="_x0000_i1088" style="width:0;height:.75pt" o:hralign="center" o:hrstd="t" o:hr="t" fillcolor="#a0a0a0" stroked="f"/>
        </w:pict>
      </w:r>
    </w:p>
    <w:p w14:paraId="3D064F5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361F665F" w14:textId="77777777" w:rsidR="00751C2C" w:rsidRPr="00751C2C" w:rsidRDefault="00751C2C" w:rsidP="00751C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51C2C">
        <w:rPr>
          <w:rFonts w:ascii="Consolas" w:hAnsi="Consolas" w:cs="Segoe UI"/>
          <w:color w:val="0F1115"/>
          <w:sz w:val="18"/>
          <w:szCs w:val="18"/>
        </w:rPr>
        <w:t>java</w:t>
      </w:r>
    </w:p>
    <w:p w14:paraId="6DA71E34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import</w:t>
      </w:r>
      <w:r w:rsidRPr="00751C2C">
        <w:rPr>
          <w:rFonts w:ascii="Consolas" w:hAnsi="Consolas" w:cs="Courier New"/>
          <w:color w:val="0F1115"/>
        </w:rPr>
        <w:t xml:space="preserve"> java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util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*</w:t>
      </w:r>
      <w:r w:rsidRPr="00751C2C">
        <w:rPr>
          <w:rFonts w:ascii="Consolas" w:hAnsi="Consolas" w:cs="Courier New"/>
          <w:color w:val="383A42"/>
        </w:rPr>
        <w:t>;</w:t>
      </w:r>
    </w:p>
    <w:p w14:paraId="3F3EACF9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class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Test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627E9E80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A626A4"/>
        </w:rPr>
        <w:t>public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static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A626A4"/>
        </w:rPr>
        <w:t>void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main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String</w:t>
      </w:r>
      <w:r w:rsidRPr="00751C2C">
        <w:rPr>
          <w:rFonts w:ascii="Consolas" w:hAnsi="Consolas" w:cs="Courier New"/>
          <w:color w:val="383A42"/>
        </w:rPr>
        <w:t>[]</w:t>
      </w:r>
      <w:r w:rsidRPr="00751C2C">
        <w:rPr>
          <w:rFonts w:ascii="Consolas" w:hAnsi="Consolas" w:cs="Courier New"/>
          <w:color w:val="0F1115"/>
        </w:rPr>
        <w:t xml:space="preserve"> args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{</w:t>
      </w:r>
    </w:p>
    <w:p w14:paraId="2E9390BC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Comparator</w:t>
      </w:r>
      <w:r w:rsidRPr="00751C2C">
        <w:rPr>
          <w:rFonts w:ascii="Consolas" w:hAnsi="Consolas" w:cs="Courier New"/>
          <w:color w:val="383A42"/>
        </w:rPr>
        <w:t>&lt;</w:t>
      </w:r>
      <w:r w:rsidRPr="00751C2C">
        <w:rPr>
          <w:rFonts w:ascii="Consolas" w:hAnsi="Consolas" w:cs="Courier New"/>
          <w:color w:val="B76B01"/>
        </w:rPr>
        <w:t>Integer</w:t>
      </w:r>
      <w:r w:rsidRPr="00751C2C">
        <w:rPr>
          <w:rFonts w:ascii="Consolas" w:hAnsi="Consolas" w:cs="Courier New"/>
          <w:color w:val="383A42"/>
        </w:rPr>
        <w:t>&gt;</w:t>
      </w:r>
      <w:r w:rsidRPr="00751C2C">
        <w:rPr>
          <w:rFonts w:ascii="Consolas" w:hAnsi="Consolas" w:cs="Courier New"/>
          <w:color w:val="0F1115"/>
        </w:rPr>
        <w:t xml:space="preserve"> comp </w:t>
      </w:r>
      <w:r w:rsidRPr="00751C2C">
        <w:rPr>
          <w:rFonts w:ascii="Consolas" w:hAnsi="Consolas" w:cs="Courier New"/>
          <w:color w:val="4078F2"/>
        </w:rPr>
        <w:t>=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a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b</w:t>
      </w:r>
      <w:r w:rsidRPr="00751C2C">
        <w:rPr>
          <w:rFonts w:ascii="Consolas" w:hAnsi="Consolas" w:cs="Courier New"/>
          <w:color w:val="383A42"/>
        </w:rPr>
        <w:t>)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4078F2"/>
        </w:rPr>
        <w:t>-&gt;</w:t>
      </w:r>
      <w:r w:rsidRPr="00751C2C">
        <w:rPr>
          <w:rFonts w:ascii="Consolas" w:hAnsi="Consolas" w:cs="Courier New"/>
          <w:color w:val="0F1115"/>
        </w:rPr>
        <w:t xml:space="preserve"> a </w:t>
      </w:r>
      <w:r w:rsidRPr="00751C2C">
        <w:rPr>
          <w:rFonts w:ascii="Consolas" w:hAnsi="Consolas" w:cs="Courier New"/>
          <w:color w:val="4078F2"/>
        </w:rPr>
        <w:t>-</w:t>
      </w:r>
      <w:r w:rsidRPr="00751C2C">
        <w:rPr>
          <w:rFonts w:ascii="Consolas" w:hAnsi="Consolas" w:cs="Courier New"/>
          <w:color w:val="0F1115"/>
        </w:rPr>
        <w:t xml:space="preserve"> b</w:t>
      </w:r>
      <w:r w:rsidRPr="00751C2C">
        <w:rPr>
          <w:rFonts w:ascii="Consolas" w:hAnsi="Consolas" w:cs="Courier New"/>
          <w:color w:val="383A42"/>
        </w:rPr>
        <w:t>;</w:t>
      </w:r>
    </w:p>
    <w:p w14:paraId="6E2435EA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    </w:t>
      </w:r>
      <w:r w:rsidRPr="00751C2C">
        <w:rPr>
          <w:rFonts w:ascii="Consolas" w:hAnsi="Consolas" w:cs="Courier New"/>
          <w:color w:val="B76B01"/>
        </w:rPr>
        <w:t>System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0F1115"/>
        </w:rPr>
        <w:t>out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println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0F1115"/>
        </w:rPr>
        <w:t>comp</w:t>
      </w:r>
      <w:r w:rsidRPr="00751C2C">
        <w:rPr>
          <w:rFonts w:ascii="Consolas" w:hAnsi="Consolas" w:cs="Courier New"/>
          <w:color w:val="383A42"/>
        </w:rPr>
        <w:t>.</w:t>
      </w:r>
      <w:r w:rsidRPr="00751C2C">
        <w:rPr>
          <w:rFonts w:ascii="Consolas" w:hAnsi="Consolas" w:cs="Courier New"/>
          <w:color w:val="4078F2"/>
        </w:rPr>
        <w:t>compare</w:t>
      </w:r>
      <w:r w:rsidRPr="00751C2C">
        <w:rPr>
          <w:rFonts w:ascii="Consolas" w:hAnsi="Consolas" w:cs="Courier New"/>
          <w:color w:val="383A42"/>
        </w:rPr>
        <w:t>(</w:t>
      </w:r>
      <w:r w:rsidRPr="00751C2C">
        <w:rPr>
          <w:rFonts w:ascii="Consolas" w:hAnsi="Consolas" w:cs="Courier New"/>
          <w:color w:val="B76B01"/>
        </w:rPr>
        <w:t>5</w:t>
      </w:r>
      <w:r w:rsidRPr="00751C2C">
        <w:rPr>
          <w:rFonts w:ascii="Consolas" w:hAnsi="Consolas" w:cs="Courier New"/>
          <w:color w:val="383A42"/>
        </w:rPr>
        <w:t>,</w:t>
      </w:r>
      <w:r w:rsidRPr="00751C2C">
        <w:rPr>
          <w:rFonts w:ascii="Consolas" w:hAnsi="Consolas" w:cs="Courier New"/>
          <w:color w:val="0F1115"/>
        </w:rPr>
        <w:t xml:space="preserve"> </w:t>
      </w:r>
      <w:r w:rsidRPr="00751C2C">
        <w:rPr>
          <w:rFonts w:ascii="Consolas" w:hAnsi="Consolas" w:cs="Courier New"/>
          <w:color w:val="B76B01"/>
        </w:rPr>
        <w:t>3</w:t>
      </w:r>
      <w:r w:rsidRPr="00751C2C">
        <w:rPr>
          <w:rFonts w:ascii="Consolas" w:hAnsi="Consolas" w:cs="Courier New"/>
          <w:color w:val="383A42"/>
        </w:rPr>
        <w:t>));</w:t>
      </w:r>
    </w:p>
    <w:p w14:paraId="7E3545F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0F1115"/>
        </w:rPr>
        <w:t xml:space="preserve">    </w:t>
      </w:r>
      <w:r w:rsidRPr="00751C2C">
        <w:rPr>
          <w:rFonts w:ascii="Consolas" w:hAnsi="Consolas" w:cs="Courier New"/>
          <w:color w:val="383A42"/>
        </w:rPr>
        <w:t>}</w:t>
      </w:r>
    </w:p>
    <w:p w14:paraId="5CCB285E" w14:textId="77777777" w:rsidR="00751C2C" w:rsidRPr="00751C2C" w:rsidRDefault="00751C2C" w:rsidP="0075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51C2C">
        <w:rPr>
          <w:rFonts w:ascii="Consolas" w:hAnsi="Consolas" w:cs="Courier New"/>
          <w:color w:val="383A42"/>
        </w:rPr>
        <w:t>}</w:t>
      </w:r>
    </w:p>
    <w:p w14:paraId="78D88B2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A) 2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 -2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265FD57A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751C2C">
        <w:rPr>
          <w:rFonts w:ascii="Segoe UI" w:hAnsi="Segoe UI" w:cs="Segoe UI"/>
          <w:color w:val="0F1115"/>
          <w:sz w:val="24"/>
          <w:szCs w:val="24"/>
        </w:rPr>
        <w:t> *(5 - 3 = 2)*</w:t>
      </w:r>
    </w:p>
    <w:p w14:paraId="458D6FAE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1A3873BF">
          <v:rect id="_x0000_i1089" style="width:0;height:.75pt" o:hralign="center" o:hrstd="t" o:hr="t" fillcolor="#a0a0a0" stroked="f"/>
        </w:pict>
      </w:r>
    </w:p>
    <w:p w14:paraId="5E022F31" w14:textId="77777777" w:rsidR="00751C2C" w:rsidRPr="00751C2C" w:rsidRDefault="00751C2C" w:rsidP="00751C2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51C2C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14D9417F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02BD1406">
          <v:rect id="_x0000_i1090" style="width:0;height:.75pt" o:hralign="center" o:hrstd="t" o:hr="t" fillcolor="#a0a0a0" stroked="f"/>
        </w:pict>
      </w:r>
    </w:p>
    <w:p w14:paraId="6DB25EAE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a functional interface?</w:t>
      </w:r>
    </w:p>
    <w:p w14:paraId="6EE7263B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51C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751C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B28A5D" w14:textId="77777777" w:rsidR="00751C2C" w:rsidRPr="00751C2C" w:rsidRDefault="00751C2C" w:rsidP="00751C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072DF09" w14:textId="77777777" w:rsidR="00751C2C" w:rsidRPr="00751C2C" w:rsidRDefault="00751C2C" w:rsidP="00751C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pict w14:anchorId="2AB5CF0C">
          <v:rect id="_x0000_i1091" style="width:0;height:.75pt" o:hralign="center" o:hrstd="t" o:hr="t" fillcolor="#a0a0a0" stroked="f"/>
        </w:pict>
      </w:r>
    </w:p>
    <w:p w14:paraId="11E34087" w14:textId="77777777" w:rsidR="00751C2C" w:rsidRPr="00751C2C" w:rsidRDefault="00751C2C" w:rsidP="00751C2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51C2C">
        <w:rPr>
          <w:rFonts w:ascii="Segoe UI" w:hAnsi="Segoe UI" w:cs="Segoe UI"/>
          <w:color w:val="0F1115"/>
          <w:sz w:val="24"/>
          <w:szCs w:val="24"/>
        </w:rPr>
        <w:t>Let me know if you'd like more questions on Functional Interfaces or want to switch to another Java topic!</w:t>
      </w:r>
    </w:p>
    <w:p w14:paraId="14B60B02" w14:textId="26766180" w:rsidR="00891FD5" w:rsidRDefault="00891FD5"/>
    <w:sectPr w:rsidR="00891FD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3C81" w14:textId="77777777" w:rsidR="00533316" w:rsidRDefault="00533316">
      <w:r>
        <w:separator/>
      </w:r>
    </w:p>
  </w:endnote>
  <w:endnote w:type="continuationSeparator" w:id="0">
    <w:p w14:paraId="3EEE91BD" w14:textId="77777777" w:rsidR="00533316" w:rsidRDefault="00533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86C4" w14:textId="77777777" w:rsidR="00891FD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1C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1FF4" w14:textId="77777777" w:rsidR="00533316" w:rsidRDefault="00533316">
      <w:r>
        <w:separator/>
      </w:r>
    </w:p>
  </w:footnote>
  <w:footnote w:type="continuationSeparator" w:id="0">
    <w:p w14:paraId="53393368" w14:textId="77777777" w:rsidR="00533316" w:rsidRDefault="00533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57620"/>
    <w:multiLevelType w:val="hybridMultilevel"/>
    <w:tmpl w:val="85F692D0"/>
    <w:lvl w:ilvl="0" w:tplc="B2561D02">
      <w:start w:val="1"/>
      <w:numFmt w:val="bullet"/>
      <w:lvlText w:val="●"/>
      <w:lvlJc w:val="left"/>
      <w:pPr>
        <w:ind w:left="720" w:hanging="360"/>
      </w:pPr>
    </w:lvl>
    <w:lvl w:ilvl="1" w:tplc="3B2C7A6C">
      <w:start w:val="1"/>
      <w:numFmt w:val="bullet"/>
      <w:lvlText w:val="○"/>
      <w:lvlJc w:val="left"/>
      <w:pPr>
        <w:ind w:left="1440" w:hanging="360"/>
      </w:pPr>
    </w:lvl>
    <w:lvl w:ilvl="2" w:tplc="F6BAF20E">
      <w:start w:val="1"/>
      <w:numFmt w:val="bullet"/>
      <w:lvlText w:val="■"/>
      <w:lvlJc w:val="left"/>
      <w:pPr>
        <w:ind w:left="2160" w:hanging="360"/>
      </w:pPr>
    </w:lvl>
    <w:lvl w:ilvl="3" w:tplc="CC6244E0">
      <w:start w:val="1"/>
      <w:numFmt w:val="bullet"/>
      <w:lvlText w:val="●"/>
      <w:lvlJc w:val="left"/>
      <w:pPr>
        <w:ind w:left="2880" w:hanging="360"/>
      </w:pPr>
    </w:lvl>
    <w:lvl w:ilvl="4" w:tplc="D1B82E02">
      <w:start w:val="1"/>
      <w:numFmt w:val="bullet"/>
      <w:lvlText w:val="○"/>
      <w:lvlJc w:val="left"/>
      <w:pPr>
        <w:ind w:left="3600" w:hanging="360"/>
      </w:pPr>
    </w:lvl>
    <w:lvl w:ilvl="5" w:tplc="4DE6E378">
      <w:start w:val="1"/>
      <w:numFmt w:val="bullet"/>
      <w:lvlText w:val="■"/>
      <w:lvlJc w:val="left"/>
      <w:pPr>
        <w:ind w:left="4320" w:hanging="360"/>
      </w:pPr>
    </w:lvl>
    <w:lvl w:ilvl="6" w:tplc="243EA2E4">
      <w:start w:val="1"/>
      <w:numFmt w:val="bullet"/>
      <w:lvlText w:val="●"/>
      <w:lvlJc w:val="left"/>
      <w:pPr>
        <w:ind w:left="5040" w:hanging="360"/>
      </w:pPr>
    </w:lvl>
    <w:lvl w:ilvl="7" w:tplc="B01CBCB8">
      <w:start w:val="1"/>
      <w:numFmt w:val="bullet"/>
      <w:lvlText w:val="●"/>
      <w:lvlJc w:val="left"/>
      <w:pPr>
        <w:ind w:left="5760" w:hanging="360"/>
      </w:pPr>
    </w:lvl>
    <w:lvl w:ilvl="8" w:tplc="505C54E8">
      <w:start w:val="1"/>
      <w:numFmt w:val="bullet"/>
      <w:lvlText w:val="●"/>
      <w:lvlJc w:val="left"/>
      <w:pPr>
        <w:ind w:left="6480" w:hanging="360"/>
      </w:pPr>
    </w:lvl>
  </w:abstractNum>
  <w:num w:numId="1" w16cid:durableId="1391269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FD5"/>
    <w:rsid w:val="00322804"/>
    <w:rsid w:val="00533316"/>
    <w:rsid w:val="00751C2C"/>
    <w:rsid w:val="0089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E7C0"/>
  <w15:docId w15:val="{DDE8680C-68DB-4B7C-A07E-C5C9EEBA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51C2C"/>
  </w:style>
  <w:style w:type="character" w:customStyle="1" w:styleId="Heading2Char">
    <w:name w:val="Heading 2 Char"/>
    <w:basedOn w:val="DefaultParagraphFont"/>
    <w:link w:val="Heading2"/>
    <w:uiPriority w:val="9"/>
    <w:rsid w:val="00751C2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51C2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51C2C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1C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51C2C"/>
    <w:rPr>
      <w:b/>
      <w:bCs/>
    </w:rPr>
  </w:style>
  <w:style w:type="character" w:styleId="Emphasis">
    <w:name w:val="Emphasis"/>
    <w:basedOn w:val="DefaultParagraphFont"/>
    <w:uiPriority w:val="20"/>
    <w:qFormat/>
    <w:rsid w:val="00751C2C"/>
    <w:rPr>
      <w:i/>
      <w:iCs/>
    </w:rPr>
  </w:style>
  <w:style w:type="character" w:customStyle="1" w:styleId="d813de27">
    <w:name w:val="d813de27"/>
    <w:basedOn w:val="DefaultParagraphFont"/>
    <w:rsid w:val="00751C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C2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51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1889</Words>
  <Characters>10772</Characters>
  <Application>Microsoft Office Word</Application>
  <DocSecurity>0</DocSecurity>
  <Lines>89</Lines>
  <Paragraphs>25</Paragraphs>
  <ScaleCrop>false</ScaleCrop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2026-04-03T18:56:00Z</dcterms:modified>
</cp:coreProperties>
</file>