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9735B" w14:textId="77777777" w:rsidR="0056024B" w:rsidRPr="0056024B" w:rsidRDefault="0056024B" w:rsidP="0056024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MCQ on SELECT DATABASE in SQL</w:t>
      </w:r>
    </w:p>
    <w:p w14:paraId="544B488B" w14:textId="77777777" w:rsidR="0056024B" w:rsidRPr="0056024B" w:rsidRDefault="0056024B" w:rsidP="0056024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Here is a focused set of multiple-choice questions on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</w:t>
      </w:r>
      <w:r w:rsidRPr="0056024B">
        <w:rPr>
          <w:rFonts w:ascii="Segoe UI" w:hAnsi="Segoe UI" w:cs="Segoe UI"/>
          <w:color w:val="0F1115"/>
          <w:sz w:val="24"/>
          <w:szCs w:val="24"/>
        </w:rPr>
        <w:t> and related commands for selecting or switching to a database in SQL. This covers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command,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DATABASE</w:t>
      </w:r>
      <w:r w:rsidRPr="0056024B">
        <w:rPr>
          <w:rFonts w:ascii="Segoe UI" w:hAnsi="Segoe UI" w:cs="Segoe UI"/>
          <w:color w:val="0F1115"/>
          <w:sz w:val="24"/>
          <w:szCs w:val="24"/>
        </w:rPr>
        <w:t>, connection parameters, and database-specific variations (MySQL, SQL Server, PostgreSQL, Oracle). Answers are provided directly below each question.</w:t>
      </w:r>
    </w:p>
    <w:p w14:paraId="672AD835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329564B1">
          <v:rect id="_x0000_i1025" style="width:0;height:.75pt" o:hralign="center" o:hrstd="t" o:hr="t" fillcolor="#a0a0a0" stroked="f"/>
        </w:pict>
      </w:r>
    </w:p>
    <w:p w14:paraId="71B54FA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1. In MySQL, which command is used to select or switch to a specific database for the current session?</w:t>
      </w:r>
    </w:p>
    <w:p w14:paraId="53BEABAA" w14:textId="77777777" w:rsidR="0056024B" w:rsidRPr="0056024B" w:rsidRDefault="0056024B" w:rsidP="0056024B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database_name;</w:t>
      </w:r>
    </w:p>
    <w:p w14:paraId="54CC707F" w14:textId="77777777" w:rsidR="0056024B" w:rsidRPr="0056024B" w:rsidRDefault="0056024B" w:rsidP="0056024B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4204ACE0" w14:textId="77777777" w:rsidR="0056024B" w:rsidRPr="0056024B" w:rsidRDefault="0056024B" w:rsidP="0056024B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database_name;</w:t>
      </w:r>
    </w:p>
    <w:p w14:paraId="4868E710" w14:textId="77777777" w:rsidR="0056024B" w:rsidRPr="0056024B" w:rsidRDefault="0056024B" w:rsidP="0056024B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 database_name;</w:t>
      </w:r>
    </w:p>
    <w:p w14:paraId="7B753AE8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5B61DE46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844A947">
          <v:rect id="_x0000_i1026" style="width:0;height:.75pt" o:hralign="center" o:hrstd="t" o:hr="t" fillcolor="#a0a0a0" stroked="f"/>
        </w:pict>
      </w:r>
    </w:p>
    <w:p w14:paraId="54991758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2. In SQL Server, what command is used to switch to a different database in the current query window?</w:t>
      </w:r>
    </w:p>
    <w:p w14:paraId="102164BC" w14:textId="77777777" w:rsidR="0056024B" w:rsidRPr="0056024B" w:rsidRDefault="0056024B" w:rsidP="0056024B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6C224AFF" w14:textId="77777777" w:rsidR="0056024B" w:rsidRPr="0056024B" w:rsidRDefault="0056024B" w:rsidP="0056024B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database_name;</w:t>
      </w:r>
    </w:p>
    <w:p w14:paraId="7AA41C82" w14:textId="77777777" w:rsidR="0056024B" w:rsidRPr="0056024B" w:rsidRDefault="0056024B" w:rsidP="0056024B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 database_name;</w:t>
      </w:r>
    </w:p>
    <w:p w14:paraId="04E69B72" w14:textId="77777777" w:rsidR="0056024B" w:rsidRPr="0056024B" w:rsidRDefault="0056024B" w:rsidP="0056024B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database_name;</w:t>
      </w:r>
    </w:p>
    <w:p w14:paraId="1DE60D67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(SQL Server also uses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just like MySQL.)</w:t>
      </w:r>
    </w:p>
    <w:p w14:paraId="1D9CE99C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6D1ECD80">
          <v:rect id="_x0000_i1027" style="width:0;height:.75pt" o:hralign="center" o:hrstd="t" o:hr="t" fillcolor="#a0a0a0" stroked="f"/>
        </w:pict>
      </w:r>
    </w:p>
    <w:p w14:paraId="27BABA3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In PostgreSQL, which command is used in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command-line tool to connect to a different database?</w:t>
      </w:r>
    </w:p>
    <w:p w14:paraId="4185F6AB" w14:textId="77777777" w:rsidR="0056024B" w:rsidRPr="0056024B" w:rsidRDefault="0056024B" w:rsidP="0056024B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4B54C42E" w14:textId="77777777" w:rsidR="0056024B" w:rsidRPr="0056024B" w:rsidRDefault="0056024B" w:rsidP="0056024B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 database_name</w:t>
      </w:r>
      <w:r w:rsidRPr="0056024B">
        <w:rPr>
          <w:rFonts w:ascii="Segoe UI" w:hAnsi="Segoe UI" w:cs="Segoe UI"/>
          <w:color w:val="0F1115"/>
          <w:sz w:val="24"/>
          <w:szCs w:val="24"/>
        </w:rPr>
        <w:t> or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\connect database_name</w:t>
      </w:r>
    </w:p>
    <w:p w14:paraId="0DF6EC2F" w14:textId="77777777" w:rsidR="0056024B" w:rsidRPr="0056024B" w:rsidRDefault="0056024B" w:rsidP="0056024B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database_name;</w:t>
      </w:r>
    </w:p>
    <w:p w14:paraId="54CF87E3" w14:textId="77777777" w:rsidR="0056024B" w:rsidRPr="0056024B" w:rsidRDefault="0056024B" w:rsidP="0056024B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database_name;</w:t>
      </w:r>
    </w:p>
    <w:p w14:paraId="389CEDE0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 database_name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\connect database_name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(PostgreSQL does not support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in standard SQL; you 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in psql or specify the database in the connection string.)</w:t>
      </w:r>
    </w:p>
    <w:p w14:paraId="775E7F1E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51BE96FE">
          <v:rect id="_x0000_i1028" style="width:0;height:.75pt" o:hralign="center" o:hrstd="t" o:hr="t" fillcolor="#a0a0a0" stroked="f"/>
        </w:pict>
      </w:r>
    </w:p>
    <w:p w14:paraId="7F3F8C71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4. In Oracle, how do you switch to a different schema/database for the current session?</w:t>
      </w:r>
    </w:p>
    <w:p w14:paraId="43FBD6A4" w14:textId="77777777" w:rsidR="0056024B" w:rsidRPr="0056024B" w:rsidRDefault="0056024B" w:rsidP="0056024B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schema_name;</w:t>
      </w:r>
    </w:p>
    <w:p w14:paraId="2F663AB4" w14:textId="77777777" w:rsidR="0056024B" w:rsidRPr="0056024B" w:rsidRDefault="0056024B" w:rsidP="0056024B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SESSION SET CURRENT_SCHEMA = schema_name;</w:t>
      </w:r>
    </w:p>
    <w:p w14:paraId="7FE6DF28" w14:textId="77777777" w:rsidR="0056024B" w:rsidRPr="0056024B" w:rsidRDefault="0056024B" w:rsidP="0056024B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schema_name;</w:t>
      </w:r>
    </w:p>
    <w:p w14:paraId="570C0494" w14:textId="77777777" w:rsidR="0056024B" w:rsidRPr="0056024B" w:rsidRDefault="0056024B" w:rsidP="0056024B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schema_name;</w:t>
      </w:r>
    </w:p>
    <w:p w14:paraId="03189622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SESSION SET CURRENT_SCHEMA = schema_name;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(In Oracle, you typically switch schemas by altering the session, or by reconnecting with a new connection string.)</w:t>
      </w:r>
    </w:p>
    <w:p w14:paraId="61444D33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17B372E8">
          <v:rect id="_x0000_i1029" style="width:0;height:.75pt" o:hralign="center" o:hrstd="t" o:hr="t" fillcolor="#a0a0a0" stroked="f"/>
        </w:pict>
      </w:r>
    </w:p>
    <w:p w14:paraId="145275E0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5. In MySQL, what is the function that returns the name of the currently selected database?</w:t>
      </w:r>
    </w:p>
    <w:p w14:paraId="3A80BC69" w14:textId="77777777" w:rsidR="0056024B" w:rsidRPr="0056024B" w:rsidRDefault="0056024B" w:rsidP="0056024B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</w:p>
    <w:p w14:paraId="77C8DE29" w14:textId="77777777" w:rsidR="0056024B" w:rsidRPr="0056024B" w:rsidRDefault="0056024B" w:rsidP="0056024B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</w:p>
    <w:p w14:paraId="6FFFB8D0" w14:textId="77777777" w:rsidR="0056024B" w:rsidRPr="0056024B" w:rsidRDefault="0056024B" w:rsidP="0056024B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SELECT_DATABASE()</w:t>
      </w:r>
    </w:p>
    <w:p w14:paraId="4061EF62" w14:textId="77777777" w:rsidR="0056024B" w:rsidRPr="0056024B" w:rsidRDefault="0056024B" w:rsidP="0056024B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lastRenderedPageBreak/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GET_DATABASE()</w:t>
      </w:r>
    </w:p>
    <w:p w14:paraId="08296B21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DATABASE();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returns the name of the current database.)</w:t>
      </w:r>
    </w:p>
    <w:p w14:paraId="37FF9360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5A4BDF95">
          <v:rect id="_x0000_i1030" style="width:0;height:.75pt" o:hralign="center" o:hrstd="t" o:hr="t" fillcolor="#a0a0a0" stroked="f"/>
        </w:pict>
      </w:r>
    </w:p>
    <w:p w14:paraId="62C5A12A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6. In SQL Server, which function or system variable returns the name of the current database?</w:t>
      </w:r>
    </w:p>
    <w:p w14:paraId="52C4B98C" w14:textId="77777777" w:rsidR="0056024B" w:rsidRPr="0056024B" w:rsidRDefault="0056024B" w:rsidP="0056024B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DB_NAME()</w:t>
      </w:r>
    </w:p>
    <w:p w14:paraId="600F2246" w14:textId="77777777" w:rsidR="0056024B" w:rsidRPr="0056024B" w:rsidRDefault="0056024B" w:rsidP="0056024B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</w:p>
    <w:p w14:paraId="3FA2BF48" w14:textId="77777777" w:rsidR="0056024B" w:rsidRPr="0056024B" w:rsidRDefault="0056024B" w:rsidP="0056024B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</w:p>
    <w:p w14:paraId="6190FD8D" w14:textId="77777777" w:rsidR="0056024B" w:rsidRPr="0056024B" w:rsidRDefault="0056024B" w:rsidP="0056024B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GET_DATABASE()</w:t>
      </w:r>
    </w:p>
    <w:p w14:paraId="125C069B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DB_NAME()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DB_NAME();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F762FDD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BCD44E7">
          <v:rect id="_x0000_i1031" style="width:0;height:.75pt" o:hralign="center" o:hrstd="t" o:hr="t" fillcolor="#a0a0a0" stroked="f"/>
        </w:pict>
      </w:r>
    </w:p>
    <w:p w14:paraId="24171D09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7. In PostgreSQL, what is the equivalent of MySQL's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function?</w:t>
      </w:r>
    </w:p>
    <w:p w14:paraId="25C19D8A" w14:textId="77777777" w:rsidR="0056024B" w:rsidRPr="0056024B" w:rsidRDefault="0056024B" w:rsidP="0056024B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</w:p>
    <w:p w14:paraId="0FC5849D" w14:textId="77777777" w:rsidR="0056024B" w:rsidRPr="0056024B" w:rsidRDefault="0056024B" w:rsidP="0056024B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</w:p>
    <w:p w14:paraId="277D2778" w14:textId="77777777" w:rsidR="0056024B" w:rsidRPr="0056024B" w:rsidRDefault="0056024B" w:rsidP="0056024B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current_database();</w:t>
      </w:r>
    </w:p>
    <w:p w14:paraId="075FF56C" w14:textId="77777777" w:rsidR="0056024B" w:rsidRPr="0056024B" w:rsidRDefault="0056024B" w:rsidP="0056024B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GET_DATABASE()</w:t>
      </w:r>
    </w:p>
    <w:p w14:paraId="0756E70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(PostgreSQL uses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function.)</w:t>
      </w:r>
    </w:p>
    <w:p w14:paraId="2BE9091A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7CD9095D">
          <v:rect id="_x0000_i1032" style="width:0;height:.75pt" o:hralign="center" o:hrstd="t" o:hr="t" fillcolor="#a0a0a0" stroked="f"/>
        </w:pict>
      </w:r>
    </w:p>
    <w:p w14:paraId="260EE7F7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8. If you execute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mydb;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in MySQL and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does not exist, what happens?</w:t>
      </w:r>
    </w:p>
    <w:p w14:paraId="24E5A714" w14:textId="77777777" w:rsidR="0056024B" w:rsidRPr="0056024B" w:rsidRDefault="0056024B" w:rsidP="0056024B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lastRenderedPageBreak/>
        <w:t>A) A new database named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56024B">
        <w:rPr>
          <w:rFonts w:ascii="Segoe UI" w:hAnsi="Segoe UI" w:cs="Segoe UI"/>
          <w:color w:val="0F1115"/>
          <w:sz w:val="24"/>
          <w:szCs w:val="24"/>
        </w:rPr>
        <w:t> is created</w:t>
      </w:r>
    </w:p>
    <w:p w14:paraId="19477486" w14:textId="77777777" w:rsidR="0056024B" w:rsidRPr="0056024B" w:rsidRDefault="0056024B" w:rsidP="0056024B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An error is thrown</w:t>
      </w:r>
    </w:p>
    <w:p w14:paraId="654DEC61" w14:textId="77777777" w:rsidR="0056024B" w:rsidRPr="0056024B" w:rsidRDefault="0056024B" w:rsidP="0056024B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The command is ignored</w:t>
      </w:r>
    </w:p>
    <w:p w14:paraId="79722BD0" w14:textId="77777777" w:rsidR="0056024B" w:rsidRPr="0056024B" w:rsidRDefault="0056024B" w:rsidP="0056024B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The current database is set to NULL</w:t>
      </w:r>
    </w:p>
    <w:p w14:paraId="2C07BDF4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 An error is thrown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requires an existing database; otherwise, it returns an error like "Unknown database 'mydb'".)</w:t>
      </w:r>
    </w:p>
    <w:p w14:paraId="400F08FD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D491E83">
          <v:rect id="_x0000_i1033" style="width:0;height:.75pt" o:hralign="center" o:hrstd="t" o:hr="t" fillcolor="#a0a0a0" stroked="f"/>
        </w:pict>
      </w:r>
    </w:p>
    <w:p w14:paraId="1BD8B977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9. In SQL Server, what does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 do to the current connection?</w:t>
      </w:r>
    </w:p>
    <w:p w14:paraId="644FBEC1" w14:textId="77777777" w:rsidR="0056024B" w:rsidRPr="0056024B" w:rsidRDefault="0056024B" w:rsidP="0056024B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It changes the database context for the current connection</w:t>
      </w:r>
    </w:p>
    <w:p w14:paraId="6255D89D" w14:textId="77777777" w:rsidR="0056024B" w:rsidRPr="0056024B" w:rsidRDefault="0056024B" w:rsidP="0056024B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It creates a new database</w:t>
      </w:r>
    </w:p>
    <w:p w14:paraId="1263EB76" w14:textId="77777777" w:rsidR="0056024B" w:rsidRPr="0056024B" w:rsidRDefault="0056024B" w:rsidP="0056024B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It drops the current database</w:t>
      </w:r>
    </w:p>
    <w:p w14:paraId="1E4CBAFA" w14:textId="77777777" w:rsidR="0056024B" w:rsidRPr="0056024B" w:rsidRDefault="0056024B" w:rsidP="0056024B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It backs up the current database</w:t>
      </w:r>
    </w:p>
    <w:p w14:paraId="00ADC9A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It changes the database context for the current connection</w:t>
      </w:r>
    </w:p>
    <w:p w14:paraId="261D2A43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69244674">
          <v:rect id="_x0000_i1034" style="width:0;height:.75pt" o:hralign="center" o:hrstd="t" o:hr="t" fillcolor="#a0a0a0" stroked="f"/>
        </w:pict>
      </w:r>
    </w:p>
    <w:p w14:paraId="47EB2116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10. In MySQL, what is the purpose of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--database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-D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option in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command-line client?</w:t>
      </w:r>
    </w:p>
    <w:p w14:paraId="226118AE" w14:textId="77777777" w:rsidR="0056024B" w:rsidRPr="0056024B" w:rsidRDefault="0056024B" w:rsidP="0056024B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To specify the database to use when connecting</w:t>
      </w:r>
    </w:p>
    <w:p w14:paraId="01FC988B" w14:textId="77777777" w:rsidR="0056024B" w:rsidRPr="0056024B" w:rsidRDefault="0056024B" w:rsidP="0056024B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To drop the database after connecting</w:t>
      </w:r>
    </w:p>
    <w:p w14:paraId="5274AAFE" w14:textId="77777777" w:rsidR="0056024B" w:rsidRPr="0056024B" w:rsidRDefault="0056024B" w:rsidP="0056024B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To create a new database</w:t>
      </w:r>
    </w:p>
    <w:p w14:paraId="60D0A957" w14:textId="77777777" w:rsidR="0056024B" w:rsidRPr="0056024B" w:rsidRDefault="0056024B" w:rsidP="0056024B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To list all databases</w:t>
      </w:r>
    </w:p>
    <w:p w14:paraId="3FFD61FF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To specify the database to use when connecting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 -u root -p -D mydb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connects and selects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automatically.)</w:t>
      </w:r>
    </w:p>
    <w:p w14:paraId="76A542FC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lastRenderedPageBreak/>
        <w:pict w14:anchorId="2FAFB931">
          <v:rect id="_x0000_i1035" style="width:0;height:.75pt" o:hralign="center" o:hrstd="t" o:hr="t" fillcolor="#a0a0a0" stroked="f"/>
        </w:pict>
      </w:r>
    </w:p>
    <w:p w14:paraId="3D07A519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11. In SQL Server Management Studio (SSMS), how can you change the database context without writing a query?</w:t>
      </w:r>
    </w:p>
    <w:p w14:paraId="69558B1E" w14:textId="77777777" w:rsidR="0056024B" w:rsidRPr="0056024B" w:rsidRDefault="0056024B" w:rsidP="0056024B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By selecting the database from the dropdown list in the query toolbar</w:t>
      </w:r>
    </w:p>
    <w:p w14:paraId="11C6F257" w14:textId="77777777" w:rsidR="0056024B" w:rsidRPr="0056024B" w:rsidRDefault="0056024B" w:rsidP="0056024B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By restarting SSMS</w:t>
      </w:r>
    </w:p>
    <w:p w14:paraId="184BB16D" w14:textId="77777777" w:rsidR="0056024B" w:rsidRPr="0056024B" w:rsidRDefault="0056024B" w:rsidP="0056024B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By using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</w:t>
      </w:r>
      <w:r w:rsidRPr="0056024B">
        <w:rPr>
          <w:rFonts w:ascii="Segoe UI" w:hAnsi="Segoe UI" w:cs="Segoe UI"/>
          <w:color w:val="0F1115"/>
          <w:sz w:val="24"/>
          <w:szCs w:val="24"/>
        </w:rPr>
        <w:t> menu</w:t>
      </w:r>
    </w:p>
    <w:p w14:paraId="2AE25075" w14:textId="77777777" w:rsidR="0056024B" w:rsidRPr="0056024B" w:rsidRDefault="0056024B" w:rsidP="0056024B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By editing the connection properties file</w:t>
      </w:r>
    </w:p>
    <w:p w14:paraId="47355246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By selecting the database from the dropdown list in the query toolbar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(SSMS provides a dropdown in the query window toolbar to quickly switch databases.)</w:t>
      </w:r>
    </w:p>
    <w:p w14:paraId="63A222FD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0360599B">
          <v:rect id="_x0000_i1036" style="width:0;height:.75pt" o:hralign="center" o:hrstd="t" o:hr="t" fillcolor="#a0a0a0" stroked="f"/>
        </w:pict>
      </w:r>
    </w:p>
    <w:p w14:paraId="5E2542C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12. What is the primary difference between selecting a database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in MySQL and specifying the database in the connection string?</w:t>
      </w:r>
    </w:p>
    <w:p w14:paraId="567F2089" w14:textId="77777777" w:rsidR="0056024B" w:rsidRPr="0056024B" w:rsidRDefault="0056024B" w:rsidP="0056024B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is temporary for the session; connection string sets the default for all sessions</w:t>
      </w:r>
    </w:p>
    <w:p w14:paraId="660FFE9C" w14:textId="77777777" w:rsidR="0056024B" w:rsidRPr="0056024B" w:rsidRDefault="0056024B" w:rsidP="0056024B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They are essentially the same; both set the database for the session/connection</w:t>
      </w:r>
    </w:p>
    <w:p w14:paraId="0EA79485" w14:textId="77777777" w:rsidR="0056024B" w:rsidRPr="0056024B" w:rsidRDefault="0056024B" w:rsidP="0056024B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creates a new connection; connection string reuses an existing one</w:t>
      </w:r>
    </w:p>
    <w:p w14:paraId="4DF970BB" w14:textId="77777777" w:rsidR="0056024B" w:rsidRPr="0056024B" w:rsidRDefault="0056024B" w:rsidP="0056024B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is permanent; connection string is temporary</w:t>
      </w:r>
    </w:p>
    <w:p w14:paraId="75669B89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 They are essentially the same; both set the database for the session/connection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(Both methods define which database the connection will use by default.)</w:t>
      </w:r>
    </w:p>
    <w:p w14:paraId="7C69BC4B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25A49C1">
          <v:rect id="_x0000_i1037" style="width:0;height:.75pt" o:hralign="center" o:hrstd="t" o:hr="t" fillcolor="#a0a0a0" stroked="f"/>
        </w:pict>
      </w:r>
    </w:p>
    <w:p w14:paraId="7F698E3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13. In PostgreSQL, can you switch to a different database using a standard SQL command?</w:t>
      </w:r>
    </w:p>
    <w:p w14:paraId="0F82CA40" w14:textId="77777777" w:rsidR="0056024B" w:rsidRPr="0056024B" w:rsidRDefault="0056024B" w:rsidP="0056024B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lastRenderedPageBreak/>
        <w:t>A) Yes,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2795B81E" w14:textId="77777777" w:rsidR="0056024B" w:rsidRPr="0056024B" w:rsidRDefault="0056024B" w:rsidP="0056024B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Yes,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database_name;</w:t>
      </w:r>
    </w:p>
    <w:p w14:paraId="35C51996" w14:textId="77777777" w:rsidR="0056024B" w:rsidRPr="0056024B" w:rsidRDefault="0056024B" w:rsidP="0056024B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No, PostgreSQL does not support switching databases within a connection; you must reconnect</w:t>
      </w:r>
    </w:p>
    <w:p w14:paraId="65735C4B" w14:textId="77777777" w:rsidR="0056024B" w:rsidRPr="0056024B" w:rsidRDefault="0056024B" w:rsidP="0056024B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Yes,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database_name;</w:t>
      </w:r>
    </w:p>
    <w:p w14:paraId="15A88A0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C) No, PostgreSQL does not support switching databases within a connection; you must reconnect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(PostgreSQL requires a new connection to change databases.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\c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command in psql internally disconnects and reconnects.)</w:t>
      </w:r>
    </w:p>
    <w:p w14:paraId="7DC508A2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7CCC3EA9">
          <v:rect id="_x0000_i1038" style="width:0;height:.75pt" o:hralign="center" o:hrstd="t" o:hr="t" fillcolor="#a0a0a0" stroked="f"/>
        </w:pict>
      </w:r>
    </w:p>
    <w:p w14:paraId="0AE92EFC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14. What is the result of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in MySQL immediately after a successful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mydb;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2EBC1E0A" w14:textId="77777777" w:rsidR="0056024B" w:rsidRPr="0056024B" w:rsidRDefault="0056024B" w:rsidP="0056024B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01D92AB9" w14:textId="77777777" w:rsidR="0056024B" w:rsidRPr="0056024B" w:rsidRDefault="0056024B" w:rsidP="0056024B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</w:p>
    <w:p w14:paraId="03489A75" w14:textId="77777777" w:rsidR="0056024B" w:rsidRPr="0056024B" w:rsidRDefault="0056024B" w:rsidP="0056024B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An error</w:t>
      </w:r>
    </w:p>
    <w:p w14:paraId="135A242B" w14:textId="77777777" w:rsidR="0056024B" w:rsidRPr="0056024B" w:rsidRDefault="0056024B" w:rsidP="0056024B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The list of all databases</w:t>
      </w:r>
    </w:p>
    <w:p w14:paraId="042A4FCD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returns the name of the current database.)</w:t>
      </w:r>
    </w:p>
    <w:p w14:paraId="66441094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428CD986">
          <v:rect id="_x0000_i1039" style="width:0;height:.75pt" o:hralign="center" o:hrstd="t" o:hr="t" fillcolor="#a0a0a0" stroked="f"/>
        </w:pict>
      </w:r>
    </w:p>
    <w:p w14:paraId="5C3CF2BF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15. In SQL Server, what does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return if no database has been explicitly selected?</w:t>
      </w:r>
    </w:p>
    <w:p w14:paraId="2939701D" w14:textId="77777777" w:rsidR="0056024B" w:rsidRPr="0056024B" w:rsidRDefault="0056024B" w:rsidP="0056024B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1B8EE380" w14:textId="77777777" w:rsidR="0056024B" w:rsidRPr="0056024B" w:rsidRDefault="0056024B" w:rsidP="0056024B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The default database for the login (e.g.,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56024B">
        <w:rPr>
          <w:rFonts w:ascii="Segoe UI" w:hAnsi="Segoe UI" w:cs="Segoe UI"/>
          <w:color w:val="0F1115"/>
          <w:sz w:val="24"/>
          <w:szCs w:val="24"/>
        </w:rPr>
        <w:t>)</w:t>
      </w:r>
    </w:p>
    <w:p w14:paraId="53BA6C9B" w14:textId="77777777" w:rsidR="0056024B" w:rsidRPr="0056024B" w:rsidRDefault="0056024B" w:rsidP="0056024B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An error</w:t>
      </w:r>
    </w:p>
    <w:p w14:paraId="31E55E9C" w14:textId="77777777" w:rsidR="0056024B" w:rsidRPr="0056024B" w:rsidRDefault="0056024B" w:rsidP="0056024B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The list of all databases</w:t>
      </w:r>
    </w:p>
    <w:p w14:paraId="476B5A84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The default database for the login (e.g.,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(SQL Server uses the default database defined for the login if no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statement is executed.)</w:t>
      </w:r>
    </w:p>
    <w:p w14:paraId="7C7C5D9B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3081B489">
          <v:rect id="_x0000_i1040" style="width:0;height:.75pt" o:hralign="center" o:hrstd="t" o:hr="t" fillcolor="#a0a0a0" stroked="f"/>
        </w:pict>
      </w:r>
    </w:p>
    <w:p w14:paraId="4A1FF37A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16. Which of the following is a valid way to check the current database in Oracle?</w:t>
      </w:r>
    </w:p>
    <w:p w14:paraId="46CC6603" w14:textId="77777777" w:rsidR="0056024B" w:rsidRPr="0056024B" w:rsidRDefault="0056024B" w:rsidP="0056024B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SYS_CONTEXT('USERENV', 'DB_NAME') FROM DUAL;</w:t>
      </w:r>
    </w:p>
    <w:p w14:paraId="2A726100" w14:textId="77777777" w:rsidR="0056024B" w:rsidRPr="0056024B" w:rsidRDefault="0056024B" w:rsidP="0056024B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 FROM DUAL;</w:t>
      </w:r>
    </w:p>
    <w:p w14:paraId="010003A9" w14:textId="77777777" w:rsidR="0056024B" w:rsidRPr="0056024B" w:rsidRDefault="0056024B" w:rsidP="0056024B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 FROM DUAL;</w:t>
      </w:r>
    </w:p>
    <w:p w14:paraId="789928E2" w14:textId="77777777" w:rsidR="0056024B" w:rsidRPr="0056024B" w:rsidRDefault="0056024B" w:rsidP="0056024B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 FROM DUAL;</w:t>
      </w:r>
    </w:p>
    <w:p w14:paraId="26C252AD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SYS_CONTEXT('USERENV', 'DB_NAME') FROM DUAL;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(Oracle uses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SYS_CONTEXT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to retrieve session and database information. Alternatively,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v$database;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works with proper privileges.)</w:t>
      </w:r>
    </w:p>
    <w:p w14:paraId="07EA7D82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7AF7B0DA">
          <v:rect id="_x0000_i1041" style="width:0;height:.75pt" o:hralign="center" o:hrstd="t" o:hr="t" fillcolor="#a0a0a0" stroked="f"/>
        </w:pict>
      </w:r>
    </w:p>
    <w:p w14:paraId="49DDA2B7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17. In MySQL, what happens to the current database selection if you execute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inside a stored procedure?</w:t>
      </w:r>
    </w:p>
    <w:p w14:paraId="56B8330D" w14:textId="77777777" w:rsidR="0056024B" w:rsidRPr="0056024B" w:rsidRDefault="0056024B" w:rsidP="0056024B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The database context changes only for the stored procedure</w:t>
      </w:r>
    </w:p>
    <w:p w14:paraId="738B5B20" w14:textId="77777777" w:rsidR="0056024B" w:rsidRPr="0056024B" w:rsidRDefault="0056024B" w:rsidP="0056024B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The database context changes for the entire session after the procedure executes</w:t>
      </w:r>
    </w:p>
    <w:p w14:paraId="4433DFEC" w14:textId="77777777" w:rsidR="0056024B" w:rsidRPr="0056024B" w:rsidRDefault="0056024B" w:rsidP="0056024B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An error is thrown because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is not allowed in stored procedures</w:t>
      </w:r>
    </w:p>
    <w:p w14:paraId="15223FF9" w14:textId="77777777" w:rsidR="0056024B" w:rsidRPr="0056024B" w:rsidRDefault="0056024B" w:rsidP="0056024B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color w:val="0F1115"/>
          <w:sz w:val="24"/>
          <w:szCs w:val="24"/>
        </w:rPr>
        <w:t> command is ignored</w:t>
      </w:r>
    </w:p>
    <w:p w14:paraId="5DFCE1C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 The database context changes for the entire session after the procedure executes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affects the session state, so the change persists after the procedure finishes.)</w:t>
      </w:r>
    </w:p>
    <w:p w14:paraId="496DD96B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0B48872C">
          <v:rect id="_x0000_i1042" style="width:0;height:.75pt" o:hralign="center" o:hrstd="t" o:hr="t" fillcolor="#a0a0a0" stroked="f"/>
        </w:pict>
      </w:r>
    </w:p>
    <w:p w14:paraId="163AC71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18. In SQL Server, can you 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within a transaction?</w:t>
      </w:r>
    </w:p>
    <w:p w14:paraId="67F3D846" w14:textId="77777777" w:rsidR="0056024B" w:rsidRPr="0056024B" w:rsidRDefault="0056024B" w:rsidP="0056024B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Yes, and it can be rolled back</w:t>
      </w:r>
    </w:p>
    <w:p w14:paraId="10BCF45D" w14:textId="77777777" w:rsidR="0056024B" w:rsidRPr="0056024B" w:rsidRDefault="0056024B" w:rsidP="0056024B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Yes, but it cannot be rolled back</w:t>
      </w:r>
    </w:p>
    <w:p w14:paraId="3BF73BB9" w14:textId="77777777" w:rsidR="0056024B" w:rsidRPr="0056024B" w:rsidRDefault="0056024B" w:rsidP="0056024B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No, it is not allowed</w:t>
      </w:r>
    </w:p>
    <w:p w14:paraId="16BAFAEE" w14:textId="77777777" w:rsidR="0056024B" w:rsidRPr="0056024B" w:rsidRDefault="0056024B" w:rsidP="0056024B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Only if the database is in single-user mode</w:t>
      </w:r>
    </w:p>
    <w:p w14:paraId="1E394452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 Yes, but it cannot be rolled back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is a session-level command, not a transactional operation. It changes the database context and cannot be rolled back.)</w:t>
      </w:r>
    </w:p>
    <w:p w14:paraId="15FEB8B0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78764CB7">
          <v:rect id="_x0000_i1043" style="width:0;height:.75pt" o:hralign="center" o:hrstd="t" o:hr="t" fillcolor="#a0a0a0" stroked="f"/>
        </w:pict>
      </w:r>
    </w:p>
    <w:p w14:paraId="67FFE292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19. Which command is used to get the current database name in IBM Db2?</w:t>
      </w:r>
    </w:p>
    <w:p w14:paraId="5EA3E270" w14:textId="77777777" w:rsidR="0056024B" w:rsidRPr="0056024B" w:rsidRDefault="0056024B" w:rsidP="0056024B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 DATABASE FROM SYSDUMMY1;</w:t>
      </w:r>
    </w:p>
    <w:p w14:paraId="5032D600" w14:textId="77777777" w:rsidR="0056024B" w:rsidRPr="0056024B" w:rsidRDefault="0056024B" w:rsidP="0056024B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 FROM SYSDUMMY1;</w:t>
      </w:r>
    </w:p>
    <w:p w14:paraId="4948ACBE" w14:textId="77777777" w:rsidR="0056024B" w:rsidRPr="0056024B" w:rsidRDefault="0056024B" w:rsidP="0056024B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 FROM SYSDUMMY1;</w:t>
      </w:r>
    </w:p>
    <w:p w14:paraId="0417E0B3" w14:textId="77777777" w:rsidR="0056024B" w:rsidRPr="0056024B" w:rsidRDefault="0056024B" w:rsidP="0056024B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 FROM SYSDUMMY1;</w:t>
      </w:r>
    </w:p>
    <w:p w14:paraId="2313E72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 DATABASE FROM SYSDUMMY1;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(Db2 uses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 DATABASE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special register.)</w:t>
      </w:r>
    </w:p>
    <w:p w14:paraId="4D98935F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6D6A0F59">
          <v:rect id="_x0000_i1044" style="width:0;height:.75pt" o:hralign="center" o:hrstd="t" o:hr="t" fillcolor="#a0a0a0" stroked="f"/>
        </w:pict>
      </w:r>
    </w:p>
    <w:p w14:paraId="715A7E2C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20. In SQLite, how do you select a database?</w:t>
      </w:r>
    </w:p>
    <w:p w14:paraId="37A755F2" w14:textId="77777777" w:rsidR="0056024B" w:rsidRPr="0056024B" w:rsidRDefault="0056024B" w:rsidP="0056024B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</w:p>
    <w:p w14:paraId="2998F769" w14:textId="77777777" w:rsidR="0056024B" w:rsidRPr="0056024B" w:rsidRDefault="0056024B" w:rsidP="0056024B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ATTACH DATABASE 'file.db' AS database_name;</w:t>
      </w:r>
      <w:r w:rsidRPr="0056024B">
        <w:rPr>
          <w:rFonts w:ascii="Segoe UI" w:hAnsi="Segoe UI" w:cs="Segoe UI"/>
          <w:color w:val="0F1115"/>
          <w:sz w:val="24"/>
          <w:szCs w:val="24"/>
        </w:rPr>
        <w:t> and then 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database_name.table_name</w:t>
      </w:r>
    </w:p>
    <w:p w14:paraId="6C585075" w14:textId="77777777" w:rsidR="0056024B" w:rsidRPr="0056024B" w:rsidRDefault="0056024B" w:rsidP="0056024B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database_name;</w:t>
      </w:r>
    </w:p>
    <w:p w14:paraId="13138621" w14:textId="77777777" w:rsidR="0056024B" w:rsidRPr="0056024B" w:rsidRDefault="0056024B" w:rsidP="0056024B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database_name;</w:t>
      </w:r>
    </w:p>
    <w:p w14:paraId="6F0D4992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ATTACH DATABASE 'file.db' AS database_name;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and then 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database_name.table_name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(SQLite uses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ATTACH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to add databases to the current connection and prefixes table names with the database name.)</w:t>
      </w:r>
    </w:p>
    <w:p w14:paraId="6BCC5EF9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18DBC7BD">
          <v:rect id="_x0000_i1045" style="width:0;height:.75pt" o:hralign="center" o:hrstd="t" o:hr="t" fillcolor="#a0a0a0" stroked="f"/>
        </w:pict>
      </w:r>
    </w:p>
    <w:p w14:paraId="1A6456E4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21. What is the default database context in MySQL if you connect without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or specifying a database?</w:t>
      </w:r>
    </w:p>
    <w:p w14:paraId="166639FA" w14:textId="77777777" w:rsidR="0056024B" w:rsidRPr="0056024B" w:rsidRDefault="0056024B" w:rsidP="0056024B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</w:t>
      </w:r>
      <w:r w:rsidRPr="0056024B">
        <w:rPr>
          <w:rFonts w:ascii="Segoe UI" w:hAnsi="Segoe UI" w:cs="Segoe UI"/>
          <w:color w:val="0F1115"/>
          <w:sz w:val="24"/>
          <w:szCs w:val="24"/>
        </w:rPr>
        <w:t> system database</w:t>
      </w:r>
    </w:p>
    <w:p w14:paraId="6ACAFACB" w14:textId="77777777" w:rsidR="0056024B" w:rsidRPr="0056024B" w:rsidRDefault="0056024B" w:rsidP="0056024B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No database is selected (you must qualify all table names)</w:t>
      </w:r>
    </w:p>
    <w:p w14:paraId="080428D3" w14:textId="77777777" w:rsidR="0056024B" w:rsidRPr="0056024B" w:rsidRDefault="0056024B" w:rsidP="0056024B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</w:p>
    <w:p w14:paraId="229EC97F" w14:textId="77777777" w:rsidR="0056024B" w:rsidRPr="0056024B" w:rsidRDefault="0056024B" w:rsidP="0056024B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performance_schema</w:t>
      </w:r>
    </w:p>
    <w:p w14:paraId="40A4D25F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B) No database is selected (you must qualify all table names)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(MySQL allows connections without a default database; you must use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or qualify table names with the database name.)</w:t>
      </w:r>
    </w:p>
    <w:p w14:paraId="0E275A0F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428A619F">
          <v:rect id="_x0000_i1046" style="width:0;height:.75pt" o:hralign="center" o:hrstd="t" o:hr="t" fillcolor="#a0a0a0" stroked="f"/>
        </w:pict>
      </w:r>
    </w:p>
    <w:p w14:paraId="16B6B93C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22. In SQL Server, what is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command's effect on the execution of subsequent queries?</w:t>
      </w:r>
    </w:p>
    <w:p w14:paraId="7AECE6B8" w14:textId="77777777" w:rsidR="0056024B" w:rsidRPr="0056024B" w:rsidRDefault="0056024B" w:rsidP="0056024B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All unqualified table names will be resolved in the selected database</w:t>
      </w:r>
    </w:p>
    <w:p w14:paraId="6D5C1C53" w14:textId="77777777" w:rsidR="0056024B" w:rsidRPr="0056024B" w:rsidRDefault="0056024B" w:rsidP="0056024B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All queries will be executed in all databases</w:t>
      </w:r>
    </w:p>
    <w:p w14:paraId="01B7832F" w14:textId="77777777" w:rsidR="0056024B" w:rsidRPr="0056024B" w:rsidRDefault="0056024B" w:rsidP="0056024B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The selected database is ignored</w:t>
      </w:r>
    </w:p>
    <w:p w14:paraId="78304C41" w14:textId="77777777" w:rsidR="0056024B" w:rsidRPr="0056024B" w:rsidRDefault="0056024B" w:rsidP="0056024B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Only system tables are accessible</w:t>
      </w:r>
    </w:p>
    <w:p w14:paraId="6FEA63E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All unqualified table names will be resolved in the selected database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(Once a database is selected using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, unqualified object names refer to objects in that database.)</w:t>
      </w:r>
    </w:p>
    <w:p w14:paraId="0E089E38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51CFE0EF">
          <v:rect id="_x0000_i1047" style="width:0;height:.75pt" o:hralign="center" o:hrstd="t" o:hr="t" fillcolor="#a0a0a0" stroked="f"/>
        </w:pict>
      </w:r>
    </w:p>
    <w:p w14:paraId="7BAA8E7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In PostgreSQL, how can you specify the database to connect to when using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command-line tool?</w:t>
      </w:r>
    </w:p>
    <w:p w14:paraId="5927D640" w14:textId="77777777" w:rsidR="0056024B" w:rsidRPr="0056024B" w:rsidRDefault="0056024B" w:rsidP="0056024B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 -d database_name</w:t>
      </w:r>
    </w:p>
    <w:p w14:paraId="6853347B" w14:textId="77777777" w:rsidR="0056024B" w:rsidRPr="0056024B" w:rsidRDefault="0056024B" w:rsidP="0056024B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 --database database_name</w:t>
      </w:r>
    </w:p>
    <w:p w14:paraId="5B114DB7" w14:textId="77777777" w:rsidR="0056024B" w:rsidRPr="0056024B" w:rsidRDefault="0056024B" w:rsidP="0056024B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 -D database_name</w:t>
      </w:r>
    </w:p>
    <w:p w14:paraId="41DF490F" w14:textId="77777777" w:rsidR="0056024B" w:rsidRPr="0056024B" w:rsidRDefault="0056024B" w:rsidP="0056024B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Both A and B are valid</w:t>
      </w:r>
    </w:p>
    <w:p w14:paraId="2E02ADA6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D) Both A and B are valid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 -d mydb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 --dbname=mydb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are both valid ways to specify the database.)</w:t>
      </w:r>
    </w:p>
    <w:p w14:paraId="37CC940B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EF5184D">
          <v:rect id="_x0000_i1048" style="width:0;height:.75pt" o:hralign="center" o:hrstd="t" o:hr="t" fillcolor="#a0a0a0" stroked="f"/>
        </w:pict>
      </w:r>
    </w:p>
    <w:p w14:paraId="3E584290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24. Which statement is TRUE about the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command in MySQL?</w:t>
      </w:r>
    </w:p>
    <w:p w14:paraId="5AFE5C9C" w14:textId="77777777" w:rsidR="0056024B" w:rsidRPr="0056024B" w:rsidRDefault="0056024B" w:rsidP="0056024B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It creates a new database if it doesn't exist</w:t>
      </w:r>
    </w:p>
    <w:p w14:paraId="6B33C5C1" w14:textId="77777777" w:rsidR="0056024B" w:rsidRPr="0056024B" w:rsidRDefault="0056024B" w:rsidP="0056024B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It can only be executed by the root user</w:t>
      </w:r>
    </w:p>
    <w:p w14:paraId="3C366B55" w14:textId="77777777" w:rsidR="0056024B" w:rsidRPr="0056024B" w:rsidRDefault="0056024B" w:rsidP="0056024B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It is a session-level command and does not affect other connections</w:t>
      </w:r>
    </w:p>
    <w:p w14:paraId="0EC07D37" w14:textId="77777777" w:rsidR="0056024B" w:rsidRPr="0056024B" w:rsidRDefault="0056024B" w:rsidP="0056024B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It requires a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COMMIT</w:t>
      </w:r>
      <w:r w:rsidRPr="0056024B">
        <w:rPr>
          <w:rFonts w:ascii="Segoe UI" w:hAnsi="Segoe UI" w:cs="Segoe UI"/>
          <w:color w:val="0F1115"/>
          <w:sz w:val="24"/>
          <w:szCs w:val="24"/>
        </w:rPr>
        <w:t> to take effect</w:t>
      </w:r>
    </w:p>
    <w:p w14:paraId="09905896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C) It is a session-level command and does not affect other connections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changes the database context only for the current session.)</w:t>
      </w:r>
    </w:p>
    <w:p w14:paraId="01A32F6A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0BB215E5">
          <v:rect id="_x0000_i1049" style="width:0;height:.75pt" o:hralign="center" o:hrstd="t" o:hr="t" fillcolor="#a0a0a0" stroked="f"/>
        </w:pict>
      </w:r>
    </w:p>
    <w:p w14:paraId="6C5E9C78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25. In SQL Server, what is the equivalent of MySQL's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function?</w:t>
      </w:r>
    </w:p>
    <w:p w14:paraId="04A592D2" w14:textId="77777777" w:rsidR="0056024B" w:rsidRPr="0056024B" w:rsidRDefault="0056024B" w:rsidP="0056024B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</w:t>
      </w:r>
    </w:p>
    <w:p w14:paraId="5EFE3E9B" w14:textId="77777777" w:rsidR="0056024B" w:rsidRPr="0056024B" w:rsidRDefault="0056024B" w:rsidP="0056024B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</w:t>
      </w:r>
    </w:p>
    <w:p w14:paraId="5AB4A29D" w14:textId="77777777" w:rsidR="0056024B" w:rsidRPr="0056024B" w:rsidRDefault="0056024B" w:rsidP="0056024B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</w:t>
      </w:r>
    </w:p>
    <w:p w14:paraId="5ECF46DC" w14:textId="77777777" w:rsidR="0056024B" w:rsidRPr="0056024B" w:rsidRDefault="0056024B" w:rsidP="0056024B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GET_DATABASE()</w:t>
      </w:r>
    </w:p>
    <w:p w14:paraId="50DE605B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DB_NAME()</w:t>
      </w:r>
    </w:p>
    <w:p w14:paraId="7E235540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49FEB673">
          <v:rect id="_x0000_i1050" style="width:0;height:.75pt" o:hralign="center" o:hrstd="t" o:hr="t" fillcolor="#a0a0a0" stroked="f"/>
        </w:pict>
      </w:r>
    </w:p>
    <w:p w14:paraId="2C8A826B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26. In MongoDB (NoSQL), what is the command to switch or create a new database?</w:t>
      </w:r>
    </w:p>
    <w:p w14:paraId="58BA1A9C" w14:textId="77777777" w:rsidR="0056024B" w:rsidRPr="0056024B" w:rsidRDefault="0056024B" w:rsidP="0056024B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</w:t>
      </w:r>
    </w:p>
    <w:p w14:paraId="769BC768" w14:textId="77777777" w:rsidR="0056024B" w:rsidRPr="0056024B" w:rsidRDefault="0056024B" w:rsidP="0056024B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 database_name</w:t>
      </w:r>
    </w:p>
    <w:p w14:paraId="513DE0D5" w14:textId="77777777" w:rsidR="0056024B" w:rsidRPr="0056024B" w:rsidRDefault="0056024B" w:rsidP="0056024B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database_name</w:t>
      </w:r>
      <w:r w:rsidRPr="0056024B">
        <w:rPr>
          <w:rFonts w:ascii="Segoe UI" w:hAnsi="Segoe UI" w:cs="Segoe UI"/>
          <w:color w:val="0F1115"/>
          <w:sz w:val="24"/>
          <w:szCs w:val="24"/>
        </w:rPr>
        <w:t> (not required; you just use it)</w:t>
      </w:r>
    </w:p>
    <w:p w14:paraId="4DE7358D" w14:textId="77777777" w:rsidR="0056024B" w:rsidRPr="0056024B" w:rsidRDefault="0056024B" w:rsidP="0056024B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database_name</w:t>
      </w:r>
    </w:p>
    <w:p w14:paraId="39FE4AD3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(In MongoDB's shell,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switches to the database. If it doesn't exist, it is created when you first insert data.)</w:t>
      </w:r>
    </w:p>
    <w:p w14:paraId="6B894A01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4BAA45D3">
          <v:rect id="_x0000_i1051" style="width:0;height:.75pt" o:hralign="center" o:hrstd="t" o:hr="t" fillcolor="#a0a0a0" stroked="f"/>
        </w:pict>
      </w:r>
    </w:p>
    <w:p w14:paraId="0CE901E7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27. What is the result of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in MySQL if no database has been selected?</w:t>
      </w:r>
    </w:p>
    <w:p w14:paraId="61FAA001" w14:textId="77777777" w:rsidR="0056024B" w:rsidRPr="0056024B" w:rsidRDefault="0056024B" w:rsidP="0056024B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66D94331" w14:textId="77777777" w:rsidR="0056024B" w:rsidRPr="0056024B" w:rsidRDefault="0056024B" w:rsidP="0056024B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An error</w:t>
      </w:r>
    </w:p>
    <w:p w14:paraId="37F3A02B" w14:textId="77777777" w:rsidR="0056024B" w:rsidRPr="0056024B" w:rsidRDefault="0056024B" w:rsidP="0056024B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Empty string</w:t>
      </w:r>
    </w:p>
    <w:p w14:paraId="185464A5" w14:textId="77777777" w:rsidR="0056024B" w:rsidRPr="0056024B" w:rsidRDefault="0056024B" w:rsidP="0056024B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The default database name</w:t>
      </w:r>
    </w:p>
    <w:p w14:paraId="78A5CB4E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(If no database is selected,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returns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0B75667A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5E4586A4">
          <v:rect id="_x0000_i1052" style="width:0;height:.75pt" o:hralign="center" o:hrstd="t" o:hr="t" fillcolor="#a0a0a0" stroked="f"/>
        </w:pict>
      </w:r>
    </w:p>
    <w:p w14:paraId="31E9029B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28. Which command is used to change the current schema in MySQL (which is equivalent to a database)?</w:t>
      </w:r>
    </w:p>
    <w:p w14:paraId="5315B532" w14:textId="77777777" w:rsidR="0056024B" w:rsidRPr="0056024B" w:rsidRDefault="0056024B" w:rsidP="0056024B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schema_name;</w:t>
      </w:r>
    </w:p>
    <w:p w14:paraId="02D5248C" w14:textId="77777777" w:rsidR="0056024B" w:rsidRPr="0056024B" w:rsidRDefault="0056024B" w:rsidP="0056024B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SCHEMA schema_name;</w:t>
      </w:r>
    </w:p>
    <w:p w14:paraId="45E7B91E" w14:textId="77777777" w:rsidR="0056024B" w:rsidRPr="0056024B" w:rsidRDefault="0056024B" w:rsidP="0056024B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SCHEMA schema_name;</w:t>
      </w:r>
    </w:p>
    <w:p w14:paraId="65B59ED2" w14:textId="77777777" w:rsidR="0056024B" w:rsidRPr="0056024B" w:rsidRDefault="0056024B" w:rsidP="0056024B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SCHEMA schema_name;</w:t>
      </w:r>
    </w:p>
    <w:p w14:paraId="039AD6DA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schema_name;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(In MySQL,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SCHEMA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are synonymous, and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 works for both.)</w:t>
      </w:r>
    </w:p>
    <w:p w14:paraId="663126A2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2C4B3D5C">
          <v:rect id="_x0000_i1053" style="width:0;height:.75pt" o:hralign="center" o:hrstd="t" o:hr="t" fillcolor="#a0a0a0" stroked="f"/>
        </w:pict>
      </w:r>
    </w:p>
    <w:p w14:paraId="06A412F6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29. In a SQL script, why might you include a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database_name;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statement at the top?</w:t>
      </w:r>
    </w:p>
    <w:p w14:paraId="5F780F61" w14:textId="77777777" w:rsidR="0056024B" w:rsidRPr="0056024B" w:rsidRDefault="0056024B" w:rsidP="0056024B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To ensure all subsequent commands run in the correct database context</w:t>
      </w:r>
    </w:p>
    <w:p w14:paraId="1BF2D5EE" w14:textId="77777777" w:rsidR="0056024B" w:rsidRPr="0056024B" w:rsidRDefault="0056024B" w:rsidP="0056024B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To create a new database</w:t>
      </w:r>
    </w:p>
    <w:p w14:paraId="4E05CF32" w14:textId="77777777" w:rsidR="0056024B" w:rsidRPr="0056024B" w:rsidRDefault="0056024B" w:rsidP="0056024B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To delete the database after the script runs</w:t>
      </w:r>
    </w:p>
    <w:p w14:paraId="4FEA92CC" w14:textId="77777777" w:rsidR="0056024B" w:rsidRPr="0056024B" w:rsidRDefault="0056024B" w:rsidP="0056024B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To backup the database</w:t>
      </w:r>
    </w:p>
    <w:p w14:paraId="750E6995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To ensure all subsequent commands run in the correct database context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(It sets the database context for the entire script.)</w:t>
      </w:r>
    </w:p>
    <w:p w14:paraId="44F5724A" w14:textId="77777777" w:rsidR="0056024B" w:rsidRPr="0056024B" w:rsidRDefault="0056024B" w:rsidP="0056024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pict w14:anchorId="5D7DCEF5">
          <v:rect id="_x0000_i1054" style="width:0;height:.75pt" o:hralign="center" o:hrstd="t" o:hr="t" fillcolor="#a0a0a0" stroked="f"/>
        </w:pict>
      </w:r>
    </w:p>
    <w:p w14:paraId="172E4FC9" w14:textId="77777777" w:rsidR="0056024B" w:rsidRPr="0056024B" w:rsidRDefault="0056024B" w:rsidP="0056024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30. What is the primary purpose of selecting a database before executing queries?</w:t>
      </w:r>
    </w:p>
    <w:p w14:paraId="66B78FC2" w14:textId="77777777" w:rsidR="0056024B" w:rsidRPr="0056024B" w:rsidRDefault="0056024B" w:rsidP="0056024B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A) To avoid specifying the database name repeatedly in table references (e.g.,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mydb.employees</w:t>
      </w:r>
      <w:r w:rsidRPr="0056024B">
        <w:rPr>
          <w:rFonts w:ascii="Segoe UI" w:hAnsi="Segoe UI" w:cs="Segoe UI"/>
          <w:color w:val="0F1115"/>
          <w:sz w:val="24"/>
          <w:szCs w:val="24"/>
        </w:rPr>
        <w:t> vs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employees</w:t>
      </w:r>
      <w:r w:rsidRPr="0056024B">
        <w:rPr>
          <w:rFonts w:ascii="Segoe UI" w:hAnsi="Segoe UI" w:cs="Segoe UI"/>
          <w:color w:val="0F1115"/>
          <w:sz w:val="24"/>
          <w:szCs w:val="24"/>
        </w:rPr>
        <w:t>)</w:t>
      </w:r>
    </w:p>
    <w:p w14:paraId="2B12F918" w14:textId="77777777" w:rsidR="0056024B" w:rsidRPr="0056024B" w:rsidRDefault="0056024B" w:rsidP="0056024B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B) To improve query performance</w:t>
      </w:r>
    </w:p>
    <w:p w14:paraId="11EACB9D" w14:textId="77777777" w:rsidR="0056024B" w:rsidRPr="0056024B" w:rsidRDefault="0056024B" w:rsidP="0056024B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C) To create indexes automatically</w:t>
      </w:r>
    </w:p>
    <w:p w14:paraId="7791FADB" w14:textId="77777777" w:rsidR="0056024B" w:rsidRPr="0056024B" w:rsidRDefault="0056024B" w:rsidP="0056024B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color w:val="0F1115"/>
          <w:sz w:val="24"/>
          <w:szCs w:val="24"/>
        </w:rPr>
        <w:t>D) To enable transaction logging</w:t>
      </w:r>
    </w:p>
    <w:p w14:paraId="3651A5EF" w14:textId="77777777" w:rsidR="0056024B" w:rsidRPr="0056024B" w:rsidRDefault="0056024B" w:rsidP="0056024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Answer: A) To avoid specifying the database name repeatedly in table references (e.g.,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mydb.employees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 vs </w:t>
      </w:r>
      <w:r w:rsidRPr="0056024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employees</w:t>
      </w:r>
      <w:r w:rsidRPr="0056024B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56024B">
        <w:rPr>
          <w:rFonts w:ascii="Segoe UI" w:hAnsi="Segoe UI" w:cs="Segoe UI"/>
          <w:color w:val="0F1115"/>
          <w:sz w:val="24"/>
          <w:szCs w:val="24"/>
        </w:rPr>
        <w:br/>
      </w:r>
      <w:r w:rsidRPr="0056024B">
        <w:rPr>
          <w:rFonts w:ascii="Segoe UI" w:hAnsi="Segoe UI" w:cs="Segoe UI"/>
          <w:i/>
          <w:iCs/>
          <w:color w:val="0F1115"/>
          <w:sz w:val="24"/>
          <w:szCs w:val="24"/>
        </w:rPr>
        <w:t>(Selecting a database allows you to use unqualified table names, making queries shorter and easier to write.)</w:t>
      </w:r>
    </w:p>
    <w:p w14:paraId="480B5FF1" w14:textId="5CAFB772" w:rsidR="005D747E" w:rsidRDefault="005D747E"/>
    <w:sectPr w:rsidR="005D747E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DEE60" w14:textId="77777777" w:rsidR="00F252EC" w:rsidRDefault="00F252EC">
      <w:r>
        <w:separator/>
      </w:r>
    </w:p>
  </w:endnote>
  <w:endnote w:type="continuationSeparator" w:id="0">
    <w:p w14:paraId="27D48AED" w14:textId="77777777" w:rsidR="00F252EC" w:rsidRDefault="00F252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2CE19" w14:textId="77777777" w:rsidR="005D747E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97A0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476C9" w14:textId="77777777" w:rsidR="00F252EC" w:rsidRDefault="00F252EC">
      <w:r>
        <w:separator/>
      </w:r>
    </w:p>
  </w:footnote>
  <w:footnote w:type="continuationSeparator" w:id="0">
    <w:p w14:paraId="1FDA9E78" w14:textId="77777777" w:rsidR="00F252EC" w:rsidRDefault="00F252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BE0"/>
    <w:multiLevelType w:val="multilevel"/>
    <w:tmpl w:val="40C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A6FDD"/>
    <w:multiLevelType w:val="multilevel"/>
    <w:tmpl w:val="729C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2D9"/>
    <w:multiLevelType w:val="multilevel"/>
    <w:tmpl w:val="D46C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F72EC"/>
    <w:multiLevelType w:val="multilevel"/>
    <w:tmpl w:val="36888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6267C0"/>
    <w:multiLevelType w:val="multilevel"/>
    <w:tmpl w:val="119C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B2064"/>
    <w:multiLevelType w:val="multilevel"/>
    <w:tmpl w:val="AE60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92F93"/>
    <w:multiLevelType w:val="multilevel"/>
    <w:tmpl w:val="A1D6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85EDC"/>
    <w:multiLevelType w:val="multilevel"/>
    <w:tmpl w:val="B460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B6BCE"/>
    <w:multiLevelType w:val="multilevel"/>
    <w:tmpl w:val="378C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524AC"/>
    <w:multiLevelType w:val="multilevel"/>
    <w:tmpl w:val="0B2C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B1AF0"/>
    <w:multiLevelType w:val="multilevel"/>
    <w:tmpl w:val="5050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43712"/>
    <w:multiLevelType w:val="hybridMultilevel"/>
    <w:tmpl w:val="AFB4F7B6"/>
    <w:lvl w:ilvl="0" w:tplc="818094F8">
      <w:start w:val="1"/>
      <w:numFmt w:val="bullet"/>
      <w:lvlText w:val="●"/>
      <w:lvlJc w:val="left"/>
      <w:pPr>
        <w:ind w:left="720" w:hanging="360"/>
      </w:pPr>
    </w:lvl>
    <w:lvl w:ilvl="1" w:tplc="5BC27F3A">
      <w:start w:val="1"/>
      <w:numFmt w:val="bullet"/>
      <w:lvlText w:val="○"/>
      <w:lvlJc w:val="left"/>
      <w:pPr>
        <w:ind w:left="1440" w:hanging="360"/>
      </w:pPr>
    </w:lvl>
    <w:lvl w:ilvl="2" w:tplc="6F383386">
      <w:start w:val="1"/>
      <w:numFmt w:val="bullet"/>
      <w:lvlText w:val="■"/>
      <w:lvlJc w:val="left"/>
      <w:pPr>
        <w:ind w:left="2160" w:hanging="360"/>
      </w:pPr>
    </w:lvl>
    <w:lvl w:ilvl="3" w:tplc="02BAD618">
      <w:start w:val="1"/>
      <w:numFmt w:val="bullet"/>
      <w:lvlText w:val="●"/>
      <w:lvlJc w:val="left"/>
      <w:pPr>
        <w:ind w:left="2880" w:hanging="360"/>
      </w:pPr>
    </w:lvl>
    <w:lvl w:ilvl="4" w:tplc="FE8E4CB6">
      <w:start w:val="1"/>
      <w:numFmt w:val="bullet"/>
      <w:lvlText w:val="○"/>
      <w:lvlJc w:val="left"/>
      <w:pPr>
        <w:ind w:left="3600" w:hanging="360"/>
      </w:pPr>
    </w:lvl>
    <w:lvl w:ilvl="5" w:tplc="4AE6EEDE">
      <w:start w:val="1"/>
      <w:numFmt w:val="bullet"/>
      <w:lvlText w:val="■"/>
      <w:lvlJc w:val="left"/>
      <w:pPr>
        <w:ind w:left="4320" w:hanging="360"/>
      </w:pPr>
    </w:lvl>
    <w:lvl w:ilvl="6" w:tplc="5F2C7B32">
      <w:start w:val="1"/>
      <w:numFmt w:val="bullet"/>
      <w:lvlText w:val="●"/>
      <w:lvlJc w:val="left"/>
      <w:pPr>
        <w:ind w:left="5040" w:hanging="360"/>
      </w:pPr>
    </w:lvl>
    <w:lvl w:ilvl="7" w:tplc="98D0E9B6">
      <w:start w:val="1"/>
      <w:numFmt w:val="bullet"/>
      <w:lvlText w:val="●"/>
      <w:lvlJc w:val="left"/>
      <w:pPr>
        <w:ind w:left="5760" w:hanging="360"/>
      </w:pPr>
    </w:lvl>
    <w:lvl w:ilvl="8" w:tplc="7E703564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7CE4842"/>
    <w:multiLevelType w:val="multilevel"/>
    <w:tmpl w:val="BC98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10111"/>
    <w:multiLevelType w:val="multilevel"/>
    <w:tmpl w:val="4BB0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2130D"/>
    <w:multiLevelType w:val="multilevel"/>
    <w:tmpl w:val="2EB6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D658D"/>
    <w:multiLevelType w:val="multilevel"/>
    <w:tmpl w:val="597A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5130E"/>
    <w:multiLevelType w:val="multilevel"/>
    <w:tmpl w:val="48FC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F6B60"/>
    <w:multiLevelType w:val="multilevel"/>
    <w:tmpl w:val="0F44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863DE"/>
    <w:multiLevelType w:val="multilevel"/>
    <w:tmpl w:val="1BCA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793DF0"/>
    <w:multiLevelType w:val="multilevel"/>
    <w:tmpl w:val="A25A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D5D88"/>
    <w:multiLevelType w:val="multilevel"/>
    <w:tmpl w:val="E41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4F6C77"/>
    <w:multiLevelType w:val="multilevel"/>
    <w:tmpl w:val="D1C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F354A"/>
    <w:multiLevelType w:val="multilevel"/>
    <w:tmpl w:val="4456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15FB5"/>
    <w:multiLevelType w:val="multilevel"/>
    <w:tmpl w:val="CA52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3E3A7C"/>
    <w:multiLevelType w:val="multilevel"/>
    <w:tmpl w:val="EFB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527E5"/>
    <w:multiLevelType w:val="multilevel"/>
    <w:tmpl w:val="5A10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650A1"/>
    <w:multiLevelType w:val="multilevel"/>
    <w:tmpl w:val="040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5A4A81"/>
    <w:multiLevelType w:val="multilevel"/>
    <w:tmpl w:val="F1AA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5B79F2"/>
    <w:multiLevelType w:val="multilevel"/>
    <w:tmpl w:val="1D9A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1C6355"/>
    <w:multiLevelType w:val="multilevel"/>
    <w:tmpl w:val="DAB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369A5"/>
    <w:multiLevelType w:val="multilevel"/>
    <w:tmpl w:val="6418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479932">
    <w:abstractNumId w:val="11"/>
    <w:lvlOverride w:ilvl="0">
      <w:startOverride w:val="1"/>
    </w:lvlOverride>
  </w:num>
  <w:num w:numId="2" w16cid:durableId="1052852708">
    <w:abstractNumId w:val="15"/>
  </w:num>
  <w:num w:numId="3" w16cid:durableId="269362542">
    <w:abstractNumId w:val="4"/>
  </w:num>
  <w:num w:numId="4" w16cid:durableId="54084614">
    <w:abstractNumId w:val="13"/>
  </w:num>
  <w:num w:numId="5" w16cid:durableId="661663634">
    <w:abstractNumId w:val="26"/>
  </w:num>
  <w:num w:numId="6" w16cid:durableId="479346005">
    <w:abstractNumId w:val="20"/>
  </w:num>
  <w:num w:numId="7" w16cid:durableId="903181381">
    <w:abstractNumId w:val="8"/>
  </w:num>
  <w:num w:numId="8" w16cid:durableId="1876311476">
    <w:abstractNumId w:val="23"/>
  </w:num>
  <w:num w:numId="9" w16cid:durableId="77604432">
    <w:abstractNumId w:val="25"/>
  </w:num>
  <w:num w:numId="10" w16cid:durableId="854349080">
    <w:abstractNumId w:val="3"/>
  </w:num>
  <w:num w:numId="11" w16cid:durableId="793869266">
    <w:abstractNumId w:val="22"/>
  </w:num>
  <w:num w:numId="12" w16cid:durableId="642731584">
    <w:abstractNumId w:val="30"/>
  </w:num>
  <w:num w:numId="13" w16cid:durableId="958030449">
    <w:abstractNumId w:val="21"/>
  </w:num>
  <w:num w:numId="14" w16cid:durableId="549416858">
    <w:abstractNumId w:val="24"/>
  </w:num>
  <w:num w:numId="15" w16cid:durableId="1138454540">
    <w:abstractNumId w:val="16"/>
  </w:num>
  <w:num w:numId="16" w16cid:durableId="747457453">
    <w:abstractNumId w:val="18"/>
  </w:num>
  <w:num w:numId="17" w16cid:durableId="1660040067">
    <w:abstractNumId w:val="29"/>
  </w:num>
  <w:num w:numId="18" w16cid:durableId="204173348">
    <w:abstractNumId w:val="27"/>
  </w:num>
  <w:num w:numId="19" w16cid:durableId="899559187">
    <w:abstractNumId w:val="28"/>
  </w:num>
  <w:num w:numId="20" w16cid:durableId="1248921751">
    <w:abstractNumId w:val="9"/>
  </w:num>
  <w:num w:numId="21" w16cid:durableId="641883996">
    <w:abstractNumId w:val="19"/>
  </w:num>
  <w:num w:numId="22" w16cid:durableId="1193033288">
    <w:abstractNumId w:val="10"/>
  </w:num>
  <w:num w:numId="23" w16cid:durableId="735009158">
    <w:abstractNumId w:val="6"/>
  </w:num>
  <w:num w:numId="24" w16cid:durableId="152650840">
    <w:abstractNumId w:val="14"/>
  </w:num>
  <w:num w:numId="25" w16cid:durableId="1042249152">
    <w:abstractNumId w:val="7"/>
  </w:num>
  <w:num w:numId="26" w16cid:durableId="1316031399">
    <w:abstractNumId w:val="1"/>
  </w:num>
  <w:num w:numId="27" w16cid:durableId="2029257031">
    <w:abstractNumId w:val="12"/>
  </w:num>
  <w:num w:numId="28" w16cid:durableId="2050718821">
    <w:abstractNumId w:val="17"/>
  </w:num>
  <w:num w:numId="29" w16cid:durableId="1757167189">
    <w:abstractNumId w:val="2"/>
  </w:num>
  <w:num w:numId="30" w16cid:durableId="2056654121">
    <w:abstractNumId w:val="0"/>
  </w:num>
  <w:num w:numId="31" w16cid:durableId="701327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747E"/>
    <w:rsid w:val="0056024B"/>
    <w:rsid w:val="005D747E"/>
    <w:rsid w:val="009D63C8"/>
    <w:rsid w:val="00E97A01"/>
    <w:rsid w:val="00F25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0FD1E"/>
  <w15:docId w15:val="{746A82D0-DE11-4170-AEAF-F80499976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1706</Words>
  <Characters>9725</Characters>
  <Application>Microsoft Office Word</Application>
  <DocSecurity>0</DocSecurity>
  <Lines>81</Lines>
  <Paragraphs>22</Paragraphs>
  <ScaleCrop>false</ScaleCrop>
  <Company/>
  <LinksUpToDate>false</LinksUpToDate>
  <CharactersWithSpaces>11409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2026-06-17T18:31:00Z</dcterms:modified>
</cp:coreProperties>
</file>