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77" w:rsidRDefault="007913BC">
      <w:r>
        <w:t>Grundlæggende Softwarearkitektur i Praksis</w:t>
      </w:r>
    </w:p>
    <w:p w:rsidR="00DA254D" w:rsidRDefault="00924100">
      <w:r>
        <w:t>Emner</w:t>
      </w:r>
    </w:p>
    <w:p w:rsidR="00924100" w:rsidRDefault="00924100">
      <w:r>
        <w:t xml:space="preserve">1. </w:t>
      </w:r>
      <w:r w:rsidRPr="009C3625">
        <w:rPr>
          <w:b/>
        </w:rPr>
        <w:t>Software architecture</w:t>
      </w:r>
      <w:r>
        <w:t xml:space="preserve">, terminology, definitions, role in the development process, strengths and limitations. </w:t>
      </w:r>
    </w:p>
    <w:p w:rsidR="00924100" w:rsidRDefault="00924100">
      <w:r>
        <w:t xml:space="preserve">2. </w:t>
      </w:r>
      <w:r w:rsidRPr="009C3625">
        <w:rPr>
          <w:b/>
        </w:rPr>
        <w:t>Architectural description</w:t>
      </w:r>
      <w:r>
        <w:t>, Terminology, view-based descriptions, architecture description languages (ADLs)</w:t>
      </w:r>
    </w:p>
    <w:p w:rsidR="00924100" w:rsidRDefault="00924100">
      <w:r>
        <w:t xml:space="preserve">3. </w:t>
      </w:r>
      <w:r w:rsidRPr="009C3625">
        <w:rPr>
          <w:b/>
        </w:rPr>
        <w:t>Quality attributes</w:t>
      </w:r>
      <w:r>
        <w:t xml:space="preserve">, Terminology, specification, quality attribute scenarios, role of quality attributes. </w:t>
      </w:r>
    </w:p>
    <w:p w:rsidR="00924100" w:rsidRDefault="00924100">
      <w:r>
        <w:t xml:space="preserve">4. </w:t>
      </w:r>
      <w:r w:rsidRPr="009C3625">
        <w:rPr>
          <w:b/>
        </w:rPr>
        <w:t>Architectural design</w:t>
      </w:r>
      <w:r>
        <w:t>, tactics, styles, design process</w:t>
      </w:r>
    </w:p>
    <w:p w:rsidR="00924100" w:rsidRDefault="00924100">
      <w:r>
        <w:t xml:space="preserve">5. </w:t>
      </w:r>
      <w:r w:rsidRPr="009C3625">
        <w:rPr>
          <w:b/>
        </w:rPr>
        <w:t>Product lines</w:t>
      </w:r>
      <w:r>
        <w:t>, terminology, uses, principles</w:t>
      </w:r>
    </w:p>
    <w:p w:rsidR="00924100" w:rsidRDefault="00924100">
      <w:r>
        <w:t xml:space="preserve">6. </w:t>
      </w:r>
      <w:r w:rsidRPr="009C3625">
        <w:rPr>
          <w:b/>
        </w:rPr>
        <w:t>Service oriented architecture</w:t>
      </w:r>
      <w:r>
        <w:t xml:space="preserve">, reference architecture, uses, technology.  </w:t>
      </w:r>
    </w:p>
    <w:p w:rsidR="00DA254D" w:rsidRDefault="00DA254D" w:rsidP="00DA254D">
      <w:pPr>
        <w:pStyle w:val="ListParagraph"/>
        <w:numPr>
          <w:ilvl w:val="0"/>
          <w:numId w:val="1"/>
        </w:numPr>
      </w:pPr>
      <w:r w:rsidRPr="002E58EA">
        <w:rPr>
          <w:b/>
        </w:rPr>
        <w:t>Software arkitektur</w:t>
      </w:r>
      <w:r w:rsidR="00524814">
        <w:t>,</w:t>
      </w:r>
      <w:r w:rsidR="006C2655">
        <w:t xml:space="preserve"> </w:t>
      </w:r>
      <w:r w:rsidR="00524814">
        <w:t>terminology, definitions, role in the development process, strengths and limitations.</w:t>
      </w:r>
    </w:p>
    <w:p w:rsidR="001F11C7" w:rsidRDefault="001F11C7" w:rsidP="001F11C7">
      <w:pPr>
        <w:pStyle w:val="ListParagraph"/>
        <w:ind w:left="1440"/>
        <w:rPr>
          <w:b/>
        </w:rPr>
      </w:pPr>
      <w:r>
        <w:rPr>
          <w:b/>
        </w:rPr>
        <w:t>Disposition</w:t>
      </w:r>
    </w:p>
    <w:p w:rsidR="001F11C7" w:rsidRDefault="001F11C7" w:rsidP="001F11C7">
      <w:pPr>
        <w:pStyle w:val="ListParagraph"/>
        <w:ind w:left="1440"/>
        <w:rPr>
          <w:b/>
        </w:rPr>
      </w:pPr>
      <w:r>
        <w:rPr>
          <w:b/>
        </w:rPr>
        <w:t>1 Hvad er SA?</w:t>
      </w:r>
    </w:p>
    <w:p w:rsidR="001F11C7" w:rsidRDefault="001F11C7" w:rsidP="001F11C7">
      <w:pPr>
        <w:pStyle w:val="ListParagraph"/>
        <w:ind w:left="1440"/>
        <w:rPr>
          <w:b/>
        </w:rPr>
      </w:pPr>
      <w:r>
        <w:rPr>
          <w:b/>
        </w:rPr>
        <w:t>2 Definition</w:t>
      </w:r>
    </w:p>
    <w:p w:rsidR="001F11C7" w:rsidRDefault="001F11C7" w:rsidP="001F11C7">
      <w:pPr>
        <w:pStyle w:val="ListParagraph"/>
        <w:ind w:left="1440"/>
        <w:rPr>
          <w:b/>
        </w:rPr>
      </w:pPr>
      <w:r>
        <w:rPr>
          <w:b/>
        </w:rPr>
        <w:tab/>
        <w:t>Structures</w:t>
      </w:r>
    </w:p>
    <w:p w:rsidR="001F11C7" w:rsidRDefault="001F11C7" w:rsidP="001F11C7">
      <w:pPr>
        <w:pStyle w:val="ListParagraph"/>
        <w:ind w:left="1440"/>
        <w:rPr>
          <w:b/>
        </w:rPr>
      </w:pPr>
      <w:r>
        <w:rPr>
          <w:b/>
        </w:rPr>
        <w:tab/>
        <w:t>Properties</w:t>
      </w:r>
    </w:p>
    <w:p w:rsidR="001F11C7" w:rsidRDefault="001F11C7" w:rsidP="001F11C7">
      <w:pPr>
        <w:pStyle w:val="ListParagraph"/>
        <w:ind w:left="1440"/>
        <w:rPr>
          <w:b/>
        </w:rPr>
      </w:pPr>
      <w:r>
        <w:rPr>
          <w:b/>
        </w:rPr>
        <w:tab/>
        <w:t>Elements</w:t>
      </w:r>
    </w:p>
    <w:p w:rsidR="001F11C7" w:rsidRDefault="001F11C7" w:rsidP="001F11C7">
      <w:pPr>
        <w:pStyle w:val="ListParagraph"/>
        <w:ind w:left="1440"/>
        <w:rPr>
          <w:b/>
        </w:rPr>
      </w:pPr>
      <w:r>
        <w:rPr>
          <w:b/>
        </w:rPr>
        <w:tab/>
        <w:t>Relationships</w:t>
      </w:r>
    </w:p>
    <w:p w:rsidR="001F11C7" w:rsidRPr="001F11C7" w:rsidRDefault="001F11C7" w:rsidP="001F11C7">
      <w:pPr>
        <w:pStyle w:val="ListParagraph"/>
        <w:ind w:left="1440"/>
        <w:rPr>
          <w:b/>
        </w:rPr>
      </w:pPr>
      <w:r>
        <w:rPr>
          <w:b/>
        </w:rPr>
        <w:t>3 Hvorfor SA?</w:t>
      </w:r>
    </w:p>
    <w:p w:rsidR="001F11C7" w:rsidRPr="001F11C7" w:rsidRDefault="001F11C7" w:rsidP="001F11C7">
      <w:pPr>
        <w:pStyle w:val="ListParagraph"/>
        <w:ind w:left="1440"/>
        <w:rPr>
          <w:b/>
        </w:rPr>
      </w:pPr>
      <w:r w:rsidRPr="001F11C7">
        <w:rPr>
          <w:b/>
        </w:rPr>
        <w:t>4 ABC</w:t>
      </w:r>
    </w:p>
    <w:p w:rsidR="001F11C7" w:rsidRPr="001F11C7" w:rsidRDefault="001F11C7" w:rsidP="001F11C7">
      <w:pPr>
        <w:pStyle w:val="ListParagraph"/>
        <w:ind w:left="1440"/>
        <w:rPr>
          <w:b/>
        </w:rPr>
      </w:pPr>
      <w:r w:rsidRPr="001F11C7">
        <w:rPr>
          <w:b/>
        </w:rPr>
        <w:t>5 Architectural drivers</w:t>
      </w:r>
    </w:p>
    <w:p w:rsidR="006C2655" w:rsidRDefault="006C2655" w:rsidP="00DA254D">
      <w:pPr>
        <w:pStyle w:val="ListParagraph"/>
        <w:numPr>
          <w:ilvl w:val="1"/>
          <w:numId w:val="1"/>
        </w:numPr>
      </w:pPr>
      <w:r>
        <w:t>Hvad er IKKE SA? Box-and-line.</w:t>
      </w:r>
    </w:p>
    <w:p w:rsidR="003E2F39" w:rsidRDefault="003E2F39" w:rsidP="003E2F39">
      <w:pPr>
        <w:pStyle w:val="ListParagraph"/>
        <w:numPr>
          <w:ilvl w:val="1"/>
          <w:numId w:val="1"/>
        </w:numPr>
      </w:pPr>
      <w:r>
        <w:t>Difference between SA and SA Description – This is not a pipe</w:t>
      </w:r>
    </w:p>
    <w:p w:rsidR="003E2F39" w:rsidRDefault="003E2F39" w:rsidP="003E2F39">
      <w:pPr>
        <w:pStyle w:val="ListParagraph"/>
        <w:numPr>
          <w:ilvl w:val="1"/>
          <w:numId w:val="1"/>
        </w:numPr>
      </w:pPr>
      <w:r>
        <w:t>Every system has an architecture</w:t>
      </w:r>
    </w:p>
    <w:p w:rsidR="003E2F39" w:rsidRDefault="003E2F39" w:rsidP="003E2F39">
      <w:pPr>
        <w:pStyle w:val="ListParagraph"/>
        <w:numPr>
          <w:ilvl w:val="1"/>
          <w:numId w:val="1"/>
        </w:numPr>
      </w:pPr>
      <w:r>
        <w:t>Not every system has a SAD</w:t>
      </w:r>
    </w:p>
    <w:p w:rsidR="003E2F39" w:rsidRDefault="003E2F39" w:rsidP="003E2F39"/>
    <w:p w:rsidR="00DA254D" w:rsidRPr="003E2F39" w:rsidRDefault="00DA254D" w:rsidP="00DA254D">
      <w:pPr>
        <w:pStyle w:val="ListParagraph"/>
        <w:numPr>
          <w:ilvl w:val="1"/>
          <w:numId w:val="1"/>
        </w:numPr>
        <w:rPr>
          <w:i/>
        </w:rPr>
      </w:pPr>
      <w:r w:rsidRPr="003E2F39">
        <w:rPr>
          <w:i/>
        </w:rPr>
        <w:t>The software architecture of a computing system is</w:t>
      </w:r>
    </w:p>
    <w:p w:rsidR="00DA254D" w:rsidRPr="003E2F39" w:rsidRDefault="00DA254D" w:rsidP="00DA254D">
      <w:pPr>
        <w:pStyle w:val="ListParagraph"/>
        <w:ind w:left="1440"/>
        <w:rPr>
          <w:i/>
        </w:rPr>
      </w:pPr>
      <w:r w:rsidRPr="003E2F39">
        <w:rPr>
          <w:i/>
        </w:rPr>
        <w:t>the structures† of the system, which comprise</w:t>
      </w:r>
    </w:p>
    <w:p w:rsidR="00DA254D" w:rsidRPr="003E2F39" w:rsidRDefault="00DA254D" w:rsidP="00DA254D">
      <w:pPr>
        <w:pStyle w:val="ListParagraph"/>
        <w:ind w:left="1440"/>
        <w:rPr>
          <w:i/>
        </w:rPr>
      </w:pPr>
      <w:r w:rsidRPr="003E2F39">
        <w:rPr>
          <w:i/>
        </w:rPr>
        <w:t>software elements, the externally visible</w:t>
      </w:r>
    </w:p>
    <w:p w:rsidR="00DA254D" w:rsidRPr="003E2F39" w:rsidRDefault="00DA254D" w:rsidP="00DA254D">
      <w:pPr>
        <w:pStyle w:val="ListParagraph"/>
        <w:ind w:left="1440"/>
        <w:rPr>
          <w:i/>
        </w:rPr>
      </w:pPr>
      <w:r w:rsidRPr="003E2F39">
        <w:rPr>
          <w:i/>
        </w:rPr>
        <w:t>properties of those elements, and the</w:t>
      </w:r>
    </w:p>
    <w:p w:rsidR="00DA254D" w:rsidRPr="003E2F39" w:rsidRDefault="00DA254D" w:rsidP="00DA254D">
      <w:pPr>
        <w:pStyle w:val="ListParagraph"/>
        <w:ind w:left="1440"/>
        <w:rPr>
          <w:i/>
        </w:rPr>
      </w:pPr>
      <w:r w:rsidRPr="003E2F39">
        <w:rPr>
          <w:i/>
        </w:rPr>
        <w:t>relationships among them.</w:t>
      </w:r>
    </w:p>
    <w:p w:rsidR="00DA254D" w:rsidRDefault="00DA254D" w:rsidP="00DA254D">
      <w:pPr>
        <w:pStyle w:val="ListParagraph"/>
        <w:ind w:left="1440"/>
      </w:pPr>
    </w:p>
    <w:p w:rsidR="00DA254D" w:rsidRDefault="00DA254D" w:rsidP="00DA254D">
      <w:pPr>
        <w:pStyle w:val="ListParagraph"/>
        <w:ind w:left="1440"/>
      </w:pPr>
      <w:r>
        <w:t>Structures = views</w:t>
      </w:r>
      <w:r w:rsidR="006C2655">
        <w:t xml:space="preserve"> (som excel, html)</w:t>
      </w:r>
      <w:r w:rsidR="004E0A3A">
        <w:t xml:space="preserve">, separation of concerns ligesom bygningsarkitektur, eldiagrammer, vvs, floor-plans. En måde at tackle kompleksitet og at fordele opgaver. Diagrammer med præcis notation. </w:t>
      </w:r>
    </w:p>
    <w:p w:rsidR="00DA254D" w:rsidRDefault="00DA254D" w:rsidP="00DA254D">
      <w:pPr>
        <w:pStyle w:val="ListParagraph"/>
        <w:ind w:left="1440"/>
      </w:pPr>
      <w:r>
        <w:lastRenderedPageBreak/>
        <w:t>Properties = assumptions on elements, services, performance, security, fault handling</w:t>
      </w:r>
    </w:p>
    <w:p w:rsidR="00DA254D" w:rsidRDefault="00DA254D" w:rsidP="00DA254D">
      <w:pPr>
        <w:pStyle w:val="ListParagraph"/>
        <w:ind w:left="1440"/>
      </w:pPr>
      <w:r>
        <w:t>Externally visible = public</w:t>
      </w:r>
    </w:p>
    <w:p w:rsidR="00D8664E" w:rsidRDefault="00D8664E" w:rsidP="00DA254D">
      <w:pPr>
        <w:pStyle w:val="ListParagraph"/>
        <w:ind w:left="1440"/>
      </w:pPr>
    </w:p>
    <w:p w:rsidR="00D8664E" w:rsidRDefault="00D8664E" w:rsidP="00DA254D">
      <w:pPr>
        <w:pStyle w:val="ListParagraph"/>
        <w:ind w:left="1440"/>
      </w:pPr>
      <w:r>
        <w:t>Relationships – Control flow, data flow, dependencies</w:t>
      </w:r>
    </w:p>
    <w:p w:rsidR="005B5BD5" w:rsidRDefault="005B5BD5" w:rsidP="00DA254D">
      <w:pPr>
        <w:pStyle w:val="ListParagraph"/>
        <w:ind w:left="1440"/>
      </w:pPr>
    </w:p>
    <w:p w:rsidR="000722CA" w:rsidRDefault="000722CA" w:rsidP="00DA254D">
      <w:pPr>
        <w:pStyle w:val="ListParagraph"/>
        <w:ind w:left="1440"/>
      </w:pPr>
    </w:p>
    <w:p w:rsidR="000722CA" w:rsidRDefault="000722CA" w:rsidP="00DA254D">
      <w:pPr>
        <w:pStyle w:val="ListParagraph"/>
        <w:ind w:left="1440"/>
      </w:pPr>
      <w:r>
        <w:t>Why SA?</w:t>
      </w:r>
    </w:p>
    <w:p w:rsidR="000722CA" w:rsidRDefault="000722CA" w:rsidP="000722CA">
      <w:pPr>
        <w:pStyle w:val="ListParagraph"/>
        <w:numPr>
          <w:ilvl w:val="0"/>
          <w:numId w:val="2"/>
        </w:numPr>
      </w:pPr>
      <w:r>
        <w:t>To cope with complexity – omit details – Man kan let drukne i detaljer, ikke se skoven for træer</w:t>
      </w:r>
    </w:p>
    <w:p w:rsidR="000411F3" w:rsidRDefault="000411F3" w:rsidP="000722CA">
      <w:pPr>
        <w:pStyle w:val="ListParagraph"/>
        <w:numPr>
          <w:ilvl w:val="0"/>
          <w:numId w:val="2"/>
        </w:numPr>
      </w:pPr>
      <w:r>
        <w:t>Balancere forskellige krav (QAS)</w:t>
      </w:r>
    </w:p>
    <w:p w:rsidR="000411F3" w:rsidRDefault="000411F3" w:rsidP="000722CA">
      <w:pPr>
        <w:pStyle w:val="ListParagraph"/>
        <w:numPr>
          <w:ilvl w:val="0"/>
          <w:numId w:val="2"/>
        </w:numPr>
      </w:pPr>
      <w:r>
        <w:t>Risk analysis and management</w:t>
      </w:r>
    </w:p>
    <w:p w:rsidR="000722CA" w:rsidRDefault="000722CA" w:rsidP="000722CA">
      <w:pPr>
        <w:pStyle w:val="ListParagraph"/>
        <w:numPr>
          <w:ilvl w:val="0"/>
          <w:numId w:val="2"/>
        </w:numPr>
      </w:pPr>
      <w:r>
        <w:t xml:space="preserve">Communication, common language and goals among stakeholders. </w:t>
      </w:r>
    </w:p>
    <w:p w:rsidR="000411F3" w:rsidRDefault="000411F3" w:rsidP="001F11C7">
      <w:pPr>
        <w:pStyle w:val="ListParagraph"/>
        <w:numPr>
          <w:ilvl w:val="0"/>
          <w:numId w:val="2"/>
        </w:numPr>
      </w:pPr>
      <w:r>
        <w:t>Analysis -&gt; Architecture -&gt; Design -&gt; implementation</w:t>
      </w:r>
    </w:p>
    <w:p w:rsidR="000411F3" w:rsidRDefault="000411F3" w:rsidP="000411F3">
      <w:pPr>
        <w:ind w:left="1440"/>
      </w:pPr>
      <w:r>
        <w:t>Architecture Business Cycle (mynd)</w:t>
      </w:r>
    </w:p>
    <w:p w:rsidR="009F6D54" w:rsidRDefault="009F6D54" w:rsidP="000411F3">
      <w:pPr>
        <w:ind w:left="1440"/>
      </w:pPr>
      <w:r>
        <w:t>Architectural drivers, determined by quality attributes</w:t>
      </w:r>
    </w:p>
    <w:p w:rsidR="001C3E42" w:rsidRDefault="001C3E42" w:rsidP="001C3E42">
      <w:pPr>
        <w:pStyle w:val="ListParagraph"/>
        <w:numPr>
          <w:ilvl w:val="0"/>
          <w:numId w:val="1"/>
        </w:numPr>
      </w:pPr>
      <w:r w:rsidRPr="001F11C7">
        <w:rPr>
          <w:b/>
        </w:rPr>
        <w:t>Architectural description</w:t>
      </w:r>
      <w:r w:rsidR="00524814">
        <w:t xml:space="preserve"> Terminology, view-based descriptions, architecture description languages (ADLs)</w:t>
      </w:r>
    </w:p>
    <w:p w:rsidR="001F11C7" w:rsidRDefault="001F11C7" w:rsidP="001F11C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SAD</w:t>
      </w:r>
    </w:p>
    <w:p w:rsidR="00287EB6" w:rsidRDefault="00287EB6" w:rsidP="003353A1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SA vs SAD</w:t>
      </w:r>
    </w:p>
    <w:p w:rsidR="003353A1" w:rsidRDefault="003353A1" w:rsidP="003353A1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Informal vs formal</w:t>
      </w:r>
    </w:p>
    <w:p w:rsidR="003353A1" w:rsidRDefault="00B02C63" w:rsidP="003353A1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Hvorfor SAD?</w:t>
      </w:r>
    </w:p>
    <w:p w:rsidR="001F11C7" w:rsidRPr="001F11C7" w:rsidRDefault="001F11C7" w:rsidP="001F11C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Viewpoints</w:t>
      </w:r>
    </w:p>
    <w:p w:rsidR="001C3E42" w:rsidRDefault="001C3E42" w:rsidP="001C3E42">
      <w:pPr>
        <w:pStyle w:val="ListParagraph"/>
        <w:ind w:left="1440"/>
      </w:pPr>
      <w:r>
        <w:t>Difference between SA and SAD – This is not a pipe</w:t>
      </w:r>
    </w:p>
    <w:p w:rsidR="001C3E42" w:rsidRDefault="001C3E42" w:rsidP="001C3E42">
      <w:pPr>
        <w:pStyle w:val="ListParagraph"/>
        <w:ind w:left="1440"/>
      </w:pPr>
      <w:r>
        <w:t>Every system has an architecture</w:t>
      </w:r>
    </w:p>
    <w:p w:rsidR="001C3E42" w:rsidRDefault="001C3E42" w:rsidP="001C3E42">
      <w:pPr>
        <w:pStyle w:val="ListParagraph"/>
        <w:ind w:left="1440"/>
      </w:pPr>
      <w:r>
        <w:t>Not every system  has a SAD</w:t>
      </w:r>
    </w:p>
    <w:p w:rsidR="001C3E42" w:rsidRDefault="001C3E42" w:rsidP="001C3E42">
      <w:pPr>
        <w:pStyle w:val="ListParagraph"/>
        <w:ind w:left="1440"/>
      </w:pPr>
      <w:r>
        <w:t>Description needed for communication</w:t>
      </w:r>
      <w:r w:rsidR="008D5D2B">
        <w:t xml:space="preserve"> between stakeholders</w:t>
      </w:r>
    </w:p>
    <w:p w:rsidR="00524814" w:rsidRDefault="008D5D2B" w:rsidP="001C3E42">
      <w:pPr>
        <w:pStyle w:val="ListParagraph"/>
        <w:ind w:left="1440"/>
      </w:pPr>
      <w:r>
        <w:t>Different stakeholders – different representations. Customers not interested in architectural details.</w:t>
      </w:r>
    </w:p>
    <w:p w:rsidR="008D5D2B" w:rsidRDefault="00524814" w:rsidP="001C3E42">
      <w:pPr>
        <w:pStyle w:val="ListParagraph"/>
        <w:ind w:left="1440"/>
      </w:pPr>
      <w:r>
        <w:t>Viewpoints</w:t>
      </w:r>
      <w:r w:rsidR="008D5D2B">
        <w:t xml:space="preserve"> </w:t>
      </w:r>
      <w:r w:rsidR="00CB7547">
        <w:t xml:space="preserve"> (example, beer web store)</w:t>
      </w:r>
    </w:p>
    <w:p w:rsidR="00FE39B8" w:rsidRDefault="00FE39B8" w:rsidP="00FE39B8">
      <w:pPr>
        <w:pStyle w:val="ListParagraph"/>
        <w:numPr>
          <w:ilvl w:val="0"/>
          <w:numId w:val="2"/>
        </w:numPr>
      </w:pPr>
      <w:r w:rsidRPr="00E72FB4">
        <w:rPr>
          <w:b/>
        </w:rPr>
        <w:t>Module</w:t>
      </w:r>
      <w:r w:rsidR="009F6D54">
        <w:t xml:space="preserve"> (functionality -&gt; implementation units)</w:t>
      </w:r>
    </w:p>
    <w:p w:rsidR="00E72FB4" w:rsidRDefault="00E72FB4" w:rsidP="00E72FB4">
      <w:pPr>
        <w:pStyle w:val="ListParagraph"/>
        <w:numPr>
          <w:ilvl w:val="1"/>
          <w:numId w:val="2"/>
        </w:numPr>
      </w:pPr>
      <w:r w:rsidRPr="00E72FB4">
        <w:t>Elements</w:t>
      </w:r>
    </w:p>
    <w:p w:rsidR="00E72FB4" w:rsidRDefault="00E72FB4" w:rsidP="00E72FB4">
      <w:pPr>
        <w:pStyle w:val="ListParagraph"/>
        <w:numPr>
          <w:ilvl w:val="2"/>
          <w:numId w:val="2"/>
        </w:numPr>
      </w:pPr>
      <w:r>
        <w:t>Classes, interfaces, packages</w:t>
      </w:r>
    </w:p>
    <w:p w:rsidR="00E72FB4" w:rsidRDefault="00E72FB4" w:rsidP="00E72FB4">
      <w:pPr>
        <w:pStyle w:val="ListParagraph"/>
        <w:numPr>
          <w:ilvl w:val="1"/>
          <w:numId w:val="2"/>
        </w:numPr>
      </w:pPr>
      <w:r>
        <w:t>Relations</w:t>
      </w:r>
    </w:p>
    <w:p w:rsidR="00E72FB4" w:rsidRDefault="00E72FB4" w:rsidP="00E72FB4">
      <w:pPr>
        <w:pStyle w:val="ListParagraph"/>
        <w:numPr>
          <w:ilvl w:val="2"/>
          <w:numId w:val="2"/>
        </w:numPr>
      </w:pPr>
      <w:r>
        <w:t>Associations, generalizations, realization, dependencies</w:t>
      </w:r>
    </w:p>
    <w:p w:rsidR="00F30252" w:rsidRPr="00E72FB4" w:rsidRDefault="00F30252" w:rsidP="00F30252">
      <w:pPr>
        <w:pStyle w:val="ListParagraph"/>
        <w:numPr>
          <w:ilvl w:val="1"/>
          <w:numId w:val="2"/>
        </w:numPr>
      </w:pPr>
      <w:r>
        <w:t>UML: Class diagrams</w:t>
      </w:r>
    </w:p>
    <w:p w:rsidR="00E72FB4" w:rsidRDefault="00E72FB4" w:rsidP="00E72FB4">
      <w:pPr>
        <w:pStyle w:val="ListParagraph"/>
        <w:numPr>
          <w:ilvl w:val="0"/>
          <w:numId w:val="2"/>
        </w:numPr>
      </w:pPr>
      <w:r w:rsidRPr="00E72FB4">
        <w:rPr>
          <w:b/>
        </w:rPr>
        <w:t>Component and connector</w:t>
      </w:r>
      <w:r>
        <w:t xml:space="preserve"> (functionality mapped onto runtime components + interaction)</w:t>
      </w:r>
    </w:p>
    <w:p w:rsidR="00E72FB4" w:rsidRDefault="00E72FB4" w:rsidP="00E72FB4">
      <w:pPr>
        <w:pStyle w:val="ListParagraph"/>
        <w:numPr>
          <w:ilvl w:val="1"/>
          <w:numId w:val="2"/>
        </w:numPr>
      </w:pPr>
      <w:r>
        <w:t>Elements</w:t>
      </w:r>
    </w:p>
    <w:p w:rsidR="00E72FB4" w:rsidRDefault="00E72FB4" w:rsidP="00E72FB4">
      <w:pPr>
        <w:pStyle w:val="ListParagraph"/>
        <w:numPr>
          <w:ilvl w:val="2"/>
          <w:numId w:val="2"/>
        </w:numPr>
      </w:pPr>
      <w:r>
        <w:t>Components</w:t>
      </w:r>
    </w:p>
    <w:p w:rsidR="00E72FB4" w:rsidRDefault="00E72FB4" w:rsidP="00E72FB4">
      <w:pPr>
        <w:pStyle w:val="ListParagraph"/>
        <w:numPr>
          <w:ilvl w:val="3"/>
          <w:numId w:val="2"/>
        </w:numPr>
      </w:pPr>
      <w:r>
        <w:t>Functional behaviour</w:t>
      </w:r>
    </w:p>
    <w:p w:rsidR="00E72FB4" w:rsidRDefault="00E72FB4" w:rsidP="00E72FB4">
      <w:pPr>
        <w:pStyle w:val="ListParagraph"/>
        <w:numPr>
          <w:ilvl w:val="3"/>
          <w:numId w:val="2"/>
        </w:numPr>
      </w:pPr>
      <w:r>
        <w:t>What part of the system is doing what</w:t>
      </w:r>
    </w:p>
    <w:p w:rsidR="00E72FB4" w:rsidRDefault="00E72FB4" w:rsidP="00E72FB4">
      <w:pPr>
        <w:pStyle w:val="ListParagraph"/>
        <w:numPr>
          <w:ilvl w:val="1"/>
          <w:numId w:val="2"/>
        </w:numPr>
      </w:pPr>
      <w:r>
        <w:t>Relations</w:t>
      </w:r>
    </w:p>
    <w:p w:rsidR="00E72FB4" w:rsidRDefault="00E72FB4" w:rsidP="00E72FB4">
      <w:pPr>
        <w:pStyle w:val="ListParagraph"/>
        <w:numPr>
          <w:ilvl w:val="2"/>
          <w:numId w:val="2"/>
        </w:numPr>
      </w:pPr>
      <w:r>
        <w:lastRenderedPageBreak/>
        <w:t>Connectors</w:t>
      </w:r>
    </w:p>
    <w:p w:rsidR="00E72FB4" w:rsidRDefault="00E72FB4" w:rsidP="00E72FB4">
      <w:pPr>
        <w:pStyle w:val="ListParagraph"/>
        <w:numPr>
          <w:ilvl w:val="3"/>
          <w:numId w:val="2"/>
        </w:numPr>
      </w:pPr>
      <w:r>
        <w:t>Control and communication aspects</w:t>
      </w:r>
    </w:p>
    <w:p w:rsidR="00E72FB4" w:rsidRDefault="00E72FB4" w:rsidP="00E72FB4">
      <w:pPr>
        <w:pStyle w:val="ListParagraph"/>
        <w:numPr>
          <w:ilvl w:val="3"/>
          <w:numId w:val="2"/>
        </w:numPr>
      </w:pPr>
      <w:r>
        <w:t>Protocols for control and data exchange</w:t>
      </w:r>
    </w:p>
    <w:p w:rsidR="00E72FB4" w:rsidRDefault="00E72FB4" w:rsidP="00E72FB4">
      <w:pPr>
        <w:pStyle w:val="ListParagraph"/>
        <w:numPr>
          <w:ilvl w:val="1"/>
          <w:numId w:val="2"/>
        </w:numPr>
      </w:pPr>
      <w:r>
        <w:t>UML: Object diagram, interaction diagram</w:t>
      </w:r>
    </w:p>
    <w:p w:rsidR="00E72FB4" w:rsidRDefault="00E72FB4" w:rsidP="00E72FB4">
      <w:pPr>
        <w:pStyle w:val="ListParagraph"/>
        <w:numPr>
          <w:ilvl w:val="2"/>
          <w:numId w:val="2"/>
        </w:numPr>
      </w:pPr>
      <w:r>
        <w:t>components -&gt; active objects</w:t>
      </w:r>
    </w:p>
    <w:p w:rsidR="00E72FB4" w:rsidRDefault="00E72FB4" w:rsidP="00E72FB4">
      <w:pPr>
        <w:pStyle w:val="ListParagraph"/>
        <w:numPr>
          <w:ilvl w:val="2"/>
          <w:numId w:val="2"/>
        </w:numPr>
      </w:pPr>
      <w:r>
        <w:t>connectors -&gt; links and annotations, messages</w:t>
      </w:r>
    </w:p>
    <w:p w:rsidR="00E72FB4" w:rsidRDefault="00E72FB4" w:rsidP="00E72FB4">
      <w:pPr>
        <w:pStyle w:val="ListParagraph"/>
        <w:numPr>
          <w:ilvl w:val="2"/>
          <w:numId w:val="2"/>
        </w:numPr>
      </w:pPr>
      <w:r>
        <w:t>+ textual description</w:t>
      </w:r>
    </w:p>
    <w:p w:rsidR="00FE39B8" w:rsidRDefault="00FE39B8" w:rsidP="00FE39B8">
      <w:pPr>
        <w:pStyle w:val="ListParagraph"/>
        <w:numPr>
          <w:ilvl w:val="0"/>
          <w:numId w:val="2"/>
        </w:numPr>
      </w:pPr>
      <w:r>
        <w:t>Allocation</w:t>
      </w:r>
      <w:r w:rsidR="009F6D54">
        <w:t xml:space="preserve"> (software elements – hardware units/environmental structures)</w:t>
      </w:r>
    </w:p>
    <w:p w:rsidR="003B4610" w:rsidRDefault="003B4610" w:rsidP="003B4610">
      <w:pPr>
        <w:pStyle w:val="ListParagraph"/>
        <w:numPr>
          <w:ilvl w:val="1"/>
          <w:numId w:val="2"/>
        </w:numPr>
      </w:pPr>
      <w:r>
        <w:t>Elements</w:t>
      </w:r>
    </w:p>
    <w:p w:rsidR="003B4610" w:rsidRDefault="003B4610" w:rsidP="003B4610">
      <w:pPr>
        <w:pStyle w:val="ListParagraph"/>
        <w:numPr>
          <w:ilvl w:val="2"/>
          <w:numId w:val="2"/>
        </w:numPr>
      </w:pPr>
      <w:r>
        <w:t>Software elements: components, objects</w:t>
      </w:r>
    </w:p>
    <w:p w:rsidR="003B4610" w:rsidRDefault="003B4610" w:rsidP="003B4610">
      <w:pPr>
        <w:pStyle w:val="ListParagraph"/>
        <w:numPr>
          <w:ilvl w:val="2"/>
          <w:numId w:val="2"/>
        </w:numPr>
      </w:pPr>
      <w:r>
        <w:t>Environmental elements: Nodes</w:t>
      </w:r>
    </w:p>
    <w:p w:rsidR="003B4610" w:rsidRDefault="003B4610" w:rsidP="003B4610">
      <w:pPr>
        <w:pStyle w:val="ListParagraph"/>
        <w:numPr>
          <w:ilvl w:val="1"/>
          <w:numId w:val="2"/>
        </w:numPr>
      </w:pPr>
      <w:r>
        <w:t>Relations</w:t>
      </w:r>
    </w:p>
    <w:p w:rsidR="003B4610" w:rsidRDefault="003B4610" w:rsidP="003B4610">
      <w:pPr>
        <w:pStyle w:val="ListParagraph"/>
        <w:numPr>
          <w:ilvl w:val="2"/>
          <w:numId w:val="2"/>
        </w:numPr>
      </w:pPr>
      <w:r>
        <w:t>Allocated-to</w:t>
      </w:r>
    </w:p>
    <w:p w:rsidR="003B4610" w:rsidRDefault="003B4610" w:rsidP="003B4610">
      <w:pPr>
        <w:pStyle w:val="ListParagraph"/>
        <w:numPr>
          <w:ilvl w:val="2"/>
          <w:numId w:val="2"/>
        </w:numPr>
      </w:pPr>
      <w:r>
        <w:t>Dependencies</w:t>
      </w:r>
    </w:p>
    <w:p w:rsidR="003B4610" w:rsidRDefault="003B4610" w:rsidP="003B4610">
      <w:pPr>
        <w:pStyle w:val="ListParagraph"/>
        <w:numPr>
          <w:ilvl w:val="2"/>
          <w:numId w:val="2"/>
        </w:numPr>
      </w:pPr>
      <w:r>
        <w:t>Connections (communication paths)</w:t>
      </w:r>
    </w:p>
    <w:p w:rsidR="003B4610" w:rsidRDefault="003B4610" w:rsidP="003B4610">
      <w:pPr>
        <w:pStyle w:val="ListParagraph"/>
        <w:numPr>
          <w:ilvl w:val="1"/>
          <w:numId w:val="2"/>
        </w:numPr>
      </w:pPr>
      <w:r>
        <w:t>UML: Focus on deployment. Components.</w:t>
      </w:r>
    </w:p>
    <w:p w:rsidR="001C3E42" w:rsidRDefault="001C3E42" w:rsidP="001C3E42">
      <w:pPr>
        <w:pStyle w:val="ListParagraph"/>
        <w:ind w:left="1440"/>
      </w:pPr>
      <w:r>
        <w:t xml:space="preserve">Is the description part of the architecture? </w:t>
      </w:r>
    </w:p>
    <w:p w:rsidR="00524814" w:rsidRDefault="00200174" w:rsidP="001C3E42">
      <w:pPr>
        <w:pStyle w:val="ListParagraph"/>
        <w:ind w:left="1440"/>
      </w:pPr>
      <w:r>
        <w:t>Broad range of descriptions</w:t>
      </w:r>
    </w:p>
    <w:p w:rsidR="00133772" w:rsidRDefault="00200174" w:rsidP="00CB7547">
      <w:pPr>
        <w:pStyle w:val="ListParagraph"/>
        <w:ind w:left="1440"/>
      </w:pPr>
      <w:r>
        <w:tab/>
        <w:t>From informal (box-and-line) to formal</w:t>
      </w:r>
      <w:r w:rsidR="00CF702F">
        <w:t xml:space="preserve"> (ACME, Darwin etc.)</w:t>
      </w:r>
      <w:r>
        <w:t xml:space="preserve">. UML multiple view. </w:t>
      </w:r>
    </w:p>
    <w:p w:rsidR="009F6D54" w:rsidRDefault="009F6D54" w:rsidP="00CB7547">
      <w:pPr>
        <w:pStyle w:val="ListParagraph"/>
        <w:ind w:left="1440"/>
      </w:pPr>
      <w:r>
        <w:t>(Architectural drivers)</w:t>
      </w:r>
    </w:p>
    <w:p w:rsidR="007D496E" w:rsidRDefault="007D496E" w:rsidP="00CB7547">
      <w:pPr>
        <w:pStyle w:val="ListParagraph"/>
        <w:ind w:left="1440"/>
      </w:pPr>
    </w:p>
    <w:p w:rsidR="007D496E" w:rsidRDefault="007D496E" w:rsidP="007D496E">
      <w:pPr>
        <w:pStyle w:val="ListParagraph"/>
        <w:numPr>
          <w:ilvl w:val="0"/>
          <w:numId w:val="1"/>
        </w:numPr>
      </w:pPr>
      <w:r w:rsidRPr="00B32F49">
        <w:rPr>
          <w:b/>
        </w:rPr>
        <w:t>Quality attribute scenarios</w:t>
      </w:r>
      <w:r>
        <w:t>, Terminology, specification, Quality Attribute scenarios, role of quality attributes</w:t>
      </w:r>
    </w:p>
    <w:p w:rsidR="009345D5" w:rsidRDefault="009345D5" w:rsidP="009345D5">
      <w:pPr>
        <w:pStyle w:val="ListParagraph"/>
        <w:rPr>
          <w:b/>
        </w:rPr>
      </w:pPr>
      <w:r>
        <w:rPr>
          <w:b/>
        </w:rPr>
        <w:t xml:space="preserve">1 QAS vs. krav. </w:t>
      </w:r>
    </w:p>
    <w:p w:rsidR="009345D5" w:rsidRDefault="009345D5" w:rsidP="009345D5">
      <w:pPr>
        <w:pStyle w:val="ListParagraph"/>
        <w:rPr>
          <w:b/>
        </w:rPr>
      </w:pPr>
      <w:r>
        <w:rPr>
          <w:b/>
        </w:rPr>
        <w:t>2 QAS</w:t>
      </w:r>
    </w:p>
    <w:p w:rsidR="00D40AE6" w:rsidRDefault="00D40AE6" w:rsidP="009345D5">
      <w:pPr>
        <w:pStyle w:val="ListParagraph"/>
        <w:rPr>
          <w:b/>
        </w:rPr>
      </w:pPr>
      <w:r>
        <w:rPr>
          <w:b/>
        </w:rPr>
        <w:tab/>
        <w:t>Availability</w:t>
      </w:r>
    </w:p>
    <w:p w:rsidR="00D40AE6" w:rsidRDefault="00D40AE6" w:rsidP="009345D5">
      <w:pPr>
        <w:pStyle w:val="ListParagraph"/>
        <w:rPr>
          <w:b/>
        </w:rPr>
      </w:pPr>
      <w:r>
        <w:rPr>
          <w:b/>
        </w:rPr>
        <w:tab/>
        <w:t>Modifiability</w:t>
      </w:r>
    </w:p>
    <w:p w:rsidR="00D40AE6" w:rsidRDefault="00D40AE6" w:rsidP="009345D5">
      <w:pPr>
        <w:pStyle w:val="ListParagraph"/>
        <w:rPr>
          <w:b/>
        </w:rPr>
      </w:pPr>
      <w:r>
        <w:rPr>
          <w:b/>
        </w:rPr>
        <w:tab/>
        <w:t>Performance</w:t>
      </w:r>
    </w:p>
    <w:p w:rsidR="00D40AE6" w:rsidRDefault="00D40AE6" w:rsidP="009345D5">
      <w:pPr>
        <w:pStyle w:val="ListParagraph"/>
        <w:rPr>
          <w:b/>
        </w:rPr>
      </w:pPr>
      <w:r>
        <w:rPr>
          <w:b/>
        </w:rPr>
        <w:tab/>
        <w:t>Security</w:t>
      </w:r>
    </w:p>
    <w:p w:rsidR="00D40AE6" w:rsidRDefault="00D40AE6" w:rsidP="009345D5">
      <w:pPr>
        <w:pStyle w:val="ListParagraph"/>
        <w:rPr>
          <w:b/>
        </w:rPr>
      </w:pPr>
      <w:r>
        <w:rPr>
          <w:b/>
        </w:rPr>
        <w:tab/>
        <w:t>Testability</w:t>
      </w:r>
      <w:r>
        <w:rPr>
          <w:b/>
        </w:rPr>
        <w:tab/>
      </w:r>
    </w:p>
    <w:p w:rsidR="00D40AE6" w:rsidRDefault="00D40AE6" w:rsidP="009345D5">
      <w:pPr>
        <w:pStyle w:val="ListParagraph"/>
        <w:rPr>
          <w:b/>
        </w:rPr>
      </w:pPr>
      <w:r>
        <w:rPr>
          <w:b/>
        </w:rPr>
        <w:tab/>
        <w:t>Usability</w:t>
      </w:r>
    </w:p>
    <w:p w:rsidR="009345D5" w:rsidRDefault="009345D5" w:rsidP="009345D5">
      <w:pPr>
        <w:pStyle w:val="ListParagraph"/>
        <w:rPr>
          <w:b/>
        </w:rPr>
      </w:pPr>
      <w:r>
        <w:rPr>
          <w:b/>
        </w:rPr>
        <w:t>3 Eksempler</w:t>
      </w:r>
    </w:p>
    <w:p w:rsidR="009345D5" w:rsidRDefault="009345D5" w:rsidP="009345D5">
      <w:pPr>
        <w:pStyle w:val="ListParagraph"/>
        <w:rPr>
          <w:b/>
        </w:rPr>
      </w:pPr>
      <w:r>
        <w:rPr>
          <w:b/>
        </w:rPr>
        <w:t xml:space="preserve">4 </w:t>
      </w:r>
      <w:r w:rsidR="00D40AE6">
        <w:rPr>
          <w:b/>
        </w:rPr>
        <w:t>Hvilken rolle?</w:t>
      </w:r>
    </w:p>
    <w:p w:rsidR="009345D5" w:rsidRDefault="009345D5" w:rsidP="009345D5">
      <w:pPr>
        <w:pStyle w:val="ListParagraph"/>
      </w:pPr>
      <w:r>
        <w:rPr>
          <w:b/>
        </w:rPr>
        <w:tab/>
      </w:r>
    </w:p>
    <w:p w:rsidR="007D496E" w:rsidRDefault="007D496E" w:rsidP="007D496E">
      <w:pPr>
        <w:pStyle w:val="ListParagraph"/>
        <w:numPr>
          <w:ilvl w:val="1"/>
          <w:numId w:val="1"/>
        </w:numPr>
      </w:pPr>
      <w:r>
        <w:t xml:space="preserve">Målbare non-funktionelle krav. </w:t>
      </w:r>
    </w:p>
    <w:p w:rsidR="007D496E" w:rsidRDefault="007D496E" w:rsidP="007D496E">
      <w:pPr>
        <w:pStyle w:val="ListParagraph"/>
        <w:numPr>
          <w:ilvl w:val="1"/>
          <w:numId w:val="1"/>
        </w:numPr>
      </w:pPr>
      <w:r>
        <w:t>Alle aktører ønsker performance, sikkerhed, modificerbarhed (sammenlign med bil)</w:t>
      </w:r>
    </w:p>
    <w:p w:rsidR="00514FA8" w:rsidRDefault="00514FA8" w:rsidP="00514FA8">
      <w:pPr>
        <w:pStyle w:val="ListParagraph"/>
        <w:numPr>
          <w:ilvl w:val="2"/>
          <w:numId w:val="1"/>
        </w:numPr>
      </w:pPr>
      <w:r>
        <w:t xml:space="preserve">specialister vil altid trække i “deres” retning. </w:t>
      </w:r>
    </w:p>
    <w:p w:rsidR="007D496E" w:rsidRDefault="007D496E" w:rsidP="007D496E">
      <w:pPr>
        <w:pStyle w:val="ListParagraph"/>
        <w:numPr>
          <w:ilvl w:val="1"/>
          <w:numId w:val="1"/>
        </w:numPr>
      </w:pPr>
      <w:r>
        <w:t>Define subjects/qualities to measure</w:t>
      </w:r>
    </w:p>
    <w:p w:rsidR="007D496E" w:rsidRDefault="007D496E" w:rsidP="007D496E">
      <w:pPr>
        <w:pStyle w:val="ListParagraph"/>
        <w:numPr>
          <w:ilvl w:val="1"/>
          <w:numId w:val="1"/>
        </w:numPr>
      </w:pPr>
      <w:r>
        <w:t>Define a scale or metric.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41F26" w:rsidTr="00D5797E">
        <w:tc>
          <w:tcPr>
            <w:tcW w:w="4621" w:type="dxa"/>
          </w:tcPr>
          <w:p w:rsidR="00741F26" w:rsidRDefault="00741F26" w:rsidP="00D5797E">
            <w:r>
              <w:t>Scenario</w:t>
            </w:r>
          </w:p>
        </w:tc>
        <w:tc>
          <w:tcPr>
            <w:tcW w:w="4621" w:type="dxa"/>
          </w:tcPr>
          <w:p w:rsidR="00741F26" w:rsidRPr="004834A8" w:rsidRDefault="00741F26" w:rsidP="00D5797E">
            <w:pPr>
              <w:rPr>
                <w:bCs/>
                <w:iCs/>
                <w:color w:val="000000" w:themeColor="text1"/>
              </w:rPr>
            </w:pPr>
            <w:r>
              <w:rPr>
                <w:rStyle w:val="IntenseEmphasis"/>
                <w:color w:val="000000" w:themeColor="text1"/>
              </w:rPr>
              <w:t xml:space="preserve">Customers add beer to their shopping basket ten times in one second under normal operation. </w:t>
            </w:r>
          </w:p>
        </w:tc>
      </w:tr>
      <w:tr w:rsidR="00741F26" w:rsidTr="00D5797E">
        <w:tc>
          <w:tcPr>
            <w:tcW w:w="4621" w:type="dxa"/>
          </w:tcPr>
          <w:p w:rsidR="00741F26" w:rsidRDefault="00741F26" w:rsidP="00D5797E">
            <w:r>
              <w:t>Relevant Quality Attributes</w:t>
            </w:r>
          </w:p>
        </w:tc>
        <w:tc>
          <w:tcPr>
            <w:tcW w:w="4621" w:type="dxa"/>
          </w:tcPr>
          <w:p w:rsidR="00741F26" w:rsidRDefault="00741F26" w:rsidP="00D5797E">
            <w:r>
              <w:t>Performance</w:t>
            </w:r>
          </w:p>
        </w:tc>
      </w:tr>
      <w:tr w:rsidR="00741F26" w:rsidTr="00D5797E">
        <w:tc>
          <w:tcPr>
            <w:tcW w:w="4621" w:type="dxa"/>
          </w:tcPr>
          <w:p w:rsidR="00741F26" w:rsidRDefault="00741F26" w:rsidP="00D5797E">
            <w:r>
              <w:lastRenderedPageBreak/>
              <w:t>Source</w:t>
            </w:r>
          </w:p>
        </w:tc>
        <w:tc>
          <w:tcPr>
            <w:tcW w:w="4621" w:type="dxa"/>
          </w:tcPr>
          <w:p w:rsidR="00741F26" w:rsidRDefault="00741F26" w:rsidP="00D5797E">
            <w:r>
              <w:t>Users</w:t>
            </w:r>
          </w:p>
        </w:tc>
      </w:tr>
      <w:tr w:rsidR="00741F26" w:rsidTr="00D5797E">
        <w:tc>
          <w:tcPr>
            <w:tcW w:w="4621" w:type="dxa"/>
          </w:tcPr>
          <w:p w:rsidR="00741F26" w:rsidRDefault="00741F26" w:rsidP="00D5797E">
            <w:r>
              <w:t>Stimulus</w:t>
            </w:r>
          </w:p>
        </w:tc>
        <w:tc>
          <w:tcPr>
            <w:tcW w:w="4621" w:type="dxa"/>
          </w:tcPr>
          <w:p w:rsidR="00741F26" w:rsidRDefault="00741F26" w:rsidP="00D5797E">
            <w:r>
              <w:t>Add to basket</w:t>
            </w:r>
          </w:p>
        </w:tc>
      </w:tr>
      <w:tr w:rsidR="00741F26" w:rsidTr="00D5797E">
        <w:tc>
          <w:tcPr>
            <w:tcW w:w="4621" w:type="dxa"/>
          </w:tcPr>
          <w:p w:rsidR="00741F26" w:rsidRDefault="00741F26" w:rsidP="00D5797E">
            <w:r>
              <w:t>Artifact</w:t>
            </w:r>
          </w:p>
        </w:tc>
        <w:tc>
          <w:tcPr>
            <w:tcW w:w="4621" w:type="dxa"/>
          </w:tcPr>
          <w:p w:rsidR="00741F26" w:rsidRDefault="00741F26" w:rsidP="00D5797E">
            <w:r>
              <w:t>System</w:t>
            </w:r>
          </w:p>
        </w:tc>
      </w:tr>
      <w:tr w:rsidR="00741F26" w:rsidTr="00D5797E">
        <w:tc>
          <w:tcPr>
            <w:tcW w:w="4621" w:type="dxa"/>
          </w:tcPr>
          <w:p w:rsidR="00741F26" w:rsidRDefault="00741F26" w:rsidP="00D5797E">
            <w:r>
              <w:t>Environment</w:t>
            </w:r>
          </w:p>
        </w:tc>
        <w:tc>
          <w:tcPr>
            <w:tcW w:w="4621" w:type="dxa"/>
          </w:tcPr>
          <w:p w:rsidR="00741F26" w:rsidRDefault="00741F26" w:rsidP="00D5797E">
            <w:r>
              <w:t>Normal operation</w:t>
            </w:r>
          </w:p>
        </w:tc>
      </w:tr>
      <w:tr w:rsidR="00741F26" w:rsidTr="00D5797E">
        <w:tc>
          <w:tcPr>
            <w:tcW w:w="4621" w:type="dxa"/>
          </w:tcPr>
          <w:p w:rsidR="00741F26" w:rsidRDefault="00741F26" w:rsidP="00D5797E">
            <w:r>
              <w:t>Response</w:t>
            </w:r>
          </w:p>
        </w:tc>
        <w:tc>
          <w:tcPr>
            <w:tcW w:w="4621" w:type="dxa"/>
          </w:tcPr>
          <w:p w:rsidR="00741F26" w:rsidRDefault="00741F26" w:rsidP="00D5797E">
            <w:r>
              <w:t>Items added to the basket</w:t>
            </w:r>
          </w:p>
        </w:tc>
      </w:tr>
      <w:tr w:rsidR="00741F26" w:rsidTr="00D5797E">
        <w:tc>
          <w:tcPr>
            <w:tcW w:w="4621" w:type="dxa"/>
          </w:tcPr>
          <w:p w:rsidR="00741F26" w:rsidRDefault="00741F26" w:rsidP="00D5797E">
            <w:r>
              <w:t>Response measure</w:t>
            </w:r>
          </w:p>
        </w:tc>
        <w:tc>
          <w:tcPr>
            <w:tcW w:w="4621" w:type="dxa"/>
          </w:tcPr>
          <w:p w:rsidR="00741F26" w:rsidRPr="00657048" w:rsidRDefault="00741F26" w:rsidP="00D5797E">
            <w:r>
              <w:t xml:space="preserve">At least 10 pr. second. </w:t>
            </w:r>
          </w:p>
        </w:tc>
      </w:tr>
      <w:tr w:rsidR="00741F26" w:rsidTr="00D5797E">
        <w:tc>
          <w:tcPr>
            <w:tcW w:w="4621" w:type="dxa"/>
          </w:tcPr>
          <w:p w:rsidR="00741F26" w:rsidRDefault="00741F26" w:rsidP="00D5797E">
            <w:r>
              <w:t>Questions</w:t>
            </w:r>
          </w:p>
        </w:tc>
        <w:tc>
          <w:tcPr>
            <w:tcW w:w="4621" w:type="dxa"/>
          </w:tcPr>
          <w:p w:rsidR="00741F26" w:rsidRDefault="00741F26" w:rsidP="00D5797E"/>
        </w:tc>
      </w:tr>
      <w:tr w:rsidR="00741F26" w:rsidTr="00D5797E">
        <w:tc>
          <w:tcPr>
            <w:tcW w:w="4621" w:type="dxa"/>
          </w:tcPr>
          <w:p w:rsidR="00741F26" w:rsidRDefault="00741F26" w:rsidP="00D5797E">
            <w:r>
              <w:t>Issues</w:t>
            </w:r>
          </w:p>
        </w:tc>
        <w:tc>
          <w:tcPr>
            <w:tcW w:w="4621" w:type="dxa"/>
          </w:tcPr>
          <w:p w:rsidR="00741F26" w:rsidRDefault="00741F26" w:rsidP="00D5797E"/>
        </w:tc>
      </w:tr>
      <w:tr w:rsidR="00741F26" w:rsidTr="00741F26">
        <w:tc>
          <w:tcPr>
            <w:tcW w:w="4621" w:type="dxa"/>
          </w:tcPr>
          <w:p w:rsidR="00741F26" w:rsidRDefault="00741F26" w:rsidP="00D5797E">
            <w:r>
              <w:t>Scenario</w:t>
            </w:r>
          </w:p>
        </w:tc>
        <w:tc>
          <w:tcPr>
            <w:tcW w:w="4621" w:type="dxa"/>
          </w:tcPr>
          <w:p w:rsidR="00741F26" w:rsidRPr="004834A8" w:rsidRDefault="00741F26" w:rsidP="00D5797E">
            <w:pPr>
              <w:rPr>
                <w:bCs/>
                <w:iCs/>
                <w:color w:val="000000" w:themeColor="text1"/>
              </w:rPr>
            </w:pPr>
            <w:r>
              <w:rPr>
                <w:rStyle w:val="IntenseEmphasis"/>
                <w:color w:val="000000" w:themeColor="text1"/>
              </w:rPr>
              <w:t xml:space="preserve">The credit card validation service fails during normal operation. The failure is logged, and the user notified of the failure. The system continues to operate with no downtime.  </w:t>
            </w:r>
          </w:p>
        </w:tc>
      </w:tr>
      <w:tr w:rsidR="00741F26" w:rsidTr="00741F26">
        <w:tc>
          <w:tcPr>
            <w:tcW w:w="4621" w:type="dxa"/>
          </w:tcPr>
          <w:p w:rsidR="00741F26" w:rsidRDefault="00741F26" w:rsidP="00D5797E">
            <w:r>
              <w:t>Relevant Quality Attributes</w:t>
            </w:r>
          </w:p>
        </w:tc>
        <w:tc>
          <w:tcPr>
            <w:tcW w:w="4621" w:type="dxa"/>
          </w:tcPr>
          <w:p w:rsidR="00741F26" w:rsidRDefault="00741F26" w:rsidP="00D5797E">
            <w:r>
              <w:t>Availability</w:t>
            </w:r>
          </w:p>
        </w:tc>
      </w:tr>
      <w:tr w:rsidR="00741F26" w:rsidTr="00741F26">
        <w:tc>
          <w:tcPr>
            <w:tcW w:w="4621" w:type="dxa"/>
          </w:tcPr>
          <w:p w:rsidR="00741F26" w:rsidRDefault="00741F26" w:rsidP="00D5797E">
            <w:r>
              <w:t>Source</w:t>
            </w:r>
          </w:p>
        </w:tc>
        <w:tc>
          <w:tcPr>
            <w:tcW w:w="4621" w:type="dxa"/>
          </w:tcPr>
          <w:p w:rsidR="00741F26" w:rsidRDefault="00741F26" w:rsidP="00D5797E">
            <w:r>
              <w:t>External</w:t>
            </w:r>
          </w:p>
        </w:tc>
      </w:tr>
      <w:tr w:rsidR="00741F26" w:rsidTr="00741F26">
        <w:tc>
          <w:tcPr>
            <w:tcW w:w="4621" w:type="dxa"/>
          </w:tcPr>
          <w:p w:rsidR="00741F26" w:rsidRDefault="00741F26" w:rsidP="00D5797E">
            <w:r>
              <w:t>Stimulus</w:t>
            </w:r>
          </w:p>
        </w:tc>
        <w:tc>
          <w:tcPr>
            <w:tcW w:w="4621" w:type="dxa"/>
          </w:tcPr>
          <w:p w:rsidR="00741F26" w:rsidRDefault="00741F26" w:rsidP="00D5797E">
            <w:r>
              <w:t>Payment fails unexpectedly</w:t>
            </w:r>
          </w:p>
        </w:tc>
      </w:tr>
      <w:tr w:rsidR="00741F26" w:rsidTr="00741F26">
        <w:tc>
          <w:tcPr>
            <w:tcW w:w="4621" w:type="dxa"/>
          </w:tcPr>
          <w:p w:rsidR="00741F26" w:rsidRDefault="00741F26" w:rsidP="00D5797E">
            <w:r>
              <w:t>Artifact</w:t>
            </w:r>
          </w:p>
        </w:tc>
        <w:tc>
          <w:tcPr>
            <w:tcW w:w="4621" w:type="dxa"/>
          </w:tcPr>
          <w:p w:rsidR="00741F26" w:rsidRDefault="00741F26" w:rsidP="00D5797E">
            <w:r>
              <w:t>System</w:t>
            </w:r>
          </w:p>
        </w:tc>
      </w:tr>
      <w:tr w:rsidR="00741F26" w:rsidTr="00741F26">
        <w:tc>
          <w:tcPr>
            <w:tcW w:w="4621" w:type="dxa"/>
          </w:tcPr>
          <w:p w:rsidR="00741F26" w:rsidRDefault="00741F26" w:rsidP="00D5797E">
            <w:r>
              <w:t>Environment</w:t>
            </w:r>
          </w:p>
        </w:tc>
        <w:tc>
          <w:tcPr>
            <w:tcW w:w="4621" w:type="dxa"/>
          </w:tcPr>
          <w:p w:rsidR="00741F26" w:rsidRDefault="00741F26" w:rsidP="00D5797E">
            <w:r>
              <w:t>Normal operation</w:t>
            </w:r>
          </w:p>
        </w:tc>
      </w:tr>
      <w:tr w:rsidR="00741F26" w:rsidTr="00741F26">
        <w:tc>
          <w:tcPr>
            <w:tcW w:w="4621" w:type="dxa"/>
          </w:tcPr>
          <w:p w:rsidR="00741F26" w:rsidRDefault="00741F26" w:rsidP="00D5797E">
            <w:r>
              <w:t>Response</w:t>
            </w:r>
          </w:p>
        </w:tc>
        <w:tc>
          <w:tcPr>
            <w:tcW w:w="4621" w:type="dxa"/>
          </w:tcPr>
          <w:p w:rsidR="00741F26" w:rsidRDefault="00741F26" w:rsidP="00D5797E">
            <w:r>
              <w:t xml:space="preserve">Abort the payment. Log the error. Continue in normal mode. </w:t>
            </w:r>
          </w:p>
        </w:tc>
      </w:tr>
      <w:tr w:rsidR="00741F26" w:rsidTr="00741F26">
        <w:tc>
          <w:tcPr>
            <w:tcW w:w="4621" w:type="dxa"/>
          </w:tcPr>
          <w:p w:rsidR="00741F26" w:rsidRDefault="00741F26" w:rsidP="00D5797E">
            <w:r>
              <w:t>Response measure</w:t>
            </w:r>
          </w:p>
        </w:tc>
        <w:tc>
          <w:tcPr>
            <w:tcW w:w="4621" w:type="dxa"/>
          </w:tcPr>
          <w:p w:rsidR="00741F26" w:rsidRPr="00657048" w:rsidRDefault="00741F26" w:rsidP="00D5797E">
            <w:r>
              <w:t>No downtime.</w:t>
            </w:r>
          </w:p>
        </w:tc>
      </w:tr>
      <w:tr w:rsidR="00741F26" w:rsidTr="00741F26">
        <w:tc>
          <w:tcPr>
            <w:tcW w:w="4621" w:type="dxa"/>
          </w:tcPr>
          <w:p w:rsidR="00741F26" w:rsidRDefault="00741F26" w:rsidP="00D5797E">
            <w:r>
              <w:t>Questions</w:t>
            </w:r>
          </w:p>
        </w:tc>
        <w:tc>
          <w:tcPr>
            <w:tcW w:w="4621" w:type="dxa"/>
          </w:tcPr>
          <w:p w:rsidR="00741F26" w:rsidRDefault="00741F26" w:rsidP="00D5797E"/>
        </w:tc>
      </w:tr>
      <w:tr w:rsidR="00741F26" w:rsidTr="00741F26">
        <w:tc>
          <w:tcPr>
            <w:tcW w:w="4621" w:type="dxa"/>
          </w:tcPr>
          <w:p w:rsidR="00741F26" w:rsidRDefault="00741F26" w:rsidP="00D5797E">
            <w:r>
              <w:t>Issues</w:t>
            </w:r>
          </w:p>
        </w:tc>
        <w:tc>
          <w:tcPr>
            <w:tcW w:w="4621" w:type="dxa"/>
          </w:tcPr>
          <w:p w:rsidR="00741F26" w:rsidRDefault="00741F26" w:rsidP="00D5797E"/>
        </w:tc>
      </w:tr>
    </w:tbl>
    <w:p w:rsidR="00741F26" w:rsidRDefault="00741F26" w:rsidP="00741F26">
      <w:pPr>
        <w:pStyle w:val="ListParagraph"/>
        <w:ind w:left="1440"/>
      </w:pPr>
      <w:r>
        <w:t>System quality attributes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Availability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Modifiability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Performance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Security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Testability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Usability</w:t>
      </w:r>
    </w:p>
    <w:p w:rsidR="00741F26" w:rsidRDefault="00741F26" w:rsidP="00741F26">
      <w:pPr>
        <w:ind w:left="1440"/>
      </w:pPr>
      <w:r>
        <w:t>Business qualities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Time to market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Cost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Projected lifetime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...</w:t>
      </w:r>
    </w:p>
    <w:p w:rsidR="00741F26" w:rsidRDefault="00741F26" w:rsidP="00741F26">
      <w:pPr>
        <w:ind w:left="1440"/>
      </w:pPr>
      <w:r>
        <w:t>Architectural qualities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Conceptual integrety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Correctness and completeness</w:t>
      </w:r>
    </w:p>
    <w:p w:rsidR="00741F26" w:rsidRDefault="00741F26" w:rsidP="00741F26">
      <w:pPr>
        <w:pStyle w:val="ListParagraph"/>
        <w:numPr>
          <w:ilvl w:val="0"/>
          <w:numId w:val="2"/>
        </w:numPr>
      </w:pPr>
      <w:r>
        <w:t>Buildability</w:t>
      </w:r>
    </w:p>
    <w:p w:rsidR="005C01BB" w:rsidRDefault="005C01BB" w:rsidP="005C01BB">
      <w:pPr>
        <w:pStyle w:val="ListParagraph"/>
        <w:ind w:left="1800"/>
      </w:pPr>
    </w:p>
    <w:p w:rsidR="00741F26" w:rsidRDefault="005C01BB" w:rsidP="005C01BB">
      <w:pPr>
        <w:pStyle w:val="ListParagraph"/>
        <w:numPr>
          <w:ilvl w:val="0"/>
          <w:numId w:val="1"/>
        </w:numPr>
      </w:pPr>
      <w:r w:rsidRPr="005C01BB">
        <w:rPr>
          <w:b/>
        </w:rPr>
        <w:t>Architectural design</w:t>
      </w:r>
      <w:r>
        <w:t>, tactics, styles, design process</w:t>
      </w:r>
    </w:p>
    <w:p w:rsidR="008B3348" w:rsidRDefault="005C01BB" w:rsidP="005C01BB">
      <w:pPr>
        <w:pStyle w:val="ListParagraph"/>
        <w:numPr>
          <w:ilvl w:val="1"/>
          <w:numId w:val="1"/>
        </w:numPr>
      </w:pPr>
      <w:r w:rsidRPr="008B3348">
        <w:rPr>
          <w:i/>
        </w:rPr>
        <w:t>An architectural style is a description of component types and a pattern of their runtime control and/or data transfer</w:t>
      </w:r>
      <w:r>
        <w:t>.</w:t>
      </w:r>
    </w:p>
    <w:p w:rsidR="008B3348" w:rsidRDefault="008B3348" w:rsidP="008B3348">
      <w:pPr>
        <w:pStyle w:val="ListParagraph"/>
        <w:numPr>
          <w:ilvl w:val="1"/>
          <w:numId w:val="1"/>
        </w:numPr>
      </w:pPr>
      <w:r>
        <w:t xml:space="preserve">Tactics – Ways of getting a quality, relate to QAS. </w:t>
      </w:r>
    </w:p>
    <w:p w:rsidR="009F3975" w:rsidRDefault="009F3975" w:rsidP="009F3975">
      <w:pPr>
        <w:pStyle w:val="ListParagraph"/>
        <w:ind w:left="1440"/>
      </w:pPr>
    </w:p>
    <w:p w:rsidR="009F3975" w:rsidRDefault="009F3975" w:rsidP="009F3975">
      <w:pPr>
        <w:pStyle w:val="ListParagraph"/>
        <w:numPr>
          <w:ilvl w:val="0"/>
          <w:numId w:val="1"/>
        </w:numPr>
      </w:pPr>
      <w:r w:rsidRPr="009F3975">
        <w:rPr>
          <w:b/>
        </w:rPr>
        <w:lastRenderedPageBreak/>
        <w:t>Product lines</w:t>
      </w:r>
      <w:r>
        <w:t>, terminology, uses, principles</w:t>
      </w:r>
    </w:p>
    <w:p w:rsidR="009F3975" w:rsidRDefault="009F3975" w:rsidP="009F3975">
      <w:pPr>
        <w:pStyle w:val="ListParagraph"/>
        <w:numPr>
          <w:ilvl w:val="1"/>
          <w:numId w:val="1"/>
        </w:numPr>
      </w:pPr>
      <w:r>
        <w:t>Core assets</w:t>
      </w:r>
    </w:p>
    <w:p w:rsidR="009F3975" w:rsidRDefault="009F3975" w:rsidP="009F3975">
      <w:pPr>
        <w:pStyle w:val="ListParagraph"/>
        <w:numPr>
          <w:ilvl w:val="2"/>
          <w:numId w:val="1"/>
        </w:numPr>
      </w:pPr>
      <w:r>
        <w:t>Requirements</w:t>
      </w:r>
    </w:p>
    <w:p w:rsidR="009F3975" w:rsidRDefault="009F3975" w:rsidP="009F3975">
      <w:pPr>
        <w:pStyle w:val="ListParagraph"/>
        <w:numPr>
          <w:ilvl w:val="2"/>
          <w:numId w:val="1"/>
        </w:numPr>
      </w:pPr>
      <w:r>
        <w:t>Design and code</w:t>
      </w:r>
    </w:p>
    <w:p w:rsidR="009F3975" w:rsidRDefault="009F3975" w:rsidP="009F3975">
      <w:pPr>
        <w:pStyle w:val="ListParagraph"/>
        <w:numPr>
          <w:ilvl w:val="2"/>
          <w:numId w:val="1"/>
        </w:numPr>
      </w:pPr>
      <w:r>
        <w:t>Architecture</w:t>
      </w:r>
    </w:p>
    <w:p w:rsidR="009F3975" w:rsidRDefault="009F3975" w:rsidP="009F3975">
      <w:pPr>
        <w:pStyle w:val="ListParagraph"/>
        <w:numPr>
          <w:ilvl w:val="2"/>
          <w:numId w:val="1"/>
        </w:numPr>
      </w:pPr>
      <w:r>
        <w:t>Documentation</w:t>
      </w:r>
    </w:p>
    <w:p w:rsidR="009F3975" w:rsidRDefault="009F3975" w:rsidP="009F3975">
      <w:pPr>
        <w:pStyle w:val="ListParagraph"/>
        <w:numPr>
          <w:ilvl w:val="2"/>
          <w:numId w:val="1"/>
        </w:numPr>
      </w:pPr>
      <w:r>
        <w:t>Project management</w:t>
      </w:r>
    </w:p>
    <w:p w:rsidR="009F3975" w:rsidRDefault="009F3975" w:rsidP="009F3975">
      <w:pPr>
        <w:pStyle w:val="ListParagraph"/>
        <w:numPr>
          <w:ilvl w:val="1"/>
          <w:numId w:val="1"/>
        </w:numPr>
      </w:pPr>
      <w:r>
        <w:t>Reuse</w:t>
      </w:r>
    </w:p>
    <w:p w:rsidR="00607E6A" w:rsidRDefault="00607E6A" w:rsidP="009F3975">
      <w:pPr>
        <w:pStyle w:val="ListParagraph"/>
        <w:numPr>
          <w:ilvl w:val="1"/>
          <w:numId w:val="1"/>
        </w:numPr>
      </w:pPr>
      <w:r>
        <w:t>Identificer forskelle</w:t>
      </w:r>
    </w:p>
    <w:p w:rsidR="00607E6A" w:rsidRDefault="00607E6A" w:rsidP="00607E6A">
      <w:pPr>
        <w:pStyle w:val="ListParagraph"/>
        <w:numPr>
          <w:ilvl w:val="2"/>
          <w:numId w:val="1"/>
        </w:numPr>
      </w:pPr>
      <w:r>
        <w:t>brugergrænseflader, platforme, features, qualities</w:t>
      </w:r>
    </w:p>
    <w:p w:rsidR="00607E6A" w:rsidRDefault="00607E6A" w:rsidP="00607E6A">
      <w:pPr>
        <w:pStyle w:val="ListParagraph"/>
        <w:numPr>
          <w:ilvl w:val="1"/>
          <w:numId w:val="1"/>
        </w:numPr>
      </w:pPr>
      <w:r>
        <w:t>Supporter forskelle</w:t>
      </w:r>
    </w:p>
    <w:p w:rsidR="00607E6A" w:rsidRDefault="00607E6A" w:rsidP="00607E6A">
      <w:pPr>
        <w:pStyle w:val="ListParagraph"/>
        <w:numPr>
          <w:ilvl w:val="2"/>
          <w:numId w:val="1"/>
        </w:numPr>
      </w:pPr>
      <w:r>
        <w:t>Config files, defer binding time, moduler</w:t>
      </w:r>
    </w:p>
    <w:p w:rsidR="00607E6A" w:rsidRDefault="00607E6A" w:rsidP="009F3975">
      <w:pPr>
        <w:pStyle w:val="ListParagraph"/>
        <w:numPr>
          <w:ilvl w:val="1"/>
          <w:numId w:val="1"/>
        </w:numPr>
      </w:pPr>
      <w:r>
        <w:t>Identificer ligheder</w:t>
      </w:r>
    </w:p>
    <w:p w:rsidR="003E007D" w:rsidRDefault="003E007D" w:rsidP="009F3975">
      <w:pPr>
        <w:pStyle w:val="ListParagraph"/>
        <w:numPr>
          <w:ilvl w:val="1"/>
          <w:numId w:val="1"/>
        </w:numPr>
      </w:pPr>
      <w:r>
        <w:t xml:space="preserve">Adoption, top-down or bottom-up. Management needs to be in on the idea. </w:t>
      </w:r>
    </w:p>
    <w:p w:rsidR="003E007D" w:rsidRDefault="003E007D" w:rsidP="009F3975">
      <w:pPr>
        <w:pStyle w:val="ListParagraph"/>
        <w:numPr>
          <w:ilvl w:val="1"/>
          <w:numId w:val="1"/>
        </w:numPr>
      </w:pPr>
      <w:r>
        <w:t>Heavyweight or lightweight</w:t>
      </w:r>
    </w:p>
    <w:p w:rsidR="003E007D" w:rsidRDefault="003E007D" w:rsidP="009F3975">
      <w:pPr>
        <w:pStyle w:val="ListParagraph"/>
        <w:numPr>
          <w:ilvl w:val="1"/>
          <w:numId w:val="1"/>
        </w:numPr>
      </w:pPr>
      <w:r>
        <w:t>Evolution of product lines</w:t>
      </w:r>
    </w:p>
    <w:p w:rsidR="003E007D" w:rsidRDefault="003E007D" w:rsidP="003E007D">
      <w:pPr>
        <w:pStyle w:val="ListParagraph"/>
        <w:numPr>
          <w:ilvl w:val="2"/>
          <w:numId w:val="1"/>
        </w:numPr>
      </w:pPr>
      <w:r>
        <w:t>new versions</w:t>
      </w:r>
    </w:p>
    <w:p w:rsidR="003E007D" w:rsidRDefault="003E007D" w:rsidP="003E007D">
      <w:pPr>
        <w:pStyle w:val="ListParagraph"/>
        <w:numPr>
          <w:ilvl w:val="2"/>
          <w:numId w:val="1"/>
        </w:numPr>
      </w:pPr>
      <w:r>
        <w:t>new technology</w:t>
      </w:r>
    </w:p>
    <w:p w:rsidR="003E007D" w:rsidRDefault="003E007D" w:rsidP="003E007D">
      <w:pPr>
        <w:pStyle w:val="ListParagraph"/>
        <w:numPr>
          <w:ilvl w:val="2"/>
          <w:numId w:val="1"/>
        </w:numPr>
      </w:pPr>
      <w:r>
        <w:t>needs change</w:t>
      </w:r>
    </w:p>
    <w:p w:rsidR="009F3975" w:rsidRDefault="009F3975" w:rsidP="009F3975">
      <w:pPr>
        <w:pStyle w:val="ListParagraph"/>
        <w:numPr>
          <w:ilvl w:val="0"/>
          <w:numId w:val="1"/>
        </w:numPr>
      </w:pPr>
      <w:r>
        <w:t xml:space="preserve">6. </w:t>
      </w:r>
      <w:r w:rsidRPr="009F3975">
        <w:rPr>
          <w:b/>
        </w:rPr>
        <w:t>Service oriented architecture</w:t>
      </w:r>
      <w:r>
        <w:t xml:space="preserve">, reference architecture, uses, technology.  </w:t>
      </w:r>
    </w:p>
    <w:p w:rsidR="003E007D" w:rsidRDefault="005C01BB" w:rsidP="003E007D">
      <w:r>
        <w:t xml:space="preserve"> </w:t>
      </w:r>
      <w:r w:rsidR="00D5797E">
        <w:t>“</w:t>
      </w:r>
      <w:r w:rsidR="003E007D">
        <w:t>is a paradigm for organizing and utilizing distributed</w:t>
      </w:r>
    </w:p>
    <w:p w:rsidR="003E007D" w:rsidRDefault="003E007D" w:rsidP="003E007D">
      <w:r>
        <w:t>capabilities that may be under the control of different</w:t>
      </w:r>
    </w:p>
    <w:p w:rsidR="003E007D" w:rsidRDefault="003E007D" w:rsidP="003E007D">
      <w:r>
        <w:t>ownership domains</w:t>
      </w:r>
      <w:r w:rsidR="00D5797E">
        <w:t>”</w:t>
      </w:r>
    </w:p>
    <w:p w:rsidR="003E007D" w:rsidRDefault="00D5797E" w:rsidP="003E007D">
      <w:r>
        <w:t>“</w:t>
      </w:r>
      <w:r w:rsidR="003E007D">
        <w:t>– provides a uniform means to offer, discover, interact</w:t>
      </w:r>
    </w:p>
    <w:p w:rsidR="003E007D" w:rsidRDefault="003E007D" w:rsidP="003E007D">
      <w:r>
        <w:t>with and use capabilities to produce desired effects</w:t>
      </w:r>
    </w:p>
    <w:p w:rsidR="003E007D" w:rsidRDefault="003E007D" w:rsidP="003E007D">
      <w:r>
        <w:t>consistent with measurable preconditions and</w:t>
      </w:r>
    </w:p>
    <w:p w:rsidR="005C01BB" w:rsidRDefault="003E007D" w:rsidP="003E007D">
      <w:r>
        <w:t>expectations</w:t>
      </w:r>
      <w:r w:rsidR="00D5797E">
        <w:t>”</w:t>
      </w:r>
    </w:p>
    <w:sectPr w:rsidR="005C01BB" w:rsidSect="0020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809E6"/>
    <w:multiLevelType w:val="hybridMultilevel"/>
    <w:tmpl w:val="5EA67FB4"/>
    <w:lvl w:ilvl="0" w:tplc="11EAA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80019">
      <w:start w:val="1"/>
      <w:numFmt w:val="lowerLetter"/>
      <w:lvlText w:val="%2."/>
      <w:lvlJc w:val="left"/>
      <w:pPr>
        <w:ind w:left="1800" w:hanging="360"/>
      </w:pPr>
    </w:lvl>
    <w:lvl w:ilvl="2" w:tplc="0438001B" w:tentative="1">
      <w:start w:val="1"/>
      <w:numFmt w:val="lowerRoman"/>
      <w:lvlText w:val="%3."/>
      <w:lvlJc w:val="right"/>
      <w:pPr>
        <w:ind w:left="2520" w:hanging="180"/>
      </w:pPr>
    </w:lvl>
    <w:lvl w:ilvl="3" w:tplc="0438000F" w:tentative="1">
      <w:start w:val="1"/>
      <w:numFmt w:val="decimal"/>
      <w:lvlText w:val="%4."/>
      <w:lvlJc w:val="left"/>
      <w:pPr>
        <w:ind w:left="3240" w:hanging="360"/>
      </w:pPr>
    </w:lvl>
    <w:lvl w:ilvl="4" w:tplc="04380019" w:tentative="1">
      <w:start w:val="1"/>
      <w:numFmt w:val="lowerLetter"/>
      <w:lvlText w:val="%5."/>
      <w:lvlJc w:val="left"/>
      <w:pPr>
        <w:ind w:left="3960" w:hanging="360"/>
      </w:pPr>
    </w:lvl>
    <w:lvl w:ilvl="5" w:tplc="0438001B" w:tentative="1">
      <w:start w:val="1"/>
      <w:numFmt w:val="lowerRoman"/>
      <w:lvlText w:val="%6."/>
      <w:lvlJc w:val="right"/>
      <w:pPr>
        <w:ind w:left="4680" w:hanging="180"/>
      </w:pPr>
    </w:lvl>
    <w:lvl w:ilvl="6" w:tplc="0438000F" w:tentative="1">
      <w:start w:val="1"/>
      <w:numFmt w:val="decimal"/>
      <w:lvlText w:val="%7."/>
      <w:lvlJc w:val="left"/>
      <w:pPr>
        <w:ind w:left="5400" w:hanging="360"/>
      </w:pPr>
    </w:lvl>
    <w:lvl w:ilvl="7" w:tplc="04380019" w:tentative="1">
      <w:start w:val="1"/>
      <w:numFmt w:val="lowerLetter"/>
      <w:lvlText w:val="%8."/>
      <w:lvlJc w:val="left"/>
      <w:pPr>
        <w:ind w:left="6120" w:hanging="360"/>
      </w:pPr>
    </w:lvl>
    <w:lvl w:ilvl="8" w:tplc="043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FD14A5"/>
    <w:multiLevelType w:val="hybridMultilevel"/>
    <w:tmpl w:val="4EE4EC68"/>
    <w:lvl w:ilvl="0" w:tplc="444472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3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BB06EFD"/>
    <w:multiLevelType w:val="hybridMultilevel"/>
    <w:tmpl w:val="C6DA183A"/>
    <w:lvl w:ilvl="0" w:tplc="CED440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B0CDC"/>
    <w:multiLevelType w:val="hybridMultilevel"/>
    <w:tmpl w:val="0106BB30"/>
    <w:lvl w:ilvl="0" w:tplc="043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80019">
      <w:start w:val="1"/>
      <w:numFmt w:val="lowerLetter"/>
      <w:lvlText w:val="%2."/>
      <w:lvlJc w:val="left"/>
      <w:pPr>
        <w:ind w:left="1440" w:hanging="360"/>
      </w:pPr>
    </w:lvl>
    <w:lvl w:ilvl="2" w:tplc="0438001B">
      <w:start w:val="1"/>
      <w:numFmt w:val="lowerRoman"/>
      <w:lvlText w:val="%3."/>
      <w:lvlJc w:val="right"/>
      <w:pPr>
        <w:ind w:left="2160" w:hanging="180"/>
      </w:pPr>
    </w:lvl>
    <w:lvl w:ilvl="3" w:tplc="0438000F" w:tentative="1">
      <w:start w:val="1"/>
      <w:numFmt w:val="decimal"/>
      <w:lvlText w:val="%4."/>
      <w:lvlJc w:val="left"/>
      <w:pPr>
        <w:ind w:left="2880" w:hanging="360"/>
      </w:pPr>
    </w:lvl>
    <w:lvl w:ilvl="4" w:tplc="04380019" w:tentative="1">
      <w:start w:val="1"/>
      <w:numFmt w:val="lowerLetter"/>
      <w:lvlText w:val="%5."/>
      <w:lvlJc w:val="left"/>
      <w:pPr>
        <w:ind w:left="3600" w:hanging="360"/>
      </w:pPr>
    </w:lvl>
    <w:lvl w:ilvl="5" w:tplc="0438001B" w:tentative="1">
      <w:start w:val="1"/>
      <w:numFmt w:val="lowerRoman"/>
      <w:lvlText w:val="%6."/>
      <w:lvlJc w:val="right"/>
      <w:pPr>
        <w:ind w:left="4320" w:hanging="180"/>
      </w:pPr>
    </w:lvl>
    <w:lvl w:ilvl="6" w:tplc="0438000F" w:tentative="1">
      <w:start w:val="1"/>
      <w:numFmt w:val="decimal"/>
      <w:lvlText w:val="%7."/>
      <w:lvlJc w:val="left"/>
      <w:pPr>
        <w:ind w:left="5040" w:hanging="360"/>
      </w:pPr>
    </w:lvl>
    <w:lvl w:ilvl="7" w:tplc="04380019" w:tentative="1">
      <w:start w:val="1"/>
      <w:numFmt w:val="lowerLetter"/>
      <w:lvlText w:val="%8."/>
      <w:lvlJc w:val="left"/>
      <w:pPr>
        <w:ind w:left="5760" w:hanging="360"/>
      </w:pPr>
    </w:lvl>
    <w:lvl w:ilvl="8" w:tplc="043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7913BC"/>
    <w:rsid w:val="000411F3"/>
    <w:rsid w:val="000722CA"/>
    <w:rsid w:val="00107E6E"/>
    <w:rsid w:val="00133772"/>
    <w:rsid w:val="001B55D4"/>
    <w:rsid w:val="001C3E42"/>
    <w:rsid w:val="001F11C7"/>
    <w:rsid w:val="001F3DBE"/>
    <w:rsid w:val="00200174"/>
    <w:rsid w:val="00207F77"/>
    <w:rsid w:val="0021469A"/>
    <w:rsid w:val="00283EEA"/>
    <w:rsid w:val="00287EB6"/>
    <w:rsid w:val="002E58EA"/>
    <w:rsid w:val="003353A1"/>
    <w:rsid w:val="003B4610"/>
    <w:rsid w:val="003E007D"/>
    <w:rsid w:val="003E2F39"/>
    <w:rsid w:val="004A2231"/>
    <w:rsid w:val="004E0A3A"/>
    <w:rsid w:val="00514FA8"/>
    <w:rsid w:val="00524814"/>
    <w:rsid w:val="00541B5E"/>
    <w:rsid w:val="005614B7"/>
    <w:rsid w:val="005B5BD5"/>
    <w:rsid w:val="005C01BB"/>
    <w:rsid w:val="00607E6A"/>
    <w:rsid w:val="00670F2B"/>
    <w:rsid w:val="006C2655"/>
    <w:rsid w:val="00741F26"/>
    <w:rsid w:val="007913BC"/>
    <w:rsid w:val="007D496E"/>
    <w:rsid w:val="008B3348"/>
    <w:rsid w:val="008D5D2B"/>
    <w:rsid w:val="00924100"/>
    <w:rsid w:val="009345D5"/>
    <w:rsid w:val="009B522E"/>
    <w:rsid w:val="009C3625"/>
    <w:rsid w:val="009F3975"/>
    <w:rsid w:val="009F6D54"/>
    <w:rsid w:val="00B02C63"/>
    <w:rsid w:val="00B32F49"/>
    <w:rsid w:val="00CB7547"/>
    <w:rsid w:val="00CF702F"/>
    <w:rsid w:val="00D40AE6"/>
    <w:rsid w:val="00D5797E"/>
    <w:rsid w:val="00D8664E"/>
    <w:rsid w:val="00DA254D"/>
    <w:rsid w:val="00E72FB4"/>
    <w:rsid w:val="00F222D6"/>
    <w:rsid w:val="00F30252"/>
    <w:rsid w:val="00FE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F2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41F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F54B8-487A-43BE-AEC8-2A068F77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9896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Marjus Nielsen</dc:creator>
  <cp:lastModifiedBy>Marjus Nielsen</cp:lastModifiedBy>
  <cp:revision>28</cp:revision>
  <dcterms:created xsi:type="dcterms:W3CDTF">2008-03-24T15:39:00Z</dcterms:created>
  <dcterms:modified xsi:type="dcterms:W3CDTF">2008-03-31T12:40:00Z</dcterms:modified>
</cp:coreProperties>
</file>