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32D9" w14:textId="337E6127" w:rsidR="00A25E7C" w:rsidRDefault="00A25E7C" w:rsidP="00A25E7C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Creation of tables</w:t>
      </w:r>
    </w:p>
    <w:tbl>
      <w:tblPr>
        <w:tblpPr w:leftFromText="180" w:rightFromText="180" w:vertAnchor="page" w:horzAnchor="margin" w:tblpXSpec="center" w:tblpY="273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6770"/>
      </w:tblGrid>
      <w:tr w:rsidR="00A97633" w:rsidRPr="004569C7" w14:paraId="0952D63F" w14:textId="77777777" w:rsidTr="00310655">
        <w:trPr>
          <w:trHeight w:val="55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E43B4" w14:textId="77777777" w:rsidR="00A97633" w:rsidRPr="004569C7" w:rsidRDefault="00A97633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FEB2" w14:textId="77777777" w:rsidR="00A97633" w:rsidRPr="004569C7" w:rsidRDefault="00A97633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LTVIP2025TMID29041</w:t>
            </w:r>
          </w:p>
        </w:tc>
      </w:tr>
      <w:tr w:rsidR="00A97633" w:rsidRPr="004569C7" w14:paraId="7BA3BC7A" w14:textId="77777777" w:rsidTr="00310655">
        <w:trPr>
          <w:trHeight w:val="55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1F1B9" w14:textId="77777777" w:rsidR="00A97633" w:rsidRPr="004569C7" w:rsidRDefault="00A97633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320F2" w14:textId="77777777" w:rsidR="00A97633" w:rsidRPr="004569C7" w:rsidRDefault="00A97633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Calculating family expenses</w:t>
            </w:r>
          </w:p>
        </w:tc>
      </w:tr>
      <w:tr w:rsidR="00A97633" w:rsidRPr="004569C7" w14:paraId="66A344CB" w14:textId="77777777" w:rsidTr="00310655">
        <w:trPr>
          <w:trHeight w:val="575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288FC" w14:textId="77777777" w:rsidR="00A97633" w:rsidRPr="004569C7" w:rsidRDefault="00A97633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college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DFE58" w14:textId="77777777" w:rsidR="00A97633" w:rsidRPr="004569C7" w:rsidRDefault="00A97633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Kandula </w:t>
            </w:r>
            <w:proofErr w:type="spellStart"/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Lakshumma</w:t>
            </w:r>
            <w:proofErr w:type="spellEnd"/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 Memorial College of Engineering for Women</w:t>
            </w:r>
          </w:p>
        </w:tc>
      </w:tr>
      <w:tr w:rsidR="00A97633" w:rsidRPr="004569C7" w14:paraId="048274D7" w14:textId="77777777" w:rsidTr="00310655">
        <w:trPr>
          <w:trHeight w:val="55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2FCE2" w14:textId="77777777" w:rsidR="00A97633" w:rsidRPr="004569C7" w:rsidRDefault="00A97633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course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C3B79" w14:textId="77777777" w:rsidR="00A97633" w:rsidRPr="004569C7" w:rsidRDefault="00A97633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Computer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Science </w:t>
            </w: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 Engineering</w:t>
            </w:r>
            <w:proofErr w:type="gramEnd"/>
          </w:p>
        </w:tc>
      </w:tr>
    </w:tbl>
    <w:p w14:paraId="50F89E76" w14:textId="784F1E8D" w:rsidR="00A25E7C" w:rsidRDefault="00A25E7C" w:rsidP="00A25E7C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4.Configure The Form:</w:t>
      </w:r>
    </w:p>
    <w:p w14:paraId="13BA5613" w14:textId="77777777" w:rsidR="00A25E7C" w:rsidRPr="006D607D" w:rsidRDefault="00A25E7C" w:rsidP="00A25E7C">
      <w:pPr>
        <w:ind w:left="360"/>
        <w:rPr>
          <w:sz w:val="28"/>
          <w:szCs w:val="28"/>
        </w:rPr>
      </w:pPr>
      <w:r>
        <w:t xml:space="preserve">          </w:t>
      </w:r>
      <w:r w:rsidRPr="006D607D">
        <w:rPr>
          <w:sz w:val="28"/>
          <w:szCs w:val="28"/>
        </w:rPr>
        <w:t>Customize the user interface to display only the relevant fields in a clear, organized, and user-friendly layout-making it easier to enter, view and manage expense records</w:t>
      </w:r>
      <w:r>
        <w:rPr>
          <w:sz w:val="28"/>
          <w:szCs w:val="28"/>
        </w:rPr>
        <w:t xml:space="preserve"> efficiently</w:t>
      </w:r>
    </w:p>
    <w:p w14:paraId="765FE265" w14:textId="77777777" w:rsidR="00A25E7C" w:rsidRPr="00A25E7C" w:rsidRDefault="00A25E7C" w:rsidP="00A25E7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lang w:eastAsia="en-IN"/>
          <w14:ligatures w14:val="none"/>
        </w:rPr>
      </w:pPr>
      <w:r w:rsidRPr="00A25E7C">
        <w:rPr>
          <w:rFonts w:ascii="Montserrat" w:eastAsia="Times New Roman" w:hAnsi="Montserrat" w:cs="Open Sans"/>
          <w:color w:val="0D0D0D" w:themeColor="text1" w:themeTint="F2"/>
          <w:kern w:val="0"/>
          <w:lang w:eastAsia="en-IN"/>
          <w14:ligatures w14:val="none"/>
        </w:rPr>
        <w:t>Go to All &gt;&gt; In the filter search for Family Expenses &gt;&gt; Open Family Expenses</w:t>
      </w:r>
    </w:p>
    <w:p w14:paraId="781DF3DB" w14:textId="43BE4B69" w:rsidR="00A25E7C" w:rsidRPr="00A25E7C" w:rsidRDefault="00A25E7C" w:rsidP="00A25E7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lang w:eastAsia="en-IN"/>
          <w14:ligatures w14:val="none"/>
        </w:rPr>
      </w:pPr>
      <w:r w:rsidRPr="00A25E7C">
        <w:rPr>
          <w:rFonts w:ascii="Montserrat" w:eastAsia="Times New Roman" w:hAnsi="Montserrat" w:cs="Open Sans"/>
          <w:color w:val="0D0D0D" w:themeColor="text1" w:themeTint="F2"/>
          <w:kern w:val="0"/>
          <w:lang w:eastAsia="en-IN"/>
          <w14:ligatures w14:val="none"/>
        </w:rPr>
        <w:t>Click on New</w:t>
      </w:r>
    </w:p>
    <w:p w14:paraId="30210462" w14:textId="77777777" w:rsidR="00A25E7C" w:rsidRDefault="00A25E7C" w:rsidP="00A25E7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lang w:eastAsia="en-IN"/>
          <w14:ligatures w14:val="none"/>
        </w:rPr>
      </w:pPr>
      <w:r w:rsidRPr="00A25E7C">
        <w:rPr>
          <w:rFonts w:ascii="Montserrat" w:eastAsia="Times New Roman" w:hAnsi="Montserrat" w:cs="Open Sans"/>
          <w:color w:val="0D0D0D" w:themeColor="text1" w:themeTint="F2"/>
          <w:kern w:val="0"/>
          <w:lang w:eastAsia="en-IN"/>
          <w14:ligatures w14:val="none"/>
        </w:rPr>
        <w:t>Go to the Header and right click there&gt;&gt; click on Configure &gt;&gt; Select Form Design</w:t>
      </w:r>
    </w:p>
    <w:p w14:paraId="76FF40F8" w14:textId="3EA3B570" w:rsidR="00A25E7C" w:rsidRDefault="00A25E7C" w:rsidP="00A25E7C">
      <w:p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lang w:eastAsia="en-IN"/>
          <w14:ligatures w14:val="none"/>
        </w:rPr>
      </w:pPr>
      <w:r>
        <w:rPr>
          <w:rFonts w:ascii="Montserrat" w:eastAsia="Times New Roman" w:hAnsi="Montserrat" w:cs="Open Sans"/>
          <w:noProof/>
          <w:color w:val="000000" w:themeColor="text1"/>
          <w:kern w:val="0"/>
          <w:lang w:eastAsia="en-IN"/>
        </w:rPr>
        <w:drawing>
          <wp:inline distT="0" distB="0" distL="0" distR="0" wp14:anchorId="2974513F" wp14:editId="326BFB64">
            <wp:extent cx="5731510" cy="3223895"/>
            <wp:effectExtent l="0" t="0" r="2540" b="0"/>
            <wp:docPr id="197640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06152" name="Picture 19764061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9AF2" w14:textId="77777777" w:rsidR="00A25E7C" w:rsidRPr="00A25E7C" w:rsidRDefault="00A25E7C" w:rsidP="00A25E7C">
      <w:p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lang w:eastAsia="en-IN"/>
          <w14:ligatures w14:val="none"/>
        </w:rPr>
      </w:pPr>
    </w:p>
    <w:p w14:paraId="7DB1E5C3" w14:textId="77777777" w:rsidR="00A25E7C" w:rsidRDefault="00A25E7C" w:rsidP="00A25E7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lang w:eastAsia="en-IN"/>
          <w14:ligatures w14:val="none"/>
        </w:rPr>
      </w:pPr>
      <w:r w:rsidRPr="00A25E7C">
        <w:rPr>
          <w:rFonts w:ascii="Montserrat" w:eastAsia="Times New Roman" w:hAnsi="Montserrat" w:cs="Open Sans"/>
          <w:color w:val="0D0D0D" w:themeColor="text1" w:themeTint="F2"/>
          <w:kern w:val="0"/>
          <w:lang w:eastAsia="en-IN"/>
          <w14:ligatures w14:val="none"/>
        </w:rPr>
        <w:t>Customize or Drag Drop the form as per your requirement.</w:t>
      </w:r>
    </w:p>
    <w:p w14:paraId="37018090" w14:textId="1FC985AF" w:rsidR="00A25E7C" w:rsidRPr="00A25E7C" w:rsidRDefault="00A25E7C" w:rsidP="00A25E7C">
      <w:p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lang w:eastAsia="en-IN"/>
          <w14:ligatures w14:val="none"/>
        </w:rPr>
      </w:pPr>
      <w:r>
        <w:rPr>
          <w:rFonts w:ascii="Montserrat" w:eastAsia="Times New Roman" w:hAnsi="Montserrat" w:cs="Open Sans"/>
          <w:noProof/>
          <w:color w:val="000000" w:themeColor="text1"/>
          <w:kern w:val="0"/>
          <w:lang w:eastAsia="en-IN"/>
        </w:rPr>
        <w:lastRenderedPageBreak/>
        <w:drawing>
          <wp:inline distT="0" distB="0" distL="0" distR="0" wp14:anchorId="111A4AF1" wp14:editId="15A33D1B">
            <wp:extent cx="5731510" cy="3223895"/>
            <wp:effectExtent l="0" t="0" r="2540" b="0"/>
            <wp:docPr id="11086049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0493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053A" w14:textId="77777777" w:rsidR="00A25E7C" w:rsidRDefault="00A25E7C" w:rsidP="00A25E7C">
      <w:pPr>
        <w:spacing w:line="360" w:lineRule="auto"/>
        <w:rPr>
          <w:b/>
          <w:bCs/>
          <w:color w:val="0D0D0D" w:themeColor="text1" w:themeTint="F2"/>
          <w:lang w:val="en-US"/>
        </w:rPr>
      </w:pPr>
    </w:p>
    <w:p w14:paraId="3F5D7CF7" w14:textId="77777777" w:rsidR="00A25E7C" w:rsidRPr="00A25E7C" w:rsidRDefault="00A25E7C" w:rsidP="00A25E7C">
      <w:pPr>
        <w:pStyle w:val="ListParagraph"/>
        <w:numPr>
          <w:ilvl w:val="0"/>
          <w:numId w:val="4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A25E7C">
        <w:rPr>
          <w:color w:val="0D0D0D" w:themeColor="text1" w:themeTint="F2"/>
          <w:sz w:val="28"/>
          <w:szCs w:val="28"/>
        </w:rPr>
        <w:t>Make Number Read-Only Field by clicking on the gear icon and checking Read-Only</w:t>
      </w:r>
    </w:p>
    <w:p w14:paraId="008FF616" w14:textId="77777777" w:rsidR="00A25E7C" w:rsidRPr="00A25E7C" w:rsidRDefault="00A25E7C" w:rsidP="00A25E7C">
      <w:pPr>
        <w:pStyle w:val="ListParagraph"/>
        <w:numPr>
          <w:ilvl w:val="0"/>
          <w:numId w:val="4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A25E7C">
        <w:rPr>
          <w:color w:val="0D0D0D" w:themeColor="text1" w:themeTint="F2"/>
          <w:sz w:val="28"/>
          <w:szCs w:val="28"/>
        </w:rPr>
        <w:t>Make Date, Amount Mandatory Field by clicking on the gear icon and checking Mandatory</w:t>
      </w:r>
    </w:p>
    <w:p w14:paraId="2DE0621D" w14:textId="77777777" w:rsidR="00A25E7C" w:rsidRPr="00A25E7C" w:rsidRDefault="00A25E7C" w:rsidP="00A25E7C">
      <w:pPr>
        <w:pStyle w:val="ListParagraph"/>
        <w:numPr>
          <w:ilvl w:val="0"/>
          <w:numId w:val="4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A25E7C">
        <w:rPr>
          <w:color w:val="0D0D0D" w:themeColor="text1" w:themeTint="F2"/>
          <w:sz w:val="28"/>
          <w:szCs w:val="28"/>
        </w:rPr>
        <w:t>Click on Save.</w:t>
      </w:r>
    </w:p>
    <w:p w14:paraId="7EE794CC" w14:textId="77777777" w:rsidR="00A25E7C" w:rsidRPr="00A25E7C" w:rsidRDefault="00A25E7C" w:rsidP="00A25E7C">
      <w:pPr>
        <w:spacing w:line="360" w:lineRule="auto"/>
        <w:rPr>
          <w:color w:val="0D0D0D" w:themeColor="text1" w:themeTint="F2"/>
          <w:sz w:val="28"/>
          <w:szCs w:val="28"/>
          <w:lang w:val="en-US"/>
        </w:rPr>
      </w:pPr>
    </w:p>
    <w:sectPr w:rsidR="00A25E7C" w:rsidRPr="00A25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36C00" w14:textId="77777777" w:rsidR="000E3876" w:rsidRDefault="000E3876" w:rsidP="00A25E7C">
      <w:pPr>
        <w:spacing w:after="0" w:line="240" w:lineRule="auto"/>
      </w:pPr>
      <w:r>
        <w:separator/>
      </w:r>
    </w:p>
  </w:endnote>
  <w:endnote w:type="continuationSeparator" w:id="0">
    <w:p w14:paraId="5DB772CB" w14:textId="77777777" w:rsidR="000E3876" w:rsidRDefault="000E3876" w:rsidP="00A25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F44BE" w14:textId="77777777" w:rsidR="000E3876" w:rsidRDefault="000E3876" w:rsidP="00A25E7C">
      <w:pPr>
        <w:spacing w:after="0" w:line="240" w:lineRule="auto"/>
      </w:pPr>
      <w:r>
        <w:separator/>
      </w:r>
    </w:p>
  </w:footnote>
  <w:footnote w:type="continuationSeparator" w:id="0">
    <w:p w14:paraId="42335A14" w14:textId="77777777" w:rsidR="000E3876" w:rsidRDefault="000E3876" w:rsidP="00A25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02A53"/>
    <w:multiLevelType w:val="hybridMultilevel"/>
    <w:tmpl w:val="EF64914E"/>
    <w:lvl w:ilvl="0" w:tplc="10561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CC30F5"/>
    <w:multiLevelType w:val="hybridMultilevel"/>
    <w:tmpl w:val="BA0C16E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932EEB"/>
    <w:multiLevelType w:val="multilevel"/>
    <w:tmpl w:val="10CE0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36E7C"/>
    <w:multiLevelType w:val="multilevel"/>
    <w:tmpl w:val="B24A30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8729A"/>
    <w:multiLevelType w:val="hybridMultilevel"/>
    <w:tmpl w:val="51D6FD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59488">
    <w:abstractNumId w:val="2"/>
  </w:num>
  <w:num w:numId="2" w16cid:durableId="2063943304">
    <w:abstractNumId w:val="0"/>
  </w:num>
  <w:num w:numId="3" w16cid:durableId="941033890">
    <w:abstractNumId w:val="1"/>
  </w:num>
  <w:num w:numId="4" w16cid:durableId="1863084711">
    <w:abstractNumId w:val="4"/>
  </w:num>
  <w:num w:numId="5" w16cid:durableId="2067869071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694071171">
    <w:abstractNumId w:val="3"/>
    <w:lvlOverride w:ilvl="0">
      <w:lvl w:ilvl="0">
        <w:numFmt w:val="decimal"/>
        <w:lvlText w:val="%1."/>
        <w:lvlJc w:val="left"/>
      </w:lvl>
    </w:lvlOverride>
  </w:num>
  <w:num w:numId="7" w16cid:durableId="65584354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7C"/>
    <w:rsid w:val="000E3876"/>
    <w:rsid w:val="005C7DB1"/>
    <w:rsid w:val="009E26CE"/>
    <w:rsid w:val="00A058D2"/>
    <w:rsid w:val="00A25E7C"/>
    <w:rsid w:val="00A97633"/>
    <w:rsid w:val="00E5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2675"/>
  <w15:chartTrackingRefBased/>
  <w15:docId w15:val="{5116086A-B011-4282-ABE4-89A9467C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E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E7C"/>
  </w:style>
  <w:style w:type="paragraph" w:styleId="Footer">
    <w:name w:val="footer"/>
    <w:basedOn w:val="Normal"/>
    <w:link w:val="FooterChar"/>
    <w:uiPriority w:val="99"/>
    <w:unhideWhenUsed/>
    <w:rsid w:val="00A25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5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umamaheswaripasupulati@outlook.com</dc:creator>
  <cp:keywords/>
  <dc:description/>
  <cp:lastModifiedBy>umamaheswaripasupulati@outlook.com</cp:lastModifiedBy>
  <cp:revision>3</cp:revision>
  <dcterms:created xsi:type="dcterms:W3CDTF">2025-06-29T06:34:00Z</dcterms:created>
  <dcterms:modified xsi:type="dcterms:W3CDTF">2025-06-29T08:22:00Z</dcterms:modified>
</cp:coreProperties>
</file>