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67AB0C8E" w:rsidR="00604E29" w:rsidRDefault="00E45971">
            <w:r>
              <w:t>20 February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2615F766" w:rsidR="00604E29" w:rsidRDefault="00E45971">
            <w:r w:rsidRPr="00E45971">
              <w:t>LTVIP2026TMIDS34828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9BCF080" w:rsidR="00604E29" w:rsidRDefault="00E45971">
            <w:r>
              <w:t>One stop shop for online purchases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D77DB"/>
    <w:rsid w:val="00350B1D"/>
    <w:rsid w:val="00604E29"/>
    <w:rsid w:val="00C27B72"/>
    <w:rsid w:val="00D90E76"/>
    <w:rsid w:val="00E4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padmavathi katabathina</cp:lastModifiedBy>
  <cp:revision>5</cp:revision>
  <dcterms:created xsi:type="dcterms:W3CDTF">2022-09-18T16:51:00Z</dcterms:created>
  <dcterms:modified xsi:type="dcterms:W3CDTF">2026-02-19T17:43:00Z</dcterms:modified>
</cp:coreProperties>
</file>