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B43" w:rsidRPr="0011651E" w:rsidRDefault="0011651E" w:rsidP="0011651E">
      <w:pPr>
        <w:rPr>
          <w:rFonts w:ascii="Arial Black" w:hAnsi="Arial Black"/>
          <w:b/>
          <w:i/>
          <w:sz w:val="32"/>
          <w:szCs w:val="32"/>
          <w:lang w:val="en-US"/>
        </w:rPr>
      </w:pPr>
      <w:r w:rsidRPr="0011651E">
        <w:rPr>
          <w:rFonts w:ascii="Algerian" w:hAnsi="Algerian"/>
          <w:b/>
          <w:i/>
          <w:color w:val="B35E06" w:themeColor="accent1" w:themeShade="BF"/>
          <w:sz w:val="40"/>
          <w:szCs w:val="40"/>
          <w:u w:val="single"/>
          <w:lang w:val="en-US"/>
        </w:rPr>
        <w:t>Charting the course of innovation: A startup analysis</w:t>
      </w:r>
      <w:r w:rsidRPr="0011651E">
        <w:rPr>
          <w:rFonts w:ascii="Arial Black" w:hAnsi="Arial Black"/>
          <w:b/>
          <w:i/>
          <w:color w:val="B35E06" w:themeColor="accent1" w:themeShade="BF"/>
          <w:sz w:val="32"/>
          <w:szCs w:val="32"/>
          <w:lang w:val="en-US"/>
        </w:rPr>
        <w:t xml:space="preserve">                                                                                              </w:t>
      </w:r>
      <w:r>
        <w:rPr>
          <w:rFonts w:ascii="Arial Black" w:hAnsi="Arial Black"/>
          <w:b/>
          <w:i/>
          <w:color w:val="0070C0"/>
          <w:sz w:val="32"/>
          <w:szCs w:val="32"/>
          <w:lang w:val="en-US"/>
        </w:rPr>
        <w:t xml:space="preserve">1.1.1 </w:t>
      </w:r>
      <w:r w:rsidR="00547B43" w:rsidRPr="0011651E">
        <w:rPr>
          <w:rFonts w:ascii="Arial Black" w:hAnsi="Arial Black"/>
          <w:b/>
          <w:i/>
          <w:color w:val="0070C0"/>
          <w:sz w:val="32"/>
          <w:szCs w:val="32"/>
          <w:lang w:val="en-US"/>
        </w:rPr>
        <w:t>INDRODUCTION</w:t>
      </w:r>
      <w:r w:rsidR="00547B43" w:rsidRPr="0011651E">
        <w:rPr>
          <w:rFonts w:ascii="Arial Black" w:hAnsi="Arial Black"/>
          <w:b/>
          <w:i/>
          <w:sz w:val="32"/>
          <w:szCs w:val="32"/>
          <w:lang w:val="en-US"/>
        </w:rPr>
        <w:t xml:space="preserve"> </w:t>
      </w:r>
    </w:p>
    <w:p w:rsidR="000F3DC2" w:rsidRDefault="000F3DC2" w:rsidP="000F3DC2">
      <w:pPr>
        <w:pStyle w:val="ListParagraph"/>
        <w:numPr>
          <w:ilvl w:val="1"/>
          <w:numId w:val="1"/>
        </w:numPr>
        <w:rPr>
          <w:rFonts w:ascii="Century" w:hAnsi="Century"/>
          <w:b/>
          <w:i/>
          <w:sz w:val="32"/>
          <w:szCs w:val="32"/>
          <w:lang w:val="en-US"/>
        </w:rPr>
      </w:pPr>
      <w:r w:rsidRPr="000F3DC2">
        <w:rPr>
          <w:rFonts w:ascii="Century" w:hAnsi="Century"/>
          <w:b/>
          <w:i/>
          <w:color w:val="FFC000"/>
          <w:sz w:val="32"/>
          <w:szCs w:val="32"/>
          <w:lang w:val="en-US"/>
        </w:rPr>
        <w:t>Overview</w:t>
      </w:r>
      <w:r>
        <w:rPr>
          <w:rFonts w:ascii="Century" w:hAnsi="Century"/>
          <w:b/>
          <w:i/>
          <w:sz w:val="32"/>
          <w:szCs w:val="32"/>
          <w:lang w:val="en-US"/>
        </w:rPr>
        <w:t xml:space="preserve">                  </w:t>
      </w:r>
    </w:p>
    <w:p w:rsidR="000F3DC2" w:rsidRDefault="000F3DC2" w:rsidP="000F3DC2">
      <w:pPr>
        <w:rPr>
          <w:rFonts w:ascii="Century" w:hAnsi="Century"/>
          <w:b/>
          <w:i/>
          <w:sz w:val="32"/>
          <w:szCs w:val="32"/>
          <w:lang w:val="en-US"/>
        </w:rPr>
      </w:pPr>
      <w:r>
        <w:rPr>
          <w:rFonts w:ascii="Arial Black" w:hAnsi="Arial Black"/>
          <w:b/>
          <w:i/>
          <w:sz w:val="32"/>
          <w:szCs w:val="32"/>
          <w:lang w:val="en-US"/>
        </w:rPr>
        <w:t xml:space="preserve">                 </w:t>
      </w:r>
      <w:r>
        <w:rPr>
          <w:rFonts w:ascii="Century" w:hAnsi="Century"/>
          <w:b/>
          <w:i/>
          <w:sz w:val="32"/>
          <w:szCs w:val="32"/>
          <w:lang w:val="en-US"/>
        </w:rPr>
        <w:t>A Startup is a company in the early stages of development that is set up by one or several people to enter an exciting market with unique products or services. Startup companies often face insufficient capital to fund their business operations to be at the same level as already established companies.</w:t>
      </w:r>
    </w:p>
    <w:p w:rsidR="000F3DC2" w:rsidRDefault="000F3DC2" w:rsidP="000F3DC2">
      <w:pPr>
        <w:rPr>
          <w:rFonts w:ascii="Century" w:hAnsi="Century"/>
          <w:b/>
          <w:i/>
          <w:sz w:val="32"/>
          <w:szCs w:val="32"/>
          <w:lang w:val="en-US"/>
        </w:rPr>
      </w:pPr>
    </w:p>
    <w:p w:rsidR="00547B43" w:rsidRPr="000F3DC2" w:rsidRDefault="000F3DC2" w:rsidP="000F3DC2">
      <w:pPr>
        <w:rPr>
          <w:rFonts w:ascii="Century" w:hAnsi="Century"/>
          <w:b/>
          <w:i/>
          <w:color w:val="FFC000"/>
          <w:sz w:val="32"/>
          <w:szCs w:val="32"/>
          <w:lang w:val="en-US"/>
        </w:rPr>
      </w:pPr>
      <w:r w:rsidRPr="000F3DC2">
        <w:rPr>
          <w:rFonts w:ascii="Century" w:hAnsi="Century"/>
          <w:b/>
          <w:i/>
          <w:color w:val="FFC000"/>
          <w:sz w:val="32"/>
          <w:szCs w:val="32"/>
          <w:lang w:val="en-US"/>
        </w:rPr>
        <w:t>1.2   Purpose</w:t>
      </w:r>
      <w:r w:rsidRPr="000F3DC2">
        <w:rPr>
          <w:rFonts w:ascii="Arial Black" w:hAnsi="Arial Black"/>
          <w:b/>
          <w:i/>
          <w:color w:val="FFC000"/>
          <w:sz w:val="32"/>
          <w:szCs w:val="32"/>
          <w:lang w:val="en-US"/>
        </w:rPr>
        <w:t xml:space="preserve">    </w:t>
      </w:r>
    </w:p>
    <w:p w:rsidR="000F3DC2" w:rsidRDefault="000F3DC2" w:rsidP="000F3DC2">
      <w:pPr>
        <w:rPr>
          <w:rFonts w:ascii="Century" w:hAnsi="Century"/>
          <w:b/>
          <w:i/>
          <w:sz w:val="32"/>
          <w:szCs w:val="32"/>
          <w:lang w:val="en-US"/>
        </w:rPr>
      </w:pPr>
      <w:r>
        <w:rPr>
          <w:rFonts w:ascii="Arial Black" w:hAnsi="Arial Black"/>
          <w:b/>
          <w:i/>
          <w:sz w:val="32"/>
          <w:szCs w:val="32"/>
          <w:lang w:val="en-US"/>
        </w:rPr>
        <w:t xml:space="preserve">                </w:t>
      </w:r>
      <w:r w:rsidR="00ED6A08">
        <w:rPr>
          <w:rFonts w:ascii="Century" w:hAnsi="Century"/>
          <w:b/>
          <w:i/>
          <w:sz w:val="32"/>
          <w:szCs w:val="32"/>
          <w:lang w:val="en-US"/>
        </w:rPr>
        <w:t>For startups, market analysis is essential because it allow them to decide the type of marketing strategy that will reach and resonate with the most people in their target demographic. They can then allocate their funds in such a way that their choices are supported.</w:t>
      </w:r>
    </w:p>
    <w:p w:rsidR="00ED6A08" w:rsidRDefault="00ED6A08" w:rsidP="000F3DC2">
      <w:pPr>
        <w:rPr>
          <w:rFonts w:ascii="Century" w:hAnsi="Century"/>
          <w:b/>
          <w:i/>
          <w:sz w:val="32"/>
          <w:szCs w:val="32"/>
          <w:lang w:val="en-US"/>
        </w:rPr>
      </w:pPr>
    </w:p>
    <w:p w:rsidR="00764CE1" w:rsidRDefault="00ED6A08" w:rsidP="00ED6A08">
      <w:pPr>
        <w:pStyle w:val="ListParagraph"/>
        <w:numPr>
          <w:ilvl w:val="0"/>
          <w:numId w:val="1"/>
        </w:numPr>
        <w:rPr>
          <w:rFonts w:ascii="Arial Black" w:hAnsi="Arial Black"/>
          <w:b/>
          <w:i/>
          <w:color w:val="0070C0"/>
          <w:sz w:val="32"/>
          <w:szCs w:val="32"/>
          <w:lang w:val="en-US"/>
        </w:rPr>
      </w:pPr>
      <w:r>
        <w:rPr>
          <w:rFonts w:ascii="Arial Black" w:hAnsi="Arial Black"/>
          <w:b/>
          <w:i/>
          <w:color w:val="0070C0"/>
          <w:sz w:val="32"/>
          <w:szCs w:val="32"/>
          <w:lang w:val="en-US"/>
        </w:rPr>
        <w:t>Problem Definition &amp; Design Thinking</w:t>
      </w:r>
    </w:p>
    <w:p w:rsidR="00764CE1" w:rsidRPr="00764CE1" w:rsidRDefault="00764CE1" w:rsidP="00764CE1">
      <w:pPr>
        <w:rPr>
          <w:lang w:val="en-US"/>
        </w:rPr>
      </w:pPr>
    </w:p>
    <w:p w:rsidR="00ED6A08" w:rsidRPr="00764CE1" w:rsidRDefault="00764CE1" w:rsidP="00764CE1">
      <w:pPr>
        <w:rPr>
          <w:rFonts w:ascii="Century" w:hAnsi="Century"/>
          <w:color w:val="FFC000"/>
          <w:sz w:val="32"/>
          <w:szCs w:val="32"/>
          <w:lang w:val="en-US"/>
        </w:rPr>
      </w:pPr>
      <w:r>
        <w:rPr>
          <w:rFonts w:ascii="Century" w:hAnsi="Century"/>
          <w:color w:val="FFC000"/>
          <w:sz w:val="32"/>
          <w:szCs w:val="32"/>
          <w:lang w:val="en-US"/>
        </w:rPr>
        <w:lastRenderedPageBreak/>
        <w:t>2.1 Empathy Map</w:t>
      </w:r>
      <w:r>
        <w:rPr>
          <w:rFonts w:ascii="Century" w:hAnsi="Century"/>
          <w:b/>
          <w:i/>
          <w:noProof/>
          <w:color w:val="FFC000"/>
          <w:sz w:val="32"/>
          <w:szCs w:val="32"/>
          <w:lang w:eastAsia="en-IN"/>
        </w:rPr>
        <w:drawing>
          <wp:inline distT="0" distB="0" distL="0" distR="0" wp14:anchorId="4CC15E06" wp14:editId="3140ED37">
            <wp:extent cx="5728624" cy="6474373"/>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 analysis 1.pdf - Google Chrome 02-05-2023 13_42_26 (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6477635"/>
                    </a:xfrm>
                    <a:prstGeom prst="rect">
                      <a:avLst/>
                    </a:prstGeom>
                  </pic:spPr>
                </pic:pic>
              </a:graphicData>
            </a:graphic>
          </wp:inline>
        </w:drawing>
      </w:r>
    </w:p>
    <w:p w:rsidR="00ED6A08" w:rsidRPr="00ED6A08" w:rsidRDefault="00ED6A08" w:rsidP="00ED6A08">
      <w:pPr>
        <w:pStyle w:val="ListParagraph"/>
        <w:numPr>
          <w:ilvl w:val="1"/>
          <w:numId w:val="1"/>
        </w:numPr>
        <w:rPr>
          <w:rFonts w:ascii="Century" w:hAnsi="Century"/>
          <w:b/>
          <w:i/>
          <w:color w:val="FFC000"/>
          <w:sz w:val="32"/>
          <w:szCs w:val="32"/>
          <w:lang w:val="en-US"/>
        </w:rPr>
      </w:pPr>
    </w:p>
    <w:p w:rsidR="0011651E" w:rsidRDefault="0011651E" w:rsidP="0011651E">
      <w:pPr>
        <w:pStyle w:val="ListParagraph"/>
        <w:numPr>
          <w:ilvl w:val="1"/>
          <w:numId w:val="1"/>
        </w:numPr>
        <w:rPr>
          <w:rFonts w:ascii="Century" w:hAnsi="Century"/>
          <w:b/>
          <w:i/>
          <w:color w:val="FFC000"/>
          <w:sz w:val="32"/>
          <w:szCs w:val="32"/>
          <w:lang w:val="en-US"/>
        </w:rPr>
      </w:pPr>
      <w:r>
        <w:rPr>
          <w:rFonts w:ascii="Century" w:hAnsi="Century"/>
          <w:b/>
          <w:i/>
          <w:color w:val="FFC000"/>
          <w:sz w:val="32"/>
          <w:szCs w:val="32"/>
          <w:lang w:val="en-US"/>
        </w:rPr>
        <w:t>Ideation &amp; Brainstorm Map</w:t>
      </w:r>
    </w:p>
    <w:p w:rsidR="00ED6A08" w:rsidRDefault="00ED6A08" w:rsidP="00ED6A08">
      <w:pPr>
        <w:pStyle w:val="ListParagraph"/>
        <w:rPr>
          <w:rFonts w:ascii="Century" w:hAnsi="Century"/>
          <w:b/>
          <w:i/>
          <w:color w:val="FFC000"/>
          <w:sz w:val="32"/>
          <w:szCs w:val="32"/>
          <w:lang w:val="en-US"/>
        </w:rPr>
      </w:pPr>
    </w:p>
    <w:p w:rsidR="003D0D3B" w:rsidRDefault="003D0D3B" w:rsidP="00ED6A08">
      <w:pPr>
        <w:pStyle w:val="ListParagraph"/>
        <w:rPr>
          <w:rFonts w:ascii="Century" w:hAnsi="Century"/>
          <w:b/>
          <w:i/>
          <w:color w:val="FFC000"/>
          <w:sz w:val="32"/>
          <w:szCs w:val="32"/>
          <w:lang w:val="en-US"/>
        </w:rPr>
      </w:pPr>
    </w:p>
    <w:p w:rsidR="003D0D3B" w:rsidRDefault="0011651E" w:rsidP="003D0D3B">
      <w:pPr>
        <w:pStyle w:val="ListParagraph"/>
        <w:ind w:left="360"/>
        <w:rPr>
          <w:rFonts w:ascii="Century" w:hAnsi="Century"/>
          <w:b/>
          <w:i/>
          <w:color w:val="FFC000"/>
          <w:sz w:val="32"/>
          <w:szCs w:val="32"/>
          <w:lang w:val="en-US"/>
        </w:rPr>
      </w:pPr>
      <w:r>
        <w:rPr>
          <w:rFonts w:ascii="Century" w:hAnsi="Century"/>
          <w:b/>
          <w:i/>
          <w:noProof/>
          <w:color w:val="FFC000"/>
          <w:sz w:val="32"/>
          <w:szCs w:val="32"/>
          <w:lang w:eastAsia="en-IN"/>
        </w:rPr>
        <w:drawing>
          <wp:inline distT="0" distB="0" distL="0" distR="0" wp14:anchorId="77ADB115" wp14:editId="5D6F6C89">
            <wp:extent cx="5731510" cy="1854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8_04-57-56 (6).pdf and 4 more pages - Profile 1 - Microsoft​ Edge 02-05-2023 14_06_5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854835"/>
                    </a:xfrm>
                    <a:prstGeom prst="rect">
                      <a:avLst/>
                    </a:prstGeom>
                  </pic:spPr>
                </pic:pic>
              </a:graphicData>
            </a:graphic>
          </wp:inline>
        </w:drawing>
      </w:r>
    </w:p>
    <w:p w:rsidR="003D0D3B" w:rsidRDefault="003D0D3B" w:rsidP="003D0D3B">
      <w:pPr>
        <w:pStyle w:val="ListParagraph"/>
        <w:ind w:left="360"/>
        <w:rPr>
          <w:rFonts w:ascii="Century" w:hAnsi="Century"/>
          <w:b/>
          <w:i/>
          <w:color w:val="FFC000"/>
          <w:sz w:val="32"/>
          <w:szCs w:val="32"/>
          <w:lang w:val="en-US"/>
        </w:rPr>
      </w:pPr>
    </w:p>
    <w:p w:rsidR="003D0D3B" w:rsidRDefault="003D0D3B" w:rsidP="003D0D3B">
      <w:pPr>
        <w:pStyle w:val="ListParagraph"/>
        <w:ind w:left="360"/>
        <w:rPr>
          <w:rFonts w:ascii="Century" w:hAnsi="Century"/>
          <w:b/>
          <w:i/>
          <w:color w:val="FFC000"/>
          <w:sz w:val="32"/>
          <w:szCs w:val="32"/>
          <w:lang w:val="en-US"/>
        </w:rPr>
      </w:pPr>
    </w:p>
    <w:p w:rsidR="003D0D3B" w:rsidRDefault="003D0D3B" w:rsidP="003D0D3B">
      <w:pPr>
        <w:pStyle w:val="ListParagraph"/>
        <w:ind w:left="360"/>
        <w:rPr>
          <w:rFonts w:ascii="Century" w:hAnsi="Century"/>
          <w:b/>
          <w:i/>
          <w:color w:val="FFC000"/>
          <w:sz w:val="32"/>
          <w:szCs w:val="32"/>
          <w:lang w:val="en-US"/>
        </w:rPr>
      </w:pPr>
    </w:p>
    <w:p w:rsidR="003D0D3B" w:rsidRDefault="003D0D3B" w:rsidP="003D0D3B">
      <w:pPr>
        <w:pStyle w:val="ListParagraph"/>
        <w:ind w:left="360"/>
        <w:rPr>
          <w:rFonts w:ascii="Century" w:hAnsi="Century"/>
          <w:b/>
          <w:i/>
          <w:color w:val="FFC000"/>
          <w:sz w:val="32"/>
          <w:szCs w:val="32"/>
          <w:lang w:val="en-US"/>
        </w:rPr>
      </w:pPr>
    </w:p>
    <w:p w:rsidR="0011651E" w:rsidRDefault="0011651E" w:rsidP="0011651E">
      <w:pPr>
        <w:rPr>
          <w:rFonts w:ascii="Century" w:hAnsi="Century"/>
          <w:color w:val="FFC000"/>
          <w:sz w:val="32"/>
          <w:szCs w:val="32"/>
          <w:lang w:val="en-US"/>
        </w:rPr>
      </w:pPr>
      <w:proofErr w:type="gramStart"/>
      <w:r>
        <w:rPr>
          <w:rFonts w:ascii="Century" w:hAnsi="Century"/>
          <w:color w:val="FFC000"/>
          <w:sz w:val="32"/>
          <w:szCs w:val="32"/>
          <w:lang w:val="en-US"/>
        </w:rPr>
        <w:t>3.</w:t>
      </w:r>
      <w:r w:rsidRPr="00DE16C5">
        <w:rPr>
          <w:rFonts w:ascii="Century" w:hAnsi="Century"/>
          <w:color w:val="FFC000"/>
          <w:sz w:val="32"/>
          <w:szCs w:val="32"/>
          <w:lang w:val="en-US"/>
        </w:rPr>
        <w:t>Result</w:t>
      </w:r>
      <w:proofErr w:type="gramEnd"/>
    </w:p>
    <w:p w:rsidR="003D0D3B" w:rsidRPr="003D0D3B" w:rsidRDefault="003D0D3B" w:rsidP="003D0D3B">
      <w:pPr>
        <w:rPr>
          <w:lang w:val="en-US"/>
        </w:rPr>
      </w:pPr>
    </w:p>
    <w:p w:rsidR="003D0D3B" w:rsidRPr="003D0D3B" w:rsidRDefault="003D0D3B" w:rsidP="003D0D3B">
      <w:pPr>
        <w:rPr>
          <w:lang w:val="en-US"/>
        </w:rPr>
      </w:pPr>
    </w:p>
    <w:p w:rsidR="003D0D3B" w:rsidRPr="003D0D3B" w:rsidRDefault="0011651E" w:rsidP="003D0D3B">
      <w:pPr>
        <w:rPr>
          <w:lang w:val="en-US"/>
        </w:rPr>
      </w:pPr>
      <w:r>
        <w:rPr>
          <w:rFonts w:ascii="Century" w:hAnsi="Century"/>
          <w:noProof/>
          <w:color w:val="FFC000"/>
          <w:sz w:val="32"/>
          <w:szCs w:val="32"/>
          <w:lang w:eastAsia="en-IN"/>
        </w:rPr>
        <w:drawing>
          <wp:inline distT="0" distB="0" distL="0" distR="0" wp14:anchorId="3AC60767" wp14:editId="5A16D30F">
            <wp:extent cx="5010849" cy="6401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 Google Chrome 02-05-2023 14_18_16 (2).png"/>
                    <pic:cNvPicPr/>
                  </pic:nvPicPr>
                  <pic:blipFill>
                    <a:blip r:embed="rId8">
                      <a:extLst>
                        <a:ext uri="{28A0092B-C50C-407E-A947-70E740481C1C}">
                          <a14:useLocalDpi xmlns:a14="http://schemas.microsoft.com/office/drawing/2010/main" val="0"/>
                        </a:ext>
                      </a:extLst>
                    </a:blip>
                    <a:stretch>
                      <a:fillRect/>
                    </a:stretch>
                  </pic:blipFill>
                  <pic:spPr>
                    <a:xfrm>
                      <a:off x="0" y="0"/>
                      <a:ext cx="5010849" cy="6401693"/>
                    </a:xfrm>
                    <a:prstGeom prst="rect">
                      <a:avLst/>
                    </a:prstGeom>
                  </pic:spPr>
                </pic:pic>
              </a:graphicData>
            </a:graphic>
          </wp:inline>
        </w:drawing>
      </w:r>
    </w:p>
    <w:p w:rsidR="003D0D3B" w:rsidRPr="003D0D3B" w:rsidRDefault="003D0D3B" w:rsidP="003D0D3B">
      <w:pPr>
        <w:rPr>
          <w:lang w:val="en-US"/>
        </w:rPr>
      </w:pPr>
    </w:p>
    <w:p w:rsidR="00DE16C5" w:rsidRDefault="00C403D1" w:rsidP="00DE16C5">
      <w:pPr>
        <w:rPr>
          <w:rFonts w:ascii="Century" w:hAnsi="Century"/>
          <w:color w:val="FFC000"/>
          <w:sz w:val="32"/>
          <w:szCs w:val="32"/>
          <w:lang w:val="en-US"/>
        </w:rPr>
      </w:pPr>
      <w:r>
        <w:rPr>
          <w:rFonts w:ascii="Century" w:hAnsi="Century"/>
          <w:noProof/>
          <w:color w:val="FFC000"/>
          <w:sz w:val="32"/>
          <w:szCs w:val="32"/>
          <w:lang w:eastAsia="en-IN"/>
        </w:rPr>
        <w:lastRenderedPageBreak/>
        <w:drawing>
          <wp:inline distT="0" distB="0" distL="0" distR="0">
            <wp:extent cx="5731510" cy="4303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Number of applying filers Industry and state - Tableau license expires in 8 days 02-05-2023 14_36_4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C403D1" w:rsidRDefault="00C403D1" w:rsidP="00DE16C5">
      <w:pPr>
        <w:rPr>
          <w:rFonts w:ascii="Century" w:hAnsi="Century"/>
          <w:color w:val="FFC000"/>
          <w:sz w:val="32"/>
          <w:szCs w:val="32"/>
          <w:lang w:val="en-US"/>
        </w:rPr>
      </w:pPr>
      <w:r>
        <w:rPr>
          <w:rFonts w:ascii="Century" w:hAnsi="Century"/>
          <w:noProof/>
          <w:color w:val="FFC000"/>
          <w:sz w:val="32"/>
          <w:szCs w:val="32"/>
          <w:lang w:eastAsia="en-IN"/>
        </w:rPr>
        <w:drawing>
          <wp:inline distT="0" distB="0" distL="0" distR="0">
            <wp:extent cx="5731510" cy="43033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Number of applying filers Industry and state - Tableau license expires in 8 days 02-05-2023 14_37_2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C403D1" w:rsidRPr="00C403D1" w:rsidRDefault="00C403D1" w:rsidP="00C403D1">
      <w:pPr>
        <w:rPr>
          <w:rFonts w:ascii="Century" w:hAnsi="Century"/>
          <w:sz w:val="32"/>
          <w:szCs w:val="32"/>
          <w:lang w:val="en-US"/>
        </w:rPr>
      </w:pPr>
    </w:p>
    <w:p w:rsidR="00C403D1" w:rsidRPr="00DF7D12" w:rsidRDefault="00C403D1" w:rsidP="00C403D1">
      <w:pPr>
        <w:rPr>
          <w:rFonts w:ascii="Algerian" w:hAnsi="Algerian"/>
          <w:sz w:val="32"/>
          <w:szCs w:val="32"/>
          <w:lang w:val="en-US"/>
        </w:rPr>
      </w:pPr>
    </w:p>
    <w:p w:rsidR="00C403D1" w:rsidRDefault="00C403D1" w:rsidP="00C403D1">
      <w:pPr>
        <w:tabs>
          <w:tab w:val="left" w:pos="1225"/>
        </w:tabs>
        <w:rPr>
          <w:rFonts w:ascii="Century" w:hAnsi="Century"/>
          <w:sz w:val="32"/>
          <w:szCs w:val="32"/>
          <w:lang w:val="en-US"/>
        </w:rPr>
      </w:pPr>
      <w:r>
        <w:rPr>
          <w:rFonts w:ascii="Century" w:hAnsi="Century"/>
          <w:sz w:val="32"/>
          <w:szCs w:val="32"/>
          <w:lang w:val="en-US"/>
        </w:rPr>
        <w:lastRenderedPageBreak/>
        <w:tab/>
      </w:r>
      <w:r>
        <w:rPr>
          <w:rFonts w:ascii="Century" w:hAnsi="Century"/>
          <w:noProof/>
          <w:sz w:val="32"/>
          <w:szCs w:val="32"/>
          <w:lang w:eastAsia="en-IN"/>
        </w:rPr>
        <w:drawing>
          <wp:inline distT="0" distB="0" distL="0" distR="0">
            <wp:extent cx="5731510" cy="4303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Number of applying filers Industry and state - Tableau license expires in 8 days 02-05-2023 14_38_2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C403D1" w:rsidRPr="00C403D1" w:rsidRDefault="00C403D1" w:rsidP="00C403D1">
      <w:pPr>
        <w:rPr>
          <w:rFonts w:ascii="Century" w:hAnsi="Century"/>
          <w:sz w:val="32"/>
          <w:szCs w:val="32"/>
          <w:lang w:val="en-US"/>
        </w:rPr>
      </w:pPr>
      <w:r>
        <w:rPr>
          <w:rFonts w:ascii="Century" w:hAnsi="Century"/>
          <w:noProof/>
          <w:sz w:val="32"/>
          <w:szCs w:val="32"/>
          <w:lang w:eastAsia="en-IN"/>
        </w:rPr>
        <w:drawing>
          <wp:inline distT="0" distB="0" distL="0" distR="0" wp14:anchorId="56155F53" wp14:editId="0CF6C4C1">
            <wp:extent cx="5731510" cy="430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Number of applying filers Industry and state - Tableau license expires in 8 days 02-05-2023 14_38_4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C403D1" w:rsidRDefault="00C403D1" w:rsidP="00C403D1">
      <w:pPr>
        <w:tabs>
          <w:tab w:val="left" w:pos="3459"/>
        </w:tabs>
        <w:rPr>
          <w:rFonts w:ascii="Century" w:hAnsi="Century"/>
          <w:sz w:val="32"/>
          <w:szCs w:val="32"/>
          <w:lang w:val="en-US"/>
        </w:rPr>
      </w:pPr>
      <w:r>
        <w:rPr>
          <w:rFonts w:ascii="Century" w:hAnsi="Century"/>
          <w:noProof/>
          <w:sz w:val="32"/>
          <w:szCs w:val="32"/>
          <w:lang w:eastAsia="en-IN"/>
        </w:rPr>
        <w:lastRenderedPageBreak/>
        <w:drawing>
          <wp:inline distT="0" distB="0" distL="0" distR="0" wp14:anchorId="29018563" wp14:editId="3A67006E">
            <wp:extent cx="5731510" cy="43033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Number of applying filers Industry and state - Tableau license expires in 8 days 02-05-2023 14_38_5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r>
        <w:rPr>
          <w:rFonts w:ascii="Century" w:hAnsi="Century"/>
          <w:noProof/>
          <w:sz w:val="32"/>
          <w:szCs w:val="32"/>
          <w:lang w:eastAsia="en-IN"/>
        </w:rPr>
        <w:drawing>
          <wp:inline distT="0" distB="0" distL="0" distR="0">
            <wp:extent cx="5731510" cy="4303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Number of applying filers Industry and state - Tableau license expires in 8 days 02-05-2023 14_39_2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r>
        <w:rPr>
          <w:rFonts w:ascii="Century" w:hAnsi="Century"/>
          <w:sz w:val="32"/>
          <w:szCs w:val="32"/>
          <w:lang w:val="en-US"/>
        </w:rPr>
        <w:tab/>
      </w:r>
      <w:r>
        <w:rPr>
          <w:rFonts w:ascii="Century" w:hAnsi="Century"/>
          <w:noProof/>
          <w:sz w:val="32"/>
          <w:szCs w:val="32"/>
          <w:lang w:eastAsia="en-IN"/>
        </w:rPr>
        <w:lastRenderedPageBreak/>
        <w:drawing>
          <wp:inline distT="0" distB="0" distL="0" distR="0" wp14:anchorId="78824578" wp14:editId="38AFF711">
            <wp:extent cx="5731510" cy="43033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story 1 - Tableau license expires in 8 days 02-05-2023 14_45_3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r>
        <w:rPr>
          <w:rFonts w:ascii="Century" w:hAnsi="Century"/>
          <w:noProof/>
          <w:sz w:val="32"/>
          <w:szCs w:val="32"/>
          <w:lang w:eastAsia="en-IN"/>
        </w:rPr>
        <w:drawing>
          <wp:inline distT="0" distB="0" distL="0" distR="0" wp14:anchorId="5CF35ACC" wp14:editId="7EEF23A4">
            <wp:extent cx="5731510" cy="4303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story 1 - Tableau license expires in 8 days 02-05-2023 14_43_4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C403D1" w:rsidRPr="00C403D1" w:rsidRDefault="00C403D1" w:rsidP="00C403D1">
      <w:pPr>
        <w:rPr>
          <w:rFonts w:ascii="Century" w:hAnsi="Century"/>
          <w:sz w:val="32"/>
          <w:szCs w:val="32"/>
          <w:lang w:val="en-US"/>
        </w:rPr>
      </w:pPr>
    </w:p>
    <w:p w:rsidR="00C403D1" w:rsidRDefault="00C403D1" w:rsidP="00C403D1">
      <w:pPr>
        <w:rPr>
          <w:rFonts w:ascii="Century" w:hAnsi="Century"/>
          <w:sz w:val="32"/>
          <w:szCs w:val="32"/>
          <w:lang w:val="en-US"/>
        </w:rPr>
      </w:pPr>
    </w:p>
    <w:p w:rsidR="00C403D1" w:rsidRDefault="00C403D1" w:rsidP="00C403D1">
      <w:pPr>
        <w:tabs>
          <w:tab w:val="left" w:pos="8210"/>
        </w:tabs>
        <w:rPr>
          <w:rFonts w:ascii="Century" w:hAnsi="Century"/>
          <w:sz w:val="32"/>
          <w:szCs w:val="32"/>
          <w:lang w:val="en-US"/>
        </w:rPr>
      </w:pPr>
      <w:r>
        <w:rPr>
          <w:rFonts w:ascii="Century" w:hAnsi="Century"/>
          <w:sz w:val="32"/>
          <w:szCs w:val="32"/>
          <w:lang w:val="en-US"/>
        </w:rPr>
        <w:tab/>
      </w:r>
    </w:p>
    <w:p w:rsidR="00C403D1" w:rsidRPr="00C403D1" w:rsidRDefault="00C403D1" w:rsidP="00C403D1">
      <w:pPr>
        <w:rPr>
          <w:rFonts w:ascii="Century" w:hAnsi="Century"/>
          <w:sz w:val="32"/>
          <w:szCs w:val="32"/>
          <w:lang w:val="en-US"/>
        </w:rPr>
      </w:pPr>
    </w:p>
    <w:p w:rsidR="00C403D1" w:rsidRPr="00C403D1" w:rsidRDefault="00C403D1" w:rsidP="00C403D1">
      <w:pPr>
        <w:rPr>
          <w:rFonts w:ascii="Century" w:hAnsi="Century"/>
          <w:sz w:val="32"/>
          <w:szCs w:val="32"/>
          <w:lang w:val="en-US"/>
        </w:rPr>
      </w:pPr>
    </w:p>
    <w:p w:rsidR="00C403D1" w:rsidRPr="00C403D1" w:rsidRDefault="00C403D1" w:rsidP="00C403D1">
      <w:pPr>
        <w:rPr>
          <w:rFonts w:ascii="Century" w:hAnsi="Century"/>
          <w:sz w:val="32"/>
          <w:szCs w:val="32"/>
          <w:lang w:val="en-US"/>
        </w:rPr>
      </w:pPr>
      <w:r>
        <w:rPr>
          <w:rFonts w:ascii="Century" w:hAnsi="Century"/>
          <w:noProof/>
          <w:sz w:val="32"/>
          <w:szCs w:val="32"/>
          <w:lang w:eastAsia="en-IN"/>
        </w:rPr>
        <w:drawing>
          <wp:inline distT="0" distB="0" distL="0" distR="0" wp14:anchorId="780A9CE8" wp14:editId="4A325C37">
            <wp:extent cx="5731510" cy="43033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story 1 - Tableau license expires in 8 days 02-05-2023 14_44_3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C403D1" w:rsidRPr="00C403D1" w:rsidRDefault="00C403D1" w:rsidP="00C403D1">
      <w:pPr>
        <w:rPr>
          <w:rFonts w:ascii="Century" w:hAnsi="Century"/>
          <w:sz w:val="32"/>
          <w:szCs w:val="32"/>
          <w:lang w:val="en-US"/>
        </w:rPr>
      </w:pPr>
    </w:p>
    <w:p w:rsidR="00C403D1" w:rsidRPr="00C403D1" w:rsidRDefault="00C403D1" w:rsidP="00C403D1">
      <w:pPr>
        <w:rPr>
          <w:rFonts w:ascii="Century" w:hAnsi="Century"/>
          <w:sz w:val="32"/>
          <w:szCs w:val="32"/>
          <w:lang w:val="en-US"/>
        </w:rPr>
      </w:pPr>
    </w:p>
    <w:p w:rsidR="00C403D1" w:rsidRPr="00C403D1" w:rsidRDefault="00C403D1" w:rsidP="00C403D1">
      <w:pPr>
        <w:rPr>
          <w:rFonts w:ascii="Century" w:hAnsi="Century"/>
          <w:sz w:val="32"/>
          <w:szCs w:val="32"/>
          <w:lang w:val="en-US"/>
        </w:rPr>
      </w:pPr>
    </w:p>
    <w:p w:rsidR="00C403D1" w:rsidRPr="00C403D1" w:rsidRDefault="00C403D1" w:rsidP="00C403D1">
      <w:pPr>
        <w:rPr>
          <w:rFonts w:ascii="Century" w:hAnsi="Century"/>
          <w:sz w:val="32"/>
          <w:szCs w:val="32"/>
          <w:lang w:val="en-US"/>
        </w:rPr>
      </w:pPr>
      <w:r>
        <w:rPr>
          <w:rFonts w:ascii="Century" w:hAnsi="Century"/>
          <w:noProof/>
          <w:sz w:val="32"/>
          <w:szCs w:val="32"/>
          <w:lang w:eastAsia="en-IN"/>
        </w:rPr>
        <w:drawing>
          <wp:inline distT="0" distB="0" distL="0" distR="0" wp14:anchorId="2FA54B61" wp14:editId="734992F0">
            <wp:extent cx="5731510" cy="4303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 story 1 - Tableau license expires in 8 days 02-05-2023 14_44_5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rsidR="00F9232C" w:rsidRDefault="00F9232C" w:rsidP="00F9232C">
      <w:pPr>
        <w:pStyle w:val="ListParagraph"/>
        <w:numPr>
          <w:ilvl w:val="0"/>
          <w:numId w:val="2"/>
        </w:numPr>
        <w:rPr>
          <w:rFonts w:ascii="Century" w:hAnsi="Century"/>
          <w:b/>
          <w:sz w:val="32"/>
          <w:szCs w:val="32"/>
          <w:lang w:val="en-US"/>
        </w:rPr>
      </w:pPr>
      <w:r>
        <w:rPr>
          <w:rFonts w:ascii="Century" w:hAnsi="Century"/>
          <w:b/>
          <w:sz w:val="32"/>
          <w:szCs w:val="32"/>
          <w:lang w:val="en-US"/>
        </w:rPr>
        <w:lastRenderedPageBreak/>
        <w:t xml:space="preserve">  </w:t>
      </w:r>
      <w:proofErr w:type="spellStart"/>
      <w:r>
        <w:rPr>
          <w:rFonts w:ascii="Century" w:hAnsi="Century"/>
          <w:b/>
          <w:sz w:val="32"/>
          <w:szCs w:val="32"/>
          <w:lang w:val="en-US"/>
        </w:rPr>
        <w:t>Advanysges</w:t>
      </w:r>
      <w:proofErr w:type="spellEnd"/>
      <w:r>
        <w:rPr>
          <w:rFonts w:ascii="Century" w:hAnsi="Century"/>
          <w:b/>
          <w:sz w:val="32"/>
          <w:szCs w:val="32"/>
          <w:lang w:val="en-US"/>
        </w:rPr>
        <w:t xml:space="preserve"> &amp; </w:t>
      </w:r>
      <w:proofErr w:type="spellStart"/>
      <w:r>
        <w:rPr>
          <w:rFonts w:ascii="Century" w:hAnsi="Century"/>
          <w:b/>
          <w:sz w:val="32"/>
          <w:szCs w:val="32"/>
          <w:lang w:val="en-US"/>
        </w:rPr>
        <w:t>Disagavantages</w:t>
      </w:r>
      <w:proofErr w:type="spellEnd"/>
      <w:r w:rsidR="00C403D1" w:rsidRPr="00F9232C">
        <w:rPr>
          <w:rFonts w:ascii="Century" w:hAnsi="Century"/>
          <w:sz w:val="32"/>
          <w:szCs w:val="32"/>
          <w:lang w:val="en-US"/>
        </w:rPr>
        <w:tab/>
      </w:r>
    </w:p>
    <w:p w:rsidR="00F9232C" w:rsidRPr="00F9232C" w:rsidRDefault="00F9232C" w:rsidP="00F9232C">
      <w:pPr>
        <w:rPr>
          <w:lang w:val="en-US"/>
        </w:rPr>
      </w:pPr>
    </w:p>
    <w:p w:rsidR="00DE16C5" w:rsidRDefault="00F9232C" w:rsidP="00F9232C">
      <w:pPr>
        <w:ind w:firstLine="720"/>
        <w:rPr>
          <w:color w:val="0070C0"/>
          <w:sz w:val="32"/>
          <w:szCs w:val="32"/>
          <w:lang w:val="en-US"/>
        </w:rPr>
      </w:pPr>
      <w:r>
        <w:rPr>
          <w:color w:val="0070C0"/>
          <w:sz w:val="32"/>
          <w:szCs w:val="32"/>
          <w:lang w:val="en-US"/>
        </w:rPr>
        <w:t>Advantages:</w:t>
      </w:r>
    </w:p>
    <w:p w:rsidR="00F9232C" w:rsidRDefault="00F9232C" w:rsidP="00F9232C">
      <w:pPr>
        <w:pStyle w:val="ListParagraph"/>
        <w:numPr>
          <w:ilvl w:val="0"/>
          <w:numId w:val="3"/>
        </w:numPr>
        <w:rPr>
          <w:sz w:val="28"/>
          <w:szCs w:val="28"/>
          <w:lang w:val="en-US"/>
        </w:rPr>
      </w:pPr>
      <w:r>
        <w:rPr>
          <w:sz w:val="28"/>
          <w:szCs w:val="28"/>
          <w:lang w:val="en-US"/>
        </w:rPr>
        <w:t>Clarifying the weaknesses of your competitors.</w:t>
      </w:r>
    </w:p>
    <w:p w:rsidR="00F9232C" w:rsidRDefault="00F9232C" w:rsidP="00F9232C">
      <w:pPr>
        <w:pStyle w:val="ListParagraph"/>
        <w:numPr>
          <w:ilvl w:val="0"/>
          <w:numId w:val="3"/>
        </w:numPr>
        <w:rPr>
          <w:sz w:val="28"/>
          <w:szCs w:val="28"/>
          <w:lang w:val="en-US"/>
        </w:rPr>
      </w:pPr>
      <w:r>
        <w:rPr>
          <w:sz w:val="28"/>
          <w:szCs w:val="28"/>
          <w:lang w:val="en-US"/>
        </w:rPr>
        <w:t xml:space="preserve">Weighting your </w:t>
      </w:r>
      <w:proofErr w:type="gramStart"/>
      <w:r>
        <w:rPr>
          <w:sz w:val="28"/>
          <w:szCs w:val="28"/>
          <w:lang w:val="en-US"/>
        </w:rPr>
        <w:t>competitor ‘s</w:t>
      </w:r>
      <w:proofErr w:type="gramEnd"/>
      <w:r>
        <w:rPr>
          <w:sz w:val="28"/>
          <w:szCs w:val="28"/>
          <w:lang w:val="en-US"/>
        </w:rPr>
        <w:t xml:space="preserve"> strength.</w:t>
      </w:r>
    </w:p>
    <w:p w:rsidR="00F9232C" w:rsidRDefault="00F9232C" w:rsidP="00F9232C">
      <w:pPr>
        <w:pStyle w:val="ListParagraph"/>
        <w:numPr>
          <w:ilvl w:val="0"/>
          <w:numId w:val="3"/>
        </w:numPr>
        <w:rPr>
          <w:sz w:val="28"/>
          <w:szCs w:val="28"/>
          <w:lang w:val="en-US"/>
        </w:rPr>
      </w:pPr>
      <w:proofErr w:type="gramStart"/>
      <w:r>
        <w:rPr>
          <w:sz w:val="28"/>
          <w:szCs w:val="28"/>
          <w:lang w:val="en-US"/>
        </w:rPr>
        <w:t>Marketing  potential</w:t>
      </w:r>
      <w:proofErr w:type="gramEnd"/>
      <w:r>
        <w:rPr>
          <w:sz w:val="28"/>
          <w:szCs w:val="28"/>
          <w:lang w:val="en-US"/>
        </w:rPr>
        <w:t xml:space="preserve"> forecasting.</w:t>
      </w:r>
    </w:p>
    <w:p w:rsidR="00F9232C" w:rsidRDefault="00DF7D12" w:rsidP="00F9232C">
      <w:pPr>
        <w:pStyle w:val="ListParagraph"/>
        <w:numPr>
          <w:ilvl w:val="0"/>
          <w:numId w:val="3"/>
        </w:numPr>
        <w:rPr>
          <w:sz w:val="28"/>
          <w:szCs w:val="28"/>
          <w:lang w:val="en-US"/>
        </w:rPr>
      </w:pPr>
      <w:r>
        <w:rPr>
          <w:sz w:val="28"/>
          <w:szCs w:val="28"/>
          <w:lang w:val="en-US"/>
        </w:rPr>
        <w:t xml:space="preserve">Getting to know your business well.  </w:t>
      </w:r>
    </w:p>
    <w:p w:rsidR="00DF7D12" w:rsidRDefault="00DF7D12" w:rsidP="00F9232C">
      <w:pPr>
        <w:pStyle w:val="ListParagraph"/>
        <w:numPr>
          <w:ilvl w:val="0"/>
          <w:numId w:val="3"/>
        </w:numPr>
        <w:rPr>
          <w:sz w:val="28"/>
          <w:szCs w:val="28"/>
          <w:lang w:val="en-US"/>
        </w:rPr>
      </w:pPr>
      <w:r>
        <w:rPr>
          <w:sz w:val="28"/>
          <w:szCs w:val="28"/>
          <w:lang w:val="en-US"/>
        </w:rPr>
        <w:t xml:space="preserve">Understanding </w:t>
      </w:r>
      <w:proofErr w:type="gramStart"/>
      <w:r>
        <w:rPr>
          <w:sz w:val="28"/>
          <w:szCs w:val="28"/>
          <w:lang w:val="en-US"/>
        </w:rPr>
        <w:t>the  market</w:t>
      </w:r>
      <w:proofErr w:type="gramEnd"/>
      <w:r>
        <w:rPr>
          <w:sz w:val="28"/>
          <w:szCs w:val="28"/>
          <w:lang w:val="en-US"/>
        </w:rPr>
        <w:t>.</w:t>
      </w:r>
    </w:p>
    <w:p w:rsidR="00DF7D12" w:rsidRDefault="00DF7D12" w:rsidP="00DF7D12">
      <w:pPr>
        <w:pStyle w:val="ListParagraph"/>
        <w:ind w:left="1080"/>
        <w:rPr>
          <w:sz w:val="28"/>
          <w:szCs w:val="28"/>
          <w:lang w:val="en-US"/>
        </w:rPr>
      </w:pPr>
    </w:p>
    <w:p w:rsidR="00DF7D12" w:rsidRDefault="00DF7D12" w:rsidP="00DF7D12">
      <w:pPr>
        <w:ind w:firstLine="720"/>
        <w:rPr>
          <w:color w:val="0070C0"/>
          <w:sz w:val="32"/>
          <w:szCs w:val="32"/>
          <w:lang w:val="en-US"/>
        </w:rPr>
      </w:pPr>
      <w:r>
        <w:rPr>
          <w:color w:val="0070C0"/>
          <w:sz w:val="32"/>
          <w:szCs w:val="32"/>
          <w:lang w:val="en-US"/>
        </w:rPr>
        <w:t>Disadvantages:</w:t>
      </w:r>
    </w:p>
    <w:p w:rsidR="00DF7D12" w:rsidRDefault="00DF7D12" w:rsidP="00DF7D12">
      <w:pPr>
        <w:ind w:firstLine="720"/>
        <w:rPr>
          <w:sz w:val="32"/>
          <w:szCs w:val="32"/>
          <w:lang w:val="en-US"/>
        </w:rPr>
      </w:pPr>
      <w:proofErr w:type="gramStart"/>
      <w:r>
        <w:rPr>
          <w:sz w:val="32"/>
          <w:szCs w:val="32"/>
          <w:lang w:val="en-US"/>
        </w:rPr>
        <w:t>1.Uncertain</w:t>
      </w:r>
      <w:proofErr w:type="gramEnd"/>
      <w:r>
        <w:rPr>
          <w:sz w:val="32"/>
          <w:szCs w:val="32"/>
          <w:lang w:val="en-US"/>
        </w:rPr>
        <w:t xml:space="preserve"> job security.</w:t>
      </w:r>
    </w:p>
    <w:p w:rsidR="00DF7D12" w:rsidRDefault="00DF7D12" w:rsidP="00DF7D12">
      <w:pPr>
        <w:ind w:firstLine="720"/>
        <w:rPr>
          <w:sz w:val="32"/>
          <w:szCs w:val="32"/>
          <w:lang w:val="en-US"/>
        </w:rPr>
      </w:pPr>
      <w:proofErr w:type="gramStart"/>
      <w:r>
        <w:rPr>
          <w:sz w:val="32"/>
          <w:szCs w:val="32"/>
          <w:lang w:val="en-US"/>
        </w:rPr>
        <w:t>2.A</w:t>
      </w:r>
      <w:proofErr w:type="gramEnd"/>
      <w:r>
        <w:rPr>
          <w:sz w:val="32"/>
          <w:szCs w:val="32"/>
          <w:lang w:val="en-US"/>
        </w:rPr>
        <w:t xml:space="preserve">  heavy  workload.</w:t>
      </w:r>
    </w:p>
    <w:p w:rsidR="00DF7D12" w:rsidRDefault="00DF7D12" w:rsidP="00DF7D12">
      <w:pPr>
        <w:ind w:firstLine="720"/>
        <w:rPr>
          <w:sz w:val="32"/>
          <w:szCs w:val="32"/>
          <w:lang w:val="en-US"/>
        </w:rPr>
      </w:pPr>
      <w:proofErr w:type="gramStart"/>
      <w:r>
        <w:rPr>
          <w:sz w:val="32"/>
          <w:szCs w:val="32"/>
          <w:lang w:val="en-US"/>
        </w:rPr>
        <w:t>3.Lask</w:t>
      </w:r>
      <w:proofErr w:type="gramEnd"/>
      <w:r>
        <w:rPr>
          <w:sz w:val="32"/>
          <w:szCs w:val="32"/>
          <w:lang w:val="en-US"/>
        </w:rPr>
        <w:t xml:space="preserve"> of structure.</w:t>
      </w:r>
    </w:p>
    <w:p w:rsidR="00DF7D12" w:rsidRDefault="00DF7D12" w:rsidP="00DF7D12">
      <w:pPr>
        <w:ind w:firstLine="720"/>
        <w:rPr>
          <w:sz w:val="32"/>
          <w:szCs w:val="32"/>
          <w:lang w:val="en-US"/>
        </w:rPr>
      </w:pPr>
      <w:proofErr w:type="gramStart"/>
      <w:r>
        <w:rPr>
          <w:sz w:val="32"/>
          <w:szCs w:val="32"/>
          <w:lang w:val="en-US"/>
        </w:rPr>
        <w:t>4.Limited</w:t>
      </w:r>
      <w:proofErr w:type="gramEnd"/>
      <w:r>
        <w:rPr>
          <w:sz w:val="32"/>
          <w:szCs w:val="32"/>
          <w:lang w:val="en-US"/>
        </w:rPr>
        <w:t xml:space="preserve"> resources.</w:t>
      </w:r>
    </w:p>
    <w:p w:rsidR="00DF7D12" w:rsidRDefault="00DF7D12" w:rsidP="00DF7D12">
      <w:pPr>
        <w:ind w:firstLine="720"/>
        <w:rPr>
          <w:sz w:val="32"/>
          <w:szCs w:val="32"/>
          <w:lang w:val="en-US"/>
        </w:rPr>
      </w:pPr>
      <w:proofErr w:type="gramStart"/>
      <w:r>
        <w:rPr>
          <w:sz w:val="32"/>
          <w:szCs w:val="32"/>
          <w:lang w:val="en-US"/>
        </w:rPr>
        <w:t>5.There</w:t>
      </w:r>
      <w:proofErr w:type="gramEnd"/>
      <w:r>
        <w:rPr>
          <w:sz w:val="32"/>
          <w:szCs w:val="32"/>
          <w:lang w:val="en-US"/>
        </w:rPr>
        <w:t xml:space="preserve"> will be no fixed working hours.</w:t>
      </w:r>
    </w:p>
    <w:p w:rsidR="00DF7D12" w:rsidRDefault="00DF7D12" w:rsidP="00DF7D12">
      <w:pPr>
        <w:ind w:firstLine="720"/>
        <w:rPr>
          <w:sz w:val="32"/>
          <w:szCs w:val="32"/>
          <w:lang w:val="en-US"/>
        </w:rPr>
      </w:pPr>
    </w:p>
    <w:p w:rsidR="0021163A" w:rsidRDefault="00DF7D12" w:rsidP="00DF7D12">
      <w:pPr>
        <w:rPr>
          <w:sz w:val="40"/>
          <w:szCs w:val="40"/>
          <w:lang w:val="en-US"/>
        </w:rPr>
      </w:pPr>
      <w:proofErr w:type="gramStart"/>
      <w:r>
        <w:rPr>
          <w:sz w:val="40"/>
          <w:szCs w:val="40"/>
          <w:lang w:val="en-US"/>
        </w:rPr>
        <w:t>5 .</w:t>
      </w:r>
      <w:proofErr w:type="gramEnd"/>
      <w:r w:rsidR="0021163A">
        <w:rPr>
          <w:sz w:val="40"/>
          <w:szCs w:val="40"/>
          <w:lang w:val="en-US"/>
        </w:rPr>
        <w:t xml:space="preserve">  </w:t>
      </w:r>
      <w:r>
        <w:rPr>
          <w:sz w:val="40"/>
          <w:szCs w:val="40"/>
          <w:lang w:val="en-US"/>
        </w:rPr>
        <w:t>Applications</w:t>
      </w:r>
    </w:p>
    <w:p w:rsidR="00DF7D12" w:rsidRDefault="0021163A" w:rsidP="0021163A">
      <w:pPr>
        <w:pStyle w:val="ListParagraph"/>
        <w:numPr>
          <w:ilvl w:val="0"/>
          <w:numId w:val="4"/>
        </w:numPr>
        <w:rPr>
          <w:rFonts w:ascii="Century" w:hAnsi="Century"/>
          <w:sz w:val="32"/>
          <w:szCs w:val="32"/>
          <w:lang w:val="en-US"/>
        </w:rPr>
      </w:pPr>
      <w:r>
        <w:rPr>
          <w:rFonts w:ascii="Century" w:hAnsi="Century"/>
          <w:sz w:val="32"/>
          <w:szCs w:val="32"/>
          <w:lang w:val="en-US"/>
        </w:rPr>
        <w:t>Startups are companies or ventures that are focused on a single product or service that the founders wants to bring to market .These companies typically don ‘ t  have a fully developed business model and ,more crucially, lack adequate capital to move onto the next phase of business .</w:t>
      </w:r>
    </w:p>
    <w:p w:rsidR="003F1516" w:rsidRDefault="0021163A" w:rsidP="0021163A">
      <w:pPr>
        <w:pStyle w:val="ListParagraph"/>
        <w:numPr>
          <w:ilvl w:val="0"/>
          <w:numId w:val="4"/>
        </w:numPr>
        <w:rPr>
          <w:rFonts w:ascii="Century" w:hAnsi="Century"/>
          <w:sz w:val="32"/>
          <w:szCs w:val="32"/>
          <w:lang w:val="en-US"/>
        </w:rPr>
      </w:pPr>
      <w:r>
        <w:rPr>
          <w:rFonts w:ascii="Century" w:hAnsi="Century"/>
          <w:sz w:val="32"/>
          <w:szCs w:val="32"/>
          <w:lang w:val="en-US"/>
        </w:rPr>
        <w:t>Some startup</w:t>
      </w:r>
      <w:r w:rsidR="003F1516">
        <w:rPr>
          <w:rFonts w:ascii="Century" w:hAnsi="Century"/>
          <w:sz w:val="32"/>
          <w:szCs w:val="32"/>
          <w:lang w:val="en-US"/>
        </w:rPr>
        <w:t xml:space="preserve"> programs like </w:t>
      </w:r>
      <w:proofErr w:type="spellStart"/>
      <w:r w:rsidR="003F1516">
        <w:rPr>
          <w:rFonts w:ascii="Century" w:hAnsi="Century"/>
          <w:sz w:val="32"/>
          <w:szCs w:val="32"/>
          <w:lang w:val="en-US"/>
        </w:rPr>
        <w:t>cortana</w:t>
      </w:r>
      <w:proofErr w:type="gramStart"/>
      <w:r w:rsidR="003F1516">
        <w:rPr>
          <w:rFonts w:ascii="Century" w:hAnsi="Century"/>
          <w:sz w:val="32"/>
          <w:szCs w:val="32"/>
          <w:lang w:val="en-US"/>
        </w:rPr>
        <w:t>,Microsoft</w:t>
      </w:r>
      <w:proofErr w:type="spellEnd"/>
      <w:proofErr w:type="gramEnd"/>
      <w:r w:rsidR="003F1516">
        <w:rPr>
          <w:rFonts w:ascii="Century" w:hAnsi="Century"/>
          <w:sz w:val="32"/>
          <w:szCs w:val="32"/>
          <w:lang w:val="en-US"/>
        </w:rPr>
        <w:t xml:space="preserve"> </w:t>
      </w:r>
      <w:proofErr w:type="spellStart"/>
      <w:r w:rsidR="003F1516">
        <w:rPr>
          <w:rFonts w:ascii="Century" w:hAnsi="Century"/>
          <w:sz w:val="32"/>
          <w:szCs w:val="32"/>
          <w:lang w:val="en-US"/>
        </w:rPr>
        <w:t>oneDrive</w:t>
      </w:r>
      <w:proofErr w:type="spellEnd"/>
      <w:r w:rsidR="003F1516">
        <w:rPr>
          <w:rFonts w:ascii="Century" w:hAnsi="Century"/>
          <w:sz w:val="32"/>
          <w:szCs w:val="32"/>
          <w:lang w:val="en-US"/>
        </w:rPr>
        <w:t xml:space="preserve"> ,</w:t>
      </w:r>
      <w:proofErr w:type="spellStart"/>
      <w:r w:rsidR="003F1516">
        <w:rPr>
          <w:rFonts w:ascii="Century" w:hAnsi="Century"/>
          <w:sz w:val="32"/>
          <w:szCs w:val="32"/>
          <w:lang w:val="en-US"/>
        </w:rPr>
        <w:t>UpdatestartupUtility</w:t>
      </w:r>
      <w:proofErr w:type="spellEnd"/>
      <w:r w:rsidR="003F1516">
        <w:rPr>
          <w:rFonts w:ascii="Century" w:hAnsi="Century"/>
          <w:sz w:val="32"/>
          <w:szCs w:val="32"/>
          <w:lang w:val="en-US"/>
        </w:rPr>
        <w:t xml:space="preserve">, windows security  notification  icon and more are </w:t>
      </w:r>
      <w:proofErr w:type="spellStart"/>
      <w:r w:rsidR="003F1516">
        <w:rPr>
          <w:rFonts w:ascii="Century" w:hAnsi="Century"/>
          <w:sz w:val="32"/>
          <w:szCs w:val="32"/>
          <w:lang w:val="en-US"/>
        </w:rPr>
        <w:t>ussally</w:t>
      </w:r>
      <w:proofErr w:type="spellEnd"/>
      <w:r w:rsidR="003F1516">
        <w:rPr>
          <w:rFonts w:ascii="Century" w:hAnsi="Century"/>
          <w:sz w:val="32"/>
          <w:szCs w:val="32"/>
          <w:lang w:val="en-US"/>
        </w:rPr>
        <w:t xml:space="preserve"> working in the background. These are always the windows built-in apps and services.</w:t>
      </w:r>
    </w:p>
    <w:p w:rsidR="003F1516" w:rsidRDefault="003F1516" w:rsidP="003F1516">
      <w:pPr>
        <w:tabs>
          <w:tab w:val="left" w:pos="1622"/>
        </w:tabs>
        <w:rPr>
          <w:lang w:val="en-US"/>
        </w:rPr>
      </w:pPr>
      <w:r>
        <w:rPr>
          <w:lang w:val="en-US"/>
        </w:rPr>
        <w:tab/>
      </w:r>
    </w:p>
    <w:p w:rsidR="00AE1C13" w:rsidRPr="00AE1C13" w:rsidRDefault="00AE1C13" w:rsidP="00AE1C13">
      <w:pPr>
        <w:pStyle w:val="ListParagraph"/>
        <w:numPr>
          <w:ilvl w:val="0"/>
          <w:numId w:val="3"/>
        </w:numPr>
        <w:rPr>
          <w:sz w:val="40"/>
          <w:szCs w:val="40"/>
        </w:rPr>
      </w:pPr>
      <w:r w:rsidRPr="00AE1C13">
        <w:rPr>
          <w:sz w:val="40"/>
          <w:szCs w:val="40"/>
        </w:rPr>
        <w:t>Conclusion</w:t>
      </w:r>
      <w:r w:rsidRPr="00AE1C13">
        <w:rPr>
          <w:sz w:val="40"/>
          <w:szCs w:val="40"/>
        </w:rPr>
        <w:t xml:space="preserve"> </w:t>
      </w:r>
    </w:p>
    <w:p w:rsidR="00AE1C13" w:rsidRDefault="00AE1C13" w:rsidP="00AE1C13">
      <w:pPr>
        <w:ind w:left="720"/>
        <w:rPr>
          <w:rFonts w:ascii="Century" w:hAnsi="Century"/>
          <w:sz w:val="32"/>
          <w:szCs w:val="32"/>
          <w:lang w:val="en-US"/>
        </w:rPr>
      </w:pPr>
      <w:r>
        <w:rPr>
          <w:sz w:val="32"/>
          <w:szCs w:val="32"/>
        </w:rPr>
        <w:lastRenderedPageBreak/>
        <w:t xml:space="preserve">       </w:t>
      </w:r>
      <w:r w:rsidRPr="00AE1C13">
        <w:rPr>
          <w:sz w:val="32"/>
          <w:szCs w:val="32"/>
        </w:rPr>
        <w:t xml:space="preserve"> A business plan conclusion is a summary of a business plan’s strengths designed to convince the reader of the company’s success. Because companies typically create business plans to get funding or investors, the conclusion should focus on how the organization makes money and why it is a good investment.</w:t>
      </w:r>
    </w:p>
    <w:p w:rsidR="00AE1C13" w:rsidRPr="00AE1C13" w:rsidRDefault="00AE1C13" w:rsidP="00AE1C13">
      <w:pPr>
        <w:rPr>
          <w:rFonts w:ascii="Century" w:hAnsi="Century"/>
          <w:sz w:val="40"/>
          <w:szCs w:val="40"/>
          <w:lang w:val="en-US"/>
        </w:rPr>
      </w:pPr>
    </w:p>
    <w:p w:rsidR="00AE1C13" w:rsidRPr="00AE1C13" w:rsidRDefault="00AE1C13" w:rsidP="00AE1C13">
      <w:pPr>
        <w:pStyle w:val="ListParagraph"/>
        <w:numPr>
          <w:ilvl w:val="0"/>
          <w:numId w:val="3"/>
        </w:numPr>
        <w:rPr>
          <w:sz w:val="40"/>
          <w:szCs w:val="40"/>
        </w:rPr>
      </w:pPr>
      <w:r w:rsidRPr="00AE1C13">
        <w:rPr>
          <w:sz w:val="40"/>
          <w:szCs w:val="40"/>
        </w:rPr>
        <w:t xml:space="preserve">Future </w:t>
      </w:r>
    </w:p>
    <w:p w:rsidR="00AE1C13" w:rsidRDefault="00AE1C13" w:rsidP="00AE1C13">
      <w:pPr>
        <w:ind w:left="142"/>
        <w:rPr>
          <w:rFonts w:ascii="Century" w:hAnsi="Century"/>
          <w:sz w:val="32"/>
          <w:szCs w:val="32"/>
          <w:lang w:val="en-US"/>
        </w:rPr>
      </w:pPr>
      <w:r>
        <w:rPr>
          <w:sz w:val="32"/>
          <w:szCs w:val="32"/>
        </w:rPr>
        <w:t xml:space="preserve">           </w:t>
      </w:r>
      <w:r w:rsidRPr="00AE1C13">
        <w:rPr>
          <w:sz w:val="32"/>
          <w:szCs w:val="32"/>
        </w:rPr>
        <w:t xml:space="preserve">Scope Future scope of </w:t>
      </w:r>
      <w:proofErr w:type="spellStart"/>
      <w:r w:rsidRPr="00AE1C13">
        <w:rPr>
          <w:sz w:val="32"/>
          <w:szCs w:val="32"/>
        </w:rPr>
        <w:t>startup</w:t>
      </w:r>
      <w:proofErr w:type="spellEnd"/>
      <w:r w:rsidRPr="00AE1C13">
        <w:rPr>
          <w:sz w:val="32"/>
          <w:szCs w:val="32"/>
        </w:rPr>
        <w:t xml:space="preserve"> in India: Indian </w:t>
      </w:r>
      <w:proofErr w:type="spellStart"/>
      <w:r w:rsidRPr="00AE1C13">
        <w:rPr>
          <w:sz w:val="32"/>
          <w:szCs w:val="32"/>
        </w:rPr>
        <w:t>startups</w:t>
      </w:r>
      <w:proofErr w:type="spellEnd"/>
      <w:r w:rsidRPr="00AE1C13">
        <w:rPr>
          <w:sz w:val="32"/>
          <w:szCs w:val="32"/>
        </w:rPr>
        <w:t xml:space="preserve"> raised USD19. 3 billion across 1,456 deals in Ventures </w:t>
      </w:r>
      <w:proofErr w:type="gramStart"/>
      <w:r w:rsidRPr="00AE1C13">
        <w:rPr>
          <w:sz w:val="32"/>
          <w:szCs w:val="32"/>
        </w:rPr>
        <w:t>Capital(</w:t>
      </w:r>
      <w:proofErr w:type="gramEnd"/>
      <w:r w:rsidRPr="00AE1C13">
        <w:rPr>
          <w:sz w:val="32"/>
          <w:szCs w:val="32"/>
        </w:rPr>
        <w:t xml:space="preserve">VC) between January 2021 and October 2021, against USD27. </w:t>
      </w:r>
      <w:proofErr w:type="gramStart"/>
      <w:r w:rsidRPr="00AE1C13">
        <w:rPr>
          <w:sz w:val="32"/>
          <w:szCs w:val="32"/>
        </w:rPr>
        <w:t>5 billion across 1,355 deals between January 2022 and October 2022.</w:t>
      </w:r>
      <w:proofErr w:type="gramEnd"/>
      <w:r w:rsidRPr="00AE1C13">
        <w:rPr>
          <w:sz w:val="32"/>
          <w:szCs w:val="32"/>
        </w:rPr>
        <w:t xml:space="preserve"> In addition, </w:t>
      </w:r>
      <w:proofErr w:type="spellStart"/>
      <w:r w:rsidRPr="00AE1C13">
        <w:rPr>
          <w:rFonts w:ascii="Century" w:hAnsi="Century"/>
          <w:sz w:val="32"/>
          <w:szCs w:val="32"/>
        </w:rPr>
        <w:t>startups</w:t>
      </w:r>
      <w:proofErr w:type="spellEnd"/>
      <w:r w:rsidRPr="00AE1C13">
        <w:rPr>
          <w:sz w:val="32"/>
          <w:szCs w:val="32"/>
        </w:rPr>
        <w:t xml:space="preserve"> in India are expected to raise USD180 billion in 2023.</w:t>
      </w:r>
    </w:p>
    <w:p w:rsidR="00AE1C13" w:rsidRDefault="00AE1C13" w:rsidP="00AE1C13">
      <w:pPr>
        <w:rPr>
          <w:rFonts w:ascii="Century" w:hAnsi="Century"/>
          <w:sz w:val="32"/>
          <w:szCs w:val="32"/>
          <w:lang w:val="en-US"/>
        </w:rPr>
      </w:pPr>
    </w:p>
    <w:p w:rsidR="000972E0" w:rsidRDefault="00AE1C13" w:rsidP="00AE1C13">
      <w:pPr>
        <w:rPr>
          <w:rFonts w:ascii="Century" w:hAnsi="Century"/>
          <w:sz w:val="40"/>
          <w:szCs w:val="40"/>
          <w:lang w:val="en-US"/>
        </w:rPr>
      </w:pPr>
      <w:proofErr w:type="gramStart"/>
      <w:r>
        <w:rPr>
          <w:rFonts w:ascii="Century" w:hAnsi="Century"/>
          <w:sz w:val="40"/>
          <w:szCs w:val="40"/>
          <w:lang w:val="en-US"/>
        </w:rPr>
        <w:t>8.App</w:t>
      </w:r>
      <w:r w:rsidR="000972E0" w:rsidRPr="000972E0">
        <w:rPr>
          <w:rFonts w:ascii="Century" w:hAnsi="Century"/>
          <w:sz w:val="40"/>
          <w:szCs w:val="40"/>
          <w:lang w:val="en-US"/>
        </w:rPr>
        <w:t>https</w:t>
      </w:r>
      <w:proofErr w:type="gramEnd"/>
    </w:p>
    <w:p w:rsidR="00896361" w:rsidRDefault="00896361" w:rsidP="00AE1C13">
      <w:r>
        <w:rPr>
          <w:rFonts w:ascii="Century" w:hAnsi="Century"/>
          <w:sz w:val="40"/>
          <w:szCs w:val="40"/>
          <w:lang w:val="en-US"/>
        </w:rPr>
        <w:t>1.</w:t>
      </w:r>
      <w:r w:rsidRPr="00896361">
        <w:t xml:space="preserve"> </w:t>
      </w:r>
      <w:hyperlink r:id="rId19" w:history="1">
        <w:r w:rsidR="000640EB" w:rsidRPr="00476254">
          <w:rPr>
            <w:rStyle w:val="Hyperlink"/>
          </w:rPr>
          <w:t>https://public.tableau.com/views/dashboard_16828469641400/Dashboard3?:language=en-US&amp;publish=yes&amp;:display_count=n&amp;:origin=viz_share_link</w:t>
        </w:r>
      </w:hyperlink>
    </w:p>
    <w:p w:rsidR="000640EB" w:rsidRDefault="000640EB" w:rsidP="00AE1C13">
      <w:pPr>
        <w:rPr>
          <w:sz w:val="40"/>
          <w:szCs w:val="40"/>
        </w:rPr>
      </w:pPr>
      <w:r>
        <w:rPr>
          <w:sz w:val="40"/>
          <w:szCs w:val="40"/>
        </w:rPr>
        <w:t>2.</w:t>
      </w:r>
      <w:r w:rsidR="00471E16" w:rsidRPr="00471E16">
        <w:t xml:space="preserve"> </w:t>
      </w:r>
      <w:hyperlink r:id="rId20" w:history="1">
        <w:r w:rsidR="00471E16" w:rsidRPr="00476254">
          <w:rPr>
            <w:rStyle w:val="Hyperlink"/>
            <w:sz w:val="40"/>
            <w:szCs w:val="40"/>
          </w:rPr>
          <w:t>https://public.tableau.com/views/story2_16830079439400/Story1?:language=en-US&amp;publish=yes&amp;:display_count=n&amp;:origin=viz_share_link</w:t>
        </w:r>
      </w:hyperlink>
    </w:p>
    <w:p w:rsidR="00471E16" w:rsidRPr="000640EB" w:rsidRDefault="00471E16" w:rsidP="00AE1C13">
      <w:pPr>
        <w:rPr>
          <w:sz w:val="40"/>
          <w:szCs w:val="40"/>
        </w:rPr>
      </w:pPr>
      <w:bookmarkStart w:id="0" w:name="_GoBack"/>
      <w:bookmarkEnd w:id="0"/>
    </w:p>
    <w:sectPr w:rsidR="00471E16" w:rsidRPr="000640EB" w:rsidSect="00C403D1">
      <w:pgSz w:w="11906" w:h="16838"/>
      <w:pgMar w:top="142"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2B81"/>
    <w:multiLevelType w:val="multilevel"/>
    <w:tmpl w:val="57C0F4D4"/>
    <w:lvl w:ilvl="0">
      <w:start w:val="1"/>
      <w:numFmt w:val="decimal"/>
      <w:lvlText w:val="%1."/>
      <w:lvlJc w:val="left"/>
      <w:pPr>
        <w:ind w:left="360" w:hanging="360"/>
      </w:pPr>
      <w:rPr>
        <w:rFonts w:hint="default"/>
        <w:color w:val="0070C0"/>
      </w:rPr>
    </w:lvl>
    <w:lvl w:ilvl="1">
      <w:start w:val="1"/>
      <w:numFmt w:val="decimal"/>
      <w:isLgl/>
      <w:lvlText w:val="%1.%2"/>
      <w:lvlJc w:val="left"/>
      <w:pPr>
        <w:ind w:left="720" w:hanging="720"/>
      </w:pPr>
      <w:rPr>
        <w:rFonts w:hint="default"/>
        <w:color w:val="FFC000"/>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
    <w:nsid w:val="0919464A"/>
    <w:multiLevelType w:val="hybridMultilevel"/>
    <w:tmpl w:val="F11C485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4900F9"/>
    <w:multiLevelType w:val="hybridMultilevel"/>
    <w:tmpl w:val="92A69098"/>
    <w:lvl w:ilvl="0" w:tplc="A6BC0EFE">
      <w:start w:val="1"/>
      <w:numFmt w:val="decimal"/>
      <w:lvlText w:val="%1."/>
      <w:lvlJc w:val="left"/>
      <w:pPr>
        <w:ind w:left="502"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7F273D21"/>
    <w:multiLevelType w:val="hybridMultilevel"/>
    <w:tmpl w:val="95FA26C6"/>
    <w:lvl w:ilvl="0" w:tplc="FD8698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B43"/>
    <w:rsid w:val="000640EB"/>
    <w:rsid w:val="000972E0"/>
    <w:rsid w:val="000F3DC2"/>
    <w:rsid w:val="0011651E"/>
    <w:rsid w:val="0021163A"/>
    <w:rsid w:val="0028615E"/>
    <w:rsid w:val="003D0D3B"/>
    <w:rsid w:val="003F1516"/>
    <w:rsid w:val="00441BEC"/>
    <w:rsid w:val="00471E16"/>
    <w:rsid w:val="00547B43"/>
    <w:rsid w:val="00764CE1"/>
    <w:rsid w:val="00816319"/>
    <w:rsid w:val="00896361"/>
    <w:rsid w:val="00AE1C13"/>
    <w:rsid w:val="00C37DD3"/>
    <w:rsid w:val="00C403D1"/>
    <w:rsid w:val="00DE16C5"/>
    <w:rsid w:val="00DF7D12"/>
    <w:rsid w:val="00ED6A08"/>
    <w:rsid w:val="00F92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15E"/>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28615E"/>
    <w:rPr>
      <w:rFonts w:asciiTheme="majorHAnsi" w:eastAsiaTheme="majorEastAsia" w:hAnsiTheme="majorHAnsi" w:cstheme="majorBidi"/>
      <w:color w:val="252525" w:themeColor="text2" w:themeShade="BF"/>
      <w:spacing w:val="5"/>
      <w:kern w:val="28"/>
      <w:sz w:val="52"/>
      <w:szCs w:val="52"/>
    </w:rPr>
  </w:style>
  <w:style w:type="paragraph" w:styleId="ListParagraph">
    <w:name w:val="List Paragraph"/>
    <w:basedOn w:val="Normal"/>
    <w:uiPriority w:val="34"/>
    <w:qFormat/>
    <w:rsid w:val="00547B43"/>
    <w:pPr>
      <w:ind w:left="720"/>
      <w:contextualSpacing/>
    </w:pPr>
  </w:style>
  <w:style w:type="paragraph" w:styleId="BalloonText">
    <w:name w:val="Balloon Text"/>
    <w:basedOn w:val="Normal"/>
    <w:link w:val="BalloonTextChar"/>
    <w:uiPriority w:val="99"/>
    <w:semiHidden/>
    <w:unhideWhenUsed/>
    <w:rsid w:val="00C37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DD3"/>
    <w:rPr>
      <w:rFonts w:ascii="Tahoma" w:hAnsi="Tahoma" w:cs="Tahoma"/>
      <w:sz w:val="16"/>
      <w:szCs w:val="16"/>
    </w:rPr>
  </w:style>
  <w:style w:type="character" w:styleId="Hyperlink">
    <w:name w:val="Hyperlink"/>
    <w:basedOn w:val="DefaultParagraphFont"/>
    <w:uiPriority w:val="99"/>
    <w:unhideWhenUsed/>
    <w:rsid w:val="00896361"/>
    <w:rPr>
      <w:color w:val="6B9F2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6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15E"/>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28615E"/>
    <w:rPr>
      <w:rFonts w:asciiTheme="majorHAnsi" w:eastAsiaTheme="majorEastAsia" w:hAnsiTheme="majorHAnsi" w:cstheme="majorBidi"/>
      <w:color w:val="252525" w:themeColor="text2" w:themeShade="BF"/>
      <w:spacing w:val="5"/>
      <w:kern w:val="28"/>
      <w:sz w:val="52"/>
      <w:szCs w:val="52"/>
    </w:rPr>
  </w:style>
  <w:style w:type="paragraph" w:styleId="ListParagraph">
    <w:name w:val="List Paragraph"/>
    <w:basedOn w:val="Normal"/>
    <w:uiPriority w:val="34"/>
    <w:qFormat/>
    <w:rsid w:val="00547B43"/>
    <w:pPr>
      <w:ind w:left="720"/>
      <w:contextualSpacing/>
    </w:pPr>
  </w:style>
  <w:style w:type="paragraph" w:styleId="BalloonText">
    <w:name w:val="Balloon Text"/>
    <w:basedOn w:val="Normal"/>
    <w:link w:val="BalloonTextChar"/>
    <w:uiPriority w:val="99"/>
    <w:semiHidden/>
    <w:unhideWhenUsed/>
    <w:rsid w:val="00C37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DD3"/>
    <w:rPr>
      <w:rFonts w:ascii="Tahoma" w:hAnsi="Tahoma" w:cs="Tahoma"/>
      <w:sz w:val="16"/>
      <w:szCs w:val="16"/>
    </w:rPr>
  </w:style>
  <w:style w:type="character" w:styleId="Hyperlink">
    <w:name w:val="Hyperlink"/>
    <w:basedOn w:val="DefaultParagraphFont"/>
    <w:uiPriority w:val="99"/>
    <w:unhideWhenUsed/>
    <w:rsid w:val="00896361"/>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public.tableau.com/views/story2_16830079439400/Story1?:language=en-US&amp;publish=yes&amp;:display_count=n&amp;:origin=viz_share_lin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public.tableau.com/views/dashboard_16828469641400/Dashboard3?:language=en-US&amp;publish=yes&amp;:display_count=n&amp;:origin=viz_shar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LAB12</dc:creator>
  <cp:lastModifiedBy>LAB12</cp:lastModifiedBy>
  <cp:revision>2</cp:revision>
  <dcterms:created xsi:type="dcterms:W3CDTF">2023-05-02T10:56:00Z</dcterms:created>
  <dcterms:modified xsi:type="dcterms:W3CDTF">2023-05-02T10:56:00Z</dcterms:modified>
</cp:coreProperties>
</file>