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416487F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1005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80C6BF0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528703EF" w:rsidR="00F30788" w:rsidRPr="00B22DA0" w:rsidRDefault="00341DA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68104CE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59DF61B9" w:rsidR="00F30788" w:rsidRPr="00B22DA0" w:rsidRDefault="00497C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37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4F9598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22C303B1" w:rsidR="00F30788" w:rsidRPr="00B22DA0" w:rsidRDefault="00C63CD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621D3B52" w:rsidR="00F30788" w:rsidRPr="00B22DA0" w:rsidRDefault="00967DB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16B466FF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497C3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65976307" w14:textId="7E228F65" w:rsidR="00AF61F1" w:rsidRDefault="00AF61F1" w:rsidP="00DE692B">
      <w:pPr>
        <w:tabs>
          <w:tab w:val="num" w:pos="360"/>
        </w:tabs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sz w:val="24"/>
          <w:szCs w:val="24"/>
        </w:rPr>
        <w:t>Q1.</w:t>
      </w:r>
      <w:r w:rsidRPr="00AF61F1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 Boolean function as product of its max terms is given below:</w:t>
      </w:r>
    </w:p>
    <w:p w14:paraId="7BBEDDC1" w14:textId="77777777" w:rsidR="00AF61F1" w:rsidRDefault="00AF61F1" w:rsidP="00AF61F1">
      <w:pPr>
        <w:tabs>
          <w:tab w:val="num" w:pos="360"/>
        </w:tabs>
        <w:ind w:left="360" w:hanging="360"/>
        <w:jc w:val="center"/>
        <w:rPr>
          <w:rFonts w:ascii="Verdana" w:hAnsi="Verdana"/>
          <w:b/>
          <w:color w:val="000000"/>
          <w:sz w:val="20"/>
          <w:szCs w:val="20"/>
          <w:vertAlign w:val="subscript"/>
        </w:rPr>
      </w:pPr>
      <w:r>
        <w:rPr>
          <w:rFonts w:ascii="Verdana" w:hAnsi="Verdana"/>
          <w:b/>
          <w:color w:val="000000"/>
          <w:sz w:val="20"/>
          <w:szCs w:val="20"/>
        </w:rPr>
        <w:t>T(</w:t>
      </w:r>
      <w:proofErr w:type="gramStart"/>
      <w:r>
        <w:rPr>
          <w:rFonts w:ascii="Verdana" w:hAnsi="Verdana"/>
          <w:b/>
          <w:color w:val="000000"/>
          <w:sz w:val="20"/>
          <w:szCs w:val="20"/>
        </w:rPr>
        <w:t>A,B</w:t>
      </w:r>
      <w:proofErr w:type="gramEnd"/>
      <w:r>
        <w:rPr>
          <w:rFonts w:ascii="Verdana" w:hAnsi="Verdana"/>
          <w:b/>
          <w:color w:val="000000"/>
          <w:sz w:val="20"/>
          <w:szCs w:val="20"/>
        </w:rPr>
        <w:t>,C,D) =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0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5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8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9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10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11</w:t>
      </w:r>
      <w:r>
        <w:rPr>
          <w:rFonts w:ascii="Verdana" w:hAnsi="Verdana"/>
          <w:b/>
          <w:color w:val="000000"/>
          <w:sz w:val="20"/>
          <w:szCs w:val="20"/>
        </w:rPr>
        <w:t xml:space="preserve"> M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13</w:t>
      </w:r>
    </w:p>
    <w:p w14:paraId="644E29A0" w14:textId="7E503950" w:rsidR="00AF61F1" w:rsidRDefault="00AF61F1" w:rsidP="00AF61F1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 only </w:t>
      </w:r>
      <w:proofErr w:type="spellStart"/>
      <w:r>
        <w:rPr>
          <w:rFonts w:ascii="Verdana" w:hAnsi="Verdana"/>
          <w:b/>
          <w:color w:val="000000"/>
          <w:sz w:val="20"/>
          <w:szCs w:val="20"/>
        </w:rPr>
        <w:t>KMaps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optimize the function into:</w:t>
      </w:r>
    </w:p>
    <w:p w14:paraId="1DA29F71" w14:textId="2BA01B2A" w:rsidR="00AF61F1" w:rsidRDefault="00AF61F1" w:rsidP="00AF61F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450" w:hanging="45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Product of Sums (POS) form</w:t>
      </w:r>
      <w:r w:rsidR="00FC1A14">
        <w:rPr>
          <w:rFonts w:ascii="Verdana" w:hAnsi="Verdana"/>
          <w:b/>
          <w:color w:val="000000"/>
          <w:sz w:val="20"/>
          <w:szCs w:val="20"/>
        </w:rPr>
        <w:t xml:space="preserve"> (5 marks)</w:t>
      </w:r>
    </w:p>
    <w:p w14:paraId="175F5D5F" w14:textId="3397D3DE" w:rsidR="00DE692B" w:rsidRDefault="00DE692B" w:rsidP="00DE692B">
      <w:p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62A7BCB8" w14:textId="57FFCD36" w:rsidR="00DE692B" w:rsidRDefault="00DE692B" w:rsidP="00DE692B">
      <w:p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DE692B" w14:paraId="03BFF29E" w14:textId="77777777" w:rsidTr="00DE692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C3605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pict w14:anchorId="76DB263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.85pt;margin-top:5.45pt;width:28.5pt;height:21pt;z-index:251656192" stroked="f">
                  <v:textbox style="mso-next-textbox:#_x0000_s1026">
                    <w:txbxContent>
                      <w:p w14:paraId="1E63B486" w14:textId="77777777" w:rsidR="00DE692B" w:rsidRDefault="00DE692B" w:rsidP="00DE692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AB</w:t>
                        </w:r>
                      </w:p>
                    </w:txbxContent>
                  </v:textbox>
                </v:shape>
              </w:pict>
            </w:r>
            <w:r>
              <w:pict w14:anchorId="50566B6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9.1pt;margin-top:.2pt;width:18pt;height:21.75pt;z-index:251657216" o:connectortype="straight"/>
              </w:pic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1108B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25E47D37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45CDB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418B080A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0303E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21076E60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22707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7A3FFC53" w14:textId="77777777" w:rsidR="00DE692B" w:rsidRDefault="00DE692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DE692B" w14:paraId="733B3CEF" w14:textId="77777777" w:rsidTr="00DE692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75CB519D" w14:textId="77777777" w:rsidR="00DE692B" w:rsidRDefault="00DE692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6F969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6A9AF0E8" w14:textId="056E8FF2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5518E439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846C9" w14:textId="7D94F39B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04BF5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EE607" w14:textId="42301D04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DE692B" w14:paraId="6E57C3D7" w14:textId="77777777" w:rsidTr="00DE692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29D84FA" w14:textId="77777777" w:rsidR="00DE692B" w:rsidRDefault="00DE692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330E1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576FB36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4090076E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9E55E" w14:textId="56527716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14242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7A23D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DE692B" w14:paraId="6B00E4F6" w14:textId="77777777" w:rsidTr="00DE692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38010C76" w14:textId="77777777" w:rsidR="00DE692B" w:rsidRDefault="00DE692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7E05D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F770CEE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537C255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6EF60" w14:textId="34AF6660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A0E11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A73FF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DE692B" w14:paraId="064418B6" w14:textId="77777777" w:rsidTr="00DE692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1C5C9DCA" w14:textId="77777777" w:rsidR="00DE692B" w:rsidRDefault="00DE692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E21EE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7086F3E" w14:textId="764A7105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9A077D1" w14:textId="77777777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13BAE" w14:textId="47F7537B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B693D" w14:textId="20DEB6C4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119B6" w14:textId="1B16510D" w:rsidR="00DE692B" w:rsidRDefault="00DE692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14:paraId="2D7BB5AD" w14:textId="77777777" w:rsidR="00DE692B" w:rsidRDefault="00DE692B" w:rsidP="00DE692B">
      <w:p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02534772" w14:textId="21D6D97D" w:rsidR="00DE692B" w:rsidRPr="00DE692B" w:rsidRDefault="00DE692B" w:rsidP="00DE692B">
      <w:p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T(</w:t>
      </w:r>
      <w:proofErr w:type="gramStart"/>
      <w:r>
        <w:rPr>
          <w:rFonts w:ascii="Verdana" w:hAnsi="Verdana"/>
          <w:b/>
          <w:color w:val="000000"/>
          <w:sz w:val="20"/>
          <w:szCs w:val="20"/>
        </w:rPr>
        <w:t>A,B</w:t>
      </w:r>
      <w:proofErr w:type="gramEnd"/>
      <w:r>
        <w:rPr>
          <w:rFonts w:ascii="Verdana" w:hAnsi="Verdana"/>
          <w:b/>
          <w:color w:val="000000"/>
          <w:sz w:val="20"/>
          <w:szCs w:val="20"/>
        </w:rPr>
        <w:t>,C,D) =</w:t>
      </w:r>
    </w:p>
    <w:p w14:paraId="28126E49" w14:textId="17539F76" w:rsidR="00DE692B" w:rsidRPr="00FC1A14" w:rsidRDefault="00DE692B" w:rsidP="00FC1A1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450" w:hanging="45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Sum of Products (SOP) form</w:t>
      </w:r>
      <w:r w:rsidR="000B6417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FC1A14">
        <w:rPr>
          <w:rFonts w:ascii="Verdana" w:hAnsi="Verdana"/>
          <w:b/>
          <w:color w:val="000000"/>
          <w:sz w:val="20"/>
          <w:szCs w:val="20"/>
        </w:rPr>
        <w:t>(5 marks)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DE692B" w14:paraId="6C5DDC6D" w14:textId="77777777" w:rsidTr="006173A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4D792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pict w14:anchorId="08A1EF8C">
                <v:shape id="_x0000_s1028" type="#_x0000_t202" style="position:absolute;left:0;text-align:left;margin-left:5.85pt;margin-top:5.45pt;width:28.5pt;height:21pt;z-index:251658240" stroked="f">
                  <v:textbox style="mso-next-textbox:#_x0000_s1028">
                    <w:txbxContent>
                      <w:p w14:paraId="1CEF6456" w14:textId="77777777" w:rsidR="00DE692B" w:rsidRDefault="00DE692B" w:rsidP="00DE692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AB</w:t>
                        </w:r>
                      </w:p>
                    </w:txbxContent>
                  </v:textbox>
                </v:shape>
              </w:pict>
            </w:r>
            <w:r>
              <w:pict w14:anchorId="476F8934">
                <v:shape id="_x0000_s1029" type="#_x0000_t32" style="position:absolute;left:0;text-align:left;margin-left:29.1pt;margin-top:.2pt;width:18pt;height:21.75pt;z-index:251659264" o:connectortype="straight"/>
              </w:pic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ED5A7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52F74ACC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D59EF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59702041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25653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32067988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125E8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38C80468" w14:textId="77777777" w:rsidR="00DE692B" w:rsidRDefault="00DE692B" w:rsidP="006173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DE692B" w14:paraId="03BF6724" w14:textId="77777777" w:rsidTr="006173A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67DE28D9" w14:textId="77777777" w:rsidR="00DE692B" w:rsidRDefault="00DE692B" w:rsidP="006173A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1F25C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214B91FC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6B2C2CDD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1FC98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412AE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D97A4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DE692B" w14:paraId="556CA0FA" w14:textId="77777777" w:rsidTr="006173A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60E48D85" w14:textId="77777777" w:rsidR="00DE692B" w:rsidRDefault="00DE692B" w:rsidP="006173A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5FF0F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55E6B0D3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E1A6858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1BBB5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ACA05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515A8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DE692B" w14:paraId="712BCA37" w14:textId="77777777" w:rsidTr="006173A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3687395" w14:textId="77777777" w:rsidR="00DE692B" w:rsidRDefault="00DE692B" w:rsidP="006173A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6F006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5D2E84E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0726AED0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D170F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A8ECF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59EDA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DE692B" w14:paraId="546AB05F" w14:textId="77777777" w:rsidTr="006173AB">
        <w:trPr>
          <w:trHeight w:val="243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37F98296" w14:textId="77777777" w:rsidR="00DE692B" w:rsidRDefault="00DE692B" w:rsidP="006173AB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38FD4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5B81A1F6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  <w:p w14:paraId="172F5494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C6F0F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D5C40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9003B" w14:textId="77777777" w:rsidR="00DE692B" w:rsidRDefault="00DE692B" w:rsidP="006173AB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14:paraId="14082619" w14:textId="13DF9F8A" w:rsidR="007E22D8" w:rsidRPr="00DE692B" w:rsidRDefault="00DE692B" w:rsidP="00DE692B">
      <w:p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T(</w:t>
      </w:r>
      <w:proofErr w:type="gramStart"/>
      <w:r>
        <w:rPr>
          <w:rFonts w:ascii="Verdana" w:hAnsi="Verdana"/>
          <w:b/>
          <w:color w:val="000000"/>
          <w:sz w:val="20"/>
          <w:szCs w:val="20"/>
        </w:rPr>
        <w:t>A,B</w:t>
      </w:r>
      <w:proofErr w:type="gramEnd"/>
      <w:r>
        <w:rPr>
          <w:rFonts w:ascii="Verdana" w:hAnsi="Verdana"/>
          <w:b/>
          <w:color w:val="000000"/>
          <w:sz w:val="20"/>
          <w:szCs w:val="20"/>
        </w:rPr>
        <w:t>,C,D) =</w:t>
      </w:r>
    </w:p>
    <w:sectPr w:rsidR="007E22D8" w:rsidRPr="00DE692B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A847" w14:textId="77777777" w:rsidR="004A2A03" w:rsidRDefault="004A2A03" w:rsidP="00F30788">
      <w:pPr>
        <w:spacing w:after="0" w:line="240" w:lineRule="auto"/>
      </w:pPr>
      <w:r>
        <w:separator/>
      </w:r>
    </w:p>
  </w:endnote>
  <w:endnote w:type="continuationSeparator" w:id="0">
    <w:p w14:paraId="79278078" w14:textId="77777777" w:rsidR="004A2A03" w:rsidRDefault="004A2A0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39EE" w14:textId="77777777" w:rsidR="004A2A03" w:rsidRDefault="004A2A03" w:rsidP="00F30788">
      <w:pPr>
        <w:spacing w:after="0" w:line="240" w:lineRule="auto"/>
      </w:pPr>
      <w:r>
        <w:separator/>
      </w:r>
    </w:p>
  </w:footnote>
  <w:footnote w:type="continuationSeparator" w:id="0">
    <w:p w14:paraId="1F8CB9AF" w14:textId="77777777" w:rsidR="004A2A03" w:rsidRDefault="004A2A03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45C51"/>
    <w:rsid w:val="00051EB2"/>
    <w:rsid w:val="00063B24"/>
    <w:rsid w:val="00063F06"/>
    <w:rsid w:val="000B6417"/>
    <w:rsid w:val="000D2663"/>
    <w:rsid w:val="000D7639"/>
    <w:rsid w:val="000E0DA7"/>
    <w:rsid w:val="00123827"/>
    <w:rsid w:val="001711D8"/>
    <w:rsid w:val="001B384E"/>
    <w:rsid w:val="001B3A3E"/>
    <w:rsid w:val="001B3A45"/>
    <w:rsid w:val="001D6BDF"/>
    <w:rsid w:val="00290BDE"/>
    <w:rsid w:val="002A097E"/>
    <w:rsid w:val="002F2948"/>
    <w:rsid w:val="002F4214"/>
    <w:rsid w:val="002F487B"/>
    <w:rsid w:val="002F73B2"/>
    <w:rsid w:val="003251A1"/>
    <w:rsid w:val="0033089B"/>
    <w:rsid w:val="00336187"/>
    <w:rsid w:val="00341DA7"/>
    <w:rsid w:val="00387D75"/>
    <w:rsid w:val="003A1E99"/>
    <w:rsid w:val="004129E1"/>
    <w:rsid w:val="00415A41"/>
    <w:rsid w:val="004269CE"/>
    <w:rsid w:val="00436129"/>
    <w:rsid w:val="004535D8"/>
    <w:rsid w:val="00453B1A"/>
    <w:rsid w:val="00464E8B"/>
    <w:rsid w:val="004807D2"/>
    <w:rsid w:val="00497C3E"/>
    <w:rsid w:val="004A2A03"/>
    <w:rsid w:val="004A2AB8"/>
    <w:rsid w:val="004D33AA"/>
    <w:rsid w:val="004D5EF7"/>
    <w:rsid w:val="0050129C"/>
    <w:rsid w:val="00501EEA"/>
    <w:rsid w:val="00573761"/>
    <w:rsid w:val="005832C7"/>
    <w:rsid w:val="005A4B70"/>
    <w:rsid w:val="005C0632"/>
    <w:rsid w:val="006004CE"/>
    <w:rsid w:val="00603E8C"/>
    <w:rsid w:val="00615D6F"/>
    <w:rsid w:val="00643CB6"/>
    <w:rsid w:val="006734C7"/>
    <w:rsid w:val="00685AD5"/>
    <w:rsid w:val="00693EF4"/>
    <w:rsid w:val="006B6464"/>
    <w:rsid w:val="007558D4"/>
    <w:rsid w:val="00773547"/>
    <w:rsid w:val="007831A7"/>
    <w:rsid w:val="007E22D8"/>
    <w:rsid w:val="007E4E11"/>
    <w:rsid w:val="00806F9C"/>
    <w:rsid w:val="00840C9B"/>
    <w:rsid w:val="00874365"/>
    <w:rsid w:val="00876FCC"/>
    <w:rsid w:val="0087761B"/>
    <w:rsid w:val="00887EB5"/>
    <w:rsid w:val="00894F26"/>
    <w:rsid w:val="008B1404"/>
    <w:rsid w:val="008C6C7C"/>
    <w:rsid w:val="008F6B08"/>
    <w:rsid w:val="00917336"/>
    <w:rsid w:val="0095666C"/>
    <w:rsid w:val="00967DB0"/>
    <w:rsid w:val="00985CEA"/>
    <w:rsid w:val="00986325"/>
    <w:rsid w:val="009A5471"/>
    <w:rsid w:val="009C62BC"/>
    <w:rsid w:val="009D1FBE"/>
    <w:rsid w:val="009E260F"/>
    <w:rsid w:val="00A115E6"/>
    <w:rsid w:val="00A43CC9"/>
    <w:rsid w:val="00A506A7"/>
    <w:rsid w:val="00A51F71"/>
    <w:rsid w:val="00A701C0"/>
    <w:rsid w:val="00A87335"/>
    <w:rsid w:val="00AC7086"/>
    <w:rsid w:val="00AE245C"/>
    <w:rsid w:val="00AF2986"/>
    <w:rsid w:val="00AF378D"/>
    <w:rsid w:val="00AF48E9"/>
    <w:rsid w:val="00AF61F1"/>
    <w:rsid w:val="00B502B0"/>
    <w:rsid w:val="00B62A79"/>
    <w:rsid w:val="00B91870"/>
    <w:rsid w:val="00BA3D27"/>
    <w:rsid w:val="00BB5AA1"/>
    <w:rsid w:val="00BF3C0A"/>
    <w:rsid w:val="00C05410"/>
    <w:rsid w:val="00C12508"/>
    <w:rsid w:val="00C267B7"/>
    <w:rsid w:val="00C36292"/>
    <w:rsid w:val="00C514D0"/>
    <w:rsid w:val="00C63CDB"/>
    <w:rsid w:val="00C70A2B"/>
    <w:rsid w:val="00CA05C1"/>
    <w:rsid w:val="00CA18A8"/>
    <w:rsid w:val="00CC3C6A"/>
    <w:rsid w:val="00CE25DE"/>
    <w:rsid w:val="00D15383"/>
    <w:rsid w:val="00D3628B"/>
    <w:rsid w:val="00D4777B"/>
    <w:rsid w:val="00DC6E1E"/>
    <w:rsid w:val="00DE60C1"/>
    <w:rsid w:val="00DE692B"/>
    <w:rsid w:val="00E033CE"/>
    <w:rsid w:val="00E04715"/>
    <w:rsid w:val="00E61BEA"/>
    <w:rsid w:val="00E71AA6"/>
    <w:rsid w:val="00EA1861"/>
    <w:rsid w:val="00EF7E20"/>
    <w:rsid w:val="00F129FF"/>
    <w:rsid w:val="00F30788"/>
    <w:rsid w:val="00F724D2"/>
    <w:rsid w:val="00F854EF"/>
    <w:rsid w:val="00FB2BF2"/>
    <w:rsid w:val="00FC0C92"/>
    <w:rsid w:val="00FC1A14"/>
    <w:rsid w:val="00FC64A7"/>
    <w:rsid w:val="00FE1E72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110</cp:revision>
  <dcterms:created xsi:type="dcterms:W3CDTF">2016-10-17T05:11:00Z</dcterms:created>
  <dcterms:modified xsi:type="dcterms:W3CDTF">2022-03-11T10:57:00Z</dcterms:modified>
</cp:coreProperties>
</file>