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E5" w:rsidRPr="006940A5" w:rsidRDefault="007138E5" w:rsidP="007138E5">
      <w:pPr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sz w:val="24"/>
          <w:szCs w:val="24"/>
        </w:rPr>
        <w:t>Name: Umamah Hussain</w:t>
      </w:r>
    </w:p>
    <w:p w:rsidR="007138E5" w:rsidRPr="006940A5" w:rsidRDefault="007138E5" w:rsidP="007138E5">
      <w:pPr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sz w:val="24"/>
          <w:szCs w:val="24"/>
        </w:rPr>
        <w:t>Roll Number: 21L-1858</w:t>
      </w:r>
    </w:p>
    <w:p w:rsidR="007138E5" w:rsidRPr="006940A5" w:rsidRDefault="007138E5" w:rsidP="007138E5">
      <w:pPr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sz w:val="24"/>
          <w:szCs w:val="24"/>
        </w:rPr>
        <w:t>Section: BSCS-5C</w:t>
      </w:r>
    </w:p>
    <w:p w:rsidR="007138E5" w:rsidRPr="006940A5" w:rsidRDefault="007138E5" w:rsidP="007138E5">
      <w:pPr>
        <w:jc w:val="center"/>
        <w:rPr>
          <w:rFonts w:ascii="Arial" w:hAnsi="Arial" w:cs="Arial"/>
          <w:b/>
          <w:sz w:val="24"/>
          <w:szCs w:val="24"/>
        </w:rPr>
      </w:pPr>
    </w:p>
    <w:p w:rsidR="007138E5" w:rsidRPr="006940A5" w:rsidRDefault="007138E5" w:rsidP="007138E5">
      <w:pPr>
        <w:pStyle w:val="Title"/>
        <w:jc w:val="center"/>
        <w:rPr>
          <w:rFonts w:ascii="Arial" w:hAnsi="Arial" w:cs="Arial"/>
          <w:sz w:val="44"/>
          <w:szCs w:val="24"/>
          <w:u w:val="single"/>
        </w:rPr>
      </w:pPr>
      <w:r w:rsidRPr="006940A5">
        <w:rPr>
          <w:rFonts w:ascii="Arial" w:hAnsi="Arial" w:cs="Arial"/>
          <w:sz w:val="44"/>
          <w:szCs w:val="24"/>
          <w:u w:val="single"/>
        </w:rPr>
        <w:t>DB TASK 2:</w:t>
      </w:r>
    </w:p>
    <w:p w:rsidR="007138E5" w:rsidRPr="006940A5" w:rsidRDefault="007138E5" w:rsidP="007138E5">
      <w:pPr>
        <w:rPr>
          <w:rFonts w:ascii="Arial" w:hAnsi="Arial" w:cs="Arial"/>
          <w:sz w:val="24"/>
          <w:szCs w:val="24"/>
        </w:rPr>
      </w:pPr>
    </w:p>
    <w:p w:rsidR="007138E5" w:rsidRPr="006940A5" w:rsidRDefault="007138E5" w:rsidP="007138E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Remove the customers belonging to the UK.</w:t>
      </w:r>
    </w:p>
    <w:p w:rsidR="007138E5" w:rsidRPr="006940A5" w:rsidRDefault="007138E5" w:rsidP="007138E5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Before Query:</w:t>
      </w:r>
    </w:p>
    <w:p w:rsidR="007138E5" w:rsidRPr="006940A5" w:rsidRDefault="007138E5" w:rsidP="007138E5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15EDEB" wp14:editId="6498A43C">
            <wp:extent cx="5848651" cy="17463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5" w:rsidRPr="006940A5" w:rsidRDefault="007138E5" w:rsidP="007138E5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After Query:</w:t>
      </w:r>
    </w:p>
    <w:p w:rsidR="007138E5" w:rsidRPr="006940A5" w:rsidRDefault="007138E5" w:rsidP="00713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delete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7138E5" w:rsidRPr="006940A5" w:rsidRDefault="007138E5" w:rsidP="007138E5">
      <w:pPr>
        <w:rPr>
          <w:rFonts w:ascii="Arial" w:hAnsi="Arial" w:cs="Arial"/>
          <w:color w:val="80808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</w:t>
      </w:r>
      <w:r w:rsidRPr="006940A5">
        <w:rPr>
          <w:rFonts w:ascii="Arial" w:hAnsi="Arial" w:cs="Arial"/>
          <w:color w:val="808080"/>
          <w:sz w:val="24"/>
          <w:szCs w:val="24"/>
        </w:rPr>
        <w:t>=</w:t>
      </w:r>
      <w:r w:rsidRPr="006940A5">
        <w:rPr>
          <w:rFonts w:ascii="Arial" w:hAnsi="Arial" w:cs="Arial"/>
          <w:color w:val="FF0000"/>
          <w:sz w:val="24"/>
          <w:szCs w:val="24"/>
        </w:rPr>
        <w:t>'UK'</w:t>
      </w:r>
      <w:r w:rsidRPr="006940A5">
        <w:rPr>
          <w:rFonts w:ascii="Arial" w:hAnsi="Arial" w:cs="Arial"/>
          <w:color w:val="808080"/>
          <w:sz w:val="24"/>
          <w:szCs w:val="24"/>
        </w:rPr>
        <w:t>;</w:t>
      </w:r>
    </w:p>
    <w:p w:rsidR="007138E5" w:rsidRPr="006940A5" w:rsidRDefault="007138E5" w:rsidP="007138E5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9262FC" wp14:editId="0750251D">
            <wp:extent cx="5791498" cy="1492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5" w:rsidRPr="006940A5" w:rsidRDefault="007138E5" w:rsidP="00515C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Retrieve the customer's name, address, contact information, and country.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After Query:</w:t>
      </w:r>
    </w:p>
    <w:p w:rsidR="00515CBF" w:rsidRPr="006940A5" w:rsidRDefault="00515CBF" w:rsidP="0051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6940A5">
        <w:rPr>
          <w:rFonts w:ascii="Arial" w:hAnsi="Arial" w:cs="Arial"/>
          <w:color w:val="000000"/>
          <w:sz w:val="24"/>
          <w:szCs w:val="24"/>
        </w:rPr>
        <w:t>CustomerName</w:t>
      </w:r>
      <w:r w:rsidRPr="006940A5">
        <w:rPr>
          <w:rFonts w:ascii="Arial" w:hAnsi="Arial" w:cs="Arial"/>
          <w:color w:val="808080"/>
          <w:sz w:val="24"/>
          <w:szCs w:val="24"/>
        </w:rPr>
        <w:t>,</w:t>
      </w:r>
      <w:r w:rsidRPr="006940A5">
        <w:rPr>
          <w:rFonts w:ascii="Arial" w:hAnsi="Arial" w:cs="Arial"/>
          <w:color w:val="0000FF"/>
          <w:sz w:val="24"/>
          <w:szCs w:val="24"/>
        </w:rPr>
        <w:t>Address</w:t>
      </w:r>
      <w:proofErr w:type="gramEnd"/>
      <w:r w:rsidRPr="006940A5">
        <w:rPr>
          <w:rFonts w:ascii="Arial" w:hAnsi="Arial" w:cs="Arial"/>
          <w:color w:val="808080"/>
          <w:sz w:val="24"/>
          <w:szCs w:val="24"/>
        </w:rPr>
        <w:t>,</w:t>
      </w:r>
      <w:r w:rsidRPr="006940A5">
        <w:rPr>
          <w:rFonts w:ascii="Arial" w:hAnsi="Arial" w:cs="Arial"/>
          <w:color w:val="000000"/>
          <w:sz w:val="24"/>
          <w:szCs w:val="24"/>
        </w:rPr>
        <w:t>ContactName</w:t>
      </w:r>
      <w:r w:rsidRPr="006940A5">
        <w:rPr>
          <w:rFonts w:ascii="Arial" w:hAnsi="Arial" w:cs="Arial"/>
          <w:color w:val="808080"/>
          <w:sz w:val="24"/>
          <w:szCs w:val="24"/>
        </w:rPr>
        <w:t>,</w:t>
      </w:r>
      <w:r w:rsidRPr="006940A5">
        <w:rPr>
          <w:rFonts w:ascii="Arial" w:hAnsi="Arial" w:cs="Arial"/>
          <w:color w:val="000000"/>
          <w:sz w:val="24"/>
          <w:szCs w:val="24"/>
        </w:rPr>
        <w:t>Country</w:t>
      </w:r>
      <w:proofErr w:type="spellEnd"/>
    </w:p>
    <w:p w:rsidR="00515CBF" w:rsidRPr="006940A5" w:rsidRDefault="00515CBF" w:rsidP="00515CBF">
      <w:pPr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A4C19D" wp14:editId="2130B212">
            <wp:extent cx="3778444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BF" w:rsidRPr="006940A5" w:rsidRDefault="00515CBF" w:rsidP="00515C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 xml:space="preserve">Fetch the details of the employee with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EmployeeID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 1.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Before Query: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3FEED6" wp14:editId="14E39783">
            <wp:extent cx="3473629" cy="997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After Query:</w:t>
      </w:r>
    </w:p>
    <w:p w:rsidR="00515CBF" w:rsidRPr="006940A5" w:rsidRDefault="00515CBF" w:rsidP="0051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employee</w:t>
      </w:r>
    </w:p>
    <w:p w:rsidR="00515CBF" w:rsidRPr="006940A5" w:rsidRDefault="00515CBF" w:rsidP="00515CBF">
      <w:pPr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EmployeeID</w:t>
      </w:r>
      <w:proofErr w:type="spellEnd"/>
      <w:r w:rsidRPr="006940A5">
        <w:rPr>
          <w:rFonts w:ascii="Arial" w:hAnsi="Arial" w:cs="Arial"/>
          <w:color w:val="808080"/>
          <w:sz w:val="24"/>
          <w:szCs w:val="24"/>
        </w:rPr>
        <w:t>=</w:t>
      </w:r>
      <w:r w:rsidRPr="006940A5">
        <w:rPr>
          <w:rFonts w:ascii="Arial" w:hAnsi="Arial" w:cs="Arial"/>
          <w:color w:val="000000"/>
          <w:sz w:val="24"/>
          <w:szCs w:val="24"/>
        </w:rPr>
        <w:t>1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A373D" wp14:editId="428E1E44">
            <wp:extent cx="5382376" cy="9907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BF" w:rsidRPr="006940A5" w:rsidRDefault="00515CBF" w:rsidP="00515C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List order details (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orderID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customerID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,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EmployeeID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) for orders with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orderID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 greater than 10253.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58EF3C" wp14:editId="652BA494">
            <wp:extent cx="5106113" cy="394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sz w:val="24"/>
          <w:szCs w:val="24"/>
        </w:rPr>
        <w:t>After Query:</w:t>
      </w:r>
    </w:p>
    <w:p w:rsidR="00515CBF" w:rsidRPr="006940A5" w:rsidRDefault="00515CBF" w:rsidP="0051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orders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OrderID</w:t>
      </w:r>
      <w:proofErr w:type="spellEnd"/>
      <w:r w:rsidRPr="006940A5">
        <w:rPr>
          <w:rFonts w:ascii="Arial" w:hAnsi="Arial" w:cs="Arial"/>
          <w:color w:val="808080"/>
          <w:sz w:val="24"/>
          <w:szCs w:val="24"/>
        </w:rPr>
        <w:t>&gt;</w:t>
      </w:r>
      <w:r w:rsidRPr="006940A5">
        <w:rPr>
          <w:rFonts w:ascii="Arial" w:hAnsi="Arial" w:cs="Arial"/>
          <w:color w:val="000000"/>
          <w:sz w:val="24"/>
          <w:szCs w:val="24"/>
        </w:rPr>
        <w:t>10253</w:t>
      </w:r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97FBB" wp14:editId="4090DCBC">
            <wp:extent cx="5229955" cy="254353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BF" w:rsidRPr="006940A5" w:rsidRDefault="00515CBF" w:rsidP="00515C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Arrange the customer table in descending order based on country.</w:t>
      </w:r>
    </w:p>
    <w:p w:rsidR="00DA4E4C" w:rsidRPr="006940A5" w:rsidRDefault="00DA4E4C" w:rsidP="00DA4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DA4E4C" w:rsidRPr="006940A5" w:rsidRDefault="00DA4E4C" w:rsidP="00DA4E4C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lastRenderedPageBreak/>
        <w:t>Order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by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 </w:t>
      </w:r>
      <w:proofErr w:type="spellStart"/>
      <w:r w:rsidRPr="006940A5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515CBF" w:rsidRPr="006940A5" w:rsidRDefault="00515CBF" w:rsidP="00515CBF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A40EB1" wp14:editId="2FBAA1B6">
            <wp:extent cx="5943600" cy="157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C" w:rsidRPr="006940A5" w:rsidRDefault="00DA4E4C" w:rsidP="00DA4E4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Arrange the customer table in descending order based on both country and customer name.</w:t>
      </w:r>
    </w:p>
    <w:p w:rsidR="00DA4E4C" w:rsidRPr="006940A5" w:rsidRDefault="00DA4E4C" w:rsidP="00DA4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DA4E4C" w:rsidRPr="006940A5" w:rsidRDefault="00DA4E4C" w:rsidP="00DA4E4C">
      <w:pPr>
        <w:rPr>
          <w:rFonts w:ascii="Arial" w:hAnsi="Arial" w:cs="Arial"/>
          <w:color w:val="0000FF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Order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by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 </w:t>
      </w:r>
      <w:proofErr w:type="spellStart"/>
      <w:r w:rsidRPr="006940A5">
        <w:rPr>
          <w:rFonts w:ascii="Arial" w:hAnsi="Arial" w:cs="Arial"/>
          <w:color w:val="0000FF"/>
          <w:sz w:val="24"/>
          <w:szCs w:val="24"/>
        </w:rPr>
        <w:t>desc</w:t>
      </w:r>
      <w:proofErr w:type="spellEnd"/>
      <w:r w:rsidRPr="006940A5">
        <w:rPr>
          <w:rFonts w:ascii="Arial" w:hAnsi="Arial" w:cs="Arial"/>
          <w:color w:val="808080"/>
          <w:sz w:val="24"/>
          <w:szCs w:val="24"/>
        </w:rPr>
        <w:t>,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CustomerName</w:t>
      </w:r>
      <w:proofErr w:type="spellEnd"/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FF"/>
          <w:sz w:val="24"/>
          <w:szCs w:val="24"/>
        </w:rPr>
        <w:t>desc</w:t>
      </w:r>
      <w:proofErr w:type="spellEnd"/>
    </w:p>
    <w:p w:rsidR="00DA4E4C" w:rsidRPr="006940A5" w:rsidRDefault="00DA4E4C" w:rsidP="00DA4E4C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1B946" wp14:editId="165D430A">
            <wp:extent cx="5943600" cy="160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C" w:rsidRPr="006940A5" w:rsidRDefault="00DA4E4C" w:rsidP="00DA4E4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Retrieve only customers not originating from the UK.</w:t>
      </w:r>
    </w:p>
    <w:p w:rsidR="00DA4E4C" w:rsidRPr="006940A5" w:rsidRDefault="00DA4E4C" w:rsidP="00DA4E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DA4E4C" w:rsidRPr="006940A5" w:rsidRDefault="00DA4E4C" w:rsidP="00DA4E4C">
      <w:pPr>
        <w:rPr>
          <w:rFonts w:ascii="Arial" w:hAnsi="Arial" w:cs="Arial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940A5">
        <w:rPr>
          <w:rFonts w:ascii="Arial" w:hAnsi="Arial" w:cs="Arial"/>
          <w:color w:val="000000"/>
          <w:sz w:val="24"/>
          <w:szCs w:val="24"/>
        </w:rPr>
        <w:t>Country</w:t>
      </w:r>
      <w:r w:rsidRPr="006940A5">
        <w:rPr>
          <w:rFonts w:ascii="Arial" w:hAnsi="Arial" w:cs="Arial"/>
          <w:color w:val="808080"/>
          <w:sz w:val="24"/>
          <w:szCs w:val="24"/>
        </w:rPr>
        <w:t>!=</w:t>
      </w:r>
      <w:proofErr w:type="gramEnd"/>
      <w:r w:rsidRPr="006940A5">
        <w:rPr>
          <w:rFonts w:ascii="Arial" w:hAnsi="Arial" w:cs="Arial"/>
          <w:color w:val="FF0000"/>
          <w:sz w:val="24"/>
          <w:szCs w:val="24"/>
        </w:rPr>
        <w:t>'UK'</w:t>
      </w:r>
    </w:p>
    <w:p w:rsidR="007138E5" w:rsidRPr="006940A5" w:rsidRDefault="00DA4E4C" w:rsidP="007138E5">
      <w:pPr>
        <w:jc w:val="center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0F2AE9E" wp14:editId="7817FE8C">
            <wp:extent cx="594360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67" w:rsidRPr="006940A5" w:rsidRDefault="008C0367" w:rsidP="008C03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Select customers whose names do not start with the letter 'B'.</w:t>
      </w:r>
    </w:p>
    <w:p w:rsidR="008C0367" w:rsidRPr="006940A5" w:rsidRDefault="008C0367" w:rsidP="008C03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8C0367" w:rsidRPr="006940A5" w:rsidRDefault="008C0367" w:rsidP="008C0367">
      <w:pPr>
        <w:rPr>
          <w:rFonts w:ascii="Arial" w:hAnsi="Arial" w:cs="Arial"/>
          <w:color w:val="FF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CustomerName</w:t>
      </w:r>
      <w:proofErr w:type="spellEnd"/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not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like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FF0000"/>
          <w:sz w:val="24"/>
          <w:szCs w:val="24"/>
        </w:rPr>
        <w:t>'B%'</w:t>
      </w:r>
    </w:p>
    <w:p w:rsidR="008C0367" w:rsidRPr="006940A5" w:rsidRDefault="008C0367" w:rsidP="008C0367">
      <w:pPr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FB4567E" wp14:editId="616917F1">
            <wp:extent cx="5943600" cy="1040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67" w:rsidRPr="006940A5" w:rsidRDefault="008C0367" w:rsidP="008C036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 xml:space="preserve">Choose customers with a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customerID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 falling outside the range of 20 to 50.</w:t>
      </w:r>
    </w:p>
    <w:p w:rsidR="00F80392" w:rsidRPr="006940A5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F80392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6940A5">
        <w:rPr>
          <w:rFonts w:ascii="Arial" w:hAnsi="Arial" w:cs="Arial"/>
          <w:color w:val="808080"/>
          <w:sz w:val="24"/>
          <w:szCs w:val="24"/>
        </w:rPr>
        <w:t>&lt;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20 </w:t>
      </w:r>
      <w:r w:rsidRPr="006940A5">
        <w:rPr>
          <w:rFonts w:ascii="Arial" w:hAnsi="Arial" w:cs="Arial"/>
          <w:color w:val="808080"/>
          <w:sz w:val="24"/>
          <w:szCs w:val="24"/>
        </w:rPr>
        <w:t>or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6940A5">
        <w:rPr>
          <w:rFonts w:ascii="Arial" w:hAnsi="Arial" w:cs="Arial"/>
          <w:color w:val="808080"/>
          <w:sz w:val="24"/>
          <w:szCs w:val="24"/>
        </w:rPr>
        <w:t>&gt;</w:t>
      </w:r>
      <w:r w:rsidRPr="006940A5">
        <w:rPr>
          <w:rFonts w:ascii="Arial" w:hAnsi="Arial" w:cs="Arial"/>
          <w:color w:val="000000"/>
          <w:sz w:val="24"/>
          <w:szCs w:val="24"/>
        </w:rPr>
        <w:t>50</w:t>
      </w:r>
    </w:p>
    <w:p w:rsidR="007F5C74" w:rsidRPr="006940A5" w:rsidRDefault="007F5C74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80392" w:rsidRPr="006940A5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BABAE6E" wp14:editId="62363EE6">
            <wp:extent cx="5943600" cy="1614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92" w:rsidRPr="006940A5" w:rsidRDefault="00F80392" w:rsidP="00F803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>Retrieve all customers from Germany or Spain.</w:t>
      </w:r>
    </w:p>
    <w:p w:rsidR="006940A5" w:rsidRDefault="006940A5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F80392" w:rsidRPr="006940A5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F80392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</w:t>
      </w:r>
      <w:r w:rsidRPr="006940A5">
        <w:rPr>
          <w:rFonts w:ascii="Arial" w:hAnsi="Arial" w:cs="Arial"/>
          <w:color w:val="808080"/>
          <w:sz w:val="24"/>
          <w:szCs w:val="24"/>
        </w:rPr>
        <w:t>=</w:t>
      </w:r>
      <w:r w:rsidRPr="006940A5">
        <w:rPr>
          <w:rFonts w:ascii="Arial" w:hAnsi="Arial" w:cs="Arial"/>
          <w:color w:val="FF0000"/>
          <w:sz w:val="24"/>
          <w:szCs w:val="24"/>
        </w:rPr>
        <w:t>'Germany'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808080"/>
          <w:sz w:val="24"/>
          <w:szCs w:val="24"/>
        </w:rPr>
        <w:t>or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</w:t>
      </w:r>
      <w:r w:rsidRPr="006940A5">
        <w:rPr>
          <w:rFonts w:ascii="Arial" w:hAnsi="Arial" w:cs="Arial"/>
          <w:color w:val="808080"/>
          <w:sz w:val="24"/>
          <w:szCs w:val="24"/>
        </w:rPr>
        <w:t>=</w:t>
      </w:r>
      <w:r w:rsidRPr="006940A5">
        <w:rPr>
          <w:rFonts w:ascii="Arial" w:hAnsi="Arial" w:cs="Arial"/>
          <w:color w:val="FF0000"/>
          <w:sz w:val="24"/>
          <w:szCs w:val="24"/>
        </w:rPr>
        <w:t>'Spain'</w:t>
      </w:r>
    </w:p>
    <w:p w:rsidR="006940A5" w:rsidRPr="006940A5" w:rsidRDefault="006940A5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F80392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79BA09B" wp14:editId="0C608918">
            <wp:extent cx="5943600" cy="788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5" w:rsidRDefault="006940A5" w:rsidP="006940A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80392" w:rsidRDefault="00FE1793" w:rsidP="006940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 xml:space="preserve">Retrieve all customers from Germany or Spain using the </w:t>
      </w:r>
      <w:proofErr w:type="gramStart"/>
      <w:r w:rsidRPr="006940A5">
        <w:rPr>
          <w:rFonts w:ascii="Arial" w:hAnsi="Arial" w:cs="Arial"/>
          <w:b/>
          <w:sz w:val="28"/>
          <w:szCs w:val="24"/>
        </w:rPr>
        <w:t>IN</w:t>
      </w:r>
      <w:proofErr w:type="gramEnd"/>
      <w:r w:rsidRPr="006940A5">
        <w:rPr>
          <w:rFonts w:ascii="Arial" w:hAnsi="Arial" w:cs="Arial"/>
          <w:b/>
          <w:sz w:val="28"/>
          <w:szCs w:val="24"/>
        </w:rPr>
        <w:t xml:space="preserve"> operator.</w:t>
      </w:r>
    </w:p>
    <w:p w:rsidR="006940A5" w:rsidRPr="006940A5" w:rsidRDefault="006940A5" w:rsidP="006940A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8"/>
          <w:szCs w:val="24"/>
        </w:rPr>
      </w:pPr>
    </w:p>
    <w:p w:rsidR="00FE1793" w:rsidRPr="006940A5" w:rsidRDefault="00FE1793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FE1793" w:rsidRDefault="00FE1793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where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 </w:t>
      </w:r>
      <w:r w:rsidRPr="006940A5">
        <w:rPr>
          <w:rFonts w:ascii="Arial" w:hAnsi="Arial" w:cs="Arial"/>
          <w:color w:val="808080"/>
          <w:sz w:val="24"/>
          <w:szCs w:val="24"/>
        </w:rPr>
        <w:t>in(</w:t>
      </w:r>
      <w:r w:rsidRPr="006940A5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6940A5">
        <w:rPr>
          <w:rFonts w:ascii="Arial" w:hAnsi="Arial" w:cs="Arial"/>
          <w:color w:val="FF0000"/>
          <w:sz w:val="24"/>
          <w:szCs w:val="24"/>
        </w:rPr>
        <w:t>Germany'</w:t>
      </w:r>
      <w:r w:rsidRPr="006940A5">
        <w:rPr>
          <w:rFonts w:ascii="Arial" w:hAnsi="Arial" w:cs="Arial"/>
          <w:color w:val="808080"/>
          <w:sz w:val="24"/>
          <w:szCs w:val="24"/>
        </w:rPr>
        <w:t>,</w:t>
      </w:r>
      <w:r w:rsidRPr="006940A5">
        <w:rPr>
          <w:rFonts w:ascii="Arial" w:hAnsi="Arial" w:cs="Arial"/>
          <w:color w:val="FF0000"/>
          <w:sz w:val="24"/>
          <w:szCs w:val="24"/>
        </w:rPr>
        <w:t>'Spain</w:t>
      </w:r>
      <w:proofErr w:type="spellEnd"/>
      <w:r w:rsidRPr="006940A5">
        <w:rPr>
          <w:rFonts w:ascii="Arial" w:hAnsi="Arial" w:cs="Arial"/>
          <w:color w:val="FF0000"/>
          <w:sz w:val="24"/>
          <w:szCs w:val="24"/>
        </w:rPr>
        <w:t>'</w:t>
      </w:r>
      <w:r w:rsidRPr="006940A5">
        <w:rPr>
          <w:rFonts w:ascii="Arial" w:hAnsi="Arial" w:cs="Arial"/>
          <w:color w:val="808080"/>
          <w:sz w:val="24"/>
          <w:szCs w:val="24"/>
        </w:rPr>
        <w:t>)</w:t>
      </w:r>
    </w:p>
    <w:p w:rsidR="006940A5" w:rsidRPr="006940A5" w:rsidRDefault="006940A5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E1793" w:rsidRDefault="00FE1793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6B0C9BB" wp14:editId="192ED9D9">
            <wp:extent cx="5943600" cy="836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A5" w:rsidRDefault="006940A5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40A5" w:rsidRDefault="006940A5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40A5" w:rsidRPr="006940A5" w:rsidRDefault="006940A5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E1793" w:rsidRDefault="00FE1793" w:rsidP="00FE17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6940A5">
        <w:rPr>
          <w:rFonts w:ascii="Arial" w:hAnsi="Arial" w:cs="Arial"/>
          <w:b/>
          <w:sz w:val="28"/>
          <w:szCs w:val="28"/>
        </w:rPr>
        <w:lastRenderedPageBreak/>
        <w:t>Display the top 10 order details.</w:t>
      </w:r>
    </w:p>
    <w:p w:rsidR="006940A5" w:rsidRPr="006940A5" w:rsidRDefault="006940A5" w:rsidP="006940A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:rsidR="00FE1793" w:rsidRDefault="00FE1793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Top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10</w:t>
      </w:r>
      <w:r w:rsidRPr="006940A5">
        <w:rPr>
          <w:rFonts w:ascii="Arial" w:hAnsi="Arial" w:cs="Arial"/>
          <w:color w:val="808080"/>
          <w:sz w:val="24"/>
          <w:szCs w:val="24"/>
        </w:rPr>
        <w:t>*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orders</w:t>
      </w:r>
    </w:p>
    <w:p w:rsidR="006940A5" w:rsidRPr="006940A5" w:rsidRDefault="006940A5" w:rsidP="00FE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3264D" w:rsidRPr="006940A5" w:rsidRDefault="00FE1793" w:rsidP="0083264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57A44" wp14:editId="6E3905B2">
            <wp:extent cx="5106113" cy="2800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4D" w:rsidRPr="006940A5" w:rsidRDefault="0083264D" w:rsidP="0083264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8"/>
          <w:szCs w:val="24"/>
        </w:rPr>
      </w:pPr>
    </w:p>
    <w:p w:rsidR="00FE1793" w:rsidRDefault="0083264D" w:rsidP="008326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 xml:space="preserve">List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customerIDs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 of those customers who have placed orders using a set operation.</w:t>
      </w:r>
    </w:p>
    <w:p w:rsidR="00ED1CFC" w:rsidRPr="006940A5" w:rsidRDefault="00ED1CFC" w:rsidP="00ED1C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785F26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 w:rsidRPr="00785F26">
        <w:rPr>
          <w:rFonts w:ascii="Arial" w:hAnsi="Arial" w:cs="Arial"/>
          <w:color w:val="0000FF"/>
          <w:sz w:val="24"/>
          <w:szCs w:val="19"/>
        </w:rPr>
        <w:t>select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CustomerID</w:t>
      </w:r>
      <w:proofErr w:type="spellEnd"/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r w:rsidRPr="00785F26">
        <w:rPr>
          <w:rFonts w:ascii="Arial" w:hAnsi="Arial" w:cs="Arial"/>
          <w:color w:val="0000FF"/>
          <w:sz w:val="24"/>
          <w:szCs w:val="19"/>
        </w:rPr>
        <w:t>from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customer</w:t>
      </w:r>
    </w:p>
    <w:p w:rsidR="00785F26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 w:rsidRPr="00785F26">
        <w:rPr>
          <w:rFonts w:ascii="Arial" w:hAnsi="Arial" w:cs="Arial"/>
          <w:color w:val="0000FF"/>
          <w:sz w:val="24"/>
          <w:szCs w:val="19"/>
        </w:rPr>
        <w:t>intersect</w:t>
      </w:r>
    </w:p>
    <w:p w:rsidR="006940A5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785F26">
        <w:rPr>
          <w:rFonts w:ascii="Arial" w:hAnsi="Arial" w:cs="Arial"/>
          <w:color w:val="0000FF"/>
          <w:sz w:val="24"/>
          <w:szCs w:val="19"/>
        </w:rPr>
        <w:t>select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CustomerID</w:t>
      </w:r>
      <w:proofErr w:type="spellEnd"/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r w:rsidRPr="00785F26">
        <w:rPr>
          <w:rFonts w:ascii="Arial" w:hAnsi="Arial" w:cs="Arial"/>
          <w:color w:val="0000FF"/>
          <w:sz w:val="24"/>
          <w:szCs w:val="19"/>
        </w:rPr>
        <w:t>from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orders</w:t>
      </w:r>
    </w:p>
    <w:p w:rsidR="006940A5" w:rsidRPr="006940A5" w:rsidRDefault="006940A5" w:rsidP="006940A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8"/>
          <w:szCs w:val="24"/>
        </w:rPr>
      </w:pPr>
    </w:p>
    <w:p w:rsidR="0083264D" w:rsidRDefault="0083264D" w:rsidP="008326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940A5">
        <w:rPr>
          <w:rFonts w:ascii="Arial" w:hAnsi="Arial" w:cs="Arial"/>
          <w:b/>
          <w:sz w:val="28"/>
          <w:szCs w:val="24"/>
        </w:rPr>
        <w:t xml:space="preserve">List </w:t>
      </w:r>
      <w:proofErr w:type="spellStart"/>
      <w:r w:rsidRPr="006940A5">
        <w:rPr>
          <w:rFonts w:ascii="Arial" w:hAnsi="Arial" w:cs="Arial"/>
          <w:b/>
          <w:sz w:val="28"/>
          <w:szCs w:val="24"/>
        </w:rPr>
        <w:t>employeeIDs</w:t>
      </w:r>
      <w:proofErr w:type="spellEnd"/>
      <w:r w:rsidRPr="006940A5">
        <w:rPr>
          <w:rFonts w:ascii="Arial" w:hAnsi="Arial" w:cs="Arial"/>
          <w:b/>
          <w:sz w:val="28"/>
          <w:szCs w:val="24"/>
        </w:rPr>
        <w:t xml:space="preserve"> of those employees who do not appear in the order table using a set operation.</w:t>
      </w:r>
    </w:p>
    <w:p w:rsidR="00ED1CFC" w:rsidRPr="006940A5" w:rsidRDefault="00ED1CFC" w:rsidP="00ED1C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8"/>
          <w:szCs w:val="24"/>
        </w:rPr>
      </w:pPr>
    </w:p>
    <w:p w:rsidR="0083264D" w:rsidRPr="006940A5" w:rsidRDefault="0083264D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EmployeeID</w:t>
      </w:r>
      <w:proofErr w:type="spellEnd"/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employee</w:t>
      </w:r>
    </w:p>
    <w:p w:rsidR="0083264D" w:rsidRPr="006940A5" w:rsidRDefault="0083264D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except</w:t>
      </w:r>
    </w:p>
    <w:p w:rsidR="0083264D" w:rsidRPr="006940A5" w:rsidRDefault="0083264D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940A5">
        <w:rPr>
          <w:rFonts w:ascii="Arial" w:hAnsi="Arial" w:cs="Arial"/>
          <w:color w:val="000000"/>
          <w:sz w:val="24"/>
          <w:szCs w:val="24"/>
        </w:rPr>
        <w:t>EmployeeID</w:t>
      </w:r>
      <w:proofErr w:type="spellEnd"/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orders</w:t>
      </w:r>
    </w:p>
    <w:p w:rsidR="0083264D" w:rsidRDefault="0083264D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0FF5338" wp14:editId="55548471">
            <wp:extent cx="2124371" cy="9907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FC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CFC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CFC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CFC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CFC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1CFC" w:rsidRPr="006940A5" w:rsidRDefault="00ED1CFC" w:rsidP="0083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264D" w:rsidRDefault="0083264D" w:rsidP="008326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7F5C74">
        <w:rPr>
          <w:rFonts w:ascii="Arial" w:hAnsi="Arial" w:cs="Arial"/>
          <w:b/>
          <w:sz w:val="28"/>
          <w:szCs w:val="24"/>
        </w:rPr>
        <w:t>Provide a list of unique country names from the customer table.</w:t>
      </w:r>
    </w:p>
    <w:p w:rsidR="00ED1CFC" w:rsidRPr="007F5C74" w:rsidRDefault="00ED1CFC" w:rsidP="008326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6940A5" w:rsidRDefault="006940A5" w:rsidP="00694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940A5">
        <w:rPr>
          <w:rFonts w:ascii="Arial" w:hAnsi="Arial" w:cs="Arial"/>
          <w:color w:val="0000FF"/>
          <w:sz w:val="24"/>
          <w:szCs w:val="24"/>
        </w:rPr>
        <w:t>select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A5">
        <w:rPr>
          <w:rFonts w:ascii="Arial" w:hAnsi="Arial" w:cs="Arial"/>
          <w:color w:val="0000FF"/>
          <w:sz w:val="24"/>
          <w:szCs w:val="24"/>
        </w:rPr>
        <w:t>distinct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Country </w:t>
      </w:r>
      <w:r w:rsidRPr="006940A5">
        <w:rPr>
          <w:rFonts w:ascii="Arial" w:hAnsi="Arial" w:cs="Arial"/>
          <w:color w:val="0000FF"/>
          <w:sz w:val="24"/>
          <w:szCs w:val="24"/>
        </w:rPr>
        <w:t>from</w:t>
      </w:r>
      <w:r w:rsidRPr="006940A5">
        <w:rPr>
          <w:rFonts w:ascii="Arial" w:hAnsi="Arial" w:cs="Arial"/>
          <w:color w:val="000000"/>
          <w:sz w:val="24"/>
          <w:szCs w:val="24"/>
        </w:rPr>
        <w:t xml:space="preserve"> customer</w:t>
      </w:r>
    </w:p>
    <w:p w:rsidR="00ED1CFC" w:rsidRPr="006940A5" w:rsidRDefault="00ED1CFC" w:rsidP="00694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40A5" w:rsidRPr="006940A5" w:rsidRDefault="006940A5" w:rsidP="00694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40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C79D7C9" wp14:editId="1EB781DF">
            <wp:extent cx="2029108" cy="19243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4D" w:rsidRDefault="0083264D" w:rsidP="008326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7F5C74">
        <w:rPr>
          <w:rFonts w:ascii="Arial" w:hAnsi="Arial" w:cs="Arial"/>
          <w:b/>
          <w:sz w:val="28"/>
          <w:szCs w:val="24"/>
        </w:rPr>
        <w:t>List customer names, contact details, and countries for those who have placed orders.</w:t>
      </w:r>
    </w:p>
    <w:p w:rsidR="00785F26" w:rsidRDefault="00785F26" w:rsidP="00785F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8"/>
          <w:szCs w:val="24"/>
        </w:rPr>
      </w:pPr>
    </w:p>
    <w:p w:rsidR="00785F26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 w:rsidRPr="00785F26">
        <w:rPr>
          <w:rFonts w:ascii="Arial" w:hAnsi="Arial" w:cs="Arial"/>
          <w:color w:val="0000FF"/>
          <w:sz w:val="24"/>
          <w:szCs w:val="19"/>
        </w:rPr>
        <w:t>select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CustomerName</w:t>
      </w:r>
      <w:proofErr w:type="spellEnd"/>
      <w:r w:rsidRPr="00785F26">
        <w:rPr>
          <w:rFonts w:ascii="Arial" w:hAnsi="Arial" w:cs="Arial"/>
          <w:color w:val="808080"/>
          <w:sz w:val="24"/>
          <w:szCs w:val="19"/>
        </w:rPr>
        <w:t>,</w:t>
      </w:r>
      <w:r w:rsidR="00ED1CFC">
        <w:rPr>
          <w:rFonts w:ascii="Arial" w:hAnsi="Arial" w:cs="Arial"/>
          <w:color w:val="80808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ContactName</w:t>
      </w:r>
      <w:proofErr w:type="spellEnd"/>
      <w:r w:rsidRPr="00785F26">
        <w:rPr>
          <w:rFonts w:ascii="Arial" w:hAnsi="Arial" w:cs="Arial"/>
          <w:color w:val="808080"/>
          <w:sz w:val="24"/>
          <w:szCs w:val="19"/>
        </w:rPr>
        <w:t>,</w:t>
      </w:r>
      <w:r w:rsidR="00ED1CFC">
        <w:rPr>
          <w:rFonts w:ascii="Arial" w:hAnsi="Arial" w:cs="Arial"/>
          <w:color w:val="808080"/>
          <w:sz w:val="24"/>
          <w:szCs w:val="19"/>
        </w:rPr>
        <w:t xml:space="preserve"> 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Country </w:t>
      </w:r>
    </w:p>
    <w:p w:rsidR="00785F26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 w:rsidRPr="00785F26">
        <w:rPr>
          <w:rFonts w:ascii="Arial" w:hAnsi="Arial" w:cs="Arial"/>
          <w:color w:val="0000FF"/>
          <w:sz w:val="24"/>
          <w:szCs w:val="19"/>
        </w:rPr>
        <w:t>from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customer</w:t>
      </w:r>
      <w:r w:rsidRPr="00785F26">
        <w:rPr>
          <w:rFonts w:ascii="Arial" w:hAnsi="Arial" w:cs="Arial"/>
          <w:color w:val="808080"/>
          <w:sz w:val="24"/>
          <w:szCs w:val="19"/>
        </w:rPr>
        <w:t>,</w:t>
      </w:r>
      <w:r w:rsidR="00ED1CFC">
        <w:rPr>
          <w:rFonts w:ascii="Arial" w:hAnsi="Arial" w:cs="Arial"/>
          <w:color w:val="808080"/>
          <w:sz w:val="24"/>
          <w:szCs w:val="19"/>
        </w:rPr>
        <w:t xml:space="preserve"> </w:t>
      </w:r>
      <w:r w:rsidRPr="00785F26">
        <w:rPr>
          <w:rFonts w:ascii="Arial" w:hAnsi="Arial" w:cs="Arial"/>
          <w:color w:val="000000"/>
          <w:sz w:val="24"/>
          <w:szCs w:val="19"/>
        </w:rPr>
        <w:t>orders</w:t>
      </w:r>
    </w:p>
    <w:p w:rsid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 w:rsidRPr="00785F26">
        <w:rPr>
          <w:rFonts w:ascii="Arial" w:hAnsi="Arial" w:cs="Arial"/>
          <w:color w:val="0000FF"/>
          <w:sz w:val="24"/>
          <w:szCs w:val="19"/>
        </w:rPr>
        <w:t>where</w:t>
      </w:r>
      <w:r w:rsidRPr="00785F26">
        <w:rPr>
          <w:rFonts w:ascii="Arial" w:hAnsi="Arial" w:cs="Arial"/>
          <w:color w:val="00000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CustomerID</w:t>
      </w:r>
      <w:proofErr w:type="spellEnd"/>
      <w:r w:rsidR="00ED1CFC">
        <w:rPr>
          <w:rFonts w:ascii="Arial" w:hAnsi="Arial" w:cs="Arial"/>
          <w:color w:val="000000"/>
          <w:sz w:val="24"/>
          <w:szCs w:val="19"/>
        </w:rPr>
        <w:t xml:space="preserve"> </w:t>
      </w:r>
      <w:r w:rsidRPr="00785F26">
        <w:rPr>
          <w:rFonts w:ascii="Arial" w:hAnsi="Arial" w:cs="Arial"/>
          <w:color w:val="808080"/>
          <w:sz w:val="24"/>
          <w:szCs w:val="19"/>
        </w:rPr>
        <w:t>=</w:t>
      </w:r>
      <w:r w:rsidR="00ED1CFC">
        <w:rPr>
          <w:rFonts w:ascii="Arial" w:hAnsi="Arial" w:cs="Arial"/>
          <w:color w:val="808080"/>
          <w:sz w:val="24"/>
          <w:szCs w:val="19"/>
        </w:rPr>
        <w:t xml:space="preserve"> </w:t>
      </w:r>
      <w:proofErr w:type="spellStart"/>
      <w:r w:rsidRPr="00785F26">
        <w:rPr>
          <w:rFonts w:ascii="Arial" w:hAnsi="Arial" w:cs="Arial"/>
          <w:color w:val="000000"/>
          <w:sz w:val="24"/>
          <w:szCs w:val="19"/>
        </w:rPr>
        <w:t>OrderCustomerID</w:t>
      </w:r>
      <w:proofErr w:type="spellEnd"/>
    </w:p>
    <w:p w:rsid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</w:p>
    <w:p w:rsidR="00785F26" w:rsidRPr="00785F26" w:rsidRDefault="00785F26" w:rsidP="00785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color w:val="000000"/>
          <w:sz w:val="24"/>
          <w:szCs w:val="19"/>
        </w:rPr>
        <w:t xml:space="preserve">//assuming that </w:t>
      </w:r>
      <w:proofErr w:type="spellStart"/>
      <w:r>
        <w:rPr>
          <w:rFonts w:ascii="Arial" w:hAnsi="Arial" w:cs="Arial"/>
          <w:color w:val="000000"/>
          <w:sz w:val="24"/>
          <w:szCs w:val="19"/>
        </w:rPr>
        <w:t>Cu</w:t>
      </w:r>
      <w:r w:rsidR="00ED1CFC">
        <w:rPr>
          <w:rFonts w:ascii="Arial" w:hAnsi="Arial" w:cs="Arial"/>
          <w:color w:val="000000"/>
          <w:sz w:val="24"/>
          <w:szCs w:val="19"/>
        </w:rPr>
        <w:t>stomerID</w:t>
      </w:r>
      <w:proofErr w:type="spellEnd"/>
      <w:r w:rsidR="00ED1CFC">
        <w:rPr>
          <w:rFonts w:ascii="Arial" w:hAnsi="Arial" w:cs="Arial"/>
          <w:color w:val="000000"/>
          <w:sz w:val="24"/>
          <w:szCs w:val="19"/>
        </w:rPr>
        <w:t xml:space="preserve"> is the column name of C</w:t>
      </w:r>
      <w:r>
        <w:rPr>
          <w:rFonts w:ascii="Arial" w:hAnsi="Arial" w:cs="Arial"/>
          <w:color w:val="000000"/>
          <w:sz w:val="24"/>
          <w:szCs w:val="19"/>
        </w:rPr>
        <w:t>ustomer</w:t>
      </w:r>
      <w:r w:rsidR="00ED1CFC">
        <w:rPr>
          <w:rFonts w:ascii="Arial" w:hAnsi="Arial" w:cs="Arial"/>
          <w:color w:val="000000"/>
          <w:sz w:val="24"/>
          <w:szCs w:val="19"/>
        </w:rPr>
        <w:t xml:space="preserve"> IDs in the customer table and the </w:t>
      </w:r>
      <w:proofErr w:type="spellStart"/>
      <w:r w:rsidR="00ED1CFC">
        <w:rPr>
          <w:rFonts w:ascii="Arial" w:hAnsi="Arial" w:cs="Arial"/>
          <w:color w:val="000000"/>
          <w:sz w:val="24"/>
          <w:szCs w:val="19"/>
        </w:rPr>
        <w:t>OrderCustomerID</w:t>
      </w:r>
      <w:proofErr w:type="spellEnd"/>
      <w:r w:rsidR="00ED1CFC">
        <w:rPr>
          <w:rFonts w:ascii="Arial" w:hAnsi="Arial" w:cs="Arial"/>
          <w:color w:val="000000"/>
          <w:sz w:val="24"/>
          <w:szCs w:val="19"/>
        </w:rPr>
        <w:t xml:space="preserve"> is the column name in the orders table that has the IDS of the customers that have placed the order.</w:t>
      </w:r>
    </w:p>
    <w:p w:rsidR="00F80392" w:rsidRPr="006940A5" w:rsidRDefault="00F80392" w:rsidP="00F80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138E5" w:rsidRPr="006940A5" w:rsidRDefault="007138E5" w:rsidP="007138E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sectPr w:rsidR="007138E5" w:rsidRPr="006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A84"/>
    <w:multiLevelType w:val="hybridMultilevel"/>
    <w:tmpl w:val="2EA01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523713"/>
    <w:multiLevelType w:val="hybridMultilevel"/>
    <w:tmpl w:val="262A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E5"/>
    <w:rsid w:val="00515CBF"/>
    <w:rsid w:val="006940A5"/>
    <w:rsid w:val="007138E5"/>
    <w:rsid w:val="00716848"/>
    <w:rsid w:val="00785F26"/>
    <w:rsid w:val="007F5C74"/>
    <w:rsid w:val="0083264D"/>
    <w:rsid w:val="008C0367"/>
    <w:rsid w:val="00DA4E4C"/>
    <w:rsid w:val="00ED1CFC"/>
    <w:rsid w:val="00F80392"/>
    <w:rsid w:val="00FE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DEE9"/>
  <w15:chartTrackingRefBased/>
  <w15:docId w15:val="{2FCED48E-6671-4120-83BD-928D038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5</cp:revision>
  <dcterms:created xsi:type="dcterms:W3CDTF">2023-09-01T09:50:00Z</dcterms:created>
  <dcterms:modified xsi:type="dcterms:W3CDTF">2023-09-01T12:11:00Z</dcterms:modified>
</cp:coreProperties>
</file>