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586007" w14:textId="270393B6" w:rsidR="006A4390" w:rsidRDefault="009A2016" w:rsidP="009A2016">
      <w:pPr>
        <w:jc w:val="center"/>
        <w:rPr>
          <w:b/>
          <w:bCs/>
        </w:rPr>
      </w:pPr>
      <w:r w:rsidRPr="009A2016">
        <w:rPr>
          <w:b/>
          <w:bCs/>
        </w:rPr>
        <w:t>Intellectual property rights</w:t>
      </w:r>
    </w:p>
    <w:p w14:paraId="442010D1" w14:textId="2134182C" w:rsidR="009A2016" w:rsidRDefault="009A2016" w:rsidP="009A2016">
      <w:pPr>
        <w:rPr>
          <w:b/>
          <w:bCs/>
        </w:rPr>
      </w:pPr>
      <w:r>
        <w:rPr>
          <w:b/>
          <w:bCs/>
        </w:rPr>
        <w:t>What is intellectual property?</w:t>
      </w:r>
    </w:p>
    <w:p w14:paraId="77E787D1" w14:textId="5DF99018" w:rsidR="009A2016" w:rsidRPr="009A2016" w:rsidRDefault="009A2016" w:rsidP="009A2016">
      <w:r w:rsidRPr="009A2016">
        <w:t> Intellectual Property (IP) refers to creations of the mind that are unique and legally owned by an individual or organization.</w:t>
      </w:r>
    </w:p>
    <w:p w14:paraId="0852557D" w14:textId="17331F9A" w:rsidR="009A2016" w:rsidRPr="009A2016" w:rsidRDefault="009A2016" w:rsidP="009A2016">
      <w:r w:rsidRPr="009A2016">
        <w:t> Examples include:</w:t>
      </w:r>
    </w:p>
    <w:p w14:paraId="59A659ED" w14:textId="77777777" w:rsidR="009A2016" w:rsidRPr="009A2016" w:rsidRDefault="009A2016" w:rsidP="009A2016">
      <w:pPr>
        <w:numPr>
          <w:ilvl w:val="0"/>
          <w:numId w:val="3"/>
        </w:numPr>
      </w:pPr>
      <w:r w:rsidRPr="009A2016">
        <w:rPr>
          <w:b/>
          <w:bCs/>
        </w:rPr>
        <w:t>Books</w:t>
      </w:r>
    </w:p>
    <w:p w14:paraId="5DD4B7CE" w14:textId="77777777" w:rsidR="009A2016" w:rsidRPr="009A2016" w:rsidRDefault="009A2016" w:rsidP="009A2016">
      <w:pPr>
        <w:numPr>
          <w:ilvl w:val="0"/>
          <w:numId w:val="3"/>
        </w:numPr>
      </w:pPr>
      <w:r w:rsidRPr="009A2016">
        <w:rPr>
          <w:b/>
          <w:bCs/>
        </w:rPr>
        <w:t>Films</w:t>
      </w:r>
    </w:p>
    <w:p w14:paraId="449C4A74" w14:textId="77777777" w:rsidR="009A2016" w:rsidRPr="009A2016" w:rsidRDefault="009A2016" w:rsidP="009A2016">
      <w:pPr>
        <w:numPr>
          <w:ilvl w:val="0"/>
          <w:numId w:val="3"/>
        </w:numPr>
      </w:pPr>
      <w:r w:rsidRPr="009A2016">
        <w:rPr>
          <w:b/>
          <w:bCs/>
        </w:rPr>
        <w:t>Formulas</w:t>
      </w:r>
    </w:p>
    <w:p w14:paraId="3AE11E34" w14:textId="77777777" w:rsidR="009A2016" w:rsidRPr="009A2016" w:rsidRDefault="009A2016" w:rsidP="009A2016">
      <w:pPr>
        <w:numPr>
          <w:ilvl w:val="0"/>
          <w:numId w:val="3"/>
        </w:numPr>
      </w:pPr>
      <w:r w:rsidRPr="009A2016">
        <w:rPr>
          <w:b/>
          <w:bCs/>
        </w:rPr>
        <w:t>Inventions</w:t>
      </w:r>
    </w:p>
    <w:p w14:paraId="69509777" w14:textId="77777777" w:rsidR="009A2016" w:rsidRPr="009A2016" w:rsidRDefault="009A2016" w:rsidP="009A2016">
      <w:pPr>
        <w:numPr>
          <w:ilvl w:val="0"/>
          <w:numId w:val="3"/>
        </w:numPr>
      </w:pPr>
      <w:r w:rsidRPr="009A2016">
        <w:rPr>
          <w:b/>
          <w:bCs/>
        </w:rPr>
        <w:t>Music</w:t>
      </w:r>
    </w:p>
    <w:p w14:paraId="53CFA39F" w14:textId="77777777" w:rsidR="009A2016" w:rsidRPr="009A2016" w:rsidRDefault="009A2016" w:rsidP="009A2016">
      <w:pPr>
        <w:numPr>
          <w:ilvl w:val="0"/>
          <w:numId w:val="3"/>
        </w:numPr>
      </w:pPr>
      <w:r w:rsidRPr="009A2016">
        <w:rPr>
          <w:b/>
          <w:bCs/>
        </w:rPr>
        <w:t>Business Processes</w:t>
      </w:r>
    </w:p>
    <w:p w14:paraId="5FC4DA1C" w14:textId="2D568291" w:rsidR="009A2016" w:rsidRPr="009A2016" w:rsidRDefault="009A2016" w:rsidP="009A2016">
      <w:r w:rsidRPr="009A2016">
        <w:t> IP can be protected under various legal frameworks:</w:t>
      </w:r>
    </w:p>
    <w:p w14:paraId="1DF04BBA" w14:textId="77777777" w:rsidR="009A2016" w:rsidRPr="009A2016" w:rsidRDefault="009A2016" w:rsidP="009A2016">
      <w:pPr>
        <w:numPr>
          <w:ilvl w:val="0"/>
          <w:numId w:val="4"/>
        </w:numPr>
      </w:pPr>
      <w:r w:rsidRPr="009A2016">
        <w:rPr>
          <w:b/>
          <w:bCs/>
        </w:rPr>
        <w:t>Copyright Law</w:t>
      </w:r>
      <w:r w:rsidRPr="009A2016">
        <w:t>: Protects original authored works (e.g., literature, music, art).</w:t>
      </w:r>
    </w:p>
    <w:p w14:paraId="2695D319" w14:textId="77777777" w:rsidR="009A2016" w:rsidRPr="009A2016" w:rsidRDefault="009A2016" w:rsidP="009A2016">
      <w:pPr>
        <w:numPr>
          <w:ilvl w:val="0"/>
          <w:numId w:val="4"/>
        </w:numPr>
      </w:pPr>
      <w:r w:rsidRPr="009A2016">
        <w:rPr>
          <w:b/>
          <w:bCs/>
        </w:rPr>
        <w:t>Patent Law</w:t>
      </w:r>
      <w:r w:rsidRPr="009A2016">
        <w:t>: Protects new inventions or discoveries, granting the inventor exclusive rights.</w:t>
      </w:r>
    </w:p>
    <w:p w14:paraId="5CD02638" w14:textId="77777777" w:rsidR="009A2016" w:rsidRPr="009A2016" w:rsidRDefault="009A2016" w:rsidP="009A2016">
      <w:pPr>
        <w:numPr>
          <w:ilvl w:val="0"/>
          <w:numId w:val="4"/>
        </w:numPr>
      </w:pPr>
      <w:r w:rsidRPr="009A2016">
        <w:rPr>
          <w:b/>
          <w:bCs/>
        </w:rPr>
        <w:t>Trade Secret Law</w:t>
      </w:r>
      <w:r w:rsidRPr="009A2016">
        <w:t>: Safeguards confidential business information, ensuring competitive advantage.</w:t>
      </w:r>
    </w:p>
    <w:p w14:paraId="1B4F4612" w14:textId="77777777" w:rsidR="00350B43" w:rsidRPr="00350B43" w:rsidRDefault="00350B43" w:rsidP="00350B43">
      <w:pPr>
        <w:rPr>
          <w:b/>
          <w:bCs/>
        </w:rPr>
      </w:pPr>
      <w:r w:rsidRPr="00350B43">
        <w:rPr>
          <w:b/>
          <w:bCs/>
        </w:rPr>
        <w:t>Legal Framework and Ethical Considerations</w:t>
      </w:r>
    </w:p>
    <w:p w14:paraId="4B3FD344" w14:textId="77777777" w:rsidR="00350B43" w:rsidRPr="00350B43" w:rsidRDefault="00350B43" w:rsidP="00350B43">
      <w:pPr>
        <w:numPr>
          <w:ilvl w:val="0"/>
          <w:numId w:val="5"/>
        </w:numPr>
      </w:pPr>
      <w:r w:rsidRPr="00350B43">
        <w:t>Copyright, patent, and trade secret laws collectively create a complex body of law governing the ownership and use of intellectual property.</w:t>
      </w:r>
    </w:p>
    <w:p w14:paraId="6A98B06A" w14:textId="77777777" w:rsidR="00350B43" w:rsidRPr="00350B43" w:rsidRDefault="00350B43" w:rsidP="00350B43">
      <w:pPr>
        <w:numPr>
          <w:ilvl w:val="0"/>
          <w:numId w:val="5"/>
        </w:numPr>
      </w:pPr>
      <w:r w:rsidRPr="00350B43">
        <w:rPr>
          <w:b/>
          <w:bCs/>
        </w:rPr>
        <w:t>Ethical Challenges</w:t>
      </w:r>
      <w:r w:rsidRPr="00350B43">
        <w:t>:</w:t>
      </w:r>
    </w:p>
    <w:p w14:paraId="7EB4D51B" w14:textId="77777777" w:rsidR="00350B43" w:rsidRPr="00350B43" w:rsidRDefault="00350B43" w:rsidP="00350B43">
      <w:pPr>
        <w:numPr>
          <w:ilvl w:val="1"/>
          <w:numId w:val="5"/>
        </w:numPr>
      </w:pPr>
      <w:r w:rsidRPr="00350B43">
        <w:t>These laws can sometimes stifle creativity by restricting how innovations are shared and built upon.</w:t>
      </w:r>
    </w:p>
    <w:p w14:paraId="7A605DA6" w14:textId="77777777" w:rsidR="00350B43" w:rsidRPr="00350B43" w:rsidRDefault="00350B43" w:rsidP="00350B43">
      <w:pPr>
        <w:numPr>
          <w:ilvl w:val="1"/>
          <w:numId w:val="5"/>
        </w:numPr>
      </w:pPr>
      <w:r w:rsidRPr="00350B43">
        <w:t>Inventors and creators often seek compensation and control over their works, but this may conflict with the broader public interest in fostering innovation and access to knowledge.</w:t>
      </w:r>
    </w:p>
    <w:p w14:paraId="5DF5986C" w14:textId="77777777" w:rsidR="00350B43" w:rsidRPr="00350B43" w:rsidRDefault="00350B43" w:rsidP="00350B43">
      <w:pPr>
        <w:numPr>
          <w:ilvl w:val="0"/>
          <w:numId w:val="5"/>
        </w:numPr>
      </w:pPr>
      <w:r w:rsidRPr="00350B43">
        <w:rPr>
          <w:b/>
          <w:bCs/>
        </w:rPr>
        <w:t>Ethical Dilemma</w:t>
      </w:r>
      <w:r w:rsidRPr="00350B43">
        <w:t>:</w:t>
      </w:r>
    </w:p>
    <w:p w14:paraId="31E54F76" w14:textId="77777777" w:rsidR="00350B43" w:rsidRPr="00350B43" w:rsidRDefault="00350B43" w:rsidP="00350B43">
      <w:pPr>
        <w:numPr>
          <w:ilvl w:val="1"/>
          <w:numId w:val="5"/>
        </w:numPr>
      </w:pPr>
      <w:r w:rsidRPr="00350B43">
        <w:t xml:space="preserve">Should the need for </w:t>
      </w:r>
      <w:r w:rsidRPr="00350B43">
        <w:rPr>
          <w:b/>
          <w:bCs/>
        </w:rPr>
        <w:t>innovation and knowledge sharing</w:t>
      </w:r>
      <w:r w:rsidRPr="00350B43">
        <w:t xml:space="preserve"> take precedence over the rights of </w:t>
      </w:r>
      <w:r w:rsidRPr="00350B43">
        <w:rPr>
          <w:b/>
          <w:bCs/>
        </w:rPr>
        <w:t>property owners</w:t>
      </w:r>
      <w:r w:rsidRPr="00350B43">
        <w:t xml:space="preserve"> to control their IP?</w:t>
      </w:r>
    </w:p>
    <w:p w14:paraId="45262EBE" w14:textId="77777777" w:rsidR="00350B43" w:rsidRDefault="00350B43" w:rsidP="00350B43">
      <w:pPr>
        <w:numPr>
          <w:ilvl w:val="1"/>
          <w:numId w:val="5"/>
        </w:numPr>
      </w:pPr>
      <w:r w:rsidRPr="00350B43">
        <w:t>Balancing the rewards for creators with society’s need for ongoing innovation is a key issue in IP law.</w:t>
      </w:r>
    </w:p>
    <w:p w14:paraId="61156E55" w14:textId="77777777" w:rsidR="00350B43" w:rsidRDefault="00350B43" w:rsidP="00350B43">
      <w:pPr>
        <w:ind w:left="1440"/>
      </w:pPr>
    </w:p>
    <w:p w14:paraId="5E25DBFD" w14:textId="77777777" w:rsidR="00350B43" w:rsidRPr="00350B43" w:rsidRDefault="00350B43" w:rsidP="00350B43">
      <w:pPr>
        <w:ind w:left="1440"/>
      </w:pPr>
    </w:p>
    <w:p w14:paraId="4684083F" w14:textId="77777777" w:rsidR="00350B43" w:rsidRPr="00350B43" w:rsidRDefault="00350B43" w:rsidP="00350B43">
      <w:pPr>
        <w:rPr>
          <w:b/>
          <w:bCs/>
        </w:rPr>
      </w:pPr>
      <w:r w:rsidRPr="00350B43">
        <w:rPr>
          <w:b/>
          <w:bCs/>
        </w:rPr>
        <w:lastRenderedPageBreak/>
        <w:t>Challenges in Defining and Protecting IP in the Digital Age</w:t>
      </w:r>
    </w:p>
    <w:p w14:paraId="523D3319" w14:textId="77777777" w:rsidR="00350B43" w:rsidRPr="00350B43" w:rsidRDefault="00350B43" w:rsidP="00350B43">
      <w:pPr>
        <w:numPr>
          <w:ilvl w:val="0"/>
          <w:numId w:val="6"/>
        </w:numPr>
      </w:pPr>
      <w:r w:rsidRPr="00350B43">
        <w:t>Defining and controlling access to intellectual property has become increasingly complex, especially with digital content and software.</w:t>
      </w:r>
    </w:p>
    <w:p w14:paraId="10DE3A99" w14:textId="77777777" w:rsidR="00350B43" w:rsidRPr="00350B43" w:rsidRDefault="00350B43" w:rsidP="00350B43">
      <w:pPr>
        <w:numPr>
          <w:ilvl w:val="1"/>
          <w:numId w:val="6"/>
        </w:numPr>
      </w:pPr>
      <w:r w:rsidRPr="00350B43">
        <w:rPr>
          <w:b/>
          <w:bCs/>
        </w:rPr>
        <w:t>Software as IP</w:t>
      </w:r>
      <w:r w:rsidRPr="00350B43">
        <w:t>:</w:t>
      </w:r>
    </w:p>
    <w:p w14:paraId="387AC45E" w14:textId="77777777" w:rsidR="00350B43" w:rsidRPr="00350B43" w:rsidRDefault="00350B43" w:rsidP="00350B43">
      <w:pPr>
        <w:numPr>
          <w:ilvl w:val="2"/>
          <w:numId w:val="6"/>
        </w:numPr>
      </w:pPr>
      <w:r w:rsidRPr="00350B43">
        <w:t xml:space="preserve">Software can sometimes be viewed as an </w:t>
      </w:r>
      <w:r w:rsidRPr="00350B43">
        <w:rPr>
          <w:b/>
          <w:bCs/>
        </w:rPr>
        <w:t>expression</w:t>
      </w:r>
      <w:r w:rsidRPr="00350B43">
        <w:t xml:space="preserve"> (protected under copyright law).</w:t>
      </w:r>
    </w:p>
    <w:p w14:paraId="58CC1A3F" w14:textId="77777777" w:rsidR="00350B43" w:rsidRPr="00350B43" w:rsidRDefault="00350B43" w:rsidP="00350B43">
      <w:pPr>
        <w:numPr>
          <w:ilvl w:val="2"/>
          <w:numId w:val="6"/>
        </w:numPr>
      </w:pPr>
      <w:r w:rsidRPr="00350B43">
        <w:t xml:space="preserve">Alternatively, it may be seen as a </w:t>
      </w:r>
      <w:r w:rsidRPr="00350B43">
        <w:rPr>
          <w:b/>
          <w:bCs/>
        </w:rPr>
        <w:t>process or invention</w:t>
      </w:r>
      <w:r w:rsidRPr="00350B43">
        <w:t xml:space="preserve"> (protected under patent law).</w:t>
      </w:r>
    </w:p>
    <w:p w14:paraId="2917C365" w14:textId="77777777" w:rsidR="00350B43" w:rsidRDefault="00350B43" w:rsidP="00350B43">
      <w:pPr>
        <w:numPr>
          <w:ilvl w:val="1"/>
          <w:numId w:val="6"/>
        </w:numPr>
      </w:pPr>
      <w:r w:rsidRPr="00350B43">
        <w:t>The line between copyrighted expressions and patent-protected processes is often blurred, creating additional challenges in IP protection.</w:t>
      </w:r>
    </w:p>
    <w:p w14:paraId="4A44B24A" w14:textId="26F2E512" w:rsidR="00350B43" w:rsidRDefault="00350B43" w:rsidP="00350B43">
      <w:pPr>
        <w:rPr>
          <w:b/>
          <w:bCs/>
        </w:rPr>
      </w:pPr>
      <w:r w:rsidRPr="00350B43">
        <w:rPr>
          <w:b/>
          <w:bCs/>
        </w:rPr>
        <w:t>Copy</w:t>
      </w:r>
      <w:r>
        <w:rPr>
          <w:b/>
          <w:bCs/>
        </w:rPr>
        <w:t xml:space="preserve"> </w:t>
      </w:r>
      <w:r w:rsidRPr="00350B43">
        <w:rPr>
          <w:b/>
          <w:bCs/>
        </w:rPr>
        <w:t xml:space="preserve">Rights </w:t>
      </w:r>
    </w:p>
    <w:p w14:paraId="5AF6E6FC" w14:textId="77777777" w:rsidR="00F54301" w:rsidRPr="00F54301" w:rsidRDefault="00F54301" w:rsidP="00F54301">
      <w:pPr>
        <w:rPr>
          <w:b/>
          <w:bCs/>
        </w:rPr>
      </w:pPr>
      <w:r w:rsidRPr="00F54301">
        <w:rPr>
          <w:b/>
          <w:bCs/>
        </w:rPr>
        <w:t>Copyright Law and U.S. Constitution</w:t>
      </w:r>
    </w:p>
    <w:p w14:paraId="4D08466F" w14:textId="77777777" w:rsidR="00F54301" w:rsidRPr="00F54301" w:rsidRDefault="00F54301" w:rsidP="00F54301">
      <w:pPr>
        <w:numPr>
          <w:ilvl w:val="0"/>
          <w:numId w:val="7"/>
        </w:numPr>
      </w:pPr>
      <w:r w:rsidRPr="00F54301">
        <w:t xml:space="preserve">Established in the </w:t>
      </w:r>
      <w:r w:rsidRPr="00F54301">
        <w:rPr>
          <w:b/>
          <w:bCs/>
        </w:rPr>
        <w:t>U.S. Constitution</w:t>
      </w:r>
      <w:r w:rsidRPr="00F54301">
        <w:t>:</w:t>
      </w:r>
    </w:p>
    <w:p w14:paraId="5182F7F3" w14:textId="77777777" w:rsidR="00F54301" w:rsidRPr="00F54301" w:rsidRDefault="00F54301" w:rsidP="00F54301">
      <w:pPr>
        <w:numPr>
          <w:ilvl w:val="1"/>
          <w:numId w:val="7"/>
        </w:numPr>
      </w:pPr>
      <w:r w:rsidRPr="00F54301">
        <w:rPr>
          <w:b/>
          <w:bCs/>
        </w:rPr>
        <w:t>Article I, Section 8, Clause 8</w:t>
      </w:r>
      <w:r w:rsidRPr="00F54301">
        <w:t xml:space="preserve"> grants creators of original works the exclusive right to:</w:t>
      </w:r>
    </w:p>
    <w:p w14:paraId="286F0723" w14:textId="77777777" w:rsidR="00F54301" w:rsidRPr="00F54301" w:rsidRDefault="00F54301" w:rsidP="00F54301">
      <w:pPr>
        <w:numPr>
          <w:ilvl w:val="2"/>
          <w:numId w:val="7"/>
        </w:numPr>
      </w:pPr>
      <w:r w:rsidRPr="00F54301">
        <w:rPr>
          <w:b/>
          <w:bCs/>
        </w:rPr>
        <w:t>Distribute</w:t>
      </w:r>
    </w:p>
    <w:p w14:paraId="467185BB" w14:textId="77777777" w:rsidR="00F54301" w:rsidRPr="00F54301" w:rsidRDefault="00F54301" w:rsidP="00F54301">
      <w:pPr>
        <w:numPr>
          <w:ilvl w:val="2"/>
          <w:numId w:val="7"/>
        </w:numPr>
      </w:pPr>
      <w:r w:rsidRPr="00F54301">
        <w:rPr>
          <w:b/>
          <w:bCs/>
        </w:rPr>
        <w:t>Display</w:t>
      </w:r>
    </w:p>
    <w:p w14:paraId="0C2443BC" w14:textId="77777777" w:rsidR="00F54301" w:rsidRPr="00F54301" w:rsidRDefault="00F54301" w:rsidP="00F54301">
      <w:pPr>
        <w:numPr>
          <w:ilvl w:val="2"/>
          <w:numId w:val="7"/>
        </w:numPr>
      </w:pPr>
      <w:r w:rsidRPr="00F54301">
        <w:rPr>
          <w:b/>
          <w:bCs/>
        </w:rPr>
        <w:t>Perform</w:t>
      </w:r>
    </w:p>
    <w:p w14:paraId="66472CE1" w14:textId="77777777" w:rsidR="00F54301" w:rsidRPr="00F54301" w:rsidRDefault="00F54301" w:rsidP="00F54301">
      <w:pPr>
        <w:numPr>
          <w:ilvl w:val="2"/>
          <w:numId w:val="7"/>
        </w:numPr>
      </w:pPr>
      <w:r w:rsidRPr="00F54301">
        <w:rPr>
          <w:b/>
          <w:bCs/>
        </w:rPr>
        <w:t>Reproduce</w:t>
      </w:r>
      <w:r w:rsidRPr="00F54301">
        <w:t xml:space="preserve"> the work</w:t>
      </w:r>
    </w:p>
    <w:p w14:paraId="5391ACAC" w14:textId="77777777" w:rsidR="00F54301" w:rsidRPr="00F54301" w:rsidRDefault="00F54301" w:rsidP="00F54301">
      <w:pPr>
        <w:numPr>
          <w:ilvl w:val="2"/>
          <w:numId w:val="7"/>
        </w:numPr>
      </w:pPr>
      <w:r w:rsidRPr="00F54301">
        <w:rPr>
          <w:b/>
          <w:bCs/>
        </w:rPr>
        <w:t>Prepare derivative works</w:t>
      </w:r>
      <w:r w:rsidRPr="00F54301">
        <w:t xml:space="preserve"> based upon the original work</w:t>
      </w:r>
    </w:p>
    <w:p w14:paraId="169A22C5" w14:textId="77777777" w:rsidR="00F54301" w:rsidRPr="00F54301" w:rsidRDefault="00F54301" w:rsidP="00F54301">
      <w:pPr>
        <w:numPr>
          <w:ilvl w:val="0"/>
          <w:numId w:val="7"/>
        </w:numPr>
      </w:pPr>
      <w:r w:rsidRPr="00F54301">
        <w:t xml:space="preserve">The author can also </w:t>
      </w:r>
      <w:r w:rsidRPr="00F54301">
        <w:rPr>
          <w:b/>
          <w:bCs/>
        </w:rPr>
        <w:t>grant exclusive rights to others</w:t>
      </w:r>
      <w:r w:rsidRPr="00F54301">
        <w:t xml:space="preserve"> (e.g., through licensing agreements).</w:t>
      </w:r>
    </w:p>
    <w:p w14:paraId="0732035D" w14:textId="77777777" w:rsidR="00F54301" w:rsidRPr="00F54301" w:rsidRDefault="00F54301" w:rsidP="00F54301">
      <w:r w:rsidRPr="00F54301">
        <w:t>  Copyright protection is granted to the creators of:</w:t>
      </w:r>
    </w:p>
    <w:p w14:paraId="24B7C67A" w14:textId="77777777" w:rsidR="00F54301" w:rsidRPr="00F54301" w:rsidRDefault="00F54301" w:rsidP="00F54301">
      <w:r w:rsidRPr="00F54301">
        <w:t>“Original works of authorship in any tangible medium of expression, now known or later developed, from which they can be perceived, reproduced, or otherwise communicated, either directly or with the aid of a machine or device.”</w:t>
      </w:r>
    </w:p>
    <w:p w14:paraId="3945F8EF" w14:textId="77777777" w:rsidR="00F54301" w:rsidRPr="00F54301" w:rsidRDefault="00F54301" w:rsidP="00F54301">
      <w:pPr>
        <w:numPr>
          <w:ilvl w:val="0"/>
          <w:numId w:val="8"/>
        </w:numPr>
      </w:pPr>
      <w:r w:rsidRPr="00F54301">
        <w:rPr>
          <w:b/>
          <w:bCs/>
        </w:rPr>
        <w:t>Example</w:t>
      </w:r>
      <w:r w:rsidRPr="00F54301">
        <w:t>: An author writes a book that can be read directly in print form or through a digital device like an e-reader. This work is protected by copyright law.</w:t>
      </w:r>
    </w:p>
    <w:p w14:paraId="7BE0C280" w14:textId="4C6BAEA8" w:rsidR="00350B43" w:rsidRDefault="00F54301" w:rsidP="00F54301">
      <w:r w:rsidRPr="00F54301">
        <w:t>  The author may grant this exclusive right to others (e.g., a publishing company to distribute the book).</w:t>
      </w:r>
    </w:p>
    <w:p w14:paraId="5907E2D9" w14:textId="77777777" w:rsidR="00F54301" w:rsidRPr="00F54301" w:rsidRDefault="00F54301" w:rsidP="00F54301">
      <w:r w:rsidRPr="00F54301">
        <w:t xml:space="preserve">When an author writes a book, </w:t>
      </w:r>
      <w:r w:rsidRPr="00F54301">
        <w:rPr>
          <w:b/>
          <w:bCs/>
        </w:rPr>
        <w:t>copyright law</w:t>
      </w:r>
      <w:r w:rsidRPr="00F54301">
        <w:t xml:space="preserve"> automatically protects the book. This means the author has the exclusive right to:</w:t>
      </w:r>
    </w:p>
    <w:p w14:paraId="1E9682CA" w14:textId="77777777" w:rsidR="00F54301" w:rsidRPr="00F54301" w:rsidRDefault="00F54301" w:rsidP="00F54301">
      <w:pPr>
        <w:numPr>
          <w:ilvl w:val="0"/>
          <w:numId w:val="9"/>
        </w:numPr>
      </w:pPr>
      <w:r w:rsidRPr="00F54301">
        <w:rPr>
          <w:b/>
          <w:bCs/>
        </w:rPr>
        <w:t>Distribute</w:t>
      </w:r>
      <w:r w:rsidRPr="00F54301">
        <w:t xml:space="preserve"> the book (e.g., sell it in stores).</w:t>
      </w:r>
    </w:p>
    <w:p w14:paraId="0F243EB3" w14:textId="77777777" w:rsidR="00F54301" w:rsidRPr="00F54301" w:rsidRDefault="00F54301" w:rsidP="00F54301">
      <w:pPr>
        <w:numPr>
          <w:ilvl w:val="0"/>
          <w:numId w:val="9"/>
        </w:numPr>
      </w:pPr>
      <w:r w:rsidRPr="00F54301">
        <w:rPr>
          <w:b/>
          <w:bCs/>
        </w:rPr>
        <w:t>Reproduce</w:t>
      </w:r>
      <w:r w:rsidRPr="00F54301">
        <w:t xml:space="preserve"> the book (e.g., make copies of it).</w:t>
      </w:r>
    </w:p>
    <w:p w14:paraId="7C861F28" w14:textId="77777777" w:rsidR="00F54301" w:rsidRPr="00F54301" w:rsidRDefault="00F54301" w:rsidP="00F54301">
      <w:pPr>
        <w:numPr>
          <w:ilvl w:val="0"/>
          <w:numId w:val="9"/>
        </w:numPr>
      </w:pPr>
      <w:r w:rsidRPr="00F54301">
        <w:rPr>
          <w:b/>
          <w:bCs/>
        </w:rPr>
        <w:lastRenderedPageBreak/>
        <w:t>Display</w:t>
      </w:r>
      <w:r w:rsidRPr="00F54301">
        <w:t xml:space="preserve"> or </w:t>
      </w:r>
      <w:r w:rsidRPr="00F54301">
        <w:rPr>
          <w:b/>
          <w:bCs/>
        </w:rPr>
        <w:t>perform</w:t>
      </w:r>
      <w:r w:rsidRPr="00F54301">
        <w:t xml:space="preserve"> the book publicly (e.g., reading it aloud in public).</w:t>
      </w:r>
    </w:p>
    <w:p w14:paraId="40664255" w14:textId="77777777" w:rsidR="00F54301" w:rsidRPr="00F54301" w:rsidRDefault="00F54301" w:rsidP="00F54301">
      <w:pPr>
        <w:numPr>
          <w:ilvl w:val="0"/>
          <w:numId w:val="9"/>
        </w:numPr>
      </w:pPr>
      <w:r w:rsidRPr="00F54301">
        <w:t xml:space="preserve">Create </w:t>
      </w:r>
      <w:r w:rsidRPr="00F54301">
        <w:rPr>
          <w:b/>
          <w:bCs/>
        </w:rPr>
        <w:t>derivative works</w:t>
      </w:r>
      <w:r w:rsidRPr="00F54301">
        <w:t xml:space="preserve"> (e.g., make a movie based on the book).</w:t>
      </w:r>
    </w:p>
    <w:p w14:paraId="2E0B9A03" w14:textId="77777777" w:rsidR="00F54301" w:rsidRPr="00F54301" w:rsidRDefault="00F54301" w:rsidP="00F54301">
      <w:r w:rsidRPr="00F54301">
        <w:t xml:space="preserve">Now, the author can choose to keep all these rights or </w:t>
      </w:r>
      <w:r w:rsidRPr="00F54301">
        <w:rPr>
          <w:b/>
          <w:bCs/>
        </w:rPr>
        <w:t>grant</w:t>
      </w:r>
      <w:r w:rsidRPr="00F54301">
        <w:t xml:space="preserve"> (or </w:t>
      </w:r>
      <w:r w:rsidRPr="00F54301">
        <w:rPr>
          <w:b/>
          <w:bCs/>
        </w:rPr>
        <w:t>license</w:t>
      </w:r>
      <w:r w:rsidRPr="00F54301">
        <w:t>) these rights to other people or companies. For example, the author might:</w:t>
      </w:r>
    </w:p>
    <w:p w14:paraId="0E20247C" w14:textId="77777777" w:rsidR="00F54301" w:rsidRPr="00F54301" w:rsidRDefault="00F54301" w:rsidP="00F54301">
      <w:pPr>
        <w:numPr>
          <w:ilvl w:val="0"/>
          <w:numId w:val="10"/>
        </w:numPr>
      </w:pPr>
      <w:r w:rsidRPr="00F54301">
        <w:t xml:space="preserve">Give a </w:t>
      </w:r>
      <w:r w:rsidRPr="00F54301">
        <w:rPr>
          <w:b/>
          <w:bCs/>
        </w:rPr>
        <w:t>publishing company</w:t>
      </w:r>
      <w:r w:rsidRPr="00F54301">
        <w:t xml:space="preserve"> the right to </w:t>
      </w:r>
      <w:r w:rsidRPr="00F54301">
        <w:rPr>
          <w:b/>
          <w:bCs/>
        </w:rPr>
        <w:t>distribute</w:t>
      </w:r>
      <w:r w:rsidRPr="00F54301">
        <w:t xml:space="preserve"> the book, meaning the publisher can print and sell the book in stores.</w:t>
      </w:r>
    </w:p>
    <w:p w14:paraId="02244FCA" w14:textId="77777777" w:rsidR="00F54301" w:rsidRPr="00F54301" w:rsidRDefault="00F54301" w:rsidP="00F54301">
      <w:pPr>
        <w:numPr>
          <w:ilvl w:val="0"/>
          <w:numId w:val="10"/>
        </w:numPr>
      </w:pPr>
      <w:r w:rsidRPr="00F54301">
        <w:t xml:space="preserve">Give an </w:t>
      </w:r>
      <w:r w:rsidRPr="00F54301">
        <w:rPr>
          <w:b/>
          <w:bCs/>
        </w:rPr>
        <w:t>e-book company</w:t>
      </w:r>
      <w:r w:rsidRPr="00F54301">
        <w:t xml:space="preserve"> the right to sell the book on </w:t>
      </w:r>
      <w:r w:rsidRPr="00F54301">
        <w:rPr>
          <w:b/>
          <w:bCs/>
        </w:rPr>
        <w:t>digital devices</w:t>
      </w:r>
      <w:r w:rsidRPr="00F54301">
        <w:t xml:space="preserve"> like e-readers.</w:t>
      </w:r>
    </w:p>
    <w:p w14:paraId="4615A856" w14:textId="77777777" w:rsidR="00F54301" w:rsidRPr="00F54301" w:rsidRDefault="00F54301" w:rsidP="00F54301">
      <w:r w:rsidRPr="00F54301">
        <w:t>Even though the publisher or e-book company has the rights to sell or distribute the book, the author still owns the copyright.</w:t>
      </w:r>
    </w:p>
    <w:p w14:paraId="274559D7" w14:textId="77777777" w:rsidR="00F54301" w:rsidRPr="00F54301" w:rsidRDefault="00F54301" w:rsidP="00F54301">
      <w:r w:rsidRPr="00F54301">
        <w:t>Here’s an expanded version of your content with the definition of piracy added:</w:t>
      </w:r>
    </w:p>
    <w:p w14:paraId="2A9465F9" w14:textId="57828CC1" w:rsidR="00F54301" w:rsidRPr="00F54301" w:rsidRDefault="00F54301" w:rsidP="00F54301"/>
    <w:p w14:paraId="1A18C545" w14:textId="77777777" w:rsidR="00F54301" w:rsidRPr="00F54301" w:rsidRDefault="00F54301" w:rsidP="00F54301">
      <w:pPr>
        <w:rPr>
          <w:b/>
          <w:bCs/>
        </w:rPr>
      </w:pPr>
      <w:r w:rsidRPr="00F54301">
        <w:rPr>
          <w:b/>
          <w:bCs/>
        </w:rPr>
        <w:t>Copyright Infringement</w:t>
      </w:r>
    </w:p>
    <w:p w14:paraId="4354AA4E" w14:textId="77777777" w:rsidR="00F54301" w:rsidRPr="00F54301" w:rsidRDefault="00F54301" w:rsidP="00F54301">
      <w:pPr>
        <w:numPr>
          <w:ilvl w:val="0"/>
          <w:numId w:val="11"/>
        </w:numPr>
      </w:pPr>
      <w:r w:rsidRPr="00F54301">
        <w:rPr>
          <w:b/>
          <w:bCs/>
        </w:rPr>
        <w:t>Copyright infringement</w:t>
      </w:r>
      <w:r w:rsidRPr="00F54301">
        <w:t xml:space="preserve"> is a violation of the rights secured by the owner of a copyright.</w:t>
      </w:r>
    </w:p>
    <w:p w14:paraId="22163BB1" w14:textId="77777777" w:rsidR="00F54301" w:rsidRPr="00F54301" w:rsidRDefault="00F54301" w:rsidP="00F54301">
      <w:pPr>
        <w:numPr>
          <w:ilvl w:val="1"/>
          <w:numId w:val="11"/>
        </w:numPr>
      </w:pPr>
      <w:r w:rsidRPr="00F54301">
        <w:t xml:space="preserve">Infringement occurs when someone </w:t>
      </w:r>
      <w:r w:rsidRPr="00F54301">
        <w:rPr>
          <w:b/>
          <w:bCs/>
        </w:rPr>
        <w:t>copies</w:t>
      </w:r>
      <w:r w:rsidRPr="00F54301">
        <w:t xml:space="preserve"> a substantial and material part of another’s copyrighted work without permission.</w:t>
      </w:r>
    </w:p>
    <w:p w14:paraId="49FCC879" w14:textId="77777777" w:rsidR="00F54301" w:rsidRPr="00F54301" w:rsidRDefault="00F54301" w:rsidP="00F54301">
      <w:pPr>
        <w:numPr>
          <w:ilvl w:val="0"/>
          <w:numId w:val="11"/>
        </w:numPr>
      </w:pPr>
      <w:r w:rsidRPr="00F54301">
        <w:rPr>
          <w:b/>
          <w:bCs/>
        </w:rPr>
        <w:t>Piracy</w:t>
      </w:r>
      <w:r w:rsidRPr="00F54301">
        <w:t xml:space="preserve"> is a form of copyright infringement where the unauthorized reproduction and distribution of copyrighted materials (such as movies, music, software, or books) are done on a large scale, often for commercial gain.</w:t>
      </w:r>
    </w:p>
    <w:p w14:paraId="01A39544" w14:textId="77777777" w:rsidR="00F54301" w:rsidRPr="00F54301" w:rsidRDefault="00F54301" w:rsidP="00F54301">
      <w:r w:rsidRPr="00F54301">
        <w:t>Example: If someone makes illegal copies of a movie and sells them without the filmmaker's permission, that would be considered piracy.</w:t>
      </w:r>
    </w:p>
    <w:p w14:paraId="23DB4E6A" w14:textId="77777777" w:rsidR="00F54301" w:rsidRPr="00F54301" w:rsidRDefault="00F54301" w:rsidP="00F54301">
      <w:pPr>
        <w:rPr>
          <w:b/>
          <w:bCs/>
        </w:rPr>
      </w:pPr>
      <w:r w:rsidRPr="00F54301">
        <w:rPr>
          <w:b/>
          <w:bCs/>
        </w:rPr>
        <w:t>Copyright Term</w:t>
      </w:r>
    </w:p>
    <w:p w14:paraId="2F5BEF48" w14:textId="77777777" w:rsidR="00F54301" w:rsidRPr="00F54301" w:rsidRDefault="00F54301" w:rsidP="00F54301">
      <w:pPr>
        <w:numPr>
          <w:ilvl w:val="0"/>
          <w:numId w:val="12"/>
        </w:numPr>
      </w:pPr>
      <w:r w:rsidRPr="00F54301">
        <w:rPr>
          <w:b/>
          <w:bCs/>
        </w:rPr>
        <w:t>Copyright law</w:t>
      </w:r>
      <w:r w:rsidRPr="00F54301">
        <w:t xml:space="preserve"> guarantees developers (authors, creators) exclusive rights to their works for a certain period of time.</w:t>
      </w:r>
    </w:p>
    <w:p w14:paraId="1C14437F" w14:textId="77777777" w:rsidR="00F54301" w:rsidRPr="00F54301" w:rsidRDefault="00F54301" w:rsidP="00F54301">
      <w:r w:rsidRPr="00F54301">
        <w:t xml:space="preserve">The </w:t>
      </w:r>
      <w:r w:rsidRPr="00F54301">
        <w:rPr>
          <w:b/>
          <w:bCs/>
        </w:rPr>
        <w:t>Sonny Bono Copyright Term Extension Act</w:t>
      </w:r>
      <w:r w:rsidRPr="00F54301">
        <w:t xml:space="preserve"> extends the duration of copyright protection in the United States. Here's what it conveys:</w:t>
      </w:r>
    </w:p>
    <w:p w14:paraId="506E2B1D" w14:textId="77777777" w:rsidR="00F54301" w:rsidRPr="00F54301" w:rsidRDefault="00F54301" w:rsidP="00F54301">
      <w:pPr>
        <w:numPr>
          <w:ilvl w:val="0"/>
          <w:numId w:val="13"/>
        </w:numPr>
      </w:pPr>
      <w:r w:rsidRPr="00F54301">
        <w:rPr>
          <w:b/>
          <w:bCs/>
        </w:rPr>
        <w:t>For works created on or after January 1, 1978</w:t>
      </w:r>
      <w:r w:rsidRPr="00F54301">
        <w:t>:</w:t>
      </w:r>
    </w:p>
    <w:p w14:paraId="2D78D86B" w14:textId="77777777" w:rsidR="00F54301" w:rsidRPr="00F54301" w:rsidRDefault="00F54301" w:rsidP="00F54301">
      <w:pPr>
        <w:numPr>
          <w:ilvl w:val="1"/>
          <w:numId w:val="13"/>
        </w:numPr>
      </w:pPr>
      <w:r w:rsidRPr="00F54301">
        <w:t xml:space="preserve">Copyright protection lasts for the </w:t>
      </w:r>
      <w:r w:rsidRPr="00F54301">
        <w:rPr>
          <w:b/>
          <w:bCs/>
        </w:rPr>
        <w:t>life of the author plus 70 years</w:t>
      </w:r>
      <w:r w:rsidRPr="00F54301">
        <w:t>. This means the author holds exclusive rights during their lifetime, and after their death, those rights are extended for an additional 70 years. This allows heirs or estates to continue benefiting from the work.</w:t>
      </w:r>
    </w:p>
    <w:p w14:paraId="10135565" w14:textId="77777777" w:rsidR="00F54301" w:rsidRPr="00F54301" w:rsidRDefault="00F54301" w:rsidP="00F54301">
      <w:pPr>
        <w:numPr>
          <w:ilvl w:val="0"/>
          <w:numId w:val="13"/>
        </w:numPr>
      </w:pPr>
      <w:r w:rsidRPr="00F54301">
        <w:rPr>
          <w:b/>
          <w:bCs/>
        </w:rPr>
        <w:t>For works created before January 1, 1978 but not published or registered</w:t>
      </w:r>
      <w:r w:rsidRPr="00F54301">
        <w:t>:</w:t>
      </w:r>
    </w:p>
    <w:p w14:paraId="50BFB2F8" w14:textId="77777777" w:rsidR="00F54301" w:rsidRPr="00F54301" w:rsidRDefault="00F54301" w:rsidP="00F54301">
      <w:pPr>
        <w:numPr>
          <w:ilvl w:val="1"/>
          <w:numId w:val="13"/>
        </w:numPr>
      </w:pPr>
      <w:r w:rsidRPr="00F54301">
        <w:t xml:space="preserve">These works are also protected for the </w:t>
      </w:r>
      <w:r w:rsidRPr="00F54301">
        <w:rPr>
          <w:b/>
          <w:bCs/>
        </w:rPr>
        <w:t>life of the author plus 70 years</w:t>
      </w:r>
      <w:r w:rsidRPr="00F54301">
        <w:t xml:space="preserve">. However, there is a rule that the copyright cannot expire before </w:t>
      </w:r>
      <w:r w:rsidRPr="00F54301">
        <w:rPr>
          <w:b/>
          <w:bCs/>
        </w:rPr>
        <w:t>December 31, 2004</w:t>
      </w:r>
      <w:r w:rsidRPr="00F54301">
        <w:t>. This ensures older, unpublished works don’t fall into the public domain prematurely.</w:t>
      </w:r>
    </w:p>
    <w:p w14:paraId="6541C589" w14:textId="77777777" w:rsidR="00F54301" w:rsidRPr="00F54301" w:rsidRDefault="00F54301" w:rsidP="00F54301">
      <w:pPr>
        <w:numPr>
          <w:ilvl w:val="0"/>
          <w:numId w:val="13"/>
        </w:numPr>
      </w:pPr>
      <w:r w:rsidRPr="00F54301">
        <w:rPr>
          <w:b/>
          <w:bCs/>
        </w:rPr>
        <w:lastRenderedPageBreak/>
        <w:t>For works created before 1978 that are still under their original or renewable copyright term</w:t>
      </w:r>
      <w:r w:rsidRPr="00F54301">
        <w:t>:</w:t>
      </w:r>
    </w:p>
    <w:p w14:paraId="2743F2C3" w14:textId="77777777" w:rsidR="00F54301" w:rsidRPr="00F54301" w:rsidRDefault="00F54301" w:rsidP="00F54301">
      <w:pPr>
        <w:numPr>
          <w:ilvl w:val="1"/>
          <w:numId w:val="13"/>
        </w:numPr>
      </w:pPr>
      <w:r w:rsidRPr="00F54301">
        <w:t xml:space="preserve">The copyright is extended to last for </w:t>
      </w:r>
      <w:r w:rsidRPr="00F54301">
        <w:rPr>
          <w:b/>
          <w:bCs/>
        </w:rPr>
        <w:t>95 years</w:t>
      </w:r>
      <w:r w:rsidRPr="00F54301">
        <w:t xml:space="preserve"> from the date the copyright was originally secured. This gives longer protection to older works that were copyrighted before the 1978 changes in copyright law.</w:t>
      </w:r>
    </w:p>
    <w:p w14:paraId="5F059554" w14:textId="26F5CA9A" w:rsidR="00F54301" w:rsidRPr="00350B43" w:rsidRDefault="00F54301" w:rsidP="00F54301">
      <w:r w:rsidRPr="00F54301">
        <w:t>This extension provides authors and their families with longer control over their intellectual property, allowing for greater financial benefit from the work over a longer period of time.</w:t>
      </w:r>
    </w:p>
    <w:p w14:paraId="0CA16DDB" w14:textId="77777777" w:rsidR="00F54301" w:rsidRPr="00F54301" w:rsidRDefault="00F54301" w:rsidP="00F54301">
      <w:pPr>
        <w:rPr>
          <w:b/>
          <w:bCs/>
        </w:rPr>
      </w:pPr>
      <w:r w:rsidRPr="00F54301">
        <w:rPr>
          <w:b/>
          <w:bCs/>
        </w:rPr>
        <w:t>Types of Work That Can Be Copyrighted</w:t>
      </w:r>
    </w:p>
    <w:p w14:paraId="28003065" w14:textId="77777777" w:rsidR="00F54301" w:rsidRPr="00F54301" w:rsidRDefault="00F54301" w:rsidP="00F54301">
      <w:r w:rsidRPr="00F54301">
        <w:t>Copyright law protects a wide range of creative works, including:</w:t>
      </w:r>
    </w:p>
    <w:p w14:paraId="2A4D5142" w14:textId="77777777" w:rsidR="00F54301" w:rsidRPr="00F54301" w:rsidRDefault="00F54301" w:rsidP="00F54301">
      <w:pPr>
        <w:numPr>
          <w:ilvl w:val="0"/>
          <w:numId w:val="14"/>
        </w:numPr>
      </w:pPr>
      <w:r w:rsidRPr="00F54301">
        <w:rPr>
          <w:b/>
          <w:bCs/>
        </w:rPr>
        <w:t>Architecture</w:t>
      </w:r>
    </w:p>
    <w:p w14:paraId="73331E26" w14:textId="77777777" w:rsidR="00F54301" w:rsidRPr="00F54301" w:rsidRDefault="00F54301" w:rsidP="00F54301">
      <w:pPr>
        <w:numPr>
          <w:ilvl w:val="0"/>
          <w:numId w:val="14"/>
        </w:numPr>
      </w:pPr>
      <w:r w:rsidRPr="00F54301">
        <w:rPr>
          <w:b/>
          <w:bCs/>
        </w:rPr>
        <w:t>Art</w:t>
      </w:r>
    </w:p>
    <w:p w14:paraId="0B189B75" w14:textId="77777777" w:rsidR="00F54301" w:rsidRPr="00F54301" w:rsidRDefault="00F54301" w:rsidP="00F54301">
      <w:pPr>
        <w:numPr>
          <w:ilvl w:val="0"/>
          <w:numId w:val="14"/>
        </w:numPr>
      </w:pPr>
      <w:r w:rsidRPr="00F54301">
        <w:rPr>
          <w:b/>
          <w:bCs/>
        </w:rPr>
        <w:t>Audiovisual works</w:t>
      </w:r>
    </w:p>
    <w:p w14:paraId="4A109086" w14:textId="77777777" w:rsidR="00F54301" w:rsidRPr="00F54301" w:rsidRDefault="00F54301" w:rsidP="00F54301">
      <w:pPr>
        <w:numPr>
          <w:ilvl w:val="0"/>
          <w:numId w:val="14"/>
        </w:numPr>
      </w:pPr>
      <w:r w:rsidRPr="00F54301">
        <w:rPr>
          <w:b/>
          <w:bCs/>
        </w:rPr>
        <w:t>Choreography</w:t>
      </w:r>
    </w:p>
    <w:p w14:paraId="78854748" w14:textId="77777777" w:rsidR="00F54301" w:rsidRPr="00F54301" w:rsidRDefault="00F54301" w:rsidP="00F54301">
      <w:pPr>
        <w:numPr>
          <w:ilvl w:val="0"/>
          <w:numId w:val="14"/>
        </w:numPr>
      </w:pPr>
      <w:r w:rsidRPr="00F54301">
        <w:rPr>
          <w:b/>
          <w:bCs/>
        </w:rPr>
        <w:t>Drama</w:t>
      </w:r>
    </w:p>
    <w:p w14:paraId="2C0C96DC" w14:textId="77777777" w:rsidR="00F54301" w:rsidRPr="00F54301" w:rsidRDefault="00F54301" w:rsidP="00F54301">
      <w:pPr>
        <w:numPr>
          <w:ilvl w:val="0"/>
          <w:numId w:val="14"/>
        </w:numPr>
      </w:pPr>
      <w:r w:rsidRPr="00F54301">
        <w:rPr>
          <w:b/>
          <w:bCs/>
        </w:rPr>
        <w:t>Graphics</w:t>
      </w:r>
    </w:p>
    <w:p w14:paraId="7A043994" w14:textId="77777777" w:rsidR="00F54301" w:rsidRPr="00F54301" w:rsidRDefault="00F54301" w:rsidP="00F54301">
      <w:pPr>
        <w:numPr>
          <w:ilvl w:val="0"/>
          <w:numId w:val="14"/>
        </w:numPr>
      </w:pPr>
      <w:r w:rsidRPr="00F54301">
        <w:rPr>
          <w:b/>
          <w:bCs/>
        </w:rPr>
        <w:t>Literature</w:t>
      </w:r>
    </w:p>
    <w:p w14:paraId="0F21E3CC" w14:textId="77777777" w:rsidR="00F54301" w:rsidRPr="00F54301" w:rsidRDefault="00F54301" w:rsidP="00F54301">
      <w:pPr>
        <w:numPr>
          <w:ilvl w:val="0"/>
          <w:numId w:val="14"/>
        </w:numPr>
      </w:pPr>
      <w:r w:rsidRPr="00F54301">
        <w:rPr>
          <w:b/>
          <w:bCs/>
        </w:rPr>
        <w:t>Motion pictures</w:t>
      </w:r>
    </w:p>
    <w:p w14:paraId="222CB47F" w14:textId="77777777" w:rsidR="00F54301" w:rsidRPr="00F54301" w:rsidRDefault="00F54301" w:rsidP="00F54301">
      <w:pPr>
        <w:numPr>
          <w:ilvl w:val="0"/>
          <w:numId w:val="14"/>
        </w:numPr>
      </w:pPr>
      <w:r w:rsidRPr="00F54301">
        <w:rPr>
          <w:b/>
          <w:bCs/>
        </w:rPr>
        <w:t>Music</w:t>
      </w:r>
    </w:p>
    <w:p w14:paraId="28152622" w14:textId="77777777" w:rsidR="00F54301" w:rsidRPr="00F54301" w:rsidRDefault="00F54301" w:rsidP="00F54301">
      <w:pPr>
        <w:numPr>
          <w:ilvl w:val="0"/>
          <w:numId w:val="14"/>
        </w:numPr>
      </w:pPr>
      <w:r w:rsidRPr="00F54301">
        <w:rPr>
          <w:b/>
          <w:bCs/>
        </w:rPr>
        <w:t>Pictures</w:t>
      </w:r>
    </w:p>
    <w:p w14:paraId="4E64B075" w14:textId="77777777" w:rsidR="00F54301" w:rsidRPr="00F54301" w:rsidRDefault="00F54301" w:rsidP="00F54301">
      <w:pPr>
        <w:numPr>
          <w:ilvl w:val="0"/>
          <w:numId w:val="14"/>
        </w:numPr>
      </w:pPr>
      <w:r w:rsidRPr="00F54301">
        <w:rPr>
          <w:b/>
          <w:bCs/>
        </w:rPr>
        <w:t>Sculptures</w:t>
      </w:r>
    </w:p>
    <w:p w14:paraId="07D244A3" w14:textId="77777777" w:rsidR="00F54301" w:rsidRPr="00F54301" w:rsidRDefault="00F54301" w:rsidP="00F54301">
      <w:pPr>
        <w:numPr>
          <w:ilvl w:val="0"/>
          <w:numId w:val="14"/>
        </w:numPr>
      </w:pPr>
      <w:r w:rsidRPr="00F54301">
        <w:rPr>
          <w:b/>
          <w:bCs/>
        </w:rPr>
        <w:t>Sound recordings</w:t>
      </w:r>
    </w:p>
    <w:p w14:paraId="289FC34F" w14:textId="77777777" w:rsidR="00F54301" w:rsidRPr="00F54301" w:rsidRDefault="00F54301" w:rsidP="00F54301">
      <w:pPr>
        <w:numPr>
          <w:ilvl w:val="0"/>
          <w:numId w:val="14"/>
        </w:numPr>
      </w:pPr>
      <w:r w:rsidRPr="00F54301">
        <w:rPr>
          <w:b/>
          <w:bCs/>
        </w:rPr>
        <w:t>Other intellectual works</w:t>
      </w:r>
      <w:r w:rsidRPr="00F54301">
        <w:t>: As described in Title 17 of the U.S. Code</w:t>
      </w:r>
    </w:p>
    <w:p w14:paraId="141479FB" w14:textId="77777777" w:rsidR="00F54301" w:rsidRPr="00F54301" w:rsidRDefault="00F54301" w:rsidP="00F54301">
      <w:r w:rsidRPr="00F54301">
        <w:rPr>
          <w:b/>
          <w:bCs/>
        </w:rPr>
        <w:t>Note</w:t>
      </w:r>
      <w:r w:rsidRPr="00F54301">
        <w:t>: Copyright laws are flexible and extend to new technologies, including:</w:t>
      </w:r>
    </w:p>
    <w:p w14:paraId="70984236" w14:textId="77777777" w:rsidR="00F54301" w:rsidRPr="00F54301" w:rsidRDefault="00F54301" w:rsidP="00F54301">
      <w:pPr>
        <w:numPr>
          <w:ilvl w:val="0"/>
          <w:numId w:val="15"/>
        </w:numPr>
      </w:pPr>
      <w:r w:rsidRPr="00F54301">
        <w:rPr>
          <w:b/>
          <w:bCs/>
        </w:rPr>
        <w:t>Software</w:t>
      </w:r>
    </w:p>
    <w:p w14:paraId="1C30FC05" w14:textId="77777777" w:rsidR="00F54301" w:rsidRPr="00F54301" w:rsidRDefault="00F54301" w:rsidP="00F54301">
      <w:pPr>
        <w:numPr>
          <w:ilvl w:val="0"/>
          <w:numId w:val="15"/>
        </w:numPr>
      </w:pPr>
      <w:r w:rsidRPr="00F54301">
        <w:rPr>
          <w:b/>
          <w:bCs/>
        </w:rPr>
        <w:t>Games</w:t>
      </w:r>
    </w:p>
    <w:p w14:paraId="1E40FC99" w14:textId="77777777" w:rsidR="00F54301" w:rsidRPr="00F54301" w:rsidRDefault="00F54301" w:rsidP="00F54301">
      <w:pPr>
        <w:numPr>
          <w:ilvl w:val="0"/>
          <w:numId w:val="15"/>
        </w:numPr>
      </w:pPr>
      <w:r w:rsidRPr="00F54301">
        <w:rPr>
          <w:b/>
          <w:bCs/>
        </w:rPr>
        <w:t>Multimedia</w:t>
      </w:r>
    </w:p>
    <w:p w14:paraId="3E273693" w14:textId="77777777" w:rsidR="00F54301" w:rsidRPr="00F54301" w:rsidRDefault="00F54301" w:rsidP="00F54301">
      <w:pPr>
        <w:numPr>
          <w:ilvl w:val="0"/>
          <w:numId w:val="15"/>
        </w:numPr>
      </w:pPr>
      <w:r w:rsidRPr="00F54301">
        <w:rPr>
          <w:b/>
          <w:bCs/>
        </w:rPr>
        <w:t>Web pages</w:t>
      </w:r>
    </w:p>
    <w:p w14:paraId="216322CF" w14:textId="77777777" w:rsidR="00EE74FD" w:rsidRPr="00EE74FD" w:rsidRDefault="00EE74FD" w:rsidP="00EE74FD">
      <w:pPr>
        <w:rPr>
          <w:b/>
          <w:bCs/>
        </w:rPr>
      </w:pPr>
      <w:r w:rsidRPr="00EE74FD">
        <w:rPr>
          <w:b/>
          <w:bCs/>
        </w:rPr>
        <w:t>Eligibility for Copyright Protection</w:t>
      </w:r>
    </w:p>
    <w:p w14:paraId="733B1538" w14:textId="77777777" w:rsidR="00EE74FD" w:rsidRPr="00EE74FD" w:rsidRDefault="00EE74FD" w:rsidP="00EE74FD">
      <w:r w:rsidRPr="00EE74FD">
        <w:t>To qualify for copyright, a work must:</w:t>
      </w:r>
    </w:p>
    <w:p w14:paraId="3CAA041F" w14:textId="77777777" w:rsidR="00EE74FD" w:rsidRPr="00EE74FD" w:rsidRDefault="00EE74FD" w:rsidP="00EE74FD">
      <w:pPr>
        <w:numPr>
          <w:ilvl w:val="0"/>
          <w:numId w:val="16"/>
        </w:numPr>
      </w:pPr>
      <w:r w:rsidRPr="00EE74FD">
        <w:rPr>
          <w:b/>
          <w:bCs/>
        </w:rPr>
        <w:t>Fall within a specified category</w:t>
      </w:r>
      <w:r w:rsidRPr="00EE74FD">
        <w:t xml:space="preserve"> (e.g., literature, art, music).</w:t>
      </w:r>
    </w:p>
    <w:p w14:paraId="616CFFFD" w14:textId="77777777" w:rsidR="00EE74FD" w:rsidRPr="00EE74FD" w:rsidRDefault="00EE74FD" w:rsidP="00EE74FD">
      <w:pPr>
        <w:numPr>
          <w:ilvl w:val="0"/>
          <w:numId w:val="16"/>
        </w:numPr>
      </w:pPr>
      <w:r w:rsidRPr="00EE74FD">
        <w:rPr>
          <w:b/>
          <w:bCs/>
        </w:rPr>
        <w:lastRenderedPageBreak/>
        <w:t>Be original</w:t>
      </w:r>
      <w:r w:rsidRPr="00EE74FD">
        <w:t>: Must display a minimal degree of creativity.</w:t>
      </w:r>
    </w:p>
    <w:p w14:paraId="2DA567E0" w14:textId="77777777" w:rsidR="00EE74FD" w:rsidRPr="00EE74FD" w:rsidRDefault="00EE74FD" w:rsidP="00EE74FD">
      <w:pPr>
        <w:rPr>
          <w:b/>
          <w:bCs/>
        </w:rPr>
      </w:pPr>
      <w:r w:rsidRPr="00EE74FD">
        <w:rPr>
          <w:b/>
          <w:bCs/>
        </w:rPr>
        <w:t>Works Not Eligible for Copyright</w:t>
      </w:r>
    </w:p>
    <w:p w14:paraId="3D8EC37C" w14:textId="77777777" w:rsidR="00EE74FD" w:rsidRPr="00EE74FD" w:rsidRDefault="00EE74FD" w:rsidP="00EE74FD">
      <w:pPr>
        <w:numPr>
          <w:ilvl w:val="0"/>
          <w:numId w:val="17"/>
        </w:numPr>
      </w:pPr>
      <w:r w:rsidRPr="00EE74FD">
        <w:rPr>
          <w:b/>
          <w:bCs/>
        </w:rPr>
        <w:t>Not fixed in tangible form</w:t>
      </w:r>
      <w:r w:rsidRPr="00EE74FD">
        <w:t>: Ideas or concepts not expressed physically.</w:t>
      </w:r>
    </w:p>
    <w:p w14:paraId="28EE2DFC" w14:textId="77777777" w:rsidR="00EE74FD" w:rsidRPr="00EE74FD" w:rsidRDefault="00EE74FD" w:rsidP="00EE74FD">
      <w:pPr>
        <w:numPr>
          <w:ilvl w:val="0"/>
          <w:numId w:val="17"/>
        </w:numPr>
      </w:pPr>
      <w:r w:rsidRPr="00EE74FD">
        <w:rPr>
          <w:b/>
          <w:bCs/>
        </w:rPr>
        <w:t>Common terms or phrases</w:t>
      </w:r>
      <w:r w:rsidRPr="00EE74FD">
        <w:t>: Lacks originality and may be protected by trademark law.</w:t>
      </w:r>
    </w:p>
    <w:p w14:paraId="5466F064" w14:textId="77777777" w:rsidR="00EE74FD" w:rsidRPr="00EE74FD" w:rsidRDefault="00EE74FD" w:rsidP="00EE74FD">
      <w:pPr>
        <w:numPr>
          <w:ilvl w:val="0"/>
          <w:numId w:val="17"/>
        </w:numPr>
      </w:pPr>
      <w:r w:rsidRPr="00EE74FD">
        <w:rPr>
          <w:b/>
          <w:bCs/>
        </w:rPr>
        <w:t>No original authorship</w:t>
      </w:r>
      <w:r w:rsidRPr="00EE74FD">
        <w:t>: Purely factual works without creative expression.</w:t>
      </w:r>
    </w:p>
    <w:p w14:paraId="3DD06D39" w14:textId="77777777" w:rsidR="00EE74FD" w:rsidRPr="00EE74FD" w:rsidRDefault="00EE74FD" w:rsidP="00EE74FD">
      <w:pPr>
        <w:rPr>
          <w:b/>
          <w:bCs/>
        </w:rPr>
      </w:pPr>
      <w:r w:rsidRPr="00EE74FD">
        <w:rPr>
          <w:b/>
          <w:bCs/>
        </w:rPr>
        <w:t>Fair Use Doctrine</w:t>
      </w:r>
    </w:p>
    <w:p w14:paraId="7FFB0569" w14:textId="77777777" w:rsidR="00EE74FD" w:rsidRPr="00EE74FD" w:rsidRDefault="00EE74FD" w:rsidP="00EE74FD">
      <w:r w:rsidRPr="00EE74FD">
        <w:t xml:space="preserve">The </w:t>
      </w:r>
      <w:r w:rsidRPr="00EE74FD">
        <w:rPr>
          <w:b/>
          <w:bCs/>
        </w:rPr>
        <w:t>Fair Use Doctrine</w:t>
      </w:r>
      <w:r w:rsidRPr="00EE74FD">
        <w:t xml:space="preserve"> allows limited portions of copyrighted materials to be used without permission under certain circumstances. It seeks to balance protecting an author’s rights with enabling public access to copyrighted works.</w:t>
      </w:r>
    </w:p>
    <w:p w14:paraId="5C0B87F3" w14:textId="77777777" w:rsidR="00EE74FD" w:rsidRPr="00EE74FD" w:rsidRDefault="00EE74FD" w:rsidP="00EE74FD">
      <w:pPr>
        <w:rPr>
          <w:b/>
          <w:bCs/>
        </w:rPr>
      </w:pPr>
      <w:r w:rsidRPr="00EE74FD">
        <w:rPr>
          <w:b/>
          <w:bCs/>
        </w:rPr>
        <w:t>Factors to Consider for Fair Use</w:t>
      </w:r>
    </w:p>
    <w:p w14:paraId="416B6A64" w14:textId="77777777" w:rsidR="00EE74FD" w:rsidRPr="00EE74FD" w:rsidRDefault="00EE74FD" w:rsidP="00EE74FD">
      <w:r w:rsidRPr="00EE74FD">
        <w:t>When evaluating the use of copyrighted material, consider the following factors:</w:t>
      </w:r>
    </w:p>
    <w:p w14:paraId="50DD547F" w14:textId="77777777" w:rsidR="00EE74FD" w:rsidRPr="00EE74FD" w:rsidRDefault="00EE74FD" w:rsidP="00EE74FD">
      <w:pPr>
        <w:numPr>
          <w:ilvl w:val="0"/>
          <w:numId w:val="18"/>
        </w:numPr>
      </w:pPr>
      <w:r w:rsidRPr="00EE74FD">
        <w:rPr>
          <w:b/>
          <w:bCs/>
        </w:rPr>
        <w:t>Purpose and character of the use</w:t>
      </w:r>
      <w:r w:rsidRPr="00EE74FD">
        <w:t>: Is it for commercial or educational purposes? Transformative uses (e.g., commentary, criticism) may favor fair use.</w:t>
      </w:r>
    </w:p>
    <w:p w14:paraId="55FF61A1" w14:textId="77777777" w:rsidR="00EE74FD" w:rsidRPr="00EE74FD" w:rsidRDefault="00EE74FD" w:rsidP="00EE74FD">
      <w:pPr>
        <w:numPr>
          <w:ilvl w:val="0"/>
          <w:numId w:val="18"/>
        </w:numPr>
      </w:pPr>
      <w:r w:rsidRPr="00EE74FD">
        <w:rPr>
          <w:b/>
          <w:bCs/>
        </w:rPr>
        <w:t>Nature of the copyrighted work</w:t>
      </w:r>
      <w:r w:rsidRPr="00EE74FD">
        <w:t>: Creative works may have less fair use protection than factual works.</w:t>
      </w:r>
    </w:p>
    <w:p w14:paraId="415140FE" w14:textId="77777777" w:rsidR="00EE74FD" w:rsidRPr="00EE74FD" w:rsidRDefault="00EE74FD" w:rsidP="00EE74FD">
      <w:pPr>
        <w:numPr>
          <w:ilvl w:val="0"/>
          <w:numId w:val="18"/>
        </w:numPr>
      </w:pPr>
      <w:r w:rsidRPr="00EE74FD">
        <w:rPr>
          <w:b/>
          <w:bCs/>
        </w:rPr>
        <w:t>Portion of the copyrighted work used</w:t>
      </w:r>
      <w:r w:rsidRPr="00EE74FD">
        <w:t>: Using a smaller, less significant portion of the work generally favors fair use.</w:t>
      </w:r>
    </w:p>
    <w:p w14:paraId="65373281" w14:textId="77777777" w:rsidR="00EE74FD" w:rsidRPr="00EE74FD" w:rsidRDefault="00EE74FD" w:rsidP="00EE74FD">
      <w:pPr>
        <w:numPr>
          <w:ilvl w:val="0"/>
          <w:numId w:val="18"/>
        </w:numPr>
      </w:pPr>
      <w:r w:rsidRPr="00EE74FD">
        <w:rPr>
          <w:b/>
          <w:bCs/>
        </w:rPr>
        <w:t>Effect of the use upon the value of the copyrighted work</w:t>
      </w:r>
      <w:r w:rsidRPr="00EE74FD">
        <w:t>: If the use negatively impacts the market value of the original work, it may weigh against fair use.</w:t>
      </w:r>
    </w:p>
    <w:p w14:paraId="11995DBA" w14:textId="77777777" w:rsidR="00EE74FD" w:rsidRPr="00EE74FD" w:rsidRDefault="00EE74FD" w:rsidP="00EE74FD">
      <w:pPr>
        <w:rPr>
          <w:b/>
          <w:bCs/>
        </w:rPr>
      </w:pPr>
      <w:r w:rsidRPr="00EE74FD">
        <w:rPr>
          <w:b/>
          <w:bCs/>
        </w:rPr>
        <w:t>Key Concept</w:t>
      </w:r>
    </w:p>
    <w:p w14:paraId="43AD5A66" w14:textId="77777777" w:rsidR="00EE74FD" w:rsidRPr="00EE74FD" w:rsidRDefault="00EE74FD" w:rsidP="00EE74FD">
      <w:pPr>
        <w:numPr>
          <w:ilvl w:val="0"/>
          <w:numId w:val="19"/>
        </w:numPr>
      </w:pPr>
      <w:r w:rsidRPr="00EE74FD">
        <w:t xml:space="preserve">An </w:t>
      </w:r>
      <w:r w:rsidRPr="00EE74FD">
        <w:rPr>
          <w:b/>
          <w:bCs/>
        </w:rPr>
        <w:t>idea</w:t>
      </w:r>
      <w:r w:rsidRPr="00EE74FD">
        <w:t xml:space="preserve"> cannot be copyrighted, but the </w:t>
      </w:r>
      <w:r w:rsidRPr="00EE74FD">
        <w:rPr>
          <w:b/>
          <w:bCs/>
        </w:rPr>
        <w:t>expression of an idea</w:t>
      </w:r>
      <w:r w:rsidRPr="00EE74FD">
        <w:t xml:space="preserve"> can be.</w:t>
      </w:r>
    </w:p>
    <w:p w14:paraId="6C71CCE0" w14:textId="77777777" w:rsidR="00EE74FD" w:rsidRPr="00EE74FD" w:rsidRDefault="00EE74FD" w:rsidP="00EE74FD">
      <w:pPr>
        <w:numPr>
          <w:ilvl w:val="0"/>
          <w:numId w:val="19"/>
        </w:numPr>
      </w:pPr>
      <w:r w:rsidRPr="00EE74FD">
        <w:t xml:space="preserve">There is </w:t>
      </w:r>
      <w:r w:rsidRPr="00EE74FD">
        <w:rPr>
          <w:b/>
          <w:bCs/>
        </w:rPr>
        <w:t>no copyright infringement</w:t>
      </w:r>
      <w:r w:rsidRPr="00EE74FD">
        <w:t xml:space="preserve"> if two parties independently develop similar works.</w:t>
      </w:r>
    </w:p>
    <w:p w14:paraId="366C6CE2" w14:textId="77777777" w:rsidR="00EE74FD" w:rsidRPr="00EE74FD" w:rsidRDefault="00EE74FD" w:rsidP="00EE74FD">
      <w:pPr>
        <w:rPr>
          <w:b/>
          <w:bCs/>
        </w:rPr>
      </w:pPr>
      <w:r w:rsidRPr="00EE74FD">
        <w:rPr>
          <w:b/>
          <w:bCs/>
        </w:rPr>
        <w:t>Copyrights (Continued)</w:t>
      </w:r>
    </w:p>
    <w:p w14:paraId="7899F609" w14:textId="77777777" w:rsidR="00EE74FD" w:rsidRPr="00EE74FD" w:rsidRDefault="00EE74FD" w:rsidP="00EE74FD">
      <w:pPr>
        <w:rPr>
          <w:b/>
          <w:bCs/>
        </w:rPr>
      </w:pPr>
      <w:r w:rsidRPr="00EE74FD">
        <w:rPr>
          <w:b/>
          <w:bCs/>
        </w:rPr>
        <w:t>The PRO-IP Act of 2008</w:t>
      </w:r>
    </w:p>
    <w:p w14:paraId="4580B29A" w14:textId="77777777" w:rsidR="00EE74FD" w:rsidRPr="00EE74FD" w:rsidRDefault="00EE74FD" w:rsidP="00EE74FD">
      <w:pPr>
        <w:numPr>
          <w:ilvl w:val="0"/>
          <w:numId w:val="20"/>
        </w:numPr>
      </w:pPr>
      <w:r w:rsidRPr="00EE74FD">
        <w:rPr>
          <w:b/>
          <w:bCs/>
        </w:rPr>
        <w:t>Purpose</w:t>
      </w:r>
      <w:r w:rsidRPr="00EE74FD">
        <w:t>: Strengthened enforcement of intellectual property rights.</w:t>
      </w:r>
    </w:p>
    <w:p w14:paraId="7550972F" w14:textId="77777777" w:rsidR="00EE74FD" w:rsidRPr="00EE74FD" w:rsidRDefault="00EE74FD" w:rsidP="00EE74FD">
      <w:pPr>
        <w:numPr>
          <w:ilvl w:val="0"/>
          <w:numId w:val="20"/>
        </w:numPr>
      </w:pPr>
      <w:r w:rsidRPr="00EE74FD">
        <w:rPr>
          <w:b/>
          <w:bCs/>
        </w:rPr>
        <w:t>Key Features</w:t>
      </w:r>
      <w:r w:rsidRPr="00EE74FD">
        <w:t>:</w:t>
      </w:r>
    </w:p>
    <w:p w14:paraId="2FC4CCBA" w14:textId="77777777" w:rsidR="00EE74FD" w:rsidRPr="00EE74FD" w:rsidRDefault="00EE74FD" w:rsidP="00EE74FD">
      <w:pPr>
        <w:numPr>
          <w:ilvl w:val="1"/>
          <w:numId w:val="20"/>
        </w:numPr>
      </w:pPr>
      <w:r w:rsidRPr="00EE74FD">
        <w:t>Increased penalties for copyright infringement.</w:t>
      </w:r>
    </w:p>
    <w:p w14:paraId="2BEECFB7" w14:textId="77777777" w:rsidR="00EE74FD" w:rsidRPr="00EE74FD" w:rsidRDefault="00EE74FD" w:rsidP="00EE74FD">
      <w:pPr>
        <w:rPr>
          <w:b/>
          <w:bCs/>
        </w:rPr>
      </w:pPr>
      <w:r w:rsidRPr="00EE74FD">
        <w:rPr>
          <w:b/>
          <w:bCs/>
        </w:rPr>
        <w:t>General Agreement on Tariffs and Trade (GATT)</w:t>
      </w:r>
    </w:p>
    <w:p w14:paraId="03A378A6" w14:textId="77777777" w:rsidR="00EE74FD" w:rsidRPr="00EE74FD" w:rsidRDefault="00EE74FD" w:rsidP="00EE74FD">
      <w:pPr>
        <w:numPr>
          <w:ilvl w:val="0"/>
          <w:numId w:val="21"/>
        </w:numPr>
      </w:pPr>
      <w:r w:rsidRPr="00EE74FD">
        <w:rPr>
          <w:b/>
          <w:bCs/>
        </w:rPr>
        <w:t>Overview</w:t>
      </w:r>
      <w:r w:rsidRPr="00EE74FD">
        <w:t>: A trade agreement among 117 countries.</w:t>
      </w:r>
    </w:p>
    <w:p w14:paraId="315831A0" w14:textId="77777777" w:rsidR="00EE74FD" w:rsidRPr="00EE74FD" w:rsidRDefault="00EE74FD" w:rsidP="00EE74FD">
      <w:pPr>
        <w:numPr>
          <w:ilvl w:val="0"/>
          <w:numId w:val="21"/>
        </w:numPr>
      </w:pPr>
      <w:r w:rsidRPr="00EE74FD">
        <w:rPr>
          <w:b/>
          <w:bCs/>
        </w:rPr>
        <w:t>Impact</w:t>
      </w:r>
      <w:r w:rsidRPr="00EE74FD">
        <w:t xml:space="preserve">: Led to the creation of the </w:t>
      </w:r>
      <w:r w:rsidRPr="00EE74FD">
        <w:rPr>
          <w:b/>
          <w:bCs/>
        </w:rPr>
        <w:t>World Trade Organization (WTO)</w:t>
      </w:r>
      <w:r w:rsidRPr="00EE74FD">
        <w:t>.</w:t>
      </w:r>
    </w:p>
    <w:p w14:paraId="1F749F3E" w14:textId="77777777" w:rsidR="00EE74FD" w:rsidRPr="00EE74FD" w:rsidRDefault="00EE74FD" w:rsidP="00EE74FD">
      <w:pPr>
        <w:numPr>
          <w:ilvl w:val="0"/>
          <w:numId w:val="21"/>
        </w:numPr>
      </w:pPr>
      <w:r w:rsidRPr="00EE74FD">
        <w:rPr>
          <w:b/>
          <w:bCs/>
        </w:rPr>
        <w:lastRenderedPageBreak/>
        <w:t>Variation in Protection</w:t>
      </w:r>
      <w:r w:rsidRPr="00EE74FD">
        <w:t>: Despite GATT, copyright protection varies significantly between countries.</w:t>
      </w:r>
    </w:p>
    <w:p w14:paraId="580DD860" w14:textId="2508A3D9" w:rsidR="00EE74FD" w:rsidRPr="00EE74FD" w:rsidRDefault="00EE74FD" w:rsidP="00EE74FD"/>
    <w:p w14:paraId="2632C653" w14:textId="77777777" w:rsidR="00EE74FD" w:rsidRPr="00EE74FD" w:rsidRDefault="00EE74FD" w:rsidP="00EE74FD">
      <w:pPr>
        <w:rPr>
          <w:b/>
          <w:bCs/>
        </w:rPr>
      </w:pPr>
      <w:r w:rsidRPr="00EE74FD">
        <w:rPr>
          <w:b/>
          <w:bCs/>
        </w:rPr>
        <w:t>WTO and the TRIPS Agreement (1994)</w:t>
      </w:r>
    </w:p>
    <w:p w14:paraId="04EF23C4" w14:textId="77777777" w:rsidR="00EE74FD" w:rsidRPr="00EE74FD" w:rsidRDefault="00EE74FD" w:rsidP="00EE74FD">
      <w:pPr>
        <w:numPr>
          <w:ilvl w:val="0"/>
          <w:numId w:val="22"/>
        </w:numPr>
      </w:pPr>
      <w:r w:rsidRPr="00EE74FD">
        <w:rPr>
          <w:b/>
          <w:bCs/>
        </w:rPr>
        <w:t>Recognition</w:t>
      </w:r>
      <w:r w:rsidRPr="00EE74FD">
        <w:t>: Acknowledges the growing importance of intellectual property in global trade.</w:t>
      </w:r>
    </w:p>
    <w:p w14:paraId="653BBFDC" w14:textId="77777777" w:rsidR="00EE74FD" w:rsidRPr="00EE74FD" w:rsidRDefault="00EE74FD" w:rsidP="00EE74FD">
      <w:pPr>
        <w:numPr>
          <w:ilvl w:val="0"/>
          <w:numId w:val="22"/>
        </w:numPr>
      </w:pPr>
      <w:r w:rsidRPr="00EE74FD">
        <w:rPr>
          <w:b/>
          <w:bCs/>
        </w:rPr>
        <w:t>Minimum Protection Levels</w:t>
      </w:r>
      <w:r w:rsidRPr="00EE74FD">
        <w:t>: Establishes baseline protections for intellectual property that member governments must provide.</w:t>
      </w:r>
    </w:p>
    <w:p w14:paraId="403C5AD3" w14:textId="77777777" w:rsidR="00EE74FD" w:rsidRPr="00EE74FD" w:rsidRDefault="00EE74FD" w:rsidP="00EE74FD">
      <w:pPr>
        <w:numPr>
          <w:ilvl w:val="0"/>
          <w:numId w:val="22"/>
        </w:numPr>
      </w:pPr>
      <w:r w:rsidRPr="00EE74FD">
        <w:rPr>
          <w:b/>
          <w:bCs/>
        </w:rPr>
        <w:t>Coverage</w:t>
      </w:r>
      <w:r w:rsidRPr="00EE74FD">
        <w:t>: Includes copyrights, patents, and trade secrets.</w:t>
      </w:r>
    </w:p>
    <w:p w14:paraId="2F7C62FC" w14:textId="77777777" w:rsidR="00EE74FD" w:rsidRPr="00EE74FD" w:rsidRDefault="00EE74FD" w:rsidP="00EE74FD">
      <w:pPr>
        <w:pStyle w:val="ListParagraph"/>
        <w:numPr>
          <w:ilvl w:val="0"/>
          <w:numId w:val="22"/>
        </w:numPr>
        <w:spacing w:before="100" w:beforeAutospacing="1" w:after="100" w:afterAutospacing="1" w:line="240" w:lineRule="auto"/>
        <w:outlineLvl w:val="2"/>
        <w:rPr>
          <w:rFonts w:ascii="Times New Roman" w:eastAsia="Times New Roman" w:hAnsi="Times New Roman" w:cs="Times New Roman"/>
          <w:b/>
          <w:bCs/>
          <w:color w:val="0A2F41" w:themeColor="accent1" w:themeShade="80"/>
          <w:kern w:val="0"/>
          <w:sz w:val="27"/>
          <w:szCs w:val="27"/>
          <w14:ligatures w14:val="none"/>
        </w:rPr>
      </w:pPr>
      <w:r w:rsidRPr="00EE74FD">
        <w:rPr>
          <w:rFonts w:ascii="Times New Roman" w:eastAsia="Times New Roman" w:hAnsi="Times New Roman" w:cs="Times New Roman"/>
          <w:b/>
          <w:bCs/>
          <w:color w:val="0A2F41" w:themeColor="accent1" w:themeShade="80"/>
          <w:kern w:val="0"/>
          <w:sz w:val="27"/>
          <w:szCs w:val="27"/>
          <w14:ligatures w14:val="none"/>
        </w:rPr>
        <w:t>World Trade Organization (WTO)</w:t>
      </w:r>
    </w:p>
    <w:p w14:paraId="51EE373C" w14:textId="77777777" w:rsidR="00EE74FD" w:rsidRPr="00EE74FD" w:rsidRDefault="00EE74FD" w:rsidP="00EE74FD">
      <w:pPr>
        <w:pStyle w:val="ListParagraph"/>
        <w:numPr>
          <w:ilvl w:val="0"/>
          <w:numId w:val="22"/>
        </w:numPr>
        <w:spacing w:before="100" w:beforeAutospacing="1" w:after="100" w:afterAutospacing="1" w:line="240" w:lineRule="auto"/>
        <w:rPr>
          <w:rFonts w:ascii="Times New Roman" w:eastAsia="Times New Roman" w:hAnsi="Times New Roman" w:cs="Times New Roman"/>
          <w:color w:val="0A2F41" w:themeColor="accent1" w:themeShade="80"/>
          <w:kern w:val="0"/>
          <w:sz w:val="24"/>
          <w:szCs w:val="24"/>
          <w14:ligatures w14:val="none"/>
        </w:rPr>
      </w:pPr>
      <w:r w:rsidRPr="00EE74FD">
        <w:rPr>
          <w:rFonts w:ascii="Times New Roman" w:eastAsia="Times New Roman" w:hAnsi="Times New Roman" w:cs="Times New Roman"/>
          <w:color w:val="0A2F41" w:themeColor="accent1" w:themeShade="80"/>
          <w:kern w:val="0"/>
          <w:sz w:val="24"/>
          <w:szCs w:val="24"/>
          <w14:ligatures w14:val="none"/>
        </w:rPr>
        <w:t>The World Trade Organization (WTO) is an international organization that regulates trade between nations to ensure smooth and predictable trade flows. Established through the General Agreement on Tariffs and Trade (GATT), the WTO aims to promote free trade and resolve trade disputes among its member countries.</w:t>
      </w:r>
    </w:p>
    <w:p w14:paraId="3AC9E2E5" w14:textId="77777777" w:rsidR="00EE74FD" w:rsidRPr="00EE74FD" w:rsidRDefault="00EE74FD" w:rsidP="00EE74FD">
      <w:pPr>
        <w:pStyle w:val="ListParagraph"/>
        <w:numPr>
          <w:ilvl w:val="0"/>
          <w:numId w:val="22"/>
        </w:numPr>
        <w:spacing w:before="100" w:beforeAutospacing="1" w:after="100" w:afterAutospacing="1" w:line="240" w:lineRule="auto"/>
        <w:outlineLvl w:val="2"/>
        <w:rPr>
          <w:rFonts w:ascii="Times New Roman" w:eastAsia="Times New Roman" w:hAnsi="Times New Roman" w:cs="Times New Roman"/>
          <w:b/>
          <w:bCs/>
          <w:color w:val="0A2F41" w:themeColor="accent1" w:themeShade="80"/>
          <w:kern w:val="0"/>
          <w:sz w:val="27"/>
          <w:szCs w:val="27"/>
          <w14:ligatures w14:val="none"/>
        </w:rPr>
      </w:pPr>
      <w:r w:rsidRPr="00EE74FD">
        <w:rPr>
          <w:rFonts w:ascii="Times New Roman" w:eastAsia="Times New Roman" w:hAnsi="Times New Roman" w:cs="Times New Roman"/>
          <w:b/>
          <w:bCs/>
          <w:color w:val="0A2F41" w:themeColor="accent1" w:themeShade="80"/>
          <w:kern w:val="0"/>
          <w:sz w:val="27"/>
          <w:szCs w:val="27"/>
          <w14:ligatures w14:val="none"/>
        </w:rPr>
        <w:t>TRIPS Agreement</w:t>
      </w:r>
    </w:p>
    <w:p w14:paraId="6E124CD2" w14:textId="77777777" w:rsidR="00EE74FD" w:rsidRDefault="00EE74FD" w:rsidP="00EE74FD">
      <w:pPr>
        <w:pStyle w:val="ListParagraph"/>
        <w:numPr>
          <w:ilvl w:val="0"/>
          <w:numId w:val="22"/>
        </w:numPr>
        <w:spacing w:before="100" w:beforeAutospacing="1" w:after="100" w:afterAutospacing="1" w:line="240" w:lineRule="auto"/>
        <w:rPr>
          <w:rFonts w:ascii="Times New Roman" w:eastAsia="Times New Roman" w:hAnsi="Times New Roman" w:cs="Times New Roman"/>
          <w:color w:val="0A2F41" w:themeColor="accent1" w:themeShade="80"/>
          <w:kern w:val="0"/>
          <w:sz w:val="24"/>
          <w:szCs w:val="24"/>
          <w14:ligatures w14:val="none"/>
        </w:rPr>
      </w:pPr>
      <w:r w:rsidRPr="00EE74FD">
        <w:rPr>
          <w:rFonts w:ascii="Times New Roman" w:eastAsia="Times New Roman" w:hAnsi="Times New Roman" w:cs="Times New Roman"/>
          <w:color w:val="0A2F41" w:themeColor="accent1" w:themeShade="80"/>
          <w:kern w:val="0"/>
          <w:sz w:val="24"/>
          <w:szCs w:val="24"/>
          <w14:ligatures w14:val="none"/>
        </w:rPr>
        <w:t>The TRIPS Agreement (Trade-Related Aspects of Intellectual Property Rights) is a treaty under the WTO that sets minimum standards for intellectual property protection, including copyrights, patents, and trade secrets. It aims to harmonize IP laws across member countries, recognizing the critical role of intellectual property in global trade and economic development</w:t>
      </w:r>
    </w:p>
    <w:p w14:paraId="222CCBA8" w14:textId="77777777" w:rsidR="00EE74FD" w:rsidRPr="00EE74FD" w:rsidRDefault="00EE74FD" w:rsidP="00EE74FD">
      <w:pPr>
        <w:spacing w:before="100" w:beforeAutospacing="1" w:after="100" w:afterAutospacing="1" w:line="240" w:lineRule="auto"/>
        <w:rPr>
          <w:rFonts w:ascii="Times New Roman" w:eastAsia="Times New Roman" w:hAnsi="Times New Roman" w:cs="Times New Roman"/>
          <w:color w:val="0A2F41" w:themeColor="accent1" w:themeShade="80"/>
          <w:kern w:val="0"/>
          <w:sz w:val="24"/>
          <w:szCs w:val="24"/>
          <w14:ligatures w14:val="none"/>
        </w:rPr>
      </w:pPr>
    </w:p>
    <w:p w14:paraId="40851926" w14:textId="0B281491" w:rsidR="009A2016" w:rsidRDefault="00EE74FD" w:rsidP="009A2016">
      <w:r w:rsidRPr="00EE74FD">
        <w:rPr>
          <w:noProof/>
        </w:rPr>
        <w:drawing>
          <wp:inline distT="0" distB="0" distL="0" distR="0" wp14:anchorId="1BA9AA6D" wp14:editId="1C045D7C">
            <wp:extent cx="5943600" cy="3538855"/>
            <wp:effectExtent l="0" t="0" r="0" b="4445"/>
            <wp:docPr id="141957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7685" name=""/>
                    <pic:cNvPicPr/>
                  </pic:nvPicPr>
                  <pic:blipFill>
                    <a:blip r:embed="rId9"/>
                    <a:stretch>
                      <a:fillRect/>
                    </a:stretch>
                  </pic:blipFill>
                  <pic:spPr>
                    <a:xfrm>
                      <a:off x="0" y="0"/>
                      <a:ext cx="5943600" cy="3538855"/>
                    </a:xfrm>
                    <a:prstGeom prst="rect">
                      <a:avLst/>
                    </a:prstGeom>
                  </pic:spPr>
                </pic:pic>
              </a:graphicData>
            </a:graphic>
          </wp:inline>
        </w:drawing>
      </w:r>
    </w:p>
    <w:p w14:paraId="07AE426C" w14:textId="77777777" w:rsidR="00364F4E" w:rsidRPr="00364F4E" w:rsidRDefault="00364F4E" w:rsidP="00364F4E">
      <w:pPr>
        <w:rPr>
          <w:b/>
          <w:bCs/>
        </w:rPr>
      </w:pPr>
      <w:r w:rsidRPr="00364F4E">
        <w:rPr>
          <w:b/>
          <w:bCs/>
        </w:rPr>
        <w:lastRenderedPageBreak/>
        <w:t>World Intellectual Property Organization (WIPO)</w:t>
      </w:r>
    </w:p>
    <w:p w14:paraId="14BC3B8D" w14:textId="77777777" w:rsidR="00364F4E" w:rsidRDefault="00364F4E" w:rsidP="00364F4E">
      <w:r w:rsidRPr="00364F4E">
        <w:t>The World Intellectual Property Organization (WIPO) is a specialized agency of the United Nations that advocates for the rights and interests of intellectual property owners globally.</w:t>
      </w:r>
    </w:p>
    <w:p w14:paraId="4336E4BA" w14:textId="39A547B2" w:rsidR="00364F4E" w:rsidRPr="00364F4E" w:rsidRDefault="00364F4E" w:rsidP="00364F4E">
      <w:r w:rsidRPr="00364F4E">
        <w:t xml:space="preserve"> The WIPO Copyright Treaty enhances copyright protections specifically for electronic media, addressing the challenges posed by digital technologies.</w:t>
      </w:r>
    </w:p>
    <w:p w14:paraId="4FC0841A" w14:textId="77777777" w:rsidR="00364F4E" w:rsidRPr="00364F4E" w:rsidRDefault="00364F4E" w:rsidP="00364F4E">
      <w:pPr>
        <w:rPr>
          <w:b/>
          <w:bCs/>
        </w:rPr>
      </w:pPr>
      <w:r w:rsidRPr="00364F4E">
        <w:rPr>
          <w:b/>
          <w:bCs/>
        </w:rPr>
        <w:t>Digital Millennium Copyright Act (DMCA)</w:t>
      </w:r>
    </w:p>
    <w:p w14:paraId="2798CAE3" w14:textId="77777777" w:rsidR="00364F4E" w:rsidRPr="00364F4E" w:rsidRDefault="00364F4E" w:rsidP="00364F4E">
      <w:r w:rsidRPr="00364F4E">
        <w:t xml:space="preserve">The </w:t>
      </w:r>
      <w:r w:rsidRPr="00364F4E">
        <w:rPr>
          <w:b/>
          <w:bCs/>
        </w:rPr>
        <w:t>Digital Millennium Copyright Act (DMCA)</w:t>
      </w:r>
      <w:r w:rsidRPr="00364F4E">
        <w:t xml:space="preserve"> is the U.S. implementation of the WIPO treaty, aimed at protecting copyrighted material in the digital environment.</w:t>
      </w:r>
    </w:p>
    <w:p w14:paraId="2BAC4075" w14:textId="77777777" w:rsidR="00364F4E" w:rsidRPr="00364F4E" w:rsidRDefault="00364F4E" w:rsidP="00364F4E">
      <w:pPr>
        <w:rPr>
          <w:b/>
          <w:bCs/>
        </w:rPr>
      </w:pPr>
      <w:r w:rsidRPr="00364F4E">
        <w:rPr>
          <w:b/>
          <w:bCs/>
        </w:rPr>
        <w:t>Key Features:</w:t>
      </w:r>
    </w:p>
    <w:p w14:paraId="0A3181C1" w14:textId="77777777" w:rsidR="00364F4E" w:rsidRPr="00364F4E" w:rsidRDefault="00364F4E" w:rsidP="00364F4E">
      <w:pPr>
        <w:numPr>
          <w:ilvl w:val="0"/>
          <w:numId w:val="23"/>
        </w:numPr>
      </w:pPr>
      <w:r w:rsidRPr="00364F4E">
        <w:rPr>
          <w:b/>
          <w:bCs/>
        </w:rPr>
        <w:t>Civil and Criminal Penalties</w:t>
      </w:r>
      <w:r w:rsidRPr="00364F4E">
        <w:t>: The DMCA imposes penalties for copyright infringement, both civil and criminal.</w:t>
      </w:r>
    </w:p>
    <w:p w14:paraId="284B73E6" w14:textId="77777777" w:rsidR="00364F4E" w:rsidRPr="00364F4E" w:rsidRDefault="00364F4E" w:rsidP="00364F4E">
      <w:pPr>
        <w:numPr>
          <w:ilvl w:val="0"/>
          <w:numId w:val="23"/>
        </w:numPr>
      </w:pPr>
      <w:r w:rsidRPr="00364F4E">
        <w:rPr>
          <w:b/>
          <w:bCs/>
        </w:rPr>
        <w:t>Regulation of Circumvention Tools</w:t>
      </w:r>
      <w:r w:rsidRPr="00364F4E">
        <w:t>: It governs the distribution of tools and software designed to circumvent technological measures that protect copyrighted works.</w:t>
      </w:r>
    </w:p>
    <w:p w14:paraId="71AA0D87" w14:textId="77777777" w:rsidR="00364F4E" w:rsidRPr="00364F4E" w:rsidRDefault="00364F4E" w:rsidP="00364F4E">
      <w:pPr>
        <w:numPr>
          <w:ilvl w:val="0"/>
          <w:numId w:val="23"/>
        </w:numPr>
      </w:pPr>
      <w:r w:rsidRPr="00364F4E">
        <w:rPr>
          <w:b/>
          <w:bCs/>
        </w:rPr>
        <w:t>Safe Harbors for ISPs</w:t>
      </w:r>
      <w:r w:rsidRPr="00364F4E">
        <w:t>: Internet Service Providers (ISPs) are provided safe harbors from liability if they comply with “notice and takedown procedures,” allowing copyright holders to request the removal of infringing content.</w:t>
      </w:r>
    </w:p>
    <w:p w14:paraId="23D5DF1E" w14:textId="77777777" w:rsidR="00364F4E" w:rsidRPr="00364F4E" w:rsidRDefault="00364F4E" w:rsidP="00364F4E">
      <w:pPr>
        <w:rPr>
          <w:b/>
          <w:bCs/>
        </w:rPr>
      </w:pPr>
      <w:r w:rsidRPr="00364F4E">
        <w:rPr>
          <w:b/>
          <w:bCs/>
        </w:rPr>
        <w:t>New Provisions Under the DMCA:</w:t>
      </w:r>
    </w:p>
    <w:p w14:paraId="5EDD4B1A" w14:textId="77777777" w:rsidR="00364F4E" w:rsidRPr="00364F4E" w:rsidRDefault="00364F4E" w:rsidP="00364F4E">
      <w:r w:rsidRPr="00364F4E">
        <w:t>The DMCA makes it an offense to:</w:t>
      </w:r>
    </w:p>
    <w:p w14:paraId="6A97100A" w14:textId="77777777" w:rsidR="00364F4E" w:rsidRPr="00364F4E" w:rsidRDefault="00364F4E" w:rsidP="00364F4E">
      <w:pPr>
        <w:numPr>
          <w:ilvl w:val="0"/>
          <w:numId w:val="24"/>
        </w:numPr>
      </w:pPr>
      <w:r w:rsidRPr="00364F4E">
        <w:rPr>
          <w:b/>
          <w:bCs/>
        </w:rPr>
        <w:t>Circumvent Technical Protections</w:t>
      </w:r>
      <w:r w:rsidRPr="00364F4E">
        <w:t>: Bypassing digital rights management (DRM) or other protective measures is illegal.</w:t>
      </w:r>
    </w:p>
    <w:p w14:paraId="404F498B" w14:textId="77777777" w:rsidR="00364F4E" w:rsidRPr="00364F4E" w:rsidRDefault="00364F4E" w:rsidP="00364F4E">
      <w:pPr>
        <w:numPr>
          <w:ilvl w:val="0"/>
          <w:numId w:val="24"/>
        </w:numPr>
      </w:pPr>
      <w:r w:rsidRPr="00364F4E">
        <w:rPr>
          <w:b/>
          <w:bCs/>
        </w:rPr>
        <w:t>Develop and Provide Circumvention Tools</w:t>
      </w:r>
      <w:r w:rsidRPr="00364F4E">
        <w:t>: Creating tools that allow access to protected works without authorization is prohibited.</w:t>
      </w:r>
    </w:p>
    <w:p w14:paraId="3CC52147" w14:textId="77777777" w:rsidR="00364F4E" w:rsidRPr="00364F4E" w:rsidRDefault="00364F4E" w:rsidP="00364F4E">
      <w:pPr>
        <w:numPr>
          <w:ilvl w:val="0"/>
          <w:numId w:val="24"/>
        </w:numPr>
      </w:pPr>
      <w:r w:rsidRPr="00364F4E">
        <w:rPr>
          <w:b/>
          <w:bCs/>
        </w:rPr>
        <w:t>Manufacture or Traffic in Circumvention Tools</w:t>
      </w:r>
      <w:r w:rsidRPr="00364F4E">
        <w:t>: Producing, importing, or distributing tools that enable the circumvention of copyright protection is also illegal.</w:t>
      </w:r>
    </w:p>
    <w:p w14:paraId="719A7B14" w14:textId="77777777" w:rsidR="00364F4E" w:rsidRPr="00364F4E" w:rsidRDefault="00364F4E" w:rsidP="00364F4E">
      <w:pPr>
        <w:rPr>
          <w:b/>
          <w:bCs/>
        </w:rPr>
      </w:pPr>
      <w:r w:rsidRPr="00364F4E">
        <w:rPr>
          <w:b/>
          <w:bCs/>
        </w:rPr>
        <w:t>Example:</w:t>
      </w:r>
    </w:p>
    <w:p w14:paraId="4E70A9BF" w14:textId="77777777" w:rsidR="00364F4E" w:rsidRPr="00364F4E" w:rsidRDefault="00364F4E" w:rsidP="00364F4E">
      <w:r w:rsidRPr="00364F4E">
        <w:t>For instance, if a software developer creates an application that allows users to bypass the DRM of a music streaming service to download songs for free, this action would violate the DMCA. The developer could face legal repercussions for circumventing the technical protections that the service has in place.</w:t>
      </w:r>
    </w:p>
    <w:p w14:paraId="0A00CDA2" w14:textId="77777777" w:rsidR="00364F4E" w:rsidRPr="00364F4E" w:rsidRDefault="00364F4E" w:rsidP="00364F4E">
      <w:pPr>
        <w:rPr>
          <w:b/>
          <w:bCs/>
        </w:rPr>
      </w:pPr>
      <w:r w:rsidRPr="00364F4E">
        <w:rPr>
          <w:b/>
          <w:bCs/>
        </w:rPr>
        <w:t>Example of DMCA in Action:</w:t>
      </w:r>
    </w:p>
    <w:p w14:paraId="5BDD6E28" w14:textId="77777777" w:rsidR="00364F4E" w:rsidRPr="00364F4E" w:rsidRDefault="00364F4E" w:rsidP="00364F4E">
      <w:r w:rsidRPr="00364F4E">
        <w:t xml:space="preserve">Several legal cases under the DMCA have focused on the use of software related to the copying of DVDs. For instance, the </w:t>
      </w:r>
      <w:r w:rsidRPr="00364F4E">
        <w:rPr>
          <w:b/>
          <w:bCs/>
        </w:rPr>
        <w:t>Content Scramble System (CSS)</w:t>
      </w:r>
      <w:r w:rsidRPr="00364F4E">
        <w:t xml:space="preserve"> is a technology used to protect DVDs from unauthorized copying. However, a software program called </w:t>
      </w:r>
      <w:proofErr w:type="spellStart"/>
      <w:r w:rsidRPr="00364F4E">
        <w:rPr>
          <w:b/>
          <w:bCs/>
        </w:rPr>
        <w:t>DeCSS</w:t>
      </w:r>
      <w:proofErr w:type="spellEnd"/>
      <w:r w:rsidRPr="00364F4E">
        <w:t xml:space="preserve"> was developed to break this encryption and allow users to copy DVDs. In 2000, the distribution of </w:t>
      </w:r>
      <w:proofErr w:type="spellStart"/>
      <w:r w:rsidRPr="00364F4E">
        <w:t>DeCSS</w:t>
      </w:r>
      <w:proofErr w:type="spellEnd"/>
      <w:r w:rsidRPr="00364F4E">
        <w:t xml:space="preserve"> led to a lawsuit by </w:t>
      </w:r>
      <w:r w:rsidRPr="00364F4E">
        <w:lastRenderedPageBreak/>
        <w:t xml:space="preserve">major movie studios, which resulted in </w:t>
      </w:r>
      <w:proofErr w:type="spellStart"/>
      <w:r w:rsidRPr="00364F4E">
        <w:t>courts</w:t>
      </w:r>
      <w:proofErr w:type="spellEnd"/>
      <w:r w:rsidRPr="00364F4E">
        <w:t xml:space="preserve"> ruling that using </w:t>
      </w:r>
      <w:proofErr w:type="spellStart"/>
      <w:r w:rsidRPr="00364F4E">
        <w:t>DeCSS</w:t>
      </w:r>
      <w:proofErr w:type="spellEnd"/>
      <w:r w:rsidRPr="00364F4E">
        <w:t xml:space="preserve"> violated the DMCA’s anticircumvention provisions.</w:t>
      </w:r>
    </w:p>
    <w:p w14:paraId="613AF16F" w14:textId="77777777" w:rsidR="00364F4E" w:rsidRPr="00364F4E" w:rsidRDefault="00364F4E" w:rsidP="00364F4E">
      <w:pPr>
        <w:rPr>
          <w:b/>
          <w:bCs/>
        </w:rPr>
      </w:pPr>
      <w:r w:rsidRPr="00364F4E">
        <w:rPr>
          <w:b/>
          <w:bCs/>
        </w:rPr>
        <w:t>Key Points:</w:t>
      </w:r>
    </w:p>
    <w:p w14:paraId="2D4D08A4" w14:textId="77777777" w:rsidR="00364F4E" w:rsidRPr="00364F4E" w:rsidRDefault="00364F4E" w:rsidP="00364F4E">
      <w:pPr>
        <w:numPr>
          <w:ilvl w:val="0"/>
          <w:numId w:val="25"/>
        </w:numPr>
      </w:pPr>
      <w:r w:rsidRPr="00364F4E">
        <w:rPr>
          <w:b/>
          <w:bCs/>
        </w:rPr>
        <w:t>Power to Copyright Holders</w:t>
      </w:r>
      <w:r w:rsidRPr="00364F4E">
        <w:t>: Critics argue that the DMCA allows copyright holders to exert excessive control, potentially limiting access to information.</w:t>
      </w:r>
    </w:p>
    <w:p w14:paraId="7F5142D5" w14:textId="77777777" w:rsidR="00364F4E" w:rsidRPr="00364F4E" w:rsidRDefault="00364F4E" w:rsidP="00364F4E">
      <w:pPr>
        <w:numPr>
          <w:ilvl w:val="0"/>
          <w:numId w:val="25"/>
        </w:numPr>
      </w:pPr>
      <w:r w:rsidRPr="00364F4E">
        <w:rPr>
          <w:b/>
          <w:bCs/>
        </w:rPr>
        <w:t>ISPs Responsibilities</w:t>
      </w:r>
      <w:r w:rsidRPr="00364F4E">
        <w:t>: Under the DMCA, Internet Service Providers (ISPs) are required to remove access to websites that are accused of copyright infringement, even if the infringement hasn’t been proven. This can lead to wrongful takedowns of legitimate content.</w:t>
      </w:r>
    </w:p>
    <w:p w14:paraId="6B7DDB9D" w14:textId="77777777" w:rsidR="00364F4E" w:rsidRDefault="00364F4E" w:rsidP="00364F4E">
      <w:pPr>
        <w:numPr>
          <w:ilvl w:val="0"/>
          <w:numId w:val="25"/>
        </w:numPr>
        <w:pBdr>
          <w:bottom w:val="single" w:sz="12" w:space="1" w:color="auto"/>
        </w:pBdr>
      </w:pPr>
      <w:r w:rsidRPr="00364F4E">
        <w:rPr>
          <w:b/>
          <w:bCs/>
        </w:rPr>
        <w:t>Legal Risks for Companies</w:t>
      </w:r>
      <w:r w:rsidRPr="00364F4E">
        <w:t>: Companies that provide access to music and video content face legal action if they do not secure the necessary permissions to distribute content from the music and movie industries, which can threaten their business viability</w:t>
      </w:r>
    </w:p>
    <w:p w14:paraId="3874D3EF" w14:textId="77777777" w:rsidR="000144DC" w:rsidRDefault="000144DC" w:rsidP="0012398A">
      <w:pPr>
        <w:pBdr>
          <w:bottom w:val="single" w:sz="12" w:space="1" w:color="auto"/>
        </w:pBdr>
        <w:ind w:left="360"/>
      </w:pPr>
    </w:p>
    <w:p w14:paraId="4EE794FA" w14:textId="77777777" w:rsidR="0012398A" w:rsidRPr="00364F4E" w:rsidRDefault="0012398A" w:rsidP="0012398A">
      <w:pPr>
        <w:pBdr>
          <w:bottom w:val="single" w:sz="12" w:space="1" w:color="auto"/>
        </w:pBdr>
        <w:ind w:left="360"/>
      </w:pPr>
    </w:p>
    <w:p w14:paraId="184C876E" w14:textId="25ECA04F" w:rsidR="000144DC" w:rsidRDefault="00EB2409" w:rsidP="009A2016">
      <w:pPr>
        <w:rPr>
          <w:b/>
          <w:bCs/>
        </w:rPr>
      </w:pPr>
      <w:r w:rsidRPr="00EB2409">
        <w:rPr>
          <w:b/>
          <w:bCs/>
        </w:rPr>
        <w:t xml:space="preserve">Patents </w:t>
      </w:r>
    </w:p>
    <w:p w14:paraId="4748FEE4" w14:textId="77777777" w:rsidR="00E053C6" w:rsidRPr="00E053C6" w:rsidRDefault="00E053C6" w:rsidP="00E053C6">
      <w:pPr>
        <w:numPr>
          <w:ilvl w:val="0"/>
          <w:numId w:val="26"/>
        </w:numPr>
      </w:pPr>
      <w:r w:rsidRPr="00E053C6">
        <w:rPr>
          <w:b/>
          <w:bCs/>
        </w:rPr>
        <w:t>Definition of Patents</w:t>
      </w:r>
      <w:r w:rsidRPr="00E053C6">
        <w:t>:</w:t>
      </w:r>
    </w:p>
    <w:p w14:paraId="56673A68" w14:textId="44F29C7D" w:rsidR="00E053C6" w:rsidRPr="00E053C6" w:rsidRDefault="00E053C6" w:rsidP="00E053C6">
      <w:pPr>
        <w:numPr>
          <w:ilvl w:val="1"/>
          <w:numId w:val="26"/>
        </w:numPr>
      </w:pPr>
      <w:r w:rsidRPr="00E053C6">
        <w:t xml:space="preserve">Patents grant </w:t>
      </w:r>
      <w:r w:rsidR="00FD000C" w:rsidRPr="00E053C6">
        <w:t>property rights</w:t>
      </w:r>
      <w:r w:rsidRPr="00E053C6">
        <w:t xml:space="preserve"> to inventors, protecting their inventions from unauthorized use.</w:t>
      </w:r>
    </w:p>
    <w:p w14:paraId="51388FDB" w14:textId="77777777" w:rsidR="00E053C6" w:rsidRPr="00E053C6" w:rsidRDefault="00E053C6" w:rsidP="00E053C6">
      <w:pPr>
        <w:numPr>
          <w:ilvl w:val="1"/>
          <w:numId w:val="26"/>
        </w:numPr>
      </w:pPr>
      <w:r w:rsidRPr="00E053C6">
        <w:rPr>
          <w:b/>
          <w:bCs/>
        </w:rPr>
        <w:t>Issuing Authority</w:t>
      </w:r>
      <w:r w:rsidRPr="00E053C6">
        <w:t>: Patents are issued by the U.S. Patent and Trademark Office (USPTO).</w:t>
      </w:r>
    </w:p>
    <w:p w14:paraId="01F3A9DE" w14:textId="77777777" w:rsidR="00E053C6" w:rsidRPr="00E053C6" w:rsidRDefault="00E053C6" w:rsidP="00E053C6">
      <w:pPr>
        <w:numPr>
          <w:ilvl w:val="0"/>
          <w:numId w:val="26"/>
        </w:numPr>
      </w:pPr>
      <w:r w:rsidRPr="00E053C6">
        <w:rPr>
          <w:b/>
          <w:bCs/>
        </w:rPr>
        <w:t>Rights Granted</w:t>
      </w:r>
      <w:r w:rsidRPr="00E053C6">
        <w:t>:</w:t>
      </w:r>
    </w:p>
    <w:p w14:paraId="7BC84CF0" w14:textId="77777777" w:rsidR="00E053C6" w:rsidRPr="00E053C6" w:rsidRDefault="00E053C6" w:rsidP="00E053C6">
      <w:pPr>
        <w:numPr>
          <w:ilvl w:val="1"/>
          <w:numId w:val="26"/>
        </w:numPr>
      </w:pPr>
      <w:r w:rsidRPr="00E053C6">
        <w:t>A patent permits the owner to exclude the public from making, using, or selling the protected invention for a certain period.</w:t>
      </w:r>
    </w:p>
    <w:p w14:paraId="4E3C823C" w14:textId="77777777" w:rsidR="00E053C6" w:rsidRPr="00E053C6" w:rsidRDefault="00E053C6" w:rsidP="00E053C6">
      <w:pPr>
        <w:numPr>
          <w:ilvl w:val="1"/>
          <w:numId w:val="26"/>
        </w:numPr>
      </w:pPr>
      <w:r w:rsidRPr="00E053C6">
        <w:rPr>
          <w:b/>
          <w:bCs/>
        </w:rPr>
        <w:t>Legal Protections</w:t>
      </w:r>
      <w:r w:rsidRPr="00E053C6">
        <w:t>: Patent holders can take legal action against individuals or companies that violate their patent rights, ensuring that their innovations are protected from both copying and independent creation.</w:t>
      </w:r>
    </w:p>
    <w:p w14:paraId="025D09B3" w14:textId="77777777" w:rsidR="00E053C6" w:rsidRPr="00E053C6" w:rsidRDefault="00E053C6" w:rsidP="00E053C6">
      <w:pPr>
        <w:numPr>
          <w:ilvl w:val="0"/>
          <w:numId w:val="26"/>
        </w:numPr>
      </w:pPr>
      <w:r w:rsidRPr="00E053C6">
        <w:rPr>
          <w:b/>
          <w:bCs/>
        </w:rPr>
        <w:t>Geographical Limitations</w:t>
      </w:r>
      <w:r w:rsidRPr="00E053C6">
        <w:t>:</w:t>
      </w:r>
    </w:p>
    <w:p w14:paraId="4649B998" w14:textId="77777777" w:rsidR="00E053C6" w:rsidRPr="00E053C6" w:rsidRDefault="00E053C6" w:rsidP="00E053C6">
      <w:pPr>
        <w:numPr>
          <w:ilvl w:val="1"/>
          <w:numId w:val="26"/>
        </w:numPr>
      </w:pPr>
      <w:r w:rsidRPr="00E053C6">
        <w:t>Patent protection extends only to the United States and its territories and possessions, meaning that a patent granted in the U.S. does not provide rights in other countries.</w:t>
      </w:r>
    </w:p>
    <w:p w14:paraId="1561E473" w14:textId="77777777" w:rsidR="00E053C6" w:rsidRPr="00E053C6" w:rsidRDefault="00E053C6" w:rsidP="00E053C6">
      <w:pPr>
        <w:rPr>
          <w:b/>
          <w:bCs/>
        </w:rPr>
      </w:pPr>
      <w:r w:rsidRPr="00E053C6">
        <w:rPr>
          <w:b/>
          <w:bCs/>
        </w:rPr>
        <w:t>Patent Application Process</w:t>
      </w:r>
    </w:p>
    <w:p w14:paraId="6785CD4B" w14:textId="77777777" w:rsidR="00E053C6" w:rsidRPr="00E053C6" w:rsidRDefault="00E053C6" w:rsidP="00E053C6">
      <w:pPr>
        <w:numPr>
          <w:ilvl w:val="0"/>
          <w:numId w:val="27"/>
        </w:numPr>
      </w:pPr>
      <w:r w:rsidRPr="00E053C6">
        <w:rPr>
          <w:b/>
          <w:bCs/>
        </w:rPr>
        <w:t>Filing Process</w:t>
      </w:r>
      <w:r w:rsidRPr="00E053C6">
        <w:t>:</w:t>
      </w:r>
    </w:p>
    <w:p w14:paraId="132194F5" w14:textId="77777777" w:rsidR="00E053C6" w:rsidRPr="00E053C6" w:rsidRDefault="00E053C6" w:rsidP="00E053C6">
      <w:pPr>
        <w:numPr>
          <w:ilvl w:val="1"/>
          <w:numId w:val="27"/>
        </w:numPr>
      </w:pPr>
      <w:r w:rsidRPr="00E053C6">
        <w:t>An applicant must file a patent application with the USPTO, detailing their invention.</w:t>
      </w:r>
    </w:p>
    <w:p w14:paraId="0A5C4543" w14:textId="77777777" w:rsidR="00E053C6" w:rsidRPr="00E053C6" w:rsidRDefault="00E053C6" w:rsidP="00E053C6">
      <w:pPr>
        <w:numPr>
          <w:ilvl w:val="1"/>
          <w:numId w:val="27"/>
        </w:numPr>
      </w:pPr>
      <w:r w:rsidRPr="00E053C6">
        <w:rPr>
          <w:b/>
          <w:bCs/>
        </w:rPr>
        <w:lastRenderedPageBreak/>
        <w:t>Prior Art Search</w:t>
      </w:r>
      <w:r w:rsidRPr="00E053C6">
        <w:t>: The USPTO conducts a search of prior art, which refers to the existing body of knowledge relevant to the invention, to assess whether the invention is novel and non-obvious.</w:t>
      </w:r>
    </w:p>
    <w:p w14:paraId="10D9CF0B" w14:textId="77777777" w:rsidR="00E053C6" w:rsidRPr="00E053C6" w:rsidRDefault="00E053C6" w:rsidP="00E053C6">
      <w:pPr>
        <w:numPr>
          <w:ilvl w:val="0"/>
          <w:numId w:val="27"/>
        </w:numPr>
      </w:pPr>
      <w:r w:rsidRPr="00E053C6">
        <w:rPr>
          <w:b/>
          <w:bCs/>
        </w:rPr>
        <w:t>Processing Time</w:t>
      </w:r>
      <w:r w:rsidRPr="00E053C6">
        <w:t>:</w:t>
      </w:r>
    </w:p>
    <w:p w14:paraId="0EE89937" w14:textId="77777777" w:rsidR="00E053C6" w:rsidRPr="00E053C6" w:rsidRDefault="00E053C6" w:rsidP="00E053C6">
      <w:pPr>
        <w:numPr>
          <w:ilvl w:val="1"/>
          <w:numId w:val="27"/>
        </w:numPr>
      </w:pPr>
      <w:r w:rsidRPr="00E053C6">
        <w:t xml:space="preserve">On average, it takes about </w:t>
      </w:r>
      <w:r w:rsidRPr="00E053C6">
        <w:rPr>
          <w:b/>
          <w:bCs/>
        </w:rPr>
        <w:t>35.3 months</w:t>
      </w:r>
      <w:r w:rsidRPr="00E053C6">
        <w:t xml:space="preserve"> from filing an application until it is either issued as a patent or abandoned, reflecting the complexity of the examination process.</w:t>
      </w:r>
    </w:p>
    <w:p w14:paraId="0C4A79A6" w14:textId="77777777" w:rsidR="00E053C6" w:rsidRPr="00E053C6" w:rsidRDefault="00E053C6" w:rsidP="00E053C6">
      <w:pPr>
        <w:rPr>
          <w:b/>
          <w:bCs/>
        </w:rPr>
      </w:pPr>
      <w:r w:rsidRPr="00E053C6">
        <w:rPr>
          <w:b/>
          <w:bCs/>
        </w:rPr>
        <w:t>Criteria for Patentability</w:t>
      </w:r>
    </w:p>
    <w:p w14:paraId="20297E4B" w14:textId="77777777" w:rsidR="00E053C6" w:rsidRPr="00E053C6" w:rsidRDefault="00E053C6" w:rsidP="00E053C6">
      <w:pPr>
        <w:numPr>
          <w:ilvl w:val="0"/>
          <w:numId w:val="28"/>
        </w:numPr>
      </w:pPr>
      <w:r w:rsidRPr="00E053C6">
        <w:rPr>
          <w:b/>
          <w:bCs/>
        </w:rPr>
        <w:t>Tests for Invention</w:t>
      </w:r>
      <w:r w:rsidRPr="00E053C6">
        <w:t>:</w:t>
      </w:r>
    </w:p>
    <w:p w14:paraId="72DEC46E" w14:textId="77777777" w:rsidR="00E053C6" w:rsidRPr="00E053C6" w:rsidRDefault="00E053C6" w:rsidP="00E053C6">
      <w:pPr>
        <w:numPr>
          <w:ilvl w:val="1"/>
          <w:numId w:val="28"/>
        </w:numPr>
      </w:pPr>
      <w:r w:rsidRPr="00E053C6">
        <w:t>An invention must pass four tests to be eligible for a patent:</w:t>
      </w:r>
    </w:p>
    <w:p w14:paraId="6722B136" w14:textId="77777777" w:rsidR="00E053C6" w:rsidRPr="00E053C6" w:rsidRDefault="00E053C6" w:rsidP="00E053C6">
      <w:pPr>
        <w:numPr>
          <w:ilvl w:val="2"/>
          <w:numId w:val="28"/>
        </w:numPr>
      </w:pPr>
      <w:r w:rsidRPr="00E053C6">
        <w:rPr>
          <w:b/>
          <w:bCs/>
        </w:rPr>
        <w:t>Statutory Class</w:t>
      </w:r>
      <w:r w:rsidRPr="00E053C6">
        <w:t>: It must belong to one of the five statutory classes of items (process, machine, manufacture, composition of matter, or improvement thereof).</w:t>
      </w:r>
    </w:p>
    <w:p w14:paraId="38F54B32" w14:textId="77777777" w:rsidR="00E053C6" w:rsidRPr="00E053C6" w:rsidRDefault="00E053C6" w:rsidP="00E053C6">
      <w:pPr>
        <w:numPr>
          <w:ilvl w:val="2"/>
          <w:numId w:val="28"/>
        </w:numPr>
      </w:pPr>
      <w:r w:rsidRPr="00E053C6">
        <w:rPr>
          <w:b/>
          <w:bCs/>
        </w:rPr>
        <w:t>Usefulness</w:t>
      </w:r>
      <w:r w:rsidRPr="00E053C6">
        <w:t>: The invention must be useful, meaning it has a specific and practical utility.</w:t>
      </w:r>
    </w:p>
    <w:p w14:paraId="35528A31" w14:textId="77777777" w:rsidR="00E053C6" w:rsidRPr="00E053C6" w:rsidRDefault="00E053C6" w:rsidP="00E053C6">
      <w:pPr>
        <w:numPr>
          <w:ilvl w:val="2"/>
          <w:numId w:val="28"/>
        </w:numPr>
      </w:pPr>
      <w:r w:rsidRPr="00E053C6">
        <w:rPr>
          <w:b/>
          <w:bCs/>
        </w:rPr>
        <w:t>Novelty</w:t>
      </w:r>
      <w:r w:rsidRPr="00E053C6">
        <w:t>: The invention must be novel, indicating that it is new and has not been previously disclosed or known.</w:t>
      </w:r>
    </w:p>
    <w:p w14:paraId="3A8C4927" w14:textId="77777777" w:rsidR="00E053C6" w:rsidRPr="00E053C6" w:rsidRDefault="00E053C6" w:rsidP="00E053C6">
      <w:pPr>
        <w:numPr>
          <w:ilvl w:val="2"/>
          <w:numId w:val="28"/>
        </w:numPr>
      </w:pPr>
      <w:r w:rsidRPr="00E053C6">
        <w:rPr>
          <w:b/>
          <w:bCs/>
        </w:rPr>
        <w:t>Non-obviousness</w:t>
      </w:r>
      <w:r w:rsidRPr="00E053C6">
        <w:t>: It must not be obvious to a person having ordinary skill in the relevant field, ensuring that the invention represents a sufficient technological advancement.</w:t>
      </w:r>
    </w:p>
    <w:p w14:paraId="32DF1E5B" w14:textId="77777777" w:rsidR="00E053C6" w:rsidRPr="00E053C6" w:rsidRDefault="00E053C6" w:rsidP="00E053C6">
      <w:pPr>
        <w:numPr>
          <w:ilvl w:val="0"/>
          <w:numId w:val="28"/>
        </w:numPr>
      </w:pPr>
      <w:r w:rsidRPr="00E053C6">
        <w:rPr>
          <w:b/>
          <w:bCs/>
        </w:rPr>
        <w:t>Items That Cannot Be Patented</w:t>
      </w:r>
      <w:r w:rsidRPr="00E053C6">
        <w:t>:</w:t>
      </w:r>
    </w:p>
    <w:p w14:paraId="349C63F3" w14:textId="77777777" w:rsidR="00E053C6" w:rsidRPr="00E053C6" w:rsidRDefault="00E053C6" w:rsidP="00E053C6">
      <w:pPr>
        <w:numPr>
          <w:ilvl w:val="1"/>
          <w:numId w:val="28"/>
        </w:numPr>
      </w:pPr>
      <w:r w:rsidRPr="00E053C6">
        <w:t>Certain items cannot be patented, including:</w:t>
      </w:r>
    </w:p>
    <w:p w14:paraId="6EB3216A" w14:textId="77777777" w:rsidR="00E053C6" w:rsidRPr="00E053C6" w:rsidRDefault="00E053C6" w:rsidP="00E053C6">
      <w:pPr>
        <w:numPr>
          <w:ilvl w:val="2"/>
          <w:numId w:val="28"/>
        </w:numPr>
      </w:pPr>
      <w:r w:rsidRPr="00E053C6">
        <w:rPr>
          <w:b/>
          <w:bCs/>
        </w:rPr>
        <w:t>Abstract Ideas</w:t>
      </w:r>
      <w:r w:rsidRPr="00E053C6">
        <w:t>: Ideas that lack a concrete application or implementation.</w:t>
      </w:r>
    </w:p>
    <w:p w14:paraId="6915CBED" w14:textId="77777777" w:rsidR="00E053C6" w:rsidRPr="00E053C6" w:rsidRDefault="00E053C6" w:rsidP="00E053C6">
      <w:pPr>
        <w:numPr>
          <w:ilvl w:val="2"/>
          <w:numId w:val="28"/>
        </w:numPr>
      </w:pPr>
      <w:r w:rsidRPr="00E053C6">
        <w:rPr>
          <w:b/>
          <w:bCs/>
        </w:rPr>
        <w:t>Laws of Nature</w:t>
      </w:r>
      <w:r w:rsidRPr="00E053C6">
        <w:t>: Natural laws that cannot be owned or patented.</w:t>
      </w:r>
    </w:p>
    <w:p w14:paraId="043D3D03" w14:textId="77777777" w:rsidR="00E053C6" w:rsidRPr="00E053C6" w:rsidRDefault="00E053C6" w:rsidP="00E053C6">
      <w:pPr>
        <w:numPr>
          <w:ilvl w:val="2"/>
          <w:numId w:val="28"/>
        </w:numPr>
      </w:pPr>
      <w:r w:rsidRPr="00E053C6">
        <w:rPr>
          <w:b/>
          <w:bCs/>
        </w:rPr>
        <w:t>Natural Phenomena</w:t>
      </w:r>
      <w:r w:rsidRPr="00E053C6">
        <w:t>: Naturally occurring elements or occurrences that are not created or significantly altered by humans.</w:t>
      </w:r>
    </w:p>
    <w:p w14:paraId="240F92A9" w14:textId="77777777" w:rsidR="00F11437" w:rsidRPr="00F11437" w:rsidRDefault="00F11437" w:rsidP="00F11437">
      <w:pPr>
        <w:rPr>
          <w:b/>
          <w:bCs/>
        </w:rPr>
      </w:pPr>
      <w:r w:rsidRPr="00F11437">
        <w:rPr>
          <w:b/>
          <w:bCs/>
        </w:rPr>
        <w:t>Patent Infringement Overview</w:t>
      </w:r>
    </w:p>
    <w:p w14:paraId="047A17EB" w14:textId="77777777" w:rsidR="00F11437" w:rsidRPr="00F11437" w:rsidRDefault="00F11437" w:rsidP="00F11437">
      <w:pPr>
        <w:numPr>
          <w:ilvl w:val="0"/>
          <w:numId w:val="29"/>
        </w:numPr>
      </w:pPr>
      <w:r w:rsidRPr="00F11437">
        <w:rPr>
          <w:b/>
          <w:bCs/>
        </w:rPr>
        <w:t>Definition</w:t>
      </w:r>
      <w:r w:rsidRPr="00F11437">
        <w:t>:</w:t>
      </w:r>
    </w:p>
    <w:p w14:paraId="5AF44087" w14:textId="77777777" w:rsidR="00F11437" w:rsidRPr="00F11437" w:rsidRDefault="00F11437" w:rsidP="00F11437">
      <w:pPr>
        <w:numPr>
          <w:ilvl w:val="1"/>
          <w:numId w:val="29"/>
        </w:numPr>
      </w:pPr>
      <w:r w:rsidRPr="00F11437">
        <w:t>Unauthorized use of another’s patented invention.</w:t>
      </w:r>
    </w:p>
    <w:p w14:paraId="675C50AF" w14:textId="77777777" w:rsidR="00F11437" w:rsidRPr="00F11437" w:rsidRDefault="00F11437" w:rsidP="00F11437">
      <w:pPr>
        <w:numPr>
          <w:ilvl w:val="0"/>
          <w:numId w:val="29"/>
        </w:numPr>
      </w:pPr>
      <w:r w:rsidRPr="00F11437">
        <w:rPr>
          <w:b/>
          <w:bCs/>
        </w:rPr>
        <w:t>Financial Penalties</w:t>
      </w:r>
      <w:r w:rsidRPr="00F11437">
        <w:t>:</w:t>
      </w:r>
    </w:p>
    <w:p w14:paraId="5B903B04" w14:textId="77777777" w:rsidR="00F11437" w:rsidRPr="00F11437" w:rsidRDefault="00F11437" w:rsidP="00F11437">
      <w:pPr>
        <w:numPr>
          <w:ilvl w:val="1"/>
          <w:numId w:val="29"/>
        </w:numPr>
      </w:pPr>
      <w:r w:rsidRPr="00F11437">
        <w:t>No specified limit on monetary penalties for infringement.</w:t>
      </w:r>
    </w:p>
    <w:p w14:paraId="4734E271" w14:textId="77777777" w:rsidR="00F11437" w:rsidRPr="00F11437" w:rsidRDefault="00F11437" w:rsidP="00F11437">
      <w:pPr>
        <w:numPr>
          <w:ilvl w:val="0"/>
          <w:numId w:val="29"/>
        </w:numPr>
      </w:pPr>
      <w:r w:rsidRPr="00F11437">
        <w:rPr>
          <w:b/>
          <w:bCs/>
        </w:rPr>
        <w:t>Common Defense</w:t>
      </w:r>
      <w:r w:rsidRPr="00F11437">
        <w:t>:</w:t>
      </w:r>
    </w:p>
    <w:p w14:paraId="52DFE8A9" w14:textId="77777777" w:rsidR="00F11437" w:rsidRPr="00F11437" w:rsidRDefault="00F11437" w:rsidP="00F11437">
      <w:pPr>
        <w:numPr>
          <w:ilvl w:val="1"/>
          <w:numId w:val="29"/>
        </w:numPr>
      </w:pPr>
      <w:r w:rsidRPr="00F11437">
        <w:t>Accused parties often counterattack, challenging the validity of the patent.</w:t>
      </w:r>
    </w:p>
    <w:p w14:paraId="72ED6C8A" w14:textId="77777777" w:rsidR="00F11437" w:rsidRPr="00F11437" w:rsidRDefault="00F11437" w:rsidP="00F11437">
      <w:pPr>
        <w:numPr>
          <w:ilvl w:val="0"/>
          <w:numId w:val="29"/>
        </w:numPr>
      </w:pPr>
      <w:r w:rsidRPr="00F11437">
        <w:rPr>
          <w:b/>
          <w:bCs/>
        </w:rPr>
        <w:lastRenderedPageBreak/>
        <w:t>Burden of Proof</w:t>
      </w:r>
      <w:r w:rsidRPr="00F11437">
        <w:t>:</w:t>
      </w:r>
    </w:p>
    <w:p w14:paraId="1969DF79" w14:textId="77777777" w:rsidR="00F11437" w:rsidRPr="00F11437" w:rsidRDefault="00F11437" w:rsidP="00F11437">
      <w:pPr>
        <w:numPr>
          <w:ilvl w:val="1"/>
          <w:numId w:val="29"/>
        </w:numPr>
      </w:pPr>
      <w:r w:rsidRPr="00F11437">
        <w:t>The patent holder must prove every element of the infringement claim.</w:t>
      </w:r>
    </w:p>
    <w:p w14:paraId="0DAEE9D2" w14:textId="77777777" w:rsidR="00F11437" w:rsidRPr="00F11437" w:rsidRDefault="00F11437" w:rsidP="00F11437">
      <w:pPr>
        <w:numPr>
          <w:ilvl w:val="0"/>
          <w:numId w:val="29"/>
        </w:numPr>
      </w:pPr>
      <w:r w:rsidRPr="00F11437">
        <w:rPr>
          <w:b/>
          <w:bCs/>
        </w:rPr>
        <w:t>Financial Loss</w:t>
      </w:r>
      <w:r w:rsidRPr="00F11437">
        <w:t>:</w:t>
      </w:r>
    </w:p>
    <w:p w14:paraId="0A4CCDFF" w14:textId="77777777" w:rsidR="00F11437" w:rsidRPr="00F11437" w:rsidRDefault="00F11437" w:rsidP="00F11437">
      <w:pPr>
        <w:numPr>
          <w:ilvl w:val="1"/>
          <w:numId w:val="29"/>
        </w:numPr>
      </w:pPr>
      <w:r w:rsidRPr="00F11437">
        <w:t>The patent holder must show that the infringement resulted in financial loss.</w:t>
      </w:r>
    </w:p>
    <w:p w14:paraId="20D459F0" w14:textId="77777777" w:rsidR="00D27511" w:rsidRPr="00D27511" w:rsidRDefault="00D27511" w:rsidP="00D27511">
      <w:pPr>
        <w:rPr>
          <w:b/>
          <w:bCs/>
        </w:rPr>
      </w:pPr>
      <w:r w:rsidRPr="00D27511">
        <w:rPr>
          <w:b/>
          <w:bCs/>
        </w:rPr>
        <w:t>Software Patents Overview</w:t>
      </w:r>
    </w:p>
    <w:p w14:paraId="0D8B05D0" w14:textId="77777777" w:rsidR="00D27511" w:rsidRPr="00D27511" w:rsidRDefault="00D27511" w:rsidP="00D27511">
      <w:r w:rsidRPr="00D27511">
        <w:rPr>
          <w:b/>
          <w:bCs/>
        </w:rPr>
        <w:t>Definition</w:t>
      </w:r>
      <w:r w:rsidRPr="00D27511">
        <w:t>:</w:t>
      </w:r>
    </w:p>
    <w:p w14:paraId="296AA3D4" w14:textId="77777777" w:rsidR="00D27511" w:rsidRPr="00D27511" w:rsidRDefault="00D27511" w:rsidP="00D27511">
      <w:pPr>
        <w:numPr>
          <w:ilvl w:val="0"/>
          <w:numId w:val="30"/>
        </w:numPr>
      </w:pPr>
      <w:r w:rsidRPr="00D27511">
        <w:t>Protects features, functions, or processes executed by computer instructions.</w:t>
      </w:r>
    </w:p>
    <w:p w14:paraId="7B1BB662" w14:textId="77777777" w:rsidR="00D27511" w:rsidRPr="00D27511" w:rsidRDefault="00D27511" w:rsidP="00D27511">
      <w:r w:rsidRPr="00D27511">
        <w:rPr>
          <w:b/>
          <w:bCs/>
        </w:rPr>
        <w:t>Volume of Patents</w:t>
      </w:r>
      <w:r w:rsidRPr="00D27511">
        <w:t>:</w:t>
      </w:r>
    </w:p>
    <w:p w14:paraId="7130BA8B" w14:textId="77777777" w:rsidR="00D27511" w:rsidRPr="00D27511" w:rsidRDefault="00D27511" w:rsidP="00D27511">
      <w:pPr>
        <w:numPr>
          <w:ilvl w:val="0"/>
          <w:numId w:val="31"/>
        </w:numPr>
      </w:pPr>
      <w:r w:rsidRPr="00D27511">
        <w:t xml:space="preserve">Approximately </w:t>
      </w:r>
      <w:r w:rsidRPr="00D27511">
        <w:rPr>
          <w:b/>
          <w:bCs/>
        </w:rPr>
        <w:t>20,000 software-related patents</w:t>
      </w:r>
      <w:r w:rsidRPr="00D27511">
        <w:t xml:space="preserve"> are issued annually since the early 1980s.</w:t>
      </w:r>
    </w:p>
    <w:p w14:paraId="75716AE4" w14:textId="77777777" w:rsidR="00D27511" w:rsidRPr="00D27511" w:rsidRDefault="00D27511" w:rsidP="00D27511">
      <w:r w:rsidRPr="00D27511">
        <w:rPr>
          <w:b/>
          <w:bCs/>
        </w:rPr>
        <w:t>Concerns</w:t>
      </w:r>
      <w:r w:rsidRPr="00D27511">
        <w:t>:</w:t>
      </w:r>
    </w:p>
    <w:p w14:paraId="1B1EAB89" w14:textId="77777777" w:rsidR="00D27511" w:rsidRPr="00D27511" w:rsidRDefault="00D27511" w:rsidP="00D27511">
      <w:pPr>
        <w:numPr>
          <w:ilvl w:val="0"/>
          <w:numId w:val="32"/>
        </w:numPr>
      </w:pPr>
      <w:r w:rsidRPr="00D27511">
        <w:t>Some experts argue that the large number of software patents may inhibit new software development.</w:t>
      </w:r>
    </w:p>
    <w:p w14:paraId="02A7603E" w14:textId="77777777" w:rsidR="00D27511" w:rsidRPr="00D27511" w:rsidRDefault="00406CEE" w:rsidP="00D27511">
      <w:r>
        <w:pict w14:anchorId="54A1B68D">
          <v:rect id="_x0000_i1025" style="width:0;height:1.5pt" o:hralign="center" o:hrstd="t" o:hr="t" fillcolor="#a0a0a0" stroked="f"/>
        </w:pict>
      </w:r>
    </w:p>
    <w:p w14:paraId="6A23EA36" w14:textId="77777777" w:rsidR="00D27511" w:rsidRPr="00D27511" w:rsidRDefault="00D27511" w:rsidP="00D27511">
      <w:pPr>
        <w:rPr>
          <w:b/>
          <w:bCs/>
        </w:rPr>
      </w:pPr>
      <w:r w:rsidRPr="00D27511">
        <w:rPr>
          <w:b/>
          <w:bCs/>
        </w:rPr>
        <w:t>Historical Context</w:t>
      </w:r>
    </w:p>
    <w:p w14:paraId="7EDD0297" w14:textId="77777777" w:rsidR="00D27511" w:rsidRPr="00D27511" w:rsidRDefault="00D27511" w:rsidP="00D27511">
      <w:r w:rsidRPr="00D27511">
        <w:rPr>
          <w:b/>
          <w:bCs/>
        </w:rPr>
        <w:t>Pre-1981</w:t>
      </w:r>
      <w:r w:rsidRPr="00D27511">
        <w:t>:</w:t>
      </w:r>
    </w:p>
    <w:p w14:paraId="7FB95E0D" w14:textId="77777777" w:rsidR="00D27511" w:rsidRPr="00D27511" w:rsidRDefault="00D27511" w:rsidP="00D27511">
      <w:pPr>
        <w:numPr>
          <w:ilvl w:val="0"/>
          <w:numId w:val="33"/>
        </w:numPr>
      </w:pPr>
      <w:r w:rsidRPr="00D27511">
        <w:t>Courts regularly rejected software patent requests, implying software could not be patented.</w:t>
      </w:r>
    </w:p>
    <w:p w14:paraId="055A1B07" w14:textId="77777777" w:rsidR="00D27511" w:rsidRPr="00D27511" w:rsidRDefault="00D27511" w:rsidP="00D27511">
      <w:r w:rsidRPr="00D27511">
        <w:rPr>
          <w:b/>
          <w:bCs/>
        </w:rPr>
        <w:t>Key Case - Diamond v. Diehr (1981)</w:t>
      </w:r>
      <w:r w:rsidRPr="00D27511">
        <w:t>:</w:t>
      </w:r>
    </w:p>
    <w:p w14:paraId="6CCB8A39" w14:textId="77777777" w:rsidR="00D27511" w:rsidRPr="00D27511" w:rsidRDefault="00D27511" w:rsidP="00D27511">
      <w:pPr>
        <w:numPr>
          <w:ilvl w:val="0"/>
          <w:numId w:val="34"/>
        </w:numPr>
      </w:pPr>
      <w:r w:rsidRPr="00D27511">
        <w:t>The Supreme Court granted a patent for a process control computer developed by Diehr, which monitored temperature in rubber molding.</w:t>
      </w:r>
    </w:p>
    <w:p w14:paraId="57828CC4" w14:textId="77777777" w:rsidR="00D27511" w:rsidRPr="00D27511" w:rsidRDefault="00D27511" w:rsidP="00D27511">
      <w:pPr>
        <w:numPr>
          <w:ilvl w:val="0"/>
          <w:numId w:val="34"/>
        </w:numPr>
      </w:pPr>
      <w:r w:rsidRPr="00D27511">
        <w:t>This decision clarified that using software does not disqualify an invention from being patented.</w:t>
      </w:r>
    </w:p>
    <w:p w14:paraId="465F0FF2" w14:textId="77777777" w:rsidR="00D27511" w:rsidRPr="00D27511" w:rsidRDefault="00406CEE" w:rsidP="00D27511">
      <w:r>
        <w:pict w14:anchorId="5AE51145">
          <v:rect id="_x0000_i1026" style="width:0;height:1.5pt" o:hralign="center" o:hrstd="t" o:hr="t" fillcolor="#a0a0a0" stroked="f"/>
        </w:pict>
      </w:r>
    </w:p>
    <w:p w14:paraId="47F3A176" w14:textId="77777777" w:rsidR="00D27511" w:rsidRPr="00D27511" w:rsidRDefault="00D27511" w:rsidP="00D27511">
      <w:pPr>
        <w:rPr>
          <w:b/>
          <w:bCs/>
        </w:rPr>
      </w:pPr>
      <w:r w:rsidRPr="00D27511">
        <w:rPr>
          <w:b/>
          <w:bCs/>
        </w:rPr>
        <w:t>Types of Software Patents</w:t>
      </w:r>
    </w:p>
    <w:p w14:paraId="688610F1" w14:textId="77777777" w:rsidR="00D27511" w:rsidRPr="00D27511" w:rsidRDefault="00D27511" w:rsidP="00D27511">
      <w:pPr>
        <w:numPr>
          <w:ilvl w:val="0"/>
          <w:numId w:val="35"/>
        </w:numPr>
      </w:pPr>
      <w:r w:rsidRPr="00D27511">
        <w:rPr>
          <w:b/>
          <w:bCs/>
        </w:rPr>
        <w:t>Categories</w:t>
      </w:r>
      <w:r w:rsidRPr="00D27511">
        <w:t>:</w:t>
      </w:r>
    </w:p>
    <w:p w14:paraId="7A44EF06" w14:textId="77777777" w:rsidR="00D27511" w:rsidRPr="00D27511" w:rsidRDefault="00D27511" w:rsidP="00D27511">
      <w:pPr>
        <w:numPr>
          <w:ilvl w:val="1"/>
          <w:numId w:val="35"/>
        </w:numPr>
      </w:pPr>
      <w:r w:rsidRPr="00D27511">
        <w:t>Applications software</w:t>
      </w:r>
    </w:p>
    <w:p w14:paraId="4192B496" w14:textId="77777777" w:rsidR="00D27511" w:rsidRPr="00D27511" w:rsidRDefault="00D27511" w:rsidP="00D27511">
      <w:pPr>
        <w:numPr>
          <w:ilvl w:val="1"/>
          <w:numId w:val="35"/>
        </w:numPr>
      </w:pPr>
      <w:r w:rsidRPr="00D27511">
        <w:t>Business software</w:t>
      </w:r>
    </w:p>
    <w:p w14:paraId="3426BEA0" w14:textId="77777777" w:rsidR="00D27511" w:rsidRPr="00D27511" w:rsidRDefault="00D27511" w:rsidP="00D27511">
      <w:pPr>
        <w:numPr>
          <w:ilvl w:val="1"/>
          <w:numId w:val="35"/>
        </w:numPr>
      </w:pPr>
      <w:r w:rsidRPr="00D27511">
        <w:t>Expert systems</w:t>
      </w:r>
    </w:p>
    <w:p w14:paraId="4D6BDBB0" w14:textId="77777777" w:rsidR="00D27511" w:rsidRPr="00D27511" w:rsidRDefault="00D27511" w:rsidP="00D27511">
      <w:pPr>
        <w:numPr>
          <w:ilvl w:val="1"/>
          <w:numId w:val="35"/>
        </w:numPr>
      </w:pPr>
      <w:r w:rsidRPr="00D27511">
        <w:t>System software</w:t>
      </w:r>
    </w:p>
    <w:p w14:paraId="3DD7C76E" w14:textId="77777777" w:rsidR="00D27511" w:rsidRPr="00D27511" w:rsidRDefault="00D27511" w:rsidP="00D27511">
      <w:pPr>
        <w:numPr>
          <w:ilvl w:val="0"/>
          <w:numId w:val="35"/>
        </w:numPr>
      </w:pPr>
      <w:r w:rsidRPr="00D27511">
        <w:rPr>
          <w:b/>
          <w:bCs/>
        </w:rPr>
        <w:t>Processes Patented</w:t>
      </w:r>
      <w:r w:rsidRPr="00D27511">
        <w:t>:</w:t>
      </w:r>
    </w:p>
    <w:p w14:paraId="1A0A8E4C" w14:textId="77777777" w:rsidR="00D27511" w:rsidRPr="00D27511" w:rsidRDefault="00D27511" w:rsidP="00D27511">
      <w:pPr>
        <w:numPr>
          <w:ilvl w:val="1"/>
          <w:numId w:val="35"/>
        </w:numPr>
      </w:pPr>
      <w:r w:rsidRPr="00D27511">
        <w:lastRenderedPageBreak/>
        <w:t>Compilation routines</w:t>
      </w:r>
    </w:p>
    <w:p w14:paraId="2201AA17" w14:textId="77777777" w:rsidR="00D27511" w:rsidRPr="00D27511" w:rsidRDefault="00D27511" w:rsidP="00D27511">
      <w:pPr>
        <w:numPr>
          <w:ilvl w:val="1"/>
          <w:numId w:val="35"/>
        </w:numPr>
      </w:pPr>
      <w:r w:rsidRPr="00D27511">
        <w:t>Editing and control functions</w:t>
      </w:r>
    </w:p>
    <w:p w14:paraId="34E6FBD7" w14:textId="77777777" w:rsidR="00D27511" w:rsidRPr="00D27511" w:rsidRDefault="00D27511" w:rsidP="00D27511">
      <w:pPr>
        <w:numPr>
          <w:ilvl w:val="1"/>
          <w:numId w:val="35"/>
        </w:numPr>
      </w:pPr>
      <w:r w:rsidRPr="00D27511">
        <w:t>Operating system techniques</w:t>
      </w:r>
    </w:p>
    <w:p w14:paraId="1C582586" w14:textId="77777777" w:rsidR="00D27511" w:rsidRPr="00D27511" w:rsidRDefault="00D27511" w:rsidP="00D27511">
      <w:pPr>
        <w:numPr>
          <w:ilvl w:val="1"/>
          <w:numId w:val="35"/>
        </w:numPr>
      </w:pPr>
      <w:r w:rsidRPr="00D27511">
        <w:t>Electronic font types and icons</w:t>
      </w:r>
    </w:p>
    <w:p w14:paraId="696FB9A5" w14:textId="77777777" w:rsidR="009459EB" w:rsidRPr="009459EB" w:rsidRDefault="009459EB" w:rsidP="009459EB">
      <w:pPr>
        <w:rPr>
          <w:b/>
          <w:bCs/>
        </w:rPr>
      </w:pPr>
      <w:r w:rsidRPr="009459EB">
        <w:rPr>
          <w:b/>
          <w:bCs/>
        </w:rPr>
        <w:t>Software Patents</w:t>
      </w:r>
    </w:p>
    <w:p w14:paraId="7E31EDDE" w14:textId="77777777" w:rsidR="009459EB" w:rsidRPr="009459EB" w:rsidRDefault="009459EB" w:rsidP="009459EB">
      <w:pPr>
        <w:numPr>
          <w:ilvl w:val="0"/>
          <w:numId w:val="36"/>
        </w:numPr>
      </w:pPr>
      <w:r w:rsidRPr="009459EB">
        <w:rPr>
          <w:b/>
          <w:bCs/>
        </w:rPr>
        <w:t>Patent Search:</w:t>
      </w:r>
      <w:r w:rsidRPr="009459EB">
        <w:t xml:space="preserve"> Before applying for a software patent, it's essential to conduct a patent search.</w:t>
      </w:r>
    </w:p>
    <w:p w14:paraId="5C7F524F" w14:textId="77777777" w:rsidR="009459EB" w:rsidRPr="009459EB" w:rsidRDefault="009459EB" w:rsidP="009459EB">
      <w:pPr>
        <w:numPr>
          <w:ilvl w:val="0"/>
          <w:numId w:val="36"/>
        </w:numPr>
      </w:pPr>
      <w:r w:rsidRPr="009459EB">
        <w:rPr>
          <w:b/>
          <w:bCs/>
        </w:rPr>
        <w:t>Database:</w:t>
      </w:r>
      <w:r w:rsidRPr="009459EB">
        <w:t xml:space="preserve"> The Software Patent Institute is creating a database to help with this.</w:t>
      </w:r>
    </w:p>
    <w:p w14:paraId="1B8599DC" w14:textId="77777777" w:rsidR="009459EB" w:rsidRPr="009459EB" w:rsidRDefault="009459EB" w:rsidP="009459EB">
      <w:pPr>
        <w:numPr>
          <w:ilvl w:val="0"/>
          <w:numId w:val="36"/>
        </w:numPr>
      </w:pPr>
      <w:r w:rsidRPr="009459EB">
        <w:rPr>
          <w:b/>
          <w:bCs/>
        </w:rPr>
        <w:t>Concerns:</w:t>
      </w:r>
      <w:r w:rsidRPr="009459EB">
        <w:t xml:space="preserve"> An excess of software patents can hinder new software development.</w:t>
      </w:r>
    </w:p>
    <w:p w14:paraId="6F6C5BBE" w14:textId="77777777" w:rsidR="009459EB" w:rsidRPr="009459EB" w:rsidRDefault="009459EB" w:rsidP="009459EB">
      <w:pPr>
        <w:rPr>
          <w:b/>
          <w:bCs/>
        </w:rPr>
      </w:pPr>
      <w:r w:rsidRPr="009459EB">
        <w:rPr>
          <w:b/>
          <w:bCs/>
        </w:rPr>
        <w:t>Example Case</w:t>
      </w:r>
    </w:p>
    <w:p w14:paraId="2B088B86" w14:textId="77777777" w:rsidR="009459EB" w:rsidRPr="009459EB" w:rsidRDefault="009459EB" w:rsidP="009459EB">
      <w:pPr>
        <w:numPr>
          <w:ilvl w:val="0"/>
          <w:numId w:val="37"/>
        </w:numPr>
      </w:pPr>
      <w:r w:rsidRPr="009459EB">
        <w:rPr>
          <w:b/>
          <w:bCs/>
        </w:rPr>
        <w:t>Amazon vs. Barnes &amp; Noble:</w:t>
      </w:r>
      <w:r w:rsidRPr="009459EB">
        <w:t xml:space="preserve"> In October 1999, Amazon.com sued Barnes &amp; Noble for allegedly infringing its patent with the "Express Lane" feature.</w:t>
      </w:r>
    </w:p>
    <w:p w14:paraId="01DD6522" w14:textId="77777777" w:rsidR="009459EB" w:rsidRPr="009459EB" w:rsidRDefault="009459EB" w:rsidP="009459EB">
      <w:pPr>
        <w:numPr>
          <w:ilvl w:val="0"/>
          <w:numId w:val="37"/>
        </w:numPr>
      </w:pPr>
      <w:r w:rsidRPr="009459EB">
        <w:rPr>
          <w:b/>
          <w:bCs/>
        </w:rPr>
        <w:t>Criticism of Business Method Patents:</w:t>
      </w:r>
      <w:r w:rsidRPr="009459EB">
        <w:t xml:space="preserve"> The lawsuit raised concerns about patents for business methods, which critics believe are too broad and not original enough to warrant patents.</w:t>
      </w:r>
    </w:p>
    <w:p w14:paraId="257D677A" w14:textId="77777777" w:rsidR="009459EB" w:rsidRPr="009459EB" w:rsidRDefault="009459EB" w:rsidP="009459EB">
      <w:pPr>
        <w:numPr>
          <w:ilvl w:val="0"/>
          <w:numId w:val="37"/>
        </w:numPr>
      </w:pPr>
      <w:r w:rsidRPr="009459EB">
        <w:rPr>
          <w:b/>
          <w:bCs/>
        </w:rPr>
        <w:t>One-Click Shopping:</w:t>
      </w:r>
      <w:r w:rsidRPr="009459EB">
        <w:t xml:space="preserve"> Critics argued that Amazon's one-click shopping was simply a combination of existing web technologies.</w:t>
      </w:r>
    </w:p>
    <w:p w14:paraId="56F7678C" w14:textId="77777777" w:rsidR="009459EB" w:rsidRPr="009459EB" w:rsidRDefault="009459EB" w:rsidP="009459EB">
      <w:pPr>
        <w:numPr>
          <w:ilvl w:val="0"/>
          <w:numId w:val="37"/>
        </w:numPr>
      </w:pPr>
      <w:r w:rsidRPr="009459EB">
        <w:rPr>
          <w:b/>
          <w:bCs/>
        </w:rPr>
        <w:t>Settlement:</w:t>
      </w:r>
      <w:r w:rsidRPr="009459EB">
        <w:t xml:space="preserve"> After initial court hearings and evidence that others had used similar technology before Amazon, the two companies settled out of court in March 2002.</w:t>
      </w:r>
    </w:p>
    <w:p w14:paraId="0CC65D1B" w14:textId="77777777" w:rsidR="009F5669" w:rsidRPr="009F5669" w:rsidRDefault="009F5669" w:rsidP="009F5669">
      <w:pPr>
        <w:rPr>
          <w:b/>
          <w:bCs/>
        </w:rPr>
      </w:pPr>
      <w:r w:rsidRPr="009F5669">
        <w:rPr>
          <w:b/>
          <w:bCs/>
        </w:rPr>
        <w:t>Challenges for Software Engineers</w:t>
      </w:r>
    </w:p>
    <w:p w14:paraId="30EE799A" w14:textId="77777777" w:rsidR="009F5669" w:rsidRPr="009F5669" w:rsidRDefault="009F5669" w:rsidP="009F5669">
      <w:pPr>
        <w:numPr>
          <w:ilvl w:val="0"/>
          <w:numId w:val="38"/>
        </w:numPr>
      </w:pPr>
      <w:r w:rsidRPr="009F5669">
        <w:rPr>
          <w:b/>
          <w:bCs/>
        </w:rPr>
        <w:t>Patent Database Searches:</w:t>
      </w:r>
      <w:r w:rsidRPr="009F5669">
        <w:t xml:space="preserve"> Software engineers often do not search patent databases for new inventions that could enhance their projects.</w:t>
      </w:r>
    </w:p>
    <w:p w14:paraId="47BBC38A" w14:textId="77777777" w:rsidR="009F5669" w:rsidRPr="009F5669" w:rsidRDefault="009F5669" w:rsidP="009F5669">
      <w:pPr>
        <w:numPr>
          <w:ilvl w:val="1"/>
          <w:numId w:val="38"/>
        </w:numPr>
      </w:pPr>
      <w:r w:rsidRPr="009F5669">
        <w:rPr>
          <w:b/>
          <w:bCs/>
        </w:rPr>
        <w:t>Obscure Language:</w:t>
      </w:r>
      <w:r w:rsidRPr="009F5669">
        <w:t xml:space="preserve"> Software patents are often written in complex and obscure language, making them difficult to understand.</w:t>
      </w:r>
    </w:p>
    <w:p w14:paraId="094960A0" w14:textId="77777777" w:rsidR="009F5669" w:rsidRPr="009F5669" w:rsidRDefault="009F5669" w:rsidP="009F5669">
      <w:pPr>
        <w:numPr>
          <w:ilvl w:val="1"/>
          <w:numId w:val="38"/>
        </w:numPr>
      </w:pPr>
      <w:r w:rsidRPr="009F5669">
        <w:rPr>
          <w:b/>
          <w:bCs/>
        </w:rPr>
        <w:t>Risk of Infringement:</w:t>
      </w:r>
      <w:r w:rsidRPr="009F5669">
        <w:t xml:space="preserve"> Engineers face the risk of paying triple damages if they knowingly infringe on a patent.</w:t>
      </w:r>
    </w:p>
    <w:p w14:paraId="5F0C8548" w14:textId="77777777" w:rsidR="009F5669" w:rsidRPr="009F5669" w:rsidRDefault="009F5669" w:rsidP="009F5669">
      <w:pPr>
        <w:rPr>
          <w:b/>
          <w:bCs/>
        </w:rPr>
      </w:pPr>
      <w:r w:rsidRPr="009F5669">
        <w:rPr>
          <w:b/>
          <w:bCs/>
        </w:rPr>
        <w:t>Example Case: Cygnus Systems</w:t>
      </w:r>
    </w:p>
    <w:p w14:paraId="7E620CF8" w14:textId="77777777" w:rsidR="009F5669" w:rsidRPr="009F5669" w:rsidRDefault="009F5669" w:rsidP="009F5669">
      <w:pPr>
        <w:numPr>
          <w:ilvl w:val="0"/>
          <w:numId w:val="39"/>
        </w:numPr>
      </w:pPr>
      <w:r w:rsidRPr="009F5669">
        <w:rPr>
          <w:b/>
          <w:bCs/>
        </w:rPr>
        <w:t>Allegations:</w:t>
      </w:r>
      <w:r w:rsidRPr="009F5669">
        <w:t xml:space="preserve"> In late 2008, Cygnus Systems claimed that Apple, Google, and Microsoft infringed a patent it filed in 2001.</w:t>
      </w:r>
    </w:p>
    <w:p w14:paraId="129882ED" w14:textId="77777777" w:rsidR="009F5669" w:rsidRPr="009F5669" w:rsidRDefault="009F5669" w:rsidP="009F5669">
      <w:pPr>
        <w:numPr>
          <w:ilvl w:val="0"/>
          <w:numId w:val="39"/>
        </w:numPr>
      </w:pPr>
      <w:r w:rsidRPr="009F5669">
        <w:rPr>
          <w:b/>
          <w:bCs/>
        </w:rPr>
        <w:t>Patent Details:</w:t>
      </w:r>
      <w:r w:rsidRPr="009F5669">
        <w:t xml:space="preserve"> Cygnus alleges that the patent covers the use of document-preview icons (thumbnails).</w:t>
      </w:r>
    </w:p>
    <w:p w14:paraId="7FE3893F" w14:textId="77777777" w:rsidR="009F5669" w:rsidRPr="009F5669" w:rsidRDefault="009F5669" w:rsidP="009F5669">
      <w:pPr>
        <w:numPr>
          <w:ilvl w:val="0"/>
          <w:numId w:val="39"/>
        </w:numPr>
      </w:pPr>
      <w:r w:rsidRPr="009F5669">
        <w:rPr>
          <w:b/>
          <w:bCs/>
        </w:rPr>
        <w:t>Affected Products:</w:t>
      </w:r>
      <w:r w:rsidRPr="009F5669">
        <w:t xml:space="preserve"> The technology is said to be used in:</w:t>
      </w:r>
    </w:p>
    <w:p w14:paraId="57153D35" w14:textId="77777777" w:rsidR="009F5669" w:rsidRPr="009F5669" w:rsidRDefault="009F5669" w:rsidP="009F5669">
      <w:pPr>
        <w:numPr>
          <w:ilvl w:val="1"/>
          <w:numId w:val="39"/>
        </w:numPr>
      </w:pPr>
      <w:r w:rsidRPr="009F5669">
        <w:t>Apple’s iPhone, Safari browser, and Mac OS X Leopard</w:t>
      </w:r>
    </w:p>
    <w:p w14:paraId="64D9F5E4" w14:textId="77777777" w:rsidR="009F5669" w:rsidRPr="009F5669" w:rsidRDefault="009F5669" w:rsidP="009F5669">
      <w:pPr>
        <w:numPr>
          <w:ilvl w:val="1"/>
          <w:numId w:val="39"/>
        </w:numPr>
      </w:pPr>
      <w:r w:rsidRPr="009F5669">
        <w:lastRenderedPageBreak/>
        <w:t>Google’s Chrome browser</w:t>
      </w:r>
    </w:p>
    <w:p w14:paraId="18BB0B4A" w14:textId="77777777" w:rsidR="009F5669" w:rsidRPr="009F5669" w:rsidRDefault="009F5669" w:rsidP="009F5669">
      <w:pPr>
        <w:numPr>
          <w:ilvl w:val="1"/>
          <w:numId w:val="39"/>
        </w:numPr>
      </w:pPr>
      <w:r w:rsidRPr="009F5669">
        <w:t>Microsoft’s Vista OS and Internet Explorer 8</w:t>
      </w:r>
    </w:p>
    <w:p w14:paraId="5AACD918" w14:textId="77777777" w:rsidR="009F5669" w:rsidRPr="009F5669" w:rsidRDefault="009F5669" w:rsidP="009F5669">
      <w:pPr>
        <w:numPr>
          <w:ilvl w:val="0"/>
          <w:numId w:val="39"/>
        </w:numPr>
      </w:pPr>
      <w:r w:rsidRPr="009F5669">
        <w:rPr>
          <w:b/>
          <w:bCs/>
        </w:rPr>
        <w:t>Implications:</w:t>
      </w:r>
      <w:r w:rsidRPr="009F5669">
        <w:t xml:space="preserve"> Due to the common use of this technology, many more companies could potentially face lawsuits for patent infringement.</w:t>
      </w:r>
    </w:p>
    <w:p w14:paraId="3B4C2608" w14:textId="77777777" w:rsidR="00952536" w:rsidRPr="00952536" w:rsidRDefault="00952536" w:rsidP="00952536">
      <w:pPr>
        <w:rPr>
          <w:b/>
          <w:bCs/>
        </w:rPr>
      </w:pPr>
      <w:r w:rsidRPr="00952536">
        <w:rPr>
          <w:b/>
          <w:bCs/>
        </w:rPr>
        <w:t>Software Cross-Licensing Agreements</w:t>
      </w:r>
    </w:p>
    <w:p w14:paraId="735BD1AD" w14:textId="77777777" w:rsidR="00952536" w:rsidRPr="00952536" w:rsidRDefault="00952536" w:rsidP="00952536">
      <w:pPr>
        <w:numPr>
          <w:ilvl w:val="0"/>
          <w:numId w:val="40"/>
        </w:numPr>
      </w:pPr>
      <w:r w:rsidRPr="00952536">
        <w:rPr>
          <w:b/>
          <w:bCs/>
        </w:rPr>
        <w:t>Definition:</w:t>
      </w:r>
      <w:r w:rsidRPr="00952536">
        <w:t xml:space="preserve"> Large software companies enter agreements to refrain from suing each other over patent infringements.</w:t>
      </w:r>
    </w:p>
    <w:p w14:paraId="2487D2B6" w14:textId="77777777" w:rsidR="00952536" w:rsidRPr="00952536" w:rsidRDefault="00952536" w:rsidP="00952536">
      <w:pPr>
        <w:numPr>
          <w:ilvl w:val="0"/>
          <w:numId w:val="40"/>
        </w:numPr>
      </w:pPr>
      <w:r w:rsidRPr="00952536">
        <w:rPr>
          <w:b/>
          <w:bCs/>
        </w:rPr>
        <w:t>Example:</w:t>
      </w:r>
    </w:p>
    <w:p w14:paraId="09AB4326" w14:textId="77777777" w:rsidR="00952536" w:rsidRPr="00952536" w:rsidRDefault="00952536" w:rsidP="00952536">
      <w:pPr>
        <w:numPr>
          <w:ilvl w:val="1"/>
          <w:numId w:val="40"/>
        </w:numPr>
      </w:pPr>
      <w:r w:rsidRPr="00952536">
        <w:rPr>
          <w:b/>
          <w:bCs/>
        </w:rPr>
        <w:t>Microsoft's Strategy:</w:t>
      </w:r>
      <w:r w:rsidRPr="00952536">
        <w:t xml:space="preserve"> In 2010, Microsoft aimed to establish over 100 cross-licensing agreements with firms like IBM.</w:t>
      </w:r>
    </w:p>
    <w:p w14:paraId="0A3BB0AC" w14:textId="77777777" w:rsidR="00952536" w:rsidRPr="00952536" w:rsidRDefault="00952536" w:rsidP="00952536">
      <w:pPr>
        <w:numPr>
          <w:ilvl w:val="1"/>
          <w:numId w:val="40"/>
        </w:numPr>
      </w:pPr>
      <w:r w:rsidRPr="00952536">
        <w:rPr>
          <w:b/>
          <w:bCs/>
        </w:rPr>
        <w:t>Benefits for Microsoft:</w:t>
      </w:r>
      <w:r w:rsidRPr="00952536">
        <w:t xml:space="preserve"> This approach allows Microsoft to obtain rights to technologies that could be used in its products, offering significant development freedom without the threat of costly litigation.</w:t>
      </w:r>
    </w:p>
    <w:p w14:paraId="2EF55BE0" w14:textId="77777777" w:rsidR="00952536" w:rsidRPr="00952536" w:rsidRDefault="00952536" w:rsidP="00952536">
      <w:pPr>
        <w:numPr>
          <w:ilvl w:val="0"/>
          <w:numId w:val="40"/>
        </w:numPr>
      </w:pPr>
      <w:r w:rsidRPr="00952536">
        <w:rPr>
          <w:b/>
          <w:bCs/>
        </w:rPr>
        <w:t>Impact on Small Businesses:</w:t>
      </w:r>
    </w:p>
    <w:p w14:paraId="15D26C5B" w14:textId="77777777" w:rsidR="00952536" w:rsidRPr="00952536" w:rsidRDefault="00952536" w:rsidP="00952536">
      <w:pPr>
        <w:numPr>
          <w:ilvl w:val="1"/>
          <w:numId w:val="40"/>
        </w:numPr>
      </w:pPr>
      <w:r w:rsidRPr="00952536">
        <w:t>Small businesses lack the leverage of large companies and must license patents if they intend to use them, which can be a financial burden</w:t>
      </w:r>
    </w:p>
    <w:p w14:paraId="056BDD5D" w14:textId="77777777" w:rsidR="006F5491" w:rsidRPr="006F5491" w:rsidRDefault="006F5491" w:rsidP="006F5491">
      <w:pPr>
        <w:rPr>
          <w:b/>
          <w:bCs/>
        </w:rPr>
      </w:pPr>
      <w:r w:rsidRPr="006F5491">
        <w:rPr>
          <w:b/>
          <w:bCs/>
        </w:rPr>
        <w:t>Defensive Publishing</w:t>
      </w:r>
    </w:p>
    <w:p w14:paraId="1617F807" w14:textId="77777777" w:rsidR="006F5491" w:rsidRPr="006F5491" w:rsidRDefault="006F5491" w:rsidP="006F5491">
      <w:pPr>
        <w:numPr>
          <w:ilvl w:val="0"/>
          <w:numId w:val="41"/>
        </w:numPr>
      </w:pPr>
      <w:r w:rsidRPr="006F5491">
        <w:rPr>
          <w:b/>
          <w:bCs/>
        </w:rPr>
        <w:t>Definition:</w:t>
      </w:r>
      <w:r w:rsidRPr="006F5491">
        <w:t xml:space="preserve"> An alternative to filing for patents.</w:t>
      </w:r>
    </w:p>
    <w:p w14:paraId="3092E3B5" w14:textId="77777777" w:rsidR="006F5491" w:rsidRPr="006F5491" w:rsidRDefault="006F5491" w:rsidP="006F5491">
      <w:pPr>
        <w:numPr>
          <w:ilvl w:val="0"/>
          <w:numId w:val="41"/>
        </w:numPr>
      </w:pPr>
      <w:r w:rsidRPr="006F5491">
        <w:rPr>
          <w:b/>
          <w:bCs/>
        </w:rPr>
        <w:t>Process:</w:t>
      </w:r>
    </w:p>
    <w:p w14:paraId="0E367551" w14:textId="77777777" w:rsidR="006F5491" w:rsidRPr="006F5491" w:rsidRDefault="006F5491" w:rsidP="006F5491">
      <w:pPr>
        <w:numPr>
          <w:ilvl w:val="1"/>
          <w:numId w:val="41"/>
        </w:numPr>
      </w:pPr>
      <w:r w:rsidRPr="006F5491">
        <w:t>Companies publish a detailed description of their innovation.</w:t>
      </w:r>
    </w:p>
    <w:p w14:paraId="5A3F60BE" w14:textId="77777777" w:rsidR="006F5491" w:rsidRPr="006F5491" w:rsidRDefault="006F5491" w:rsidP="006F5491">
      <w:pPr>
        <w:numPr>
          <w:ilvl w:val="1"/>
          <w:numId w:val="41"/>
        </w:numPr>
      </w:pPr>
      <w:r w:rsidRPr="006F5491">
        <w:t xml:space="preserve">This action establishes the idea's legal existence as </w:t>
      </w:r>
      <w:r w:rsidRPr="006F5491">
        <w:rPr>
          <w:b/>
          <w:bCs/>
        </w:rPr>
        <w:t>prior art</w:t>
      </w:r>
      <w:r w:rsidRPr="006F5491">
        <w:t>, which can prevent others from patenting the same idea.</w:t>
      </w:r>
    </w:p>
    <w:p w14:paraId="4C6F3B54" w14:textId="77777777" w:rsidR="006F5491" w:rsidRPr="006F5491" w:rsidRDefault="006F5491" w:rsidP="006F5491">
      <w:pPr>
        <w:numPr>
          <w:ilvl w:val="0"/>
          <w:numId w:val="41"/>
        </w:numPr>
      </w:pPr>
      <w:r w:rsidRPr="006F5491">
        <w:rPr>
          <w:b/>
          <w:bCs/>
        </w:rPr>
        <w:t>Benefits:</w:t>
      </w:r>
    </w:p>
    <w:p w14:paraId="6243EB57" w14:textId="77777777" w:rsidR="006F5491" w:rsidRPr="006F5491" w:rsidRDefault="006F5491" w:rsidP="006F5491">
      <w:pPr>
        <w:numPr>
          <w:ilvl w:val="1"/>
          <w:numId w:val="41"/>
        </w:numPr>
      </w:pPr>
      <w:r w:rsidRPr="006F5491">
        <w:rPr>
          <w:b/>
          <w:bCs/>
        </w:rPr>
        <w:t>Cost-effective:</w:t>
      </w:r>
      <w:r w:rsidRPr="006F5491">
        <w:t xml:space="preserve"> Only requires a few hundred dollars.</w:t>
      </w:r>
    </w:p>
    <w:p w14:paraId="62A86309" w14:textId="77777777" w:rsidR="006F5491" w:rsidRPr="006F5491" w:rsidRDefault="006F5491" w:rsidP="006F5491">
      <w:pPr>
        <w:numPr>
          <w:ilvl w:val="1"/>
          <w:numId w:val="41"/>
        </w:numPr>
      </w:pPr>
      <w:r w:rsidRPr="006F5491">
        <w:rPr>
          <w:b/>
          <w:bCs/>
        </w:rPr>
        <w:t>No legal fees:</w:t>
      </w:r>
      <w:r w:rsidRPr="006F5491">
        <w:t xml:space="preserve"> Does not involve lawyers.</w:t>
      </w:r>
    </w:p>
    <w:p w14:paraId="70EC48D4" w14:textId="77777777" w:rsidR="006F5491" w:rsidRPr="006F5491" w:rsidRDefault="006F5491" w:rsidP="006F5491">
      <w:pPr>
        <w:numPr>
          <w:ilvl w:val="1"/>
          <w:numId w:val="41"/>
        </w:numPr>
      </w:pPr>
      <w:r w:rsidRPr="006F5491">
        <w:rPr>
          <w:b/>
          <w:bCs/>
        </w:rPr>
        <w:t>Speed:</w:t>
      </w:r>
      <w:r w:rsidRPr="006F5491">
        <w:t xml:space="preserve"> The process is quicker than obtaining a patent.</w:t>
      </w:r>
    </w:p>
    <w:p w14:paraId="33B2D0D2" w14:textId="77777777" w:rsidR="006F5491" w:rsidRPr="006F5491" w:rsidRDefault="006F5491" w:rsidP="006F5491">
      <w:pPr>
        <w:rPr>
          <w:b/>
          <w:bCs/>
        </w:rPr>
      </w:pPr>
      <w:r w:rsidRPr="006F5491">
        <w:rPr>
          <w:b/>
          <w:bCs/>
        </w:rPr>
        <w:t>Patent Troll Firms</w:t>
      </w:r>
    </w:p>
    <w:p w14:paraId="6E01E007" w14:textId="77777777" w:rsidR="006F5491" w:rsidRPr="006F5491" w:rsidRDefault="006F5491" w:rsidP="006F5491">
      <w:pPr>
        <w:numPr>
          <w:ilvl w:val="0"/>
          <w:numId w:val="42"/>
        </w:numPr>
      </w:pPr>
      <w:r w:rsidRPr="006F5491">
        <w:rPr>
          <w:b/>
          <w:bCs/>
        </w:rPr>
        <w:t>Definition:</w:t>
      </w:r>
      <w:r w:rsidRPr="006F5491">
        <w:t xml:space="preserve"> Companies that acquire patents solely for the purpose of licensing them, not for manufacturing products.</w:t>
      </w:r>
    </w:p>
    <w:p w14:paraId="58FC6148" w14:textId="77777777" w:rsidR="006F5491" w:rsidRPr="006F5491" w:rsidRDefault="006F5491" w:rsidP="006F5491">
      <w:pPr>
        <w:numPr>
          <w:ilvl w:val="0"/>
          <w:numId w:val="42"/>
        </w:numPr>
      </w:pPr>
      <w:r w:rsidRPr="006F5491">
        <w:rPr>
          <w:b/>
          <w:bCs/>
        </w:rPr>
        <w:t>Example:</w:t>
      </w:r>
    </w:p>
    <w:p w14:paraId="652CE0FE" w14:textId="77777777" w:rsidR="006F5491" w:rsidRPr="006F5491" w:rsidRDefault="006F5491" w:rsidP="006F5491">
      <w:pPr>
        <w:numPr>
          <w:ilvl w:val="1"/>
          <w:numId w:val="42"/>
        </w:numPr>
      </w:pPr>
      <w:r w:rsidRPr="006F5491">
        <w:rPr>
          <w:b/>
          <w:bCs/>
        </w:rPr>
        <w:t>Intellectual Ventures:</w:t>
      </w:r>
    </w:p>
    <w:p w14:paraId="05C06850" w14:textId="77777777" w:rsidR="006F5491" w:rsidRPr="006F5491" w:rsidRDefault="006F5491" w:rsidP="006F5491">
      <w:pPr>
        <w:numPr>
          <w:ilvl w:val="2"/>
          <w:numId w:val="42"/>
        </w:numPr>
      </w:pPr>
      <w:r w:rsidRPr="006F5491">
        <w:t>Holds a portfolio of over 20,000 patents, primarily in IT-related technology.</w:t>
      </w:r>
    </w:p>
    <w:p w14:paraId="416E7817" w14:textId="77777777" w:rsidR="006F5491" w:rsidRPr="006F5491" w:rsidRDefault="006F5491" w:rsidP="006F5491">
      <w:pPr>
        <w:numPr>
          <w:ilvl w:val="2"/>
          <w:numId w:val="42"/>
        </w:numPr>
      </w:pPr>
      <w:r w:rsidRPr="006F5491">
        <w:lastRenderedPageBreak/>
        <w:t>Major IT firms, including Google, Intel, eBay, NVIDIA, SAP, Sony, Microsoft, and Nokia, have invested in Intellectual Ventures to obtain licenses to its patents.</w:t>
      </w:r>
    </w:p>
    <w:p w14:paraId="4601D895" w14:textId="77777777" w:rsidR="006F5491" w:rsidRPr="006F5491" w:rsidRDefault="006F5491" w:rsidP="006F5491">
      <w:pPr>
        <w:numPr>
          <w:ilvl w:val="0"/>
          <w:numId w:val="42"/>
        </w:numPr>
      </w:pPr>
      <w:r w:rsidRPr="006F5491">
        <w:rPr>
          <w:b/>
          <w:bCs/>
        </w:rPr>
        <w:t>Impact on Industry:</w:t>
      </w:r>
    </w:p>
    <w:p w14:paraId="4FDE97E1" w14:textId="77777777" w:rsidR="006F5491" w:rsidRPr="006F5491" w:rsidRDefault="006F5491" w:rsidP="006F5491">
      <w:pPr>
        <w:numPr>
          <w:ilvl w:val="1"/>
          <w:numId w:val="42"/>
        </w:numPr>
      </w:pPr>
      <w:r w:rsidRPr="006F5491">
        <w:t>Some IT organizations pay substantial sums for the right to use one or more patents from such firms.</w:t>
      </w:r>
    </w:p>
    <w:p w14:paraId="62E30BCF" w14:textId="77777777" w:rsidR="006B38C3" w:rsidRPr="006B38C3" w:rsidRDefault="006B38C3" w:rsidP="006B38C3">
      <w:pPr>
        <w:rPr>
          <w:b/>
          <w:bCs/>
        </w:rPr>
      </w:pPr>
      <w:r w:rsidRPr="006B38C3">
        <w:rPr>
          <w:b/>
          <w:bCs/>
        </w:rPr>
        <w:t>Standards in Technology</w:t>
      </w:r>
    </w:p>
    <w:p w14:paraId="3B48FD49" w14:textId="77777777" w:rsidR="006B38C3" w:rsidRPr="006B38C3" w:rsidRDefault="006B38C3" w:rsidP="006B38C3">
      <w:pPr>
        <w:numPr>
          <w:ilvl w:val="0"/>
          <w:numId w:val="43"/>
        </w:numPr>
      </w:pPr>
      <w:r w:rsidRPr="006B38C3">
        <w:rPr>
          <w:b/>
          <w:bCs/>
        </w:rPr>
        <w:t>Definition:</w:t>
      </w:r>
      <w:r w:rsidRPr="006B38C3">
        <w:t xml:space="preserve"> A standard is a defined specification or format.</w:t>
      </w:r>
    </w:p>
    <w:p w14:paraId="7A29A15F" w14:textId="77777777" w:rsidR="006B38C3" w:rsidRPr="006B38C3" w:rsidRDefault="006B38C3" w:rsidP="006B38C3">
      <w:pPr>
        <w:numPr>
          <w:ilvl w:val="0"/>
          <w:numId w:val="43"/>
        </w:numPr>
      </w:pPr>
      <w:r w:rsidRPr="006B38C3">
        <w:rPr>
          <w:b/>
          <w:bCs/>
        </w:rPr>
        <w:t>Approval:</w:t>
      </w:r>
    </w:p>
    <w:p w14:paraId="2A20C122" w14:textId="77777777" w:rsidR="006B38C3" w:rsidRPr="006B38C3" w:rsidRDefault="006B38C3" w:rsidP="006B38C3">
      <w:pPr>
        <w:numPr>
          <w:ilvl w:val="1"/>
          <w:numId w:val="43"/>
        </w:numPr>
      </w:pPr>
      <w:r w:rsidRPr="006B38C3">
        <w:t>Recognized by standards organizations (e.g., ISO, IEEE).</w:t>
      </w:r>
    </w:p>
    <w:p w14:paraId="459E0680" w14:textId="77777777" w:rsidR="006B38C3" w:rsidRPr="006B38C3" w:rsidRDefault="006B38C3" w:rsidP="006B38C3">
      <w:pPr>
        <w:numPr>
          <w:ilvl w:val="1"/>
          <w:numId w:val="43"/>
        </w:numPr>
      </w:pPr>
      <w:r w:rsidRPr="006B38C3">
        <w:t>Can be a de facto standard widely accepted in the industry.</w:t>
      </w:r>
    </w:p>
    <w:p w14:paraId="5A6C2B79" w14:textId="77777777" w:rsidR="006B38C3" w:rsidRPr="006B38C3" w:rsidRDefault="006B38C3" w:rsidP="006B38C3">
      <w:pPr>
        <w:numPr>
          <w:ilvl w:val="0"/>
          <w:numId w:val="43"/>
        </w:numPr>
      </w:pPr>
      <w:r w:rsidRPr="006B38C3">
        <w:rPr>
          <w:b/>
          <w:bCs/>
        </w:rPr>
        <w:t>Purpose:</w:t>
      </w:r>
      <w:r w:rsidRPr="006B38C3">
        <w:t xml:space="preserve"> Ensures compatibility and interoperability among hardware and software from different manufacturers.</w:t>
      </w:r>
    </w:p>
    <w:p w14:paraId="0EC7F3AC" w14:textId="77777777" w:rsidR="001E19FD" w:rsidRPr="001E19FD" w:rsidRDefault="001E19FD" w:rsidP="001E19FD">
      <w:pPr>
        <w:rPr>
          <w:b/>
          <w:bCs/>
        </w:rPr>
      </w:pPr>
      <w:r w:rsidRPr="001E19FD">
        <w:rPr>
          <w:b/>
          <w:bCs/>
        </w:rPr>
        <w:t>Submarine Patents</w:t>
      </w:r>
    </w:p>
    <w:p w14:paraId="27DBD74A" w14:textId="77777777" w:rsidR="001E19FD" w:rsidRPr="001E19FD" w:rsidRDefault="001E19FD" w:rsidP="001E19FD">
      <w:pPr>
        <w:numPr>
          <w:ilvl w:val="0"/>
          <w:numId w:val="44"/>
        </w:numPr>
      </w:pPr>
      <w:r w:rsidRPr="001E19FD">
        <w:rPr>
          <w:b/>
          <w:bCs/>
        </w:rPr>
        <w:t>Definition:</w:t>
      </w:r>
      <w:r w:rsidRPr="001E19FD">
        <w:t xml:space="preserve"> A submarine patent is a patented process or invention that is hidden within a standard.</w:t>
      </w:r>
    </w:p>
    <w:p w14:paraId="37DF0880" w14:textId="77777777" w:rsidR="001E19FD" w:rsidRPr="001E19FD" w:rsidRDefault="001E19FD" w:rsidP="001E19FD">
      <w:pPr>
        <w:numPr>
          <w:ilvl w:val="0"/>
          <w:numId w:val="44"/>
        </w:numPr>
      </w:pPr>
      <w:r w:rsidRPr="001E19FD">
        <w:rPr>
          <w:b/>
          <w:bCs/>
        </w:rPr>
        <w:t>Application Areas:</w:t>
      </w:r>
    </w:p>
    <w:p w14:paraId="0255EF72" w14:textId="77777777" w:rsidR="001E19FD" w:rsidRPr="001E19FD" w:rsidRDefault="001E19FD" w:rsidP="001E19FD">
      <w:pPr>
        <w:numPr>
          <w:ilvl w:val="1"/>
          <w:numId w:val="44"/>
        </w:numPr>
      </w:pPr>
      <w:r w:rsidRPr="001E19FD">
        <w:t>Communication protocols</w:t>
      </w:r>
    </w:p>
    <w:p w14:paraId="35CF8CD5" w14:textId="77777777" w:rsidR="001E19FD" w:rsidRPr="001E19FD" w:rsidRDefault="001E19FD" w:rsidP="001E19FD">
      <w:pPr>
        <w:numPr>
          <w:ilvl w:val="1"/>
          <w:numId w:val="44"/>
        </w:numPr>
      </w:pPr>
      <w:r w:rsidRPr="001E19FD">
        <w:t>Programming languages</w:t>
      </w:r>
    </w:p>
    <w:p w14:paraId="765A857E" w14:textId="77777777" w:rsidR="001E19FD" w:rsidRPr="001E19FD" w:rsidRDefault="001E19FD" w:rsidP="001E19FD">
      <w:pPr>
        <w:numPr>
          <w:ilvl w:val="1"/>
          <w:numId w:val="44"/>
        </w:numPr>
      </w:pPr>
      <w:r w:rsidRPr="001E19FD">
        <w:t>Operating systems</w:t>
      </w:r>
    </w:p>
    <w:p w14:paraId="09C039DF" w14:textId="77777777" w:rsidR="001E19FD" w:rsidRPr="001E19FD" w:rsidRDefault="001E19FD" w:rsidP="001E19FD">
      <w:pPr>
        <w:numPr>
          <w:ilvl w:val="1"/>
          <w:numId w:val="44"/>
        </w:numPr>
      </w:pPr>
      <w:r w:rsidRPr="001E19FD">
        <w:t>Data formats</w:t>
      </w:r>
    </w:p>
    <w:p w14:paraId="2E78E6AC" w14:textId="77777777" w:rsidR="001E19FD" w:rsidRPr="001E19FD" w:rsidRDefault="001E19FD" w:rsidP="001E19FD">
      <w:pPr>
        <w:numPr>
          <w:ilvl w:val="1"/>
          <w:numId w:val="44"/>
        </w:numPr>
      </w:pPr>
      <w:r w:rsidRPr="001E19FD">
        <w:t>Electrical interfaces</w:t>
      </w:r>
    </w:p>
    <w:p w14:paraId="6F3612F9" w14:textId="77777777" w:rsidR="001E19FD" w:rsidRPr="001E19FD" w:rsidRDefault="001E19FD" w:rsidP="001E19FD">
      <w:pPr>
        <w:numPr>
          <w:ilvl w:val="0"/>
          <w:numId w:val="44"/>
        </w:numPr>
      </w:pPr>
      <w:r w:rsidRPr="001E19FD">
        <w:rPr>
          <w:b/>
          <w:bCs/>
        </w:rPr>
        <w:t>Significance:</w:t>
      </w:r>
      <w:r w:rsidRPr="001E19FD">
        <w:t xml:space="preserve"> Standards facilitate interoperability, allowing hardware and software from different manufacturers to work together.</w:t>
      </w:r>
    </w:p>
    <w:p w14:paraId="0882C708" w14:textId="77777777" w:rsidR="001E19FD" w:rsidRPr="001E19FD" w:rsidRDefault="001E19FD" w:rsidP="001E19FD">
      <w:pPr>
        <w:numPr>
          <w:ilvl w:val="0"/>
          <w:numId w:val="44"/>
        </w:numPr>
      </w:pPr>
      <w:r w:rsidRPr="001E19FD">
        <w:rPr>
          <w:b/>
          <w:bCs/>
        </w:rPr>
        <w:t>Visibility:</w:t>
      </w:r>
      <w:r w:rsidRPr="001E19FD">
        <w:t xml:space="preserve"> The patent remains undisclosed until the standard is widely adopted.</w:t>
      </w:r>
    </w:p>
    <w:p w14:paraId="48EA2A96" w14:textId="77777777" w:rsidR="00C17BA6" w:rsidRPr="00C17BA6" w:rsidRDefault="00C17BA6" w:rsidP="00C17BA6">
      <w:pPr>
        <w:rPr>
          <w:b/>
          <w:bCs/>
        </w:rPr>
      </w:pPr>
      <w:r w:rsidRPr="00C17BA6">
        <w:rPr>
          <w:b/>
          <w:bCs/>
        </w:rPr>
        <w:t>Patent Farming</w:t>
      </w:r>
    </w:p>
    <w:p w14:paraId="5A70A458" w14:textId="77777777" w:rsidR="00C17BA6" w:rsidRPr="00C17BA6" w:rsidRDefault="00C17BA6" w:rsidP="00C17BA6">
      <w:pPr>
        <w:numPr>
          <w:ilvl w:val="0"/>
          <w:numId w:val="45"/>
        </w:numPr>
      </w:pPr>
      <w:r w:rsidRPr="00C17BA6">
        <w:rPr>
          <w:b/>
          <w:bCs/>
        </w:rPr>
        <w:t>Definition:</w:t>
      </w:r>
      <w:r w:rsidRPr="00C17BA6">
        <w:t xml:space="preserve"> Patent farming involves:</w:t>
      </w:r>
    </w:p>
    <w:p w14:paraId="2E5D9FD5" w14:textId="77777777" w:rsidR="00C17BA6" w:rsidRPr="00C17BA6" w:rsidRDefault="00C17BA6" w:rsidP="00C17BA6">
      <w:pPr>
        <w:numPr>
          <w:ilvl w:val="1"/>
          <w:numId w:val="45"/>
        </w:numPr>
      </w:pPr>
      <w:r w:rsidRPr="00C17BA6">
        <w:rPr>
          <w:b/>
          <w:bCs/>
        </w:rPr>
        <w:t>Influencing Standards Organizations:</w:t>
      </w:r>
      <w:r w:rsidRPr="00C17BA6">
        <w:t xml:space="preserve"> Encouraging organizations to adopt patented items without disclosing the patent's existence.</w:t>
      </w:r>
    </w:p>
    <w:p w14:paraId="58C97C61" w14:textId="77777777" w:rsidR="00C17BA6" w:rsidRPr="00C17BA6" w:rsidRDefault="00C17BA6" w:rsidP="00C17BA6">
      <w:pPr>
        <w:numPr>
          <w:ilvl w:val="1"/>
          <w:numId w:val="45"/>
        </w:numPr>
      </w:pPr>
      <w:r w:rsidRPr="00C17BA6">
        <w:rPr>
          <w:b/>
          <w:bCs/>
        </w:rPr>
        <w:t>Demanding Royalties:</w:t>
      </w:r>
      <w:r w:rsidRPr="00C17BA6">
        <w:t xml:space="preserve"> Seeking royalties from all parties that utilize the standard.</w:t>
      </w:r>
    </w:p>
    <w:p w14:paraId="44B57273" w14:textId="77777777" w:rsidR="00C17BA6" w:rsidRPr="00C17BA6" w:rsidRDefault="00C17BA6" w:rsidP="00C17BA6">
      <w:pPr>
        <w:rPr>
          <w:b/>
          <w:bCs/>
        </w:rPr>
      </w:pPr>
      <w:r w:rsidRPr="00C17BA6">
        <w:rPr>
          <w:b/>
          <w:bCs/>
        </w:rPr>
        <w:t>Example of Patent Farming</w:t>
      </w:r>
    </w:p>
    <w:p w14:paraId="7FF47E1D" w14:textId="77777777" w:rsidR="00C17BA6" w:rsidRPr="00C17BA6" w:rsidRDefault="00C17BA6" w:rsidP="00C17BA6">
      <w:pPr>
        <w:numPr>
          <w:ilvl w:val="0"/>
          <w:numId w:val="46"/>
        </w:numPr>
      </w:pPr>
      <w:r w:rsidRPr="00C17BA6">
        <w:rPr>
          <w:b/>
          <w:bCs/>
        </w:rPr>
        <w:lastRenderedPageBreak/>
        <w:t>U.S. Patent 5,838,906:</w:t>
      </w:r>
    </w:p>
    <w:p w14:paraId="619724A8" w14:textId="77777777" w:rsidR="00C17BA6" w:rsidRPr="00C17BA6" w:rsidRDefault="00C17BA6" w:rsidP="00C17BA6">
      <w:pPr>
        <w:numPr>
          <w:ilvl w:val="1"/>
          <w:numId w:val="46"/>
        </w:numPr>
      </w:pPr>
      <w:r w:rsidRPr="00C17BA6">
        <w:rPr>
          <w:b/>
          <w:bCs/>
        </w:rPr>
        <w:t>Ownership:</w:t>
      </w:r>
      <w:r w:rsidRPr="00C17BA6">
        <w:t xml:space="preserve"> Owned by the University of California, exclusively licensed to </w:t>
      </w:r>
      <w:proofErr w:type="spellStart"/>
      <w:r w:rsidRPr="00C17BA6">
        <w:t>Eolas</w:t>
      </w:r>
      <w:proofErr w:type="spellEnd"/>
      <w:r w:rsidRPr="00C17BA6">
        <w:t xml:space="preserve"> Technologies.</w:t>
      </w:r>
    </w:p>
    <w:p w14:paraId="7E662043" w14:textId="77777777" w:rsidR="00C17BA6" w:rsidRPr="00C17BA6" w:rsidRDefault="00C17BA6" w:rsidP="00C17BA6">
      <w:pPr>
        <w:numPr>
          <w:ilvl w:val="1"/>
          <w:numId w:val="46"/>
        </w:numPr>
      </w:pPr>
      <w:r w:rsidRPr="00C17BA6">
        <w:rPr>
          <w:b/>
          <w:bCs/>
        </w:rPr>
        <w:t>Description:</w:t>
      </w:r>
      <w:r w:rsidRPr="00C17BA6">
        <w:t xml:space="preserve"> The patent details how a web browser can utilize external applications.</w:t>
      </w:r>
    </w:p>
    <w:p w14:paraId="2EF0A560" w14:textId="77777777" w:rsidR="00C17BA6" w:rsidRPr="00C17BA6" w:rsidRDefault="00C17BA6" w:rsidP="00C17BA6">
      <w:pPr>
        <w:numPr>
          <w:ilvl w:val="1"/>
          <w:numId w:val="46"/>
        </w:numPr>
      </w:pPr>
      <w:r w:rsidRPr="00C17BA6">
        <w:rPr>
          <w:b/>
          <w:bCs/>
        </w:rPr>
        <w:t>Initial Secrecy:</w:t>
      </w:r>
      <w:r w:rsidRPr="00C17BA6">
        <w:t xml:space="preserve"> The University of California did not disclose the patent for years and subsequently sued Microsoft for infringing on the patented principle.</w:t>
      </w:r>
    </w:p>
    <w:p w14:paraId="6105113D" w14:textId="77777777" w:rsidR="00C17BA6" w:rsidRPr="00C17BA6" w:rsidRDefault="00C17BA6" w:rsidP="00C17BA6">
      <w:pPr>
        <w:rPr>
          <w:b/>
          <w:bCs/>
        </w:rPr>
      </w:pPr>
      <w:r w:rsidRPr="00C17BA6">
        <w:rPr>
          <w:b/>
          <w:bCs/>
        </w:rPr>
        <w:t>Legal Outcomes</w:t>
      </w:r>
    </w:p>
    <w:p w14:paraId="1A73484C" w14:textId="77777777" w:rsidR="00C17BA6" w:rsidRPr="00C17BA6" w:rsidRDefault="00C17BA6" w:rsidP="00C17BA6">
      <w:pPr>
        <w:numPr>
          <w:ilvl w:val="0"/>
          <w:numId w:val="47"/>
        </w:numPr>
      </w:pPr>
      <w:r w:rsidRPr="00C17BA6">
        <w:rPr>
          <w:b/>
          <w:bCs/>
        </w:rPr>
        <w:t>Settlement:</w:t>
      </w:r>
      <w:r w:rsidRPr="00C17BA6">
        <w:t xml:space="preserve"> In August 2003, a federal jury awarded the University of California and </w:t>
      </w:r>
      <w:proofErr w:type="spellStart"/>
      <w:r w:rsidRPr="00C17BA6">
        <w:t>Eolas</w:t>
      </w:r>
      <w:proofErr w:type="spellEnd"/>
      <w:r w:rsidRPr="00C17BA6">
        <w:t xml:space="preserve"> $520 million after finding that Microsoft's Internet Explorer infringed the patent.</w:t>
      </w:r>
    </w:p>
    <w:p w14:paraId="53A95E1B" w14:textId="77777777" w:rsidR="00C17BA6" w:rsidRPr="00C17BA6" w:rsidRDefault="00C17BA6" w:rsidP="00C17BA6">
      <w:pPr>
        <w:numPr>
          <w:ilvl w:val="0"/>
          <w:numId w:val="47"/>
        </w:numPr>
      </w:pPr>
      <w:r w:rsidRPr="00C17BA6">
        <w:rPr>
          <w:b/>
          <w:bCs/>
        </w:rPr>
        <w:t>Review Request:</w:t>
      </w:r>
      <w:r w:rsidRPr="00C17BA6">
        <w:t xml:space="preserve"> In November 2003, Tim Berners-Lee, creator of the World Wide Web, requested a review of the patent, arguing it should be invalidated due to prior art.</w:t>
      </w:r>
    </w:p>
    <w:p w14:paraId="238C0B20" w14:textId="77777777" w:rsidR="00C17BA6" w:rsidRPr="00C17BA6" w:rsidRDefault="00C17BA6" w:rsidP="00C17BA6">
      <w:pPr>
        <w:numPr>
          <w:ilvl w:val="0"/>
          <w:numId w:val="47"/>
        </w:numPr>
      </w:pPr>
      <w:r w:rsidRPr="00C17BA6">
        <w:rPr>
          <w:b/>
          <w:bCs/>
        </w:rPr>
        <w:t>Court Decision:</w:t>
      </w:r>
      <w:r w:rsidRPr="00C17BA6">
        <w:t xml:space="preserve"> In January 2004, a federal judge upheld the initial ruling, confirming that Microsoft must pay the $520 million.</w:t>
      </w:r>
    </w:p>
    <w:p w14:paraId="142326A0" w14:textId="165FEC62" w:rsidR="00FD3CAB" w:rsidRDefault="00275610" w:rsidP="009A2016">
      <w:r w:rsidRPr="00275610">
        <w:rPr>
          <w:noProof/>
        </w:rPr>
        <w:drawing>
          <wp:inline distT="0" distB="0" distL="0" distR="0" wp14:anchorId="083E726A" wp14:editId="1A0AAF6F">
            <wp:extent cx="5943600" cy="3235325"/>
            <wp:effectExtent l="0" t="0" r="0" b="3175"/>
            <wp:docPr id="10863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3707" name=""/>
                    <pic:cNvPicPr/>
                  </pic:nvPicPr>
                  <pic:blipFill>
                    <a:blip r:embed="rId10"/>
                    <a:stretch>
                      <a:fillRect/>
                    </a:stretch>
                  </pic:blipFill>
                  <pic:spPr>
                    <a:xfrm>
                      <a:off x="0" y="0"/>
                      <a:ext cx="5943600" cy="3235325"/>
                    </a:xfrm>
                    <a:prstGeom prst="rect">
                      <a:avLst/>
                    </a:prstGeom>
                  </pic:spPr>
                </pic:pic>
              </a:graphicData>
            </a:graphic>
          </wp:inline>
        </w:drawing>
      </w:r>
    </w:p>
    <w:p w14:paraId="7ED60AAE" w14:textId="77777777" w:rsidR="00122058" w:rsidRDefault="00122058" w:rsidP="009A2016"/>
    <w:p w14:paraId="54F8479E" w14:textId="77777777" w:rsidR="00122058" w:rsidRDefault="00122058" w:rsidP="009A2016"/>
    <w:p w14:paraId="623263A3" w14:textId="77777777" w:rsidR="00122058" w:rsidRDefault="00122058" w:rsidP="009A2016"/>
    <w:p w14:paraId="2D11CAFF" w14:textId="77777777" w:rsidR="00122058" w:rsidRDefault="00122058" w:rsidP="009A2016"/>
    <w:p w14:paraId="2805D41A" w14:textId="77777777" w:rsidR="00122058" w:rsidRDefault="00122058" w:rsidP="009A2016"/>
    <w:p w14:paraId="7118A9DD" w14:textId="3FB0DB69" w:rsidR="00122058" w:rsidRDefault="00122058" w:rsidP="009A2016">
      <w:r>
        <w:lastRenderedPageBreak/>
        <w:t xml:space="preserve">Tradeoff </w:t>
      </w:r>
    </w:p>
    <w:p w14:paraId="576330F5" w14:textId="77777777" w:rsidR="00122058" w:rsidRPr="00122058" w:rsidRDefault="00122058" w:rsidP="00122058">
      <w:pPr>
        <w:rPr>
          <w:b/>
          <w:bCs/>
        </w:rPr>
      </w:pPr>
      <w:r w:rsidRPr="00122058">
        <w:rPr>
          <w:b/>
          <w:bCs/>
        </w:rPr>
        <w:t>Trade Secrets</w:t>
      </w:r>
    </w:p>
    <w:p w14:paraId="1359FD06" w14:textId="77777777" w:rsidR="00122058" w:rsidRPr="00122058" w:rsidRDefault="00122058" w:rsidP="00122058">
      <w:pPr>
        <w:numPr>
          <w:ilvl w:val="0"/>
          <w:numId w:val="48"/>
        </w:numPr>
      </w:pPr>
      <w:r w:rsidRPr="00122058">
        <w:rPr>
          <w:b/>
          <w:bCs/>
        </w:rPr>
        <w:t>Definition:</w:t>
      </w:r>
    </w:p>
    <w:p w14:paraId="7E4C96BC" w14:textId="77777777" w:rsidR="00122058" w:rsidRPr="00122058" w:rsidRDefault="00122058" w:rsidP="00122058">
      <w:pPr>
        <w:numPr>
          <w:ilvl w:val="1"/>
          <w:numId w:val="48"/>
        </w:numPr>
      </w:pPr>
      <w:r w:rsidRPr="00122058">
        <w:rPr>
          <w:b/>
          <w:bCs/>
        </w:rPr>
        <w:t>Business Information:</w:t>
      </w:r>
      <w:r w:rsidRPr="00122058">
        <w:t xml:space="preserve"> Represents valuable information that is not publicly known.</w:t>
      </w:r>
    </w:p>
    <w:p w14:paraId="5B3F960B" w14:textId="77777777" w:rsidR="00122058" w:rsidRPr="00122058" w:rsidRDefault="00122058" w:rsidP="00122058">
      <w:pPr>
        <w:numPr>
          <w:ilvl w:val="1"/>
          <w:numId w:val="48"/>
        </w:numPr>
      </w:pPr>
      <w:r w:rsidRPr="00122058">
        <w:rPr>
          <w:b/>
          <w:bCs/>
        </w:rPr>
        <w:t>Economic Value:</w:t>
      </w:r>
      <w:r w:rsidRPr="00122058">
        <w:t xml:space="preserve"> Has economic worth due to its confidentiality.</w:t>
      </w:r>
    </w:p>
    <w:p w14:paraId="316C05A1" w14:textId="77777777" w:rsidR="00122058" w:rsidRPr="00122058" w:rsidRDefault="00122058" w:rsidP="00122058">
      <w:pPr>
        <w:numPr>
          <w:ilvl w:val="1"/>
          <w:numId w:val="48"/>
        </w:numPr>
      </w:pPr>
      <w:r w:rsidRPr="00122058">
        <w:rPr>
          <w:b/>
          <w:bCs/>
        </w:rPr>
        <w:t>Development Effort:</w:t>
      </w:r>
      <w:r w:rsidRPr="00122058">
        <w:t xml:space="preserve"> Requires effort or cost to create.</w:t>
      </w:r>
    </w:p>
    <w:p w14:paraId="1820BEF8" w14:textId="77777777" w:rsidR="00122058" w:rsidRPr="00122058" w:rsidRDefault="00122058" w:rsidP="00122058">
      <w:pPr>
        <w:numPr>
          <w:ilvl w:val="1"/>
          <w:numId w:val="48"/>
        </w:numPr>
      </w:pPr>
      <w:r w:rsidRPr="00122058">
        <w:rPr>
          <w:b/>
          <w:bCs/>
        </w:rPr>
        <w:t>Uniqueness:</w:t>
      </w:r>
      <w:r w:rsidRPr="00122058">
        <w:t xml:space="preserve"> Possesses a degree of uniqueness or novelty.</w:t>
      </w:r>
    </w:p>
    <w:p w14:paraId="3B4ADC87" w14:textId="77777777" w:rsidR="00122058" w:rsidRPr="00122058" w:rsidRDefault="00122058" w:rsidP="00122058">
      <w:pPr>
        <w:numPr>
          <w:ilvl w:val="1"/>
          <w:numId w:val="48"/>
        </w:numPr>
      </w:pPr>
      <w:r w:rsidRPr="00122058">
        <w:rPr>
          <w:b/>
          <w:bCs/>
        </w:rPr>
        <w:t>Confidentiality:</w:t>
      </w:r>
      <w:r w:rsidRPr="00122058">
        <w:t xml:space="preserve"> Must be kept confidential; protected by the company's efforts.</w:t>
      </w:r>
    </w:p>
    <w:p w14:paraId="41FAF5DE" w14:textId="77777777" w:rsidR="00122058" w:rsidRPr="00122058" w:rsidRDefault="00122058" w:rsidP="00122058">
      <w:pPr>
        <w:numPr>
          <w:ilvl w:val="0"/>
          <w:numId w:val="48"/>
        </w:numPr>
      </w:pPr>
      <w:r w:rsidRPr="00122058">
        <w:rPr>
          <w:b/>
          <w:bCs/>
        </w:rPr>
        <w:t>Key Characteristics:</w:t>
      </w:r>
    </w:p>
    <w:p w14:paraId="53B722C9" w14:textId="77777777" w:rsidR="00122058" w:rsidRPr="00122058" w:rsidRDefault="00122058" w:rsidP="00122058">
      <w:pPr>
        <w:numPr>
          <w:ilvl w:val="1"/>
          <w:numId w:val="48"/>
        </w:numPr>
      </w:pPr>
      <w:r w:rsidRPr="00122058">
        <w:t>Information is only considered a trade secret if the company actively takes steps to protect it.</w:t>
      </w:r>
    </w:p>
    <w:p w14:paraId="33BE4A65" w14:textId="77777777" w:rsidR="00122058" w:rsidRPr="00122058" w:rsidRDefault="00122058" w:rsidP="00122058">
      <w:pPr>
        <w:rPr>
          <w:b/>
          <w:bCs/>
        </w:rPr>
      </w:pPr>
      <w:r w:rsidRPr="00122058">
        <w:rPr>
          <w:b/>
          <w:bCs/>
        </w:rPr>
        <w:t>Advantages of Trade Secret Law</w:t>
      </w:r>
    </w:p>
    <w:p w14:paraId="2638C236" w14:textId="77777777" w:rsidR="00122058" w:rsidRPr="00122058" w:rsidRDefault="00122058" w:rsidP="00122058">
      <w:pPr>
        <w:numPr>
          <w:ilvl w:val="0"/>
          <w:numId w:val="49"/>
        </w:numPr>
      </w:pPr>
      <w:r w:rsidRPr="00122058">
        <w:rPr>
          <w:b/>
          <w:bCs/>
        </w:rPr>
        <w:t>No Time Limitations:</w:t>
      </w:r>
      <w:r w:rsidRPr="00122058">
        <w:t xml:space="preserve"> Unlike patents, trade secrets do not expire as long as they remain confidential.</w:t>
      </w:r>
    </w:p>
    <w:p w14:paraId="6A7F49F6" w14:textId="77777777" w:rsidR="00122058" w:rsidRPr="00122058" w:rsidRDefault="00122058" w:rsidP="00122058">
      <w:pPr>
        <w:numPr>
          <w:ilvl w:val="0"/>
          <w:numId w:val="49"/>
        </w:numPr>
      </w:pPr>
      <w:r w:rsidRPr="00122058">
        <w:rPr>
          <w:b/>
          <w:bCs/>
        </w:rPr>
        <w:t>No Application Process:</w:t>
      </w:r>
      <w:r w:rsidRPr="00122058">
        <w:t xml:space="preserve"> No need to file an application to establish protection.</w:t>
      </w:r>
    </w:p>
    <w:p w14:paraId="304552FC" w14:textId="77777777" w:rsidR="00122058" w:rsidRPr="00122058" w:rsidRDefault="00122058" w:rsidP="00122058">
      <w:pPr>
        <w:numPr>
          <w:ilvl w:val="0"/>
          <w:numId w:val="49"/>
        </w:numPr>
      </w:pPr>
      <w:r w:rsidRPr="00122058">
        <w:rPr>
          <w:b/>
          <w:bCs/>
        </w:rPr>
        <w:t>Court Invalidations:</w:t>
      </w:r>
      <w:r w:rsidRPr="00122058">
        <w:t xml:space="preserve"> Patents can be declared invalid by courts, but trade secrets are not subject to this.</w:t>
      </w:r>
    </w:p>
    <w:p w14:paraId="6E8D679C" w14:textId="77777777" w:rsidR="00122058" w:rsidRPr="00122058" w:rsidRDefault="00122058" w:rsidP="00122058">
      <w:pPr>
        <w:numPr>
          <w:ilvl w:val="0"/>
          <w:numId w:val="49"/>
        </w:numPr>
      </w:pPr>
      <w:r w:rsidRPr="00122058">
        <w:rPr>
          <w:b/>
          <w:bCs/>
        </w:rPr>
        <w:t>No Fees:</w:t>
      </w:r>
      <w:r w:rsidRPr="00122058">
        <w:t xml:space="preserve"> No filing or application fees are required.</w:t>
      </w:r>
    </w:p>
    <w:p w14:paraId="41CCB240" w14:textId="77777777" w:rsidR="00122058" w:rsidRPr="00122058" w:rsidRDefault="00122058" w:rsidP="00122058">
      <w:pPr>
        <w:numPr>
          <w:ilvl w:val="0"/>
          <w:numId w:val="49"/>
        </w:numPr>
      </w:pPr>
      <w:r w:rsidRPr="00122058">
        <w:rPr>
          <w:b/>
          <w:bCs/>
        </w:rPr>
        <w:t>Independent Development:</w:t>
      </w:r>
      <w:r w:rsidRPr="00122058">
        <w:t xml:space="preserve"> The law does not prevent others from using the same idea if they develop it independently.</w:t>
      </w:r>
    </w:p>
    <w:p w14:paraId="64DF0E59" w14:textId="77777777" w:rsidR="00122058" w:rsidRPr="00122058" w:rsidRDefault="00122058" w:rsidP="00122058">
      <w:pPr>
        <w:numPr>
          <w:ilvl w:val="0"/>
          <w:numId w:val="50"/>
        </w:numPr>
      </w:pPr>
      <w:r w:rsidRPr="00122058">
        <w:rPr>
          <w:b/>
          <w:bCs/>
        </w:rPr>
        <w:t>Variability:</w:t>
      </w:r>
      <w:r w:rsidRPr="00122058">
        <w:t xml:space="preserve"> Trade secret laws differ significantly from country to country.</w:t>
      </w:r>
    </w:p>
    <w:p w14:paraId="5C366903" w14:textId="77777777" w:rsidR="00122058" w:rsidRPr="00122058" w:rsidRDefault="00122058" w:rsidP="00122058">
      <w:pPr>
        <w:rPr>
          <w:b/>
          <w:bCs/>
        </w:rPr>
      </w:pPr>
      <w:r w:rsidRPr="00122058">
        <w:rPr>
          <w:b/>
          <w:bCs/>
        </w:rPr>
        <w:t>Key Trade Secret Laws</w:t>
      </w:r>
    </w:p>
    <w:p w14:paraId="2E677B85" w14:textId="77777777" w:rsidR="00122058" w:rsidRPr="00122058" w:rsidRDefault="00122058" w:rsidP="00122058">
      <w:pPr>
        <w:numPr>
          <w:ilvl w:val="0"/>
          <w:numId w:val="51"/>
        </w:numPr>
      </w:pPr>
      <w:r w:rsidRPr="00122058">
        <w:rPr>
          <w:b/>
          <w:bCs/>
        </w:rPr>
        <w:t>Uniform Trade Secrets Act (UTSA):</w:t>
      </w:r>
    </w:p>
    <w:p w14:paraId="52FA7894" w14:textId="77777777" w:rsidR="00122058" w:rsidRPr="00122058" w:rsidRDefault="00122058" w:rsidP="00122058">
      <w:pPr>
        <w:numPr>
          <w:ilvl w:val="1"/>
          <w:numId w:val="51"/>
        </w:numPr>
      </w:pPr>
      <w:r w:rsidRPr="00122058">
        <w:t>Aims to create consistency in trade secret law across states.</w:t>
      </w:r>
    </w:p>
    <w:p w14:paraId="6DF0A8BE" w14:textId="77777777" w:rsidR="00122058" w:rsidRPr="00122058" w:rsidRDefault="00122058" w:rsidP="00122058">
      <w:pPr>
        <w:numPr>
          <w:ilvl w:val="1"/>
          <w:numId w:val="51"/>
        </w:numPr>
      </w:pPr>
      <w:r w:rsidRPr="00122058">
        <w:t>Protects both computer hardware and software as trade secrets.</w:t>
      </w:r>
    </w:p>
    <w:p w14:paraId="44867F34" w14:textId="77777777" w:rsidR="00122058" w:rsidRPr="00122058" w:rsidRDefault="00122058" w:rsidP="00122058">
      <w:pPr>
        <w:numPr>
          <w:ilvl w:val="0"/>
          <w:numId w:val="51"/>
        </w:numPr>
      </w:pPr>
      <w:r w:rsidRPr="00122058">
        <w:rPr>
          <w:b/>
          <w:bCs/>
        </w:rPr>
        <w:t>Economic Espionage Act (EEA) of 1996:</w:t>
      </w:r>
    </w:p>
    <w:p w14:paraId="76CAC33B" w14:textId="77777777" w:rsidR="00122058" w:rsidRPr="00122058" w:rsidRDefault="00122058" w:rsidP="00122058">
      <w:pPr>
        <w:numPr>
          <w:ilvl w:val="1"/>
          <w:numId w:val="51"/>
        </w:numPr>
      </w:pPr>
      <w:r w:rsidRPr="00122058">
        <w:t>Imposes penalties of up to $10 million and up to 15 years in prison for the theft of trade secrets.</w:t>
      </w:r>
    </w:p>
    <w:p w14:paraId="2877F560" w14:textId="77777777" w:rsidR="007A2101" w:rsidRPr="007A2101" w:rsidRDefault="007A2101" w:rsidP="007A2101">
      <w:pPr>
        <w:rPr>
          <w:b/>
          <w:bCs/>
        </w:rPr>
      </w:pPr>
      <w:r w:rsidRPr="007A2101">
        <w:rPr>
          <w:b/>
          <w:bCs/>
        </w:rPr>
        <w:t>Employee Risks to Trade Secrets</w:t>
      </w:r>
    </w:p>
    <w:p w14:paraId="1D0D351A" w14:textId="77777777" w:rsidR="007A2101" w:rsidRPr="007A2101" w:rsidRDefault="007A2101" w:rsidP="007A2101">
      <w:pPr>
        <w:numPr>
          <w:ilvl w:val="0"/>
          <w:numId w:val="52"/>
        </w:numPr>
      </w:pPr>
      <w:r w:rsidRPr="007A2101">
        <w:rPr>
          <w:b/>
          <w:bCs/>
        </w:rPr>
        <w:t>Greatest Threat:</w:t>
      </w:r>
    </w:p>
    <w:p w14:paraId="1EBAD607" w14:textId="77777777" w:rsidR="007A2101" w:rsidRPr="007A2101" w:rsidRDefault="007A2101" w:rsidP="007A2101">
      <w:pPr>
        <w:numPr>
          <w:ilvl w:val="1"/>
          <w:numId w:val="52"/>
        </w:numPr>
      </w:pPr>
      <w:r w:rsidRPr="007A2101">
        <w:lastRenderedPageBreak/>
        <w:t>Employees can unintentionally or intentionally compromise trade secrets.</w:t>
      </w:r>
    </w:p>
    <w:p w14:paraId="00B18B23" w14:textId="77777777" w:rsidR="007A2101" w:rsidRPr="007A2101" w:rsidRDefault="007A2101" w:rsidP="007A2101">
      <w:pPr>
        <w:numPr>
          <w:ilvl w:val="0"/>
          <w:numId w:val="52"/>
        </w:numPr>
      </w:pPr>
      <w:r w:rsidRPr="007A2101">
        <w:rPr>
          <w:b/>
          <w:bCs/>
        </w:rPr>
        <w:t>Unauthorized Use:</w:t>
      </w:r>
    </w:p>
    <w:p w14:paraId="363360DB" w14:textId="77777777" w:rsidR="007A2101" w:rsidRPr="007A2101" w:rsidRDefault="007A2101" w:rsidP="007A2101">
      <w:pPr>
        <w:numPr>
          <w:ilvl w:val="1"/>
          <w:numId w:val="52"/>
        </w:numPr>
      </w:pPr>
      <w:r w:rsidRPr="007A2101">
        <w:t>Employees may misuse or share an employer’s customer list without permission.</w:t>
      </w:r>
    </w:p>
    <w:p w14:paraId="6C1792AA" w14:textId="77777777" w:rsidR="007A2101" w:rsidRPr="007A2101" w:rsidRDefault="007A2101" w:rsidP="007A2101">
      <w:pPr>
        <w:numPr>
          <w:ilvl w:val="1"/>
          <w:numId w:val="52"/>
        </w:numPr>
      </w:pPr>
      <w:r w:rsidRPr="007A2101">
        <w:t>A customer list is not automatically considered a trade secret; it must meet specific criteria to qualify for protection.</w:t>
      </w:r>
    </w:p>
    <w:p w14:paraId="5F6278A5" w14:textId="77777777" w:rsidR="007A2101" w:rsidRPr="007A2101" w:rsidRDefault="007A2101" w:rsidP="007A2101">
      <w:pPr>
        <w:rPr>
          <w:b/>
          <w:bCs/>
        </w:rPr>
      </w:pPr>
      <w:r w:rsidRPr="007A2101">
        <w:rPr>
          <w:b/>
          <w:bCs/>
        </w:rPr>
        <w:t>Mitigation Strategies</w:t>
      </w:r>
    </w:p>
    <w:p w14:paraId="5FBB3991" w14:textId="77777777" w:rsidR="007A2101" w:rsidRPr="007A2101" w:rsidRDefault="007A2101" w:rsidP="007A2101">
      <w:pPr>
        <w:numPr>
          <w:ilvl w:val="0"/>
          <w:numId w:val="53"/>
        </w:numPr>
      </w:pPr>
      <w:r w:rsidRPr="007A2101">
        <w:rPr>
          <w:b/>
          <w:bCs/>
        </w:rPr>
        <w:t>Employee Education:</w:t>
      </w:r>
    </w:p>
    <w:p w14:paraId="2C9C5189" w14:textId="77777777" w:rsidR="007A2101" w:rsidRPr="007A2101" w:rsidRDefault="007A2101" w:rsidP="007A2101">
      <w:pPr>
        <w:numPr>
          <w:ilvl w:val="1"/>
          <w:numId w:val="53"/>
        </w:numPr>
      </w:pPr>
      <w:r w:rsidRPr="007A2101">
        <w:t>Educate employees about the importance of confidentiality regarding sensitive information, including customer lists.</w:t>
      </w:r>
    </w:p>
    <w:p w14:paraId="03F0B0CB" w14:textId="77777777" w:rsidR="007A2101" w:rsidRPr="007A2101" w:rsidRDefault="007A2101" w:rsidP="007A2101">
      <w:pPr>
        <w:numPr>
          <w:ilvl w:val="0"/>
          <w:numId w:val="53"/>
        </w:numPr>
      </w:pPr>
      <w:r w:rsidRPr="007A2101">
        <w:rPr>
          <w:b/>
          <w:bCs/>
        </w:rPr>
        <w:t>Nondisclosure Clauses:</w:t>
      </w:r>
    </w:p>
    <w:p w14:paraId="43BAFBD1" w14:textId="77777777" w:rsidR="007A2101" w:rsidRPr="007A2101" w:rsidRDefault="007A2101" w:rsidP="007A2101">
      <w:pPr>
        <w:numPr>
          <w:ilvl w:val="1"/>
          <w:numId w:val="53"/>
        </w:numPr>
      </w:pPr>
      <w:r w:rsidRPr="007A2101">
        <w:t>Include nondisclosure agreements (NDAs) in employee contracts to legally bind them to confidentiality.</w:t>
      </w:r>
    </w:p>
    <w:p w14:paraId="775B50DF" w14:textId="77777777" w:rsidR="007A2101" w:rsidRPr="007A2101" w:rsidRDefault="007A2101" w:rsidP="007A2101">
      <w:pPr>
        <w:numPr>
          <w:ilvl w:val="0"/>
          <w:numId w:val="53"/>
        </w:numPr>
      </w:pPr>
      <w:r w:rsidRPr="007A2101">
        <w:rPr>
          <w:b/>
          <w:bCs/>
        </w:rPr>
        <w:t>Enforcement Challenges:</w:t>
      </w:r>
    </w:p>
    <w:p w14:paraId="053A73F3" w14:textId="77777777" w:rsidR="007A2101" w:rsidRPr="007A2101" w:rsidRDefault="007A2101" w:rsidP="007A2101">
      <w:pPr>
        <w:numPr>
          <w:ilvl w:val="1"/>
          <w:numId w:val="53"/>
        </w:numPr>
      </w:pPr>
      <w:r w:rsidRPr="007A2101">
        <w:t>Enforcing confidentiality agreements can be challenging, especially if a breach occurs.</w:t>
      </w:r>
    </w:p>
    <w:p w14:paraId="2E7EEB59" w14:textId="77777777" w:rsidR="007A2101" w:rsidRPr="007A2101" w:rsidRDefault="007A2101" w:rsidP="007A2101">
      <w:pPr>
        <w:numPr>
          <w:ilvl w:val="0"/>
          <w:numId w:val="53"/>
        </w:numPr>
      </w:pPr>
      <w:r w:rsidRPr="007A2101">
        <w:rPr>
          <w:b/>
          <w:bCs/>
        </w:rPr>
        <w:t>Exit Interviews:</w:t>
      </w:r>
    </w:p>
    <w:p w14:paraId="56178667" w14:textId="77777777" w:rsidR="007A2101" w:rsidRPr="007A2101" w:rsidRDefault="007A2101" w:rsidP="007A2101">
      <w:pPr>
        <w:numPr>
          <w:ilvl w:val="1"/>
          <w:numId w:val="53"/>
        </w:numPr>
      </w:pPr>
      <w:r w:rsidRPr="007A2101">
        <w:t>Review confidentiality issues during exit interviews to reinforce the importance of protecting trade secrets even after employment ends.</w:t>
      </w:r>
    </w:p>
    <w:p w14:paraId="45ABF9B0" w14:textId="77777777" w:rsidR="006E1F25" w:rsidRPr="006E1F25" w:rsidRDefault="006E1F25" w:rsidP="006E1F25">
      <w:pPr>
        <w:rPr>
          <w:b/>
          <w:bCs/>
        </w:rPr>
      </w:pPr>
      <w:r w:rsidRPr="006E1F25">
        <w:rPr>
          <w:b/>
          <w:bCs/>
        </w:rPr>
        <w:t>Nondisclosure Agreements (NDAs)</w:t>
      </w:r>
    </w:p>
    <w:p w14:paraId="7196BA03" w14:textId="77777777" w:rsidR="006E1F25" w:rsidRPr="006E1F25" w:rsidRDefault="006E1F25" w:rsidP="006E1F25">
      <w:pPr>
        <w:numPr>
          <w:ilvl w:val="0"/>
          <w:numId w:val="54"/>
        </w:numPr>
      </w:pPr>
      <w:r w:rsidRPr="006E1F25">
        <w:rPr>
          <w:b/>
          <w:bCs/>
        </w:rPr>
        <w:t>Challenge in Definition:</w:t>
      </w:r>
    </w:p>
    <w:p w14:paraId="3E6B0691" w14:textId="77777777" w:rsidR="006E1F25" w:rsidRPr="006E1F25" w:rsidRDefault="006E1F25" w:rsidP="006E1F25">
      <w:pPr>
        <w:numPr>
          <w:ilvl w:val="1"/>
          <w:numId w:val="54"/>
        </w:numPr>
      </w:pPr>
      <w:r w:rsidRPr="006E1F25">
        <w:t>Defining reasonable nondisclosure agreements can be complex, as demonstrated by Apple's approach.</w:t>
      </w:r>
    </w:p>
    <w:p w14:paraId="2AE7BDB9" w14:textId="77777777" w:rsidR="006E1F25" w:rsidRPr="006E1F25" w:rsidRDefault="006E1F25" w:rsidP="006E1F25">
      <w:pPr>
        <w:numPr>
          <w:ilvl w:val="0"/>
          <w:numId w:val="54"/>
        </w:numPr>
      </w:pPr>
      <w:r w:rsidRPr="006E1F25">
        <w:rPr>
          <w:b/>
          <w:bCs/>
        </w:rPr>
        <w:t>Apple's Restrictive NDA:</w:t>
      </w:r>
    </w:p>
    <w:p w14:paraId="17661BE8" w14:textId="77777777" w:rsidR="006E1F25" w:rsidRPr="006E1F25" w:rsidRDefault="006E1F25" w:rsidP="006E1F25">
      <w:pPr>
        <w:numPr>
          <w:ilvl w:val="1"/>
          <w:numId w:val="54"/>
        </w:numPr>
      </w:pPr>
      <w:r w:rsidRPr="006E1F25">
        <w:t>Apple implemented a restrictive NDA for iPhone developers to protect its technology.</w:t>
      </w:r>
    </w:p>
    <w:p w14:paraId="43494183" w14:textId="77777777" w:rsidR="006E1F25" w:rsidRPr="006E1F25" w:rsidRDefault="006E1F25" w:rsidP="006E1F25">
      <w:pPr>
        <w:numPr>
          <w:ilvl w:val="1"/>
          <w:numId w:val="54"/>
        </w:numPr>
      </w:pPr>
      <w:r w:rsidRPr="006E1F25">
        <w:t>Developers faced strict limitations, including:</w:t>
      </w:r>
    </w:p>
    <w:p w14:paraId="6C631B33" w14:textId="77777777" w:rsidR="006E1F25" w:rsidRPr="006E1F25" w:rsidRDefault="006E1F25" w:rsidP="006E1F25">
      <w:pPr>
        <w:numPr>
          <w:ilvl w:val="2"/>
          <w:numId w:val="54"/>
        </w:numPr>
      </w:pPr>
      <w:r w:rsidRPr="006E1F25">
        <w:t>Prohibition on discussing their coding work with anyone outside the project team.</w:t>
      </w:r>
    </w:p>
    <w:p w14:paraId="311760D9" w14:textId="77777777" w:rsidR="006E1F25" w:rsidRPr="006E1F25" w:rsidRDefault="006E1F25" w:rsidP="006E1F25">
      <w:pPr>
        <w:numPr>
          <w:ilvl w:val="2"/>
          <w:numId w:val="54"/>
        </w:numPr>
      </w:pPr>
      <w:r w:rsidRPr="006E1F25">
        <w:t>Restrictions on talking about the NDA terms themselves.</w:t>
      </w:r>
    </w:p>
    <w:p w14:paraId="68EB3F45" w14:textId="77777777" w:rsidR="006E1F25" w:rsidRPr="006E1F25" w:rsidRDefault="006E1F25" w:rsidP="006E1F25">
      <w:pPr>
        <w:numPr>
          <w:ilvl w:val="1"/>
          <w:numId w:val="54"/>
        </w:numPr>
      </w:pPr>
      <w:r w:rsidRPr="006E1F25">
        <w:rPr>
          <w:b/>
          <w:bCs/>
        </w:rPr>
        <w:t>Outcome:</w:t>
      </w:r>
    </w:p>
    <w:p w14:paraId="23E71D20" w14:textId="77777777" w:rsidR="006E1F25" w:rsidRPr="006E1F25" w:rsidRDefault="006E1F25" w:rsidP="006E1F25">
      <w:pPr>
        <w:numPr>
          <w:ilvl w:val="2"/>
          <w:numId w:val="54"/>
        </w:numPr>
      </w:pPr>
      <w:r w:rsidRPr="006E1F25">
        <w:lastRenderedPageBreak/>
        <w:t>Due to widespread complaints from developers about the overly restrictive terms, Apple later relaxed the NDA for software that had already been released.</w:t>
      </w:r>
    </w:p>
    <w:p w14:paraId="74550D0B" w14:textId="77777777" w:rsidR="006E1F25" w:rsidRPr="006E1F25" w:rsidRDefault="006E1F25" w:rsidP="006E1F25">
      <w:pPr>
        <w:rPr>
          <w:b/>
          <w:bCs/>
        </w:rPr>
      </w:pPr>
      <w:r w:rsidRPr="006E1F25">
        <w:rPr>
          <w:b/>
          <w:bCs/>
        </w:rPr>
        <w:t>Employees and Trade Secrets</w:t>
      </w:r>
    </w:p>
    <w:p w14:paraId="7DE25694" w14:textId="77777777" w:rsidR="006E1F25" w:rsidRPr="006E1F25" w:rsidRDefault="006E1F25" w:rsidP="006E1F25">
      <w:pPr>
        <w:numPr>
          <w:ilvl w:val="0"/>
          <w:numId w:val="55"/>
        </w:numPr>
      </w:pPr>
      <w:r w:rsidRPr="006E1F25">
        <w:rPr>
          <w:b/>
          <w:bCs/>
        </w:rPr>
        <w:t>Ohio State Supreme Court Ruling:</w:t>
      </w:r>
    </w:p>
    <w:p w14:paraId="6F206812" w14:textId="77777777" w:rsidR="006E1F25" w:rsidRPr="006E1F25" w:rsidRDefault="006E1F25" w:rsidP="006E1F25">
      <w:pPr>
        <w:numPr>
          <w:ilvl w:val="1"/>
          <w:numId w:val="55"/>
        </w:numPr>
      </w:pPr>
      <w:r w:rsidRPr="006E1F25">
        <w:t>A significant ruling upheld a verdict against an employee who left a financial services firm and recruited former clients for his new business.</w:t>
      </w:r>
    </w:p>
    <w:p w14:paraId="49456191" w14:textId="77777777" w:rsidR="006E1F25" w:rsidRPr="006E1F25" w:rsidRDefault="006E1F25" w:rsidP="006E1F25">
      <w:pPr>
        <w:numPr>
          <w:ilvl w:val="1"/>
          <w:numId w:val="55"/>
        </w:numPr>
      </w:pPr>
      <w:r w:rsidRPr="006E1F25">
        <w:t>Key points from the case:</w:t>
      </w:r>
    </w:p>
    <w:p w14:paraId="05BCC83A" w14:textId="77777777" w:rsidR="006E1F25" w:rsidRPr="006E1F25" w:rsidRDefault="006E1F25" w:rsidP="006E1F25">
      <w:pPr>
        <w:numPr>
          <w:ilvl w:val="2"/>
          <w:numId w:val="55"/>
        </w:numPr>
      </w:pPr>
      <w:r w:rsidRPr="006E1F25">
        <w:t>The former employee did not steal a client list.</w:t>
      </w:r>
    </w:p>
    <w:p w14:paraId="365A16AA" w14:textId="77777777" w:rsidR="006E1F25" w:rsidRPr="006E1F25" w:rsidRDefault="006E1F25" w:rsidP="006E1F25">
      <w:pPr>
        <w:numPr>
          <w:ilvl w:val="2"/>
          <w:numId w:val="55"/>
        </w:numPr>
      </w:pPr>
      <w:r w:rsidRPr="006E1F25">
        <w:t>The court ruled that confidential client information could qualify as a trade secret, regardless of whether it was documented or retained in memory.</w:t>
      </w:r>
    </w:p>
    <w:p w14:paraId="39243713" w14:textId="77777777" w:rsidR="006E1F25" w:rsidRPr="006E1F25" w:rsidRDefault="006E1F25" w:rsidP="006E1F25">
      <w:pPr>
        <w:numPr>
          <w:ilvl w:val="1"/>
          <w:numId w:val="55"/>
        </w:numPr>
      </w:pPr>
      <w:r w:rsidRPr="006E1F25">
        <w:rPr>
          <w:b/>
          <w:bCs/>
        </w:rPr>
        <w:t>Implication:</w:t>
      </w:r>
    </w:p>
    <w:p w14:paraId="3D619A09" w14:textId="77777777" w:rsidR="006E1F25" w:rsidRPr="006E1F25" w:rsidRDefault="006E1F25" w:rsidP="006E1F25">
      <w:pPr>
        <w:numPr>
          <w:ilvl w:val="2"/>
          <w:numId w:val="55"/>
        </w:numPr>
      </w:pPr>
      <w:r w:rsidRPr="006E1F25">
        <w:t>This ruling underscores the protection of trade secrets and the legal consequences for employees who use confidential information without authorization.</w:t>
      </w:r>
    </w:p>
    <w:p w14:paraId="3E2A0C2F" w14:textId="77777777" w:rsidR="00681183" w:rsidRPr="00681183" w:rsidRDefault="00681183" w:rsidP="00681183">
      <w:pPr>
        <w:rPr>
          <w:b/>
          <w:bCs/>
        </w:rPr>
      </w:pPr>
      <w:r w:rsidRPr="00681183">
        <w:rPr>
          <w:b/>
          <w:bCs/>
        </w:rPr>
        <w:t>Noncompete Agreements</w:t>
      </w:r>
    </w:p>
    <w:p w14:paraId="6E222C88" w14:textId="77777777" w:rsidR="00681183" w:rsidRPr="00681183" w:rsidRDefault="00681183" w:rsidP="00681183">
      <w:pPr>
        <w:rPr>
          <w:b/>
          <w:bCs/>
        </w:rPr>
      </w:pPr>
      <w:r w:rsidRPr="00681183">
        <w:rPr>
          <w:b/>
          <w:bCs/>
        </w:rPr>
        <w:t>Purpose</w:t>
      </w:r>
    </w:p>
    <w:p w14:paraId="301345DC" w14:textId="77777777" w:rsidR="00681183" w:rsidRPr="00681183" w:rsidRDefault="00681183" w:rsidP="00681183">
      <w:pPr>
        <w:numPr>
          <w:ilvl w:val="0"/>
          <w:numId w:val="56"/>
        </w:numPr>
      </w:pPr>
      <w:r w:rsidRPr="00681183">
        <w:rPr>
          <w:b/>
          <w:bCs/>
        </w:rPr>
        <w:t>Protection of Intellectual Property:</w:t>
      </w:r>
    </w:p>
    <w:p w14:paraId="6E6BC47D" w14:textId="77777777" w:rsidR="00681183" w:rsidRPr="00681183" w:rsidRDefault="00681183" w:rsidP="00681183">
      <w:pPr>
        <w:numPr>
          <w:ilvl w:val="1"/>
          <w:numId w:val="56"/>
        </w:numPr>
      </w:pPr>
      <w:r w:rsidRPr="00681183">
        <w:t>Noncompete agreements are designed to prevent key employees from using proprietary knowledge and intellectual property to benefit competitors when they leave an organization.</w:t>
      </w:r>
    </w:p>
    <w:p w14:paraId="375DD8C3" w14:textId="77777777" w:rsidR="00681183" w:rsidRPr="00681183" w:rsidRDefault="00681183" w:rsidP="00681183">
      <w:pPr>
        <w:rPr>
          <w:b/>
          <w:bCs/>
        </w:rPr>
      </w:pPr>
      <w:r w:rsidRPr="00681183">
        <w:rPr>
          <w:b/>
          <w:bCs/>
        </w:rPr>
        <w:t>General Terms</w:t>
      </w:r>
    </w:p>
    <w:p w14:paraId="2651734E" w14:textId="77777777" w:rsidR="00681183" w:rsidRPr="00681183" w:rsidRDefault="00681183" w:rsidP="00681183">
      <w:pPr>
        <w:numPr>
          <w:ilvl w:val="0"/>
          <w:numId w:val="57"/>
        </w:numPr>
      </w:pPr>
      <w:r w:rsidRPr="00681183">
        <w:rPr>
          <w:b/>
          <w:bCs/>
        </w:rPr>
        <w:t>Typical Conditions:</w:t>
      </w:r>
    </w:p>
    <w:p w14:paraId="1DC12F3C" w14:textId="77777777" w:rsidR="00681183" w:rsidRPr="00681183" w:rsidRDefault="00681183" w:rsidP="00681183">
      <w:pPr>
        <w:numPr>
          <w:ilvl w:val="1"/>
          <w:numId w:val="57"/>
        </w:numPr>
      </w:pPr>
      <w:r w:rsidRPr="00681183">
        <w:t>Employees agree not to work for competitors for a specified period (e.g., two years).</w:t>
      </w:r>
    </w:p>
    <w:p w14:paraId="173DD79B" w14:textId="77777777" w:rsidR="00681183" w:rsidRPr="00681183" w:rsidRDefault="00681183" w:rsidP="00681183">
      <w:pPr>
        <w:numPr>
          <w:ilvl w:val="1"/>
          <w:numId w:val="57"/>
        </w:numPr>
      </w:pPr>
      <w:r w:rsidRPr="00681183">
        <w:t>Restrictions may include:</w:t>
      </w:r>
    </w:p>
    <w:p w14:paraId="3A8521BC" w14:textId="77777777" w:rsidR="00681183" w:rsidRPr="00681183" w:rsidRDefault="00681183" w:rsidP="00681183">
      <w:pPr>
        <w:numPr>
          <w:ilvl w:val="2"/>
          <w:numId w:val="57"/>
        </w:numPr>
      </w:pPr>
      <w:r w:rsidRPr="00681183">
        <w:t>Not engaging in similar or competitive businesses.</w:t>
      </w:r>
    </w:p>
    <w:p w14:paraId="206C0DA1" w14:textId="77777777" w:rsidR="00681183" w:rsidRPr="00681183" w:rsidRDefault="00681183" w:rsidP="00681183">
      <w:pPr>
        <w:numPr>
          <w:ilvl w:val="2"/>
          <w:numId w:val="57"/>
        </w:numPr>
      </w:pPr>
      <w:r w:rsidRPr="00681183">
        <w:t>Not contacting or soliciting customers the employer worked with during the employee's tenure.</w:t>
      </w:r>
    </w:p>
    <w:p w14:paraId="6C539547" w14:textId="77777777" w:rsidR="00681183" w:rsidRPr="00681183" w:rsidRDefault="00681183" w:rsidP="00681183">
      <w:pPr>
        <w:numPr>
          <w:ilvl w:val="1"/>
          <w:numId w:val="57"/>
        </w:numPr>
      </w:pPr>
      <w:r w:rsidRPr="00681183">
        <w:rPr>
          <w:b/>
          <w:bCs/>
        </w:rPr>
        <w:t>Geographic Scope:</w:t>
      </w:r>
    </w:p>
    <w:p w14:paraId="5D92C30C" w14:textId="77777777" w:rsidR="00681183" w:rsidRPr="00681183" w:rsidRDefault="00681183" w:rsidP="00681183">
      <w:pPr>
        <w:numPr>
          <w:ilvl w:val="2"/>
          <w:numId w:val="57"/>
        </w:numPr>
      </w:pPr>
      <w:r w:rsidRPr="00681183">
        <w:t>Often includes a defined area (e.g., a 100-mile radius from the employer’s business location).</w:t>
      </w:r>
    </w:p>
    <w:p w14:paraId="62517FBF" w14:textId="77777777" w:rsidR="00681183" w:rsidRPr="00681183" w:rsidRDefault="00681183" w:rsidP="00681183">
      <w:pPr>
        <w:rPr>
          <w:b/>
          <w:bCs/>
        </w:rPr>
      </w:pPr>
      <w:r w:rsidRPr="00681183">
        <w:rPr>
          <w:b/>
          <w:bCs/>
        </w:rPr>
        <w:t>Examples</w:t>
      </w:r>
    </w:p>
    <w:p w14:paraId="6B9E9ACD" w14:textId="77777777" w:rsidR="00681183" w:rsidRPr="00681183" w:rsidRDefault="00681183" w:rsidP="00681183">
      <w:pPr>
        <w:numPr>
          <w:ilvl w:val="0"/>
          <w:numId w:val="58"/>
        </w:numPr>
      </w:pPr>
      <w:r w:rsidRPr="00681183">
        <w:rPr>
          <w:b/>
          <w:bCs/>
        </w:rPr>
        <w:lastRenderedPageBreak/>
        <w:t xml:space="preserve">IBM and Mark </w:t>
      </w:r>
      <w:proofErr w:type="spellStart"/>
      <w:r w:rsidRPr="00681183">
        <w:rPr>
          <w:b/>
          <w:bCs/>
        </w:rPr>
        <w:t>Papermaster</w:t>
      </w:r>
      <w:proofErr w:type="spellEnd"/>
      <w:r w:rsidRPr="00681183">
        <w:rPr>
          <w:b/>
          <w:bCs/>
        </w:rPr>
        <w:t xml:space="preserve"> Case:</w:t>
      </w:r>
    </w:p>
    <w:p w14:paraId="3EA59133" w14:textId="77777777" w:rsidR="00681183" w:rsidRPr="00681183" w:rsidRDefault="00681183" w:rsidP="00681183">
      <w:pPr>
        <w:numPr>
          <w:ilvl w:val="1"/>
          <w:numId w:val="58"/>
        </w:numPr>
      </w:pPr>
      <w:r w:rsidRPr="00681183">
        <w:rPr>
          <w:b/>
          <w:bCs/>
        </w:rPr>
        <w:t>Background:</w:t>
      </w:r>
    </w:p>
    <w:p w14:paraId="70C02C90" w14:textId="77777777" w:rsidR="00681183" w:rsidRPr="00681183" w:rsidRDefault="00681183" w:rsidP="00681183">
      <w:pPr>
        <w:numPr>
          <w:ilvl w:val="2"/>
          <w:numId w:val="58"/>
        </w:numPr>
      </w:pPr>
      <w:r w:rsidRPr="00681183">
        <w:t xml:space="preserve">Mark </w:t>
      </w:r>
      <w:proofErr w:type="spellStart"/>
      <w:r w:rsidRPr="00681183">
        <w:t>Papermaster</w:t>
      </w:r>
      <w:proofErr w:type="spellEnd"/>
      <w:r w:rsidRPr="00681183">
        <w:t>, a microchip expert, intended to leave IBM to join Apple as the head of device hardware engineering.</w:t>
      </w:r>
    </w:p>
    <w:p w14:paraId="177A84C1" w14:textId="77777777" w:rsidR="00681183" w:rsidRPr="00681183" w:rsidRDefault="00681183" w:rsidP="00681183">
      <w:pPr>
        <w:numPr>
          <w:ilvl w:val="1"/>
          <w:numId w:val="58"/>
        </w:numPr>
      </w:pPr>
      <w:r w:rsidRPr="00681183">
        <w:rPr>
          <w:b/>
          <w:bCs/>
        </w:rPr>
        <w:t>Lawsuit:</w:t>
      </w:r>
    </w:p>
    <w:p w14:paraId="52439E14" w14:textId="77777777" w:rsidR="00681183" w:rsidRPr="00681183" w:rsidRDefault="00681183" w:rsidP="00681183">
      <w:pPr>
        <w:numPr>
          <w:ilvl w:val="2"/>
          <w:numId w:val="58"/>
        </w:numPr>
      </w:pPr>
      <w:r w:rsidRPr="00681183">
        <w:t xml:space="preserve">IBM sued </w:t>
      </w:r>
      <w:proofErr w:type="spellStart"/>
      <w:r w:rsidRPr="00681183">
        <w:t>Papermaster</w:t>
      </w:r>
      <w:proofErr w:type="spellEnd"/>
      <w:r w:rsidRPr="00681183">
        <w:t xml:space="preserve"> for violating his noncompete agreement.</w:t>
      </w:r>
    </w:p>
    <w:p w14:paraId="0714476D" w14:textId="77777777" w:rsidR="00681183" w:rsidRPr="00681183" w:rsidRDefault="00681183" w:rsidP="00681183">
      <w:pPr>
        <w:numPr>
          <w:ilvl w:val="1"/>
          <w:numId w:val="58"/>
        </w:numPr>
      </w:pPr>
      <w:r w:rsidRPr="00681183">
        <w:rPr>
          <w:b/>
          <w:bCs/>
        </w:rPr>
        <w:t>Settlement:</w:t>
      </w:r>
    </w:p>
    <w:p w14:paraId="3004D220" w14:textId="77777777" w:rsidR="00681183" w:rsidRPr="00681183" w:rsidRDefault="00681183" w:rsidP="00681183">
      <w:pPr>
        <w:numPr>
          <w:ilvl w:val="2"/>
          <w:numId w:val="58"/>
        </w:numPr>
      </w:pPr>
      <w:r w:rsidRPr="00681183">
        <w:t xml:space="preserve">The lawsuit was settled when </w:t>
      </w:r>
      <w:proofErr w:type="spellStart"/>
      <w:r w:rsidRPr="00681183">
        <w:t>Papermaster</w:t>
      </w:r>
      <w:proofErr w:type="spellEnd"/>
      <w:r w:rsidRPr="00681183">
        <w:t xml:space="preserve"> agreed to:</w:t>
      </w:r>
    </w:p>
    <w:p w14:paraId="43FDF1F0" w14:textId="77777777" w:rsidR="00681183" w:rsidRPr="00681183" w:rsidRDefault="00681183" w:rsidP="00681183">
      <w:pPr>
        <w:numPr>
          <w:ilvl w:val="3"/>
          <w:numId w:val="58"/>
        </w:numPr>
      </w:pPr>
      <w:r w:rsidRPr="00681183">
        <w:t>Report any potential breakthroughs at Apple that might infringe on IBM's proprietary information.</w:t>
      </w:r>
    </w:p>
    <w:p w14:paraId="003755A4" w14:textId="77777777" w:rsidR="00681183" w:rsidRDefault="00681183" w:rsidP="00681183">
      <w:pPr>
        <w:numPr>
          <w:ilvl w:val="3"/>
          <w:numId w:val="58"/>
        </w:numPr>
        <w:pBdr>
          <w:bottom w:val="single" w:sz="12" w:space="1" w:color="auto"/>
        </w:pBdr>
      </w:pPr>
      <w:r w:rsidRPr="00681183">
        <w:t>Submit written declarations to IBM stating he was not using any confidential materials from IBM in his new role at Apple.</w:t>
      </w:r>
    </w:p>
    <w:p w14:paraId="77F1EE01" w14:textId="77777777" w:rsidR="009F5204" w:rsidRPr="00681183" w:rsidRDefault="009F5204" w:rsidP="009F5204">
      <w:pPr>
        <w:pBdr>
          <w:bottom w:val="single" w:sz="12" w:space="1" w:color="auto"/>
        </w:pBdr>
      </w:pPr>
    </w:p>
    <w:p w14:paraId="30AAE4D2" w14:textId="77777777" w:rsidR="009F5204" w:rsidRDefault="009F5204" w:rsidP="009A2016"/>
    <w:p w14:paraId="2420D70E" w14:textId="77777777" w:rsidR="009F5204" w:rsidRPr="009F5204" w:rsidRDefault="009F5204" w:rsidP="009F5204">
      <w:pPr>
        <w:rPr>
          <w:b/>
          <w:bCs/>
        </w:rPr>
      </w:pPr>
      <w:r w:rsidRPr="009F5204">
        <w:rPr>
          <w:b/>
          <w:bCs/>
        </w:rPr>
        <w:t>Issues That Apply to Intellectual Property and Information Technology</w:t>
      </w:r>
    </w:p>
    <w:p w14:paraId="1AE70B15" w14:textId="77777777" w:rsidR="009F5204" w:rsidRPr="009F5204" w:rsidRDefault="009F5204" w:rsidP="009F5204">
      <w:pPr>
        <w:numPr>
          <w:ilvl w:val="0"/>
          <w:numId w:val="59"/>
        </w:numPr>
      </w:pPr>
      <w:r w:rsidRPr="009F5204">
        <w:t>Plagiarism</w:t>
      </w:r>
    </w:p>
    <w:p w14:paraId="2CA0D3AF" w14:textId="77777777" w:rsidR="009F5204" w:rsidRPr="009F5204" w:rsidRDefault="009F5204" w:rsidP="009F5204">
      <w:pPr>
        <w:numPr>
          <w:ilvl w:val="0"/>
          <w:numId w:val="59"/>
        </w:numPr>
      </w:pPr>
      <w:r w:rsidRPr="009F5204">
        <w:t>Reverse engineering</w:t>
      </w:r>
    </w:p>
    <w:p w14:paraId="30E5BD1D" w14:textId="77777777" w:rsidR="009F5204" w:rsidRPr="009F5204" w:rsidRDefault="009F5204" w:rsidP="009F5204">
      <w:pPr>
        <w:numPr>
          <w:ilvl w:val="0"/>
          <w:numId w:val="59"/>
        </w:numPr>
      </w:pPr>
      <w:r w:rsidRPr="009F5204">
        <w:t>Open source code</w:t>
      </w:r>
    </w:p>
    <w:p w14:paraId="7894C185" w14:textId="77777777" w:rsidR="009F5204" w:rsidRPr="009F5204" w:rsidRDefault="009F5204" w:rsidP="009F5204">
      <w:pPr>
        <w:numPr>
          <w:ilvl w:val="0"/>
          <w:numId w:val="59"/>
        </w:numPr>
      </w:pPr>
      <w:r w:rsidRPr="009F5204">
        <w:t>Competitive intelligence</w:t>
      </w:r>
    </w:p>
    <w:p w14:paraId="7DD11029" w14:textId="77777777" w:rsidR="009F5204" w:rsidRPr="009F5204" w:rsidRDefault="009F5204" w:rsidP="009F5204">
      <w:pPr>
        <w:numPr>
          <w:ilvl w:val="0"/>
          <w:numId w:val="59"/>
        </w:numPr>
      </w:pPr>
      <w:r w:rsidRPr="009F5204">
        <w:t>Trademark infringement</w:t>
      </w:r>
    </w:p>
    <w:p w14:paraId="5865F70B" w14:textId="77777777" w:rsidR="009F5204" w:rsidRPr="009F5204" w:rsidRDefault="009F5204" w:rsidP="009F5204">
      <w:pPr>
        <w:numPr>
          <w:ilvl w:val="0"/>
          <w:numId w:val="59"/>
        </w:numPr>
      </w:pPr>
      <w:r w:rsidRPr="009F5204">
        <w:t>Cybersquatting</w:t>
      </w:r>
    </w:p>
    <w:p w14:paraId="3FDA4493" w14:textId="77777777" w:rsidR="00D676C9" w:rsidRPr="00D676C9" w:rsidRDefault="00D676C9" w:rsidP="00D676C9">
      <w:pPr>
        <w:rPr>
          <w:b/>
          <w:bCs/>
        </w:rPr>
      </w:pPr>
      <w:r w:rsidRPr="00D676C9">
        <w:rPr>
          <w:b/>
          <w:bCs/>
        </w:rPr>
        <w:t>Plagiarism Overview</w:t>
      </w:r>
    </w:p>
    <w:p w14:paraId="338592B2" w14:textId="77777777" w:rsidR="00D676C9" w:rsidRPr="00D676C9" w:rsidRDefault="00D676C9" w:rsidP="00D676C9">
      <w:pPr>
        <w:numPr>
          <w:ilvl w:val="0"/>
          <w:numId w:val="60"/>
        </w:numPr>
      </w:pPr>
      <w:r w:rsidRPr="00D676C9">
        <w:rPr>
          <w:b/>
          <w:bCs/>
        </w:rPr>
        <w:t>Definition</w:t>
      </w:r>
      <w:r w:rsidRPr="00D676C9">
        <w:t>: Stealing someone’s ideas or words and passing them off as one’s own.</w:t>
      </w:r>
    </w:p>
    <w:p w14:paraId="26598198" w14:textId="77777777" w:rsidR="00D676C9" w:rsidRPr="00D676C9" w:rsidRDefault="00D676C9" w:rsidP="00D676C9">
      <w:pPr>
        <w:numPr>
          <w:ilvl w:val="0"/>
          <w:numId w:val="60"/>
        </w:numPr>
      </w:pPr>
      <w:r w:rsidRPr="00D676C9">
        <w:rPr>
          <w:b/>
          <w:bCs/>
        </w:rPr>
        <w:t>Common Misunderstandings</w:t>
      </w:r>
      <w:r w:rsidRPr="00D676C9">
        <w:t>:</w:t>
      </w:r>
    </w:p>
    <w:p w14:paraId="52CD7045" w14:textId="77777777" w:rsidR="00D676C9" w:rsidRPr="00D676C9" w:rsidRDefault="00D676C9" w:rsidP="00D676C9">
      <w:pPr>
        <w:numPr>
          <w:ilvl w:val="1"/>
          <w:numId w:val="60"/>
        </w:numPr>
      </w:pPr>
      <w:r w:rsidRPr="00D676C9">
        <w:t>Many students do not understand what constitutes plagiarism.</w:t>
      </w:r>
    </w:p>
    <w:p w14:paraId="2E58EEEB" w14:textId="77777777" w:rsidR="00D676C9" w:rsidRPr="00D676C9" w:rsidRDefault="00D676C9" w:rsidP="00D676C9">
      <w:pPr>
        <w:numPr>
          <w:ilvl w:val="1"/>
          <w:numId w:val="60"/>
        </w:numPr>
      </w:pPr>
      <w:r w:rsidRPr="00D676C9">
        <w:t>Some believe that all electronic content is in the public domain.</w:t>
      </w:r>
    </w:p>
    <w:p w14:paraId="24D27DC5" w14:textId="77777777" w:rsidR="00D676C9" w:rsidRPr="00D676C9" w:rsidRDefault="00D676C9" w:rsidP="00D676C9">
      <w:pPr>
        <w:numPr>
          <w:ilvl w:val="0"/>
          <w:numId w:val="60"/>
        </w:numPr>
      </w:pPr>
      <w:r w:rsidRPr="00D676C9">
        <w:rPr>
          <w:b/>
          <w:bCs/>
        </w:rPr>
        <w:t>Prevalence</w:t>
      </w:r>
      <w:r w:rsidRPr="00D676C9">
        <w:t>: Plagiarism is common outside of academia as well.</w:t>
      </w:r>
    </w:p>
    <w:p w14:paraId="3A2FC496" w14:textId="77777777" w:rsidR="00D676C9" w:rsidRPr="00D676C9" w:rsidRDefault="00D676C9" w:rsidP="00D676C9">
      <w:pPr>
        <w:numPr>
          <w:ilvl w:val="0"/>
          <w:numId w:val="60"/>
        </w:numPr>
      </w:pPr>
      <w:r w:rsidRPr="00D676C9">
        <w:rPr>
          <w:b/>
          <w:bCs/>
        </w:rPr>
        <w:t>Detection</w:t>
      </w:r>
      <w:r w:rsidRPr="00D676C9">
        <w:t>: Plagiarism detection systems check submitted material against databases of electronic content.</w:t>
      </w:r>
    </w:p>
    <w:p w14:paraId="5D80E10D" w14:textId="77777777" w:rsidR="00761F93" w:rsidRPr="00761F93" w:rsidRDefault="00761F93" w:rsidP="00761F93">
      <w:pPr>
        <w:rPr>
          <w:b/>
          <w:bCs/>
        </w:rPr>
      </w:pPr>
      <w:r w:rsidRPr="00761F93">
        <w:rPr>
          <w:b/>
          <w:bCs/>
        </w:rPr>
        <w:t>Steps to Combat Student Plagiarism</w:t>
      </w:r>
    </w:p>
    <w:p w14:paraId="3446A5E3" w14:textId="77777777" w:rsidR="00761F93" w:rsidRPr="00761F93" w:rsidRDefault="00761F93" w:rsidP="00761F93">
      <w:pPr>
        <w:numPr>
          <w:ilvl w:val="0"/>
          <w:numId w:val="61"/>
        </w:numPr>
      </w:pPr>
      <w:r w:rsidRPr="00761F93">
        <w:rPr>
          <w:b/>
          <w:bCs/>
        </w:rPr>
        <w:lastRenderedPageBreak/>
        <w:t>Educate on Plagiarism</w:t>
      </w:r>
      <w:r w:rsidRPr="00761F93">
        <w:t>: Help students understand what constitutes plagiarism and the importance of citing sources.</w:t>
      </w:r>
    </w:p>
    <w:p w14:paraId="1556C591" w14:textId="77777777" w:rsidR="00761F93" w:rsidRPr="00761F93" w:rsidRDefault="00761F93" w:rsidP="00761F93">
      <w:pPr>
        <w:numPr>
          <w:ilvl w:val="0"/>
          <w:numId w:val="61"/>
        </w:numPr>
      </w:pPr>
      <w:r w:rsidRPr="00761F93">
        <w:rPr>
          <w:b/>
          <w:bCs/>
        </w:rPr>
        <w:t>Document Web Sources</w:t>
      </w:r>
      <w:r w:rsidRPr="00761F93">
        <w:t>: Show students how to properly document web pages.</w:t>
      </w:r>
    </w:p>
    <w:p w14:paraId="3CE605D2" w14:textId="77777777" w:rsidR="00761F93" w:rsidRPr="00761F93" w:rsidRDefault="00761F93" w:rsidP="00761F93">
      <w:pPr>
        <w:numPr>
          <w:ilvl w:val="0"/>
          <w:numId w:val="61"/>
        </w:numPr>
      </w:pPr>
      <w:r w:rsidRPr="00761F93">
        <w:rPr>
          <w:b/>
          <w:bCs/>
        </w:rPr>
        <w:t>Schedule Assignments</w:t>
      </w:r>
      <w:r w:rsidRPr="00761F93">
        <w:t>: Schedule major writing assignments in portions due throughout the term.</w:t>
      </w:r>
    </w:p>
    <w:p w14:paraId="5F7A2154" w14:textId="77777777" w:rsidR="00761F93" w:rsidRPr="00761F93" w:rsidRDefault="00761F93" w:rsidP="00761F93">
      <w:pPr>
        <w:numPr>
          <w:ilvl w:val="0"/>
          <w:numId w:val="61"/>
        </w:numPr>
      </w:pPr>
      <w:r w:rsidRPr="00761F93">
        <w:rPr>
          <w:b/>
          <w:bCs/>
        </w:rPr>
        <w:t>Raise Awareness</w:t>
      </w:r>
      <w:r w:rsidRPr="00761F93">
        <w:t>: Inform students that instructors are aware of internet paper mills and plagiarism detection services.</w:t>
      </w:r>
    </w:p>
    <w:p w14:paraId="6B5D7DC3" w14:textId="77777777" w:rsidR="00761F93" w:rsidRPr="00761F93" w:rsidRDefault="00761F93" w:rsidP="00761F93">
      <w:pPr>
        <w:numPr>
          <w:ilvl w:val="0"/>
          <w:numId w:val="61"/>
        </w:numPr>
      </w:pPr>
      <w:r w:rsidRPr="00761F93">
        <w:rPr>
          <w:b/>
          <w:bCs/>
        </w:rPr>
        <w:t>Incorporate Detection</w:t>
      </w:r>
      <w:r w:rsidRPr="00761F93">
        <w:t>: Integrate plagiarism detection into an anti-plagiarism program.</w:t>
      </w:r>
    </w:p>
    <w:p w14:paraId="67FD9B1B" w14:textId="1E7A168D" w:rsidR="009F5204" w:rsidRDefault="009A6687" w:rsidP="009A2016">
      <w:r w:rsidRPr="009A6687">
        <w:rPr>
          <w:noProof/>
        </w:rPr>
        <w:drawing>
          <wp:inline distT="0" distB="0" distL="0" distR="0" wp14:anchorId="4CBFDC24" wp14:editId="02F2D0D3">
            <wp:extent cx="5943600" cy="3076575"/>
            <wp:effectExtent l="0" t="0" r="0" b="9525"/>
            <wp:docPr id="8001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9650" name=""/>
                    <pic:cNvPicPr/>
                  </pic:nvPicPr>
                  <pic:blipFill>
                    <a:blip r:embed="rId11"/>
                    <a:stretch>
                      <a:fillRect/>
                    </a:stretch>
                  </pic:blipFill>
                  <pic:spPr>
                    <a:xfrm>
                      <a:off x="0" y="0"/>
                      <a:ext cx="5943600" cy="3076575"/>
                    </a:xfrm>
                    <a:prstGeom prst="rect">
                      <a:avLst/>
                    </a:prstGeom>
                  </pic:spPr>
                </pic:pic>
              </a:graphicData>
            </a:graphic>
          </wp:inline>
        </w:drawing>
      </w:r>
    </w:p>
    <w:p w14:paraId="779712DD" w14:textId="0EF7301F" w:rsidR="00F94F35" w:rsidRDefault="00F94F35" w:rsidP="009A2016">
      <w:r w:rsidRPr="00F94F35">
        <w:rPr>
          <w:noProof/>
        </w:rPr>
        <w:drawing>
          <wp:inline distT="0" distB="0" distL="0" distR="0" wp14:anchorId="3BFDC897" wp14:editId="2ABCB265">
            <wp:extent cx="5943600" cy="2548890"/>
            <wp:effectExtent l="0" t="0" r="0" b="3810"/>
            <wp:docPr id="1058151280" name="Picture 1" descr="A screenshot of a web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51280" name="Picture 1" descr="A screenshot of a web site&#10;&#10;Description automatically generated"/>
                    <pic:cNvPicPr/>
                  </pic:nvPicPr>
                  <pic:blipFill>
                    <a:blip r:embed="rId12"/>
                    <a:stretch>
                      <a:fillRect/>
                    </a:stretch>
                  </pic:blipFill>
                  <pic:spPr>
                    <a:xfrm>
                      <a:off x="0" y="0"/>
                      <a:ext cx="5943600" cy="2548890"/>
                    </a:xfrm>
                    <a:prstGeom prst="rect">
                      <a:avLst/>
                    </a:prstGeom>
                  </pic:spPr>
                </pic:pic>
              </a:graphicData>
            </a:graphic>
          </wp:inline>
        </w:drawing>
      </w:r>
    </w:p>
    <w:p w14:paraId="1EFE74C0" w14:textId="77777777" w:rsidR="005F17D1" w:rsidRDefault="005F17D1" w:rsidP="009A2016"/>
    <w:p w14:paraId="134F96C3" w14:textId="77777777" w:rsidR="005F17D1" w:rsidRPr="005F17D1" w:rsidRDefault="005F17D1" w:rsidP="005F17D1">
      <w:pPr>
        <w:rPr>
          <w:b/>
          <w:bCs/>
        </w:rPr>
      </w:pPr>
      <w:r w:rsidRPr="005F17D1">
        <w:rPr>
          <w:b/>
          <w:bCs/>
        </w:rPr>
        <w:lastRenderedPageBreak/>
        <w:t>Reverse Engineering</w:t>
      </w:r>
    </w:p>
    <w:p w14:paraId="6F576AFD" w14:textId="77777777" w:rsidR="005F17D1" w:rsidRPr="005F17D1" w:rsidRDefault="005F17D1" w:rsidP="005F17D1">
      <w:pPr>
        <w:numPr>
          <w:ilvl w:val="0"/>
          <w:numId w:val="62"/>
        </w:numPr>
      </w:pPr>
      <w:r w:rsidRPr="005F17D1">
        <w:rPr>
          <w:b/>
          <w:bCs/>
        </w:rPr>
        <w:t>Definition</w:t>
      </w:r>
      <w:r w:rsidRPr="005F17D1">
        <w:t>: The process of taking something apart to understand it, build a copy, or improve it.</w:t>
      </w:r>
    </w:p>
    <w:p w14:paraId="07B055F0" w14:textId="77777777" w:rsidR="005F17D1" w:rsidRPr="005F17D1" w:rsidRDefault="005F17D1" w:rsidP="005F17D1">
      <w:pPr>
        <w:numPr>
          <w:ilvl w:val="0"/>
          <w:numId w:val="62"/>
        </w:numPr>
      </w:pPr>
      <w:r w:rsidRPr="005F17D1">
        <w:rPr>
          <w:b/>
          <w:bCs/>
        </w:rPr>
        <w:t>Applications</w:t>
      </w:r>
      <w:r w:rsidRPr="005F17D1">
        <w:t>:</w:t>
      </w:r>
    </w:p>
    <w:p w14:paraId="12DD8C91" w14:textId="77777777" w:rsidR="005F17D1" w:rsidRPr="005F17D1" w:rsidRDefault="005F17D1" w:rsidP="005F17D1">
      <w:pPr>
        <w:numPr>
          <w:ilvl w:val="1"/>
          <w:numId w:val="62"/>
        </w:numPr>
      </w:pPr>
      <w:r w:rsidRPr="005F17D1">
        <w:rPr>
          <w:b/>
          <w:bCs/>
        </w:rPr>
        <w:t>Hardware</w:t>
      </w:r>
    </w:p>
    <w:p w14:paraId="586648E0" w14:textId="77777777" w:rsidR="005F17D1" w:rsidRPr="005F17D1" w:rsidRDefault="005F17D1" w:rsidP="005F17D1">
      <w:pPr>
        <w:numPr>
          <w:ilvl w:val="1"/>
          <w:numId w:val="62"/>
        </w:numPr>
      </w:pPr>
      <w:r w:rsidRPr="005F17D1">
        <w:rPr>
          <w:b/>
          <w:bCs/>
        </w:rPr>
        <w:t>Software</w:t>
      </w:r>
      <w:r w:rsidRPr="005F17D1">
        <w:t>: Converts program code to a higher-level design.</w:t>
      </w:r>
    </w:p>
    <w:p w14:paraId="6706AE09" w14:textId="77777777" w:rsidR="005F17D1" w:rsidRPr="005F17D1" w:rsidRDefault="005F17D1" w:rsidP="005F17D1">
      <w:pPr>
        <w:numPr>
          <w:ilvl w:val="0"/>
          <w:numId w:val="62"/>
        </w:numPr>
      </w:pPr>
      <w:r w:rsidRPr="005F17D1">
        <w:rPr>
          <w:b/>
          <w:bCs/>
        </w:rPr>
        <w:t>Example</w:t>
      </w:r>
      <w:r w:rsidRPr="005F17D1">
        <w:t>: Converting an application from one vendor’s database to another’s.</w:t>
      </w:r>
    </w:p>
    <w:p w14:paraId="064F885C" w14:textId="77777777" w:rsidR="005F17D1" w:rsidRPr="005F17D1" w:rsidRDefault="005F17D1" w:rsidP="005F17D1">
      <w:pPr>
        <w:rPr>
          <w:b/>
          <w:bCs/>
        </w:rPr>
      </w:pPr>
      <w:r w:rsidRPr="005F17D1">
        <w:rPr>
          <w:b/>
          <w:bCs/>
        </w:rPr>
        <w:t>Key Points</w:t>
      </w:r>
    </w:p>
    <w:p w14:paraId="342ED2EA" w14:textId="77777777" w:rsidR="005F17D1" w:rsidRDefault="005F17D1" w:rsidP="005F17D1">
      <w:pPr>
        <w:numPr>
          <w:ilvl w:val="0"/>
          <w:numId w:val="63"/>
        </w:numPr>
      </w:pPr>
      <w:r w:rsidRPr="005F17D1">
        <w:rPr>
          <w:b/>
          <w:bCs/>
        </w:rPr>
        <w:t>Reverse Engineering vs. Forward Engineering</w:t>
      </w:r>
      <w:r w:rsidRPr="005F17D1">
        <w:t>:</w:t>
      </w:r>
    </w:p>
    <w:p w14:paraId="7AA44002" w14:textId="5A241A4C" w:rsidR="007215CC" w:rsidRPr="005F17D1" w:rsidRDefault="007215CC" w:rsidP="007215CC">
      <w:pPr>
        <w:numPr>
          <w:ilvl w:val="0"/>
          <w:numId w:val="63"/>
        </w:numPr>
      </w:pPr>
      <w:r w:rsidRPr="007215CC">
        <w:rPr>
          <w:b/>
          <w:bCs/>
        </w:rPr>
        <w:t>Reverse Engineering</w:t>
      </w:r>
      <w:r w:rsidRPr="007215CC">
        <w:t xml:space="preserve"> is the process of deconstructing a product to understand its design and functionality, while </w:t>
      </w:r>
      <w:r w:rsidRPr="007215CC">
        <w:rPr>
          <w:b/>
          <w:bCs/>
        </w:rPr>
        <w:t>Forward Engineering</w:t>
      </w:r>
      <w:r w:rsidRPr="007215CC">
        <w:t xml:space="preserve"> involves creating a new system or product based on requirements and specifications.</w:t>
      </w:r>
    </w:p>
    <w:p w14:paraId="035E3C45" w14:textId="77777777" w:rsidR="005F17D1" w:rsidRPr="005F17D1" w:rsidRDefault="005F17D1" w:rsidP="005F17D1">
      <w:pPr>
        <w:numPr>
          <w:ilvl w:val="1"/>
          <w:numId w:val="63"/>
        </w:numPr>
      </w:pPr>
      <w:r w:rsidRPr="005F17D1">
        <w:rPr>
          <w:b/>
          <w:bCs/>
        </w:rPr>
        <w:t>In-house</w:t>
      </w:r>
      <w:r w:rsidRPr="005F17D1">
        <w:t>: Generally accepted and no ethical issues.</w:t>
      </w:r>
    </w:p>
    <w:p w14:paraId="513ACDB3" w14:textId="77777777" w:rsidR="005F17D1" w:rsidRPr="005F17D1" w:rsidRDefault="005F17D1" w:rsidP="005F17D1">
      <w:pPr>
        <w:numPr>
          <w:ilvl w:val="1"/>
          <w:numId w:val="63"/>
        </w:numPr>
      </w:pPr>
      <w:r w:rsidRPr="005F17D1">
        <w:rPr>
          <w:b/>
          <w:bCs/>
        </w:rPr>
        <w:t>External</w:t>
      </w:r>
      <w:r w:rsidRPr="005F17D1">
        <w:t>: Considered unethical and may raise licensed, copyright, or patent issues.</w:t>
      </w:r>
    </w:p>
    <w:p w14:paraId="57F2336D" w14:textId="77777777" w:rsidR="005F17D1" w:rsidRPr="005F17D1" w:rsidRDefault="005F17D1" w:rsidP="005F17D1">
      <w:pPr>
        <w:numPr>
          <w:ilvl w:val="0"/>
          <w:numId w:val="63"/>
        </w:numPr>
      </w:pPr>
      <w:r w:rsidRPr="005F17D1">
        <w:rPr>
          <w:b/>
          <w:bCs/>
        </w:rPr>
        <w:t>Legality</w:t>
      </w:r>
      <w:r w:rsidRPr="005F17D1">
        <w:t>:</w:t>
      </w:r>
    </w:p>
    <w:p w14:paraId="01ABCFEB" w14:textId="77777777" w:rsidR="005F17D1" w:rsidRPr="005F17D1" w:rsidRDefault="005F17D1" w:rsidP="005F17D1">
      <w:pPr>
        <w:numPr>
          <w:ilvl w:val="1"/>
          <w:numId w:val="63"/>
        </w:numPr>
      </w:pPr>
      <w:r w:rsidRPr="005F17D1">
        <w:t>Not illegal if it promotes interoperability.</w:t>
      </w:r>
    </w:p>
    <w:p w14:paraId="37540C64" w14:textId="77777777" w:rsidR="005F17D1" w:rsidRPr="005F17D1" w:rsidRDefault="005F17D1" w:rsidP="005F17D1">
      <w:pPr>
        <w:numPr>
          <w:ilvl w:val="1"/>
          <w:numId w:val="63"/>
        </w:numPr>
      </w:pPr>
      <w:r w:rsidRPr="005F17D1">
        <w:t>Information that is not protected can be reverse engineered.</w:t>
      </w:r>
    </w:p>
    <w:p w14:paraId="2E6C1DA4" w14:textId="77777777" w:rsidR="005F17D1" w:rsidRPr="005F17D1" w:rsidRDefault="005F17D1" w:rsidP="005F17D1">
      <w:pPr>
        <w:rPr>
          <w:b/>
          <w:bCs/>
        </w:rPr>
      </w:pPr>
      <w:r w:rsidRPr="005F17D1">
        <w:rPr>
          <w:b/>
          <w:bCs/>
        </w:rPr>
        <w:t>Tools</w:t>
      </w:r>
    </w:p>
    <w:p w14:paraId="04B9E7BC" w14:textId="77777777" w:rsidR="005F17D1" w:rsidRPr="005F17D1" w:rsidRDefault="005F17D1" w:rsidP="005F17D1">
      <w:pPr>
        <w:numPr>
          <w:ilvl w:val="0"/>
          <w:numId w:val="64"/>
        </w:numPr>
      </w:pPr>
      <w:r w:rsidRPr="005F17D1">
        <w:rPr>
          <w:b/>
          <w:bCs/>
        </w:rPr>
        <w:t>Compiler</w:t>
      </w:r>
      <w:r w:rsidRPr="005F17D1">
        <w:t>:</w:t>
      </w:r>
    </w:p>
    <w:p w14:paraId="6AFBD1E3" w14:textId="77777777" w:rsidR="005F17D1" w:rsidRPr="005F17D1" w:rsidRDefault="005F17D1" w:rsidP="005F17D1">
      <w:pPr>
        <w:numPr>
          <w:ilvl w:val="1"/>
          <w:numId w:val="64"/>
        </w:numPr>
      </w:pPr>
      <w:r w:rsidRPr="005F17D1">
        <w:t>A language translator that converts program statements from a source language to machine language.</w:t>
      </w:r>
    </w:p>
    <w:p w14:paraId="59AFF350" w14:textId="77777777" w:rsidR="005F17D1" w:rsidRPr="005F17D1" w:rsidRDefault="005F17D1" w:rsidP="005F17D1">
      <w:pPr>
        <w:numPr>
          <w:ilvl w:val="0"/>
          <w:numId w:val="64"/>
        </w:numPr>
      </w:pPr>
      <w:proofErr w:type="spellStart"/>
      <w:r w:rsidRPr="005F17D1">
        <w:rPr>
          <w:b/>
          <w:bCs/>
        </w:rPr>
        <w:t>Decompiler</w:t>
      </w:r>
      <w:proofErr w:type="spellEnd"/>
      <w:r w:rsidRPr="005F17D1">
        <w:t>:</w:t>
      </w:r>
    </w:p>
    <w:p w14:paraId="4E163C06" w14:textId="77777777" w:rsidR="005F17D1" w:rsidRPr="005F17D1" w:rsidRDefault="005F17D1" w:rsidP="005F17D1">
      <w:pPr>
        <w:numPr>
          <w:ilvl w:val="1"/>
          <w:numId w:val="64"/>
        </w:numPr>
      </w:pPr>
      <w:r w:rsidRPr="005F17D1">
        <w:t>Reads machine language and produces source code, potentially granting access to copyrighted information or trade secrets.</w:t>
      </w:r>
    </w:p>
    <w:p w14:paraId="7C738244" w14:textId="77777777" w:rsidR="00237C30" w:rsidRPr="00237C30" w:rsidRDefault="00237C30" w:rsidP="00237C30">
      <w:pPr>
        <w:rPr>
          <w:b/>
          <w:bCs/>
        </w:rPr>
      </w:pPr>
      <w:r w:rsidRPr="00237C30">
        <w:rPr>
          <w:b/>
          <w:bCs/>
        </w:rPr>
        <w:t>Courts Have Ruled in Favor of Reverse Engineering:</w:t>
      </w:r>
    </w:p>
    <w:p w14:paraId="7659533A" w14:textId="77777777" w:rsidR="00237C30" w:rsidRPr="00237C30" w:rsidRDefault="00237C30" w:rsidP="00237C30">
      <w:pPr>
        <w:numPr>
          <w:ilvl w:val="0"/>
          <w:numId w:val="65"/>
        </w:numPr>
      </w:pPr>
      <w:r w:rsidRPr="00237C30">
        <w:rPr>
          <w:b/>
          <w:bCs/>
        </w:rPr>
        <w:t>To Enable Interoperability</w:t>
      </w:r>
    </w:p>
    <w:p w14:paraId="5BDAC0E5" w14:textId="77777777" w:rsidR="00237C30" w:rsidRPr="00237C30" w:rsidRDefault="00237C30" w:rsidP="00237C30">
      <w:pPr>
        <w:numPr>
          <w:ilvl w:val="1"/>
          <w:numId w:val="65"/>
        </w:numPr>
      </w:pPr>
      <w:r w:rsidRPr="00237C30">
        <w:rPr>
          <w:b/>
          <w:bCs/>
        </w:rPr>
        <w:t>Example:</w:t>
      </w:r>
      <w:r w:rsidRPr="00237C30">
        <w:t xml:space="preserve"> </w:t>
      </w:r>
      <w:r w:rsidRPr="00237C30">
        <w:rPr>
          <w:i/>
          <w:iCs/>
        </w:rPr>
        <w:t>Sega Enterprises Ltd. v. Accolade, Inc.</w:t>
      </w:r>
      <w:r w:rsidRPr="00237C30">
        <w:t>: An appeals court ruled that if someone lacks access to unprotected elements of an original work and has a “legitimate reason” for gaining access, disassembly of a copyrighted work is considered fair use under Section 107 of the Copyright Act.</w:t>
      </w:r>
    </w:p>
    <w:p w14:paraId="7226EF86" w14:textId="77777777" w:rsidR="00237C30" w:rsidRPr="00237C30" w:rsidRDefault="00237C30" w:rsidP="00237C30">
      <w:pPr>
        <w:numPr>
          <w:ilvl w:val="0"/>
          <w:numId w:val="65"/>
        </w:numPr>
      </w:pPr>
      <w:r w:rsidRPr="00237C30">
        <w:rPr>
          <w:b/>
          <w:bCs/>
        </w:rPr>
        <w:lastRenderedPageBreak/>
        <w:t>To Restrict Manufacturer Monopoly</w:t>
      </w:r>
      <w:r w:rsidRPr="00237C30">
        <w:t>: Courts recognize that reverse engineering can promote competition by allowing access to necessary components for interoperability, reducing monopolistic practices.</w:t>
      </w:r>
    </w:p>
    <w:p w14:paraId="5ABFDBD1" w14:textId="77777777" w:rsidR="00237C30" w:rsidRPr="00237C30" w:rsidRDefault="00237C30" w:rsidP="00237C30">
      <w:pPr>
        <w:rPr>
          <w:b/>
          <w:bCs/>
        </w:rPr>
      </w:pPr>
      <w:r w:rsidRPr="00237C30">
        <w:rPr>
          <w:b/>
          <w:bCs/>
        </w:rPr>
        <w:t>Reverse Engineering (cont’d.)</w:t>
      </w:r>
    </w:p>
    <w:p w14:paraId="0D60CFC0" w14:textId="77777777" w:rsidR="00237C30" w:rsidRPr="00237C30" w:rsidRDefault="00237C30" w:rsidP="00237C30">
      <w:pPr>
        <w:numPr>
          <w:ilvl w:val="0"/>
          <w:numId w:val="66"/>
        </w:numPr>
      </w:pPr>
      <w:r w:rsidRPr="00237C30">
        <w:rPr>
          <w:b/>
          <w:bCs/>
        </w:rPr>
        <w:t>Software License Agreements</w:t>
      </w:r>
      <w:r w:rsidRPr="00237C30">
        <w:t>: In the USA, many software license agreements explicitly forbid reverse engineering.</w:t>
      </w:r>
    </w:p>
    <w:p w14:paraId="560E9EAA" w14:textId="77777777" w:rsidR="00237C30" w:rsidRPr="00237C30" w:rsidRDefault="00237C30" w:rsidP="00237C30">
      <w:pPr>
        <w:numPr>
          <w:ilvl w:val="0"/>
          <w:numId w:val="66"/>
        </w:numPr>
      </w:pPr>
      <w:r w:rsidRPr="00237C30">
        <w:rPr>
          <w:b/>
          <w:bCs/>
        </w:rPr>
        <w:t>Ethics Debate</w:t>
      </w:r>
      <w:r w:rsidRPr="00237C30">
        <w:t>: The ethics of reverse engineering are debated, often considered fair use if it provides useful functionality or interoperability, especially when documentation is not provided.</w:t>
      </w:r>
    </w:p>
    <w:p w14:paraId="09E9B627" w14:textId="77777777" w:rsidR="00237C30" w:rsidRPr="00237C30" w:rsidRDefault="00237C30" w:rsidP="00237C30">
      <w:pPr>
        <w:numPr>
          <w:ilvl w:val="0"/>
          <w:numId w:val="66"/>
        </w:numPr>
      </w:pPr>
      <w:r w:rsidRPr="00237C30">
        <w:rPr>
          <w:b/>
          <w:bCs/>
        </w:rPr>
        <w:t>Costly Designs</w:t>
      </w:r>
      <w:r w:rsidRPr="00237C30">
        <w:t>: Reverse engineering can uncover designs that others have developed at significant cost and taken care to protect.</w:t>
      </w:r>
    </w:p>
    <w:p w14:paraId="6D0CD500" w14:textId="77777777" w:rsidR="000011CE" w:rsidRPr="000011CE" w:rsidRDefault="000011CE" w:rsidP="000011CE">
      <w:pPr>
        <w:rPr>
          <w:b/>
          <w:bCs/>
        </w:rPr>
      </w:pPr>
      <w:r w:rsidRPr="000011CE">
        <w:rPr>
          <w:b/>
          <w:bCs/>
        </w:rPr>
        <w:t>Open Source Code</w:t>
      </w:r>
    </w:p>
    <w:p w14:paraId="20544362" w14:textId="77777777" w:rsidR="000011CE" w:rsidRPr="000011CE" w:rsidRDefault="000011CE" w:rsidP="000011CE">
      <w:r w:rsidRPr="000011CE">
        <w:rPr>
          <w:b/>
          <w:bCs/>
        </w:rPr>
        <w:t>Definition</w:t>
      </w:r>
      <w:r w:rsidRPr="000011CE">
        <w:t>: Program source code made available for use or modification as users or other developers see fit.</w:t>
      </w:r>
    </w:p>
    <w:p w14:paraId="5BA9CD1C" w14:textId="77777777" w:rsidR="000011CE" w:rsidRPr="000011CE" w:rsidRDefault="000011CE" w:rsidP="000011CE">
      <w:r w:rsidRPr="000011CE">
        <w:rPr>
          <w:b/>
          <w:bCs/>
        </w:rPr>
        <w:t>Basic Premise</w:t>
      </w:r>
      <w:r w:rsidRPr="000011CE">
        <w:t>:</w:t>
      </w:r>
    </w:p>
    <w:p w14:paraId="1C2E8217" w14:textId="77777777" w:rsidR="000011CE" w:rsidRPr="000011CE" w:rsidRDefault="000011CE" w:rsidP="000011CE">
      <w:pPr>
        <w:numPr>
          <w:ilvl w:val="0"/>
          <w:numId w:val="67"/>
        </w:numPr>
      </w:pPr>
      <w:r w:rsidRPr="000011CE">
        <w:t>Many programmers can collaborate to improve software.</w:t>
      </w:r>
    </w:p>
    <w:p w14:paraId="3F417ACE" w14:textId="77777777" w:rsidR="000011CE" w:rsidRPr="000011CE" w:rsidRDefault="000011CE" w:rsidP="000011CE">
      <w:pPr>
        <w:numPr>
          <w:ilvl w:val="0"/>
          <w:numId w:val="67"/>
        </w:numPr>
      </w:pPr>
      <w:r w:rsidRPr="000011CE">
        <w:t>Code can be adapted to meet new needs.</w:t>
      </w:r>
    </w:p>
    <w:p w14:paraId="4E11117E" w14:textId="77777777" w:rsidR="000011CE" w:rsidRPr="000011CE" w:rsidRDefault="000011CE" w:rsidP="000011CE">
      <w:pPr>
        <w:numPr>
          <w:ilvl w:val="0"/>
          <w:numId w:val="67"/>
        </w:numPr>
      </w:pPr>
      <w:r w:rsidRPr="000011CE">
        <w:t>Bugs are rapidly identified and fixed, contributing to high reliability.</w:t>
      </w:r>
    </w:p>
    <w:p w14:paraId="7FD8F4BF" w14:textId="77777777" w:rsidR="000011CE" w:rsidRPr="000011CE" w:rsidRDefault="000011CE" w:rsidP="000011CE">
      <w:pPr>
        <w:rPr>
          <w:b/>
          <w:bCs/>
        </w:rPr>
      </w:pPr>
      <w:r w:rsidRPr="000011CE">
        <w:rPr>
          <w:b/>
          <w:bCs/>
        </w:rPr>
        <w:t>Reasons Why Source Code is Created</w:t>
      </w:r>
    </w:p>
    <w:p w14:paraId="41324BC2" w14:textId="77777777" w:rsidR="000011CE" w:rsidRPr="000011CE" w:rsidRDefault="000011CE" w:rsidP="000011CE">
      <w:pPr>
        <w:numPr>
          <w:ilvl w:val="0"/>
          <w:numId w:val="68"/>
        </w:numPr>
      </w:pPr>
      <w:r w:rsidRPr="000011CE">
        <w:rPr>
          <w:b/>
          <w:bCs/>
        </w:rPr>
        <w:t>Respect for Problem Solving</w:t>
      </w:r>
      <w:r w:rsidRPr="000011CE">
        <w:t>: Some individuals share code to earn respect for solving common problems elegantly.</w:t>
      </w:r>
    </w:p>
    <w:p w14:paraId="41911B6E" w14:textId="77777777" w:rsidR="000011CE" w:rsidRPr="000011CE" w:rsidRDefault="000011CE" w:rsidP="000011CE">
      <w:pPr>
        <w:numPr>
          <w:ilvl w:val="0"/>
          <w:numId w:val="68"/>
        </w:numPr>
      </w:pPr>
      <w:r w:rsidRPr="000011CE">
        <w:rPr>
          <w:b/>
          <w:bCs/>
        </w:rPr>
        <w:t>Paying It Forward</w:t>
      </w:r>
      <w:r w:rsidRPr="000011CE">
        <w:t>: Developers who have used open source code created by others may feel the need to contribute back to the community.</w:t>
      </w:r>
    </w:p>
    <w:p w14:paraId="76D62F83" w14:textId="77777777" w:rsidR="000011CE" w:rsidRPr="000011CE" w:rsidRDefault="000011CE" w:rsidP="000011CE">
      <w:pPr>
        <w:numPr>
          <w:ilvl w:val="0"/>
          <w:numId w:val="68"/>
        </w:numPr>
      </w:pPr>
      <w:r w:rsidRPr="000011CE">
        <w:rPr>
          <w:b/>
          <w:bCs/>
        </w:rPr>
        <w:t>Client Agreements</w:t>
      </w:r>
      <w:r w:rsidRPr="000011CE">
        <w:t>: A firm may be required to develop software as part of a contractual agreement. If they are paid for employee time rather than the software itself, they might license the code as open source to promote their expertise or attract potential clients with similar problems.</w:t>
      </w:r>
    </w:p>
    <w:p w14:paraId="11E9ABA7" w14:textId="77777777" w:rsidR="000011CE" w:rsidRPr="000011CE" w:rsidRDefault="000011CE" w:rsidP="000011CE">
      <w:pPr>
        <w:numPr>
          <w:ilvl w:val="0"/>
          <w:numId w:val="68"/>
        </w:numPr>
      </w:pPr>
      <w:r w:rsidRPr="000011CE">
        <w:rPr>
          <w:b/>
          <w:bCs/>
        </w:rPr>
        <w:t>Maintenance Fees</w:t>
      </w:r>
      <w:r w:rsidRPr="000011CE">
        <w:t>: Firms may develop open source code in hopes of earning maintenance fees if end users require future changes.</w:t>
      </w:r>
    </w:p>
    <w:p w14:paraId="4C6AF145" w14:textId="77777777" w:rsidR="000011CE" w:rsidRPr="000011CE" w:rsidRDefault="000011CE" w:rsidP="000011CE">
      <w:pPr>
        <w:numPr>
          <w:ilvl w:val="0"/>
          <w:numId w:val="68"/>
        </w:numPr>
      </w:pPr>
      <w:r w:rsidRPr="000011CE">
        <w:rPr>
          <w:b/>
          <w:bCs/>
        </w:rPr>
        <w:t>Donation of Useful Code</w:t>
      </w:r>
      <w:r w:rsidRPr="000011CE">
        <w:t>: A firm may develop useful code but hesitate to license or market it, opting instead to donate it to the public.</w:t>
      </w:r>
    </w:p>
    <w:p w14:paraId="3DB6C879" w14:textId="77777777" w:rsidR="000011CE" w:rsidRPr="000011CE" w:rsidRDefault="000011CE" w:rsidP="000011CE">
      <w:pPr>
        <w:rPr>
          <w:b/>
          <w:bCs/>
        </w:rPr>
      </w:pPr>
      <w:r w:rsidRPr="000011CE">
        <w:rPr>
          <w:b/>
          <w:bCs/>
        </w:rPr>
        <w:t>Legal Context</w:t>
      </w:r>
    </w:p>
    <w:p w14:paraId="28358CB8" w14:textId="77777777" w:rsidR="000011CE" w:rsidRPr="000011CE" w:rsidRDefault="000011CE" w:rsidP="000011CE">
      <w:pPr>
        <w:numPr>
          <w:ilvl w:val="0"/>
          <w:numId w:val="69"/>
        </w:numPr>
      </w:pPr>
      <w:r w:rsidRPr="000011CE">
        <w:rPr>
          <w:b/>
          <w:bCs/>
        </w:rPr>
        <w:t>GNU General Public License (GPL)</w:t>
      </w:r>
      <w:r w:rsidRPr="000011CE">
        <w:t>: A precursor to the Open Source Initiative (OSI) that has influenced open source licensing practices.</w:t>
      </w:r>
    </w:p>
    <w:p w14:paraId="2964429E" w14:textId="77777777" w:rsidR="000011CE" w:rsidRPr="000011CE" w:rsidRDefault="000011CE" w:rsidP="000011CE">
      <w:pPr>
        <w:rPr>
          <w:b/>
          <w:bCs/>
        </w:rPr>
      </w:pPr>
      <w:r w:rsidRPr="000011CE">
        <w:rPr>
          <w:b/>
          <w:bCs/>
        </w:rPr>
        <w:lastRenderedPageBreak/>
        <w:t>Notable Case</w:t>
      </w:r>
    </w:p>
    <w:p w14:paraId="065C5DBA" w14:textId="77777777" w:rsidR="000011CE" w:rsidRPr="000011CE" w:rsidRDefault="000011CE" w:rsidP="000011CE">
      <w:pPr>
        <w:numPr>
          <w:ilvl w:val="0"/>
          <w:numId w:val="70"/>
        </w:numPr>
      </w:pPr>
      <w:r w:rsidRPr="000011CE">
        <w:rPr>
          <w:b/>
          <w:bCs/>
        </w:rPr>
        <w:t>Bob Jacobsen vs. Matthew A. Katzer</w:t>
      </w:r>
      <w:r w:rsidRPr="000011CE">
        <w:t>: A significant case involving open source licensing, highlighting issues around the rights and obligations associated with open source software.</w:t>
      </w:r>
    </w:p>
    <w:p w14:paraId="5F3603FB" w14:textId="70D485B4" w:rsidR="005F17D1" w:rsidRDefault="00AD36B8" w:rsidP="009A2016">
      <w:r w:rsidRPr="00AD36B8">
        <w:rPr>
          <w:noProof/>
        </w:rPr>
        <w:drawing>
          <wp:inline distT="0" distB="0" distL="0" distR="0" wp14:anchorId="241A2D00" wp14:editId="2E0167AE">
            <wp:extent cx="5943600" cy="3946525"/>
            <wp:effectExtent l="0" t="0" r="0" b="0"/>
            <wp:docPr id="187804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3056" name=""/>
                    <pic:cNvPicPr/>
                  </pic:nvPicPr>
                  <pic:blipFill>
                    <a:blip r:embed="rId13"/>
                    <a:stretch>
                      <a:fillRect/>
                    </a:stretch>
                  </pic:blipFill>
                  <pic:spPr>
                    <a:xfrm>
                      <a:off x="0" y="0"/>
                      <a:ext cx="5943600" cy="3946525"/>
                    </a:xfrm>
                    <a:prstGeom prst="rect">
                      <a:avLst/>
                    </a:prstGeom>
                  </pic:spPr>
                </pic:pic>
              </a:graphicData>
            </a:graphic>
          </wp:inline>
        </w:drawing>
      </w:r>
    </w:p>
    <w:p w14:paraId="429D5A70" w14:textId="77777777" w:rsidR="00E525D3" w:rsidRPr="00E525D3" w:rsidRDefault="00E525D3" w:rsidP="00E525D3">
      <w:pPr>
        <w:rPr>
          <w:b/>
          <w:bCs/>
        </w:rPr>
      </w:pPr>
      <w:r w:rsidRPr="00E525D3">
        <w:rPr>
          <w:b/>
          <w:bCs/>
        </w:rPr>
        <w:t>Competitive Intelligence</w:t>
      </w:r>
    </w:p>
    <w:p w14:paraId="29A352A8" w14:textId="77777777" w:rsidR="00E525D3" w:rsidRPr="00E525D3" w:rsidRDefault="00E525D3" w:rsidP="00E525D3">
      <w:r w:rsidRPr="00E525D3">
        <w:rPr>
          <w:b/>
          <w:bCs/>
        </w:rPr>
        <w:t>Definition</w:t>
      </w:r>
      <w:r w:rsidRPr="00E525D3">
        <w:t>: The gathering of legally obtainable information to help a company gain an advantage over its rivals.</w:t>
      </w:r>
    </w:p>
    <w:p w14:paraId="79A6B3F2" w14:textId="77777777" w:rsidR="00E525D3" w:rsidRPr="00E525D3" w:rsidRDefault="00E525D3" w:rsidP="00E525D3">
      <w:r w:rsidRPr="00E525D3">
        <w:rPr>
          <w:b/>
          <w:bCs/>
        </w:rPr>
        <w:t>Key Points</w:t>
      </w:r>
      <w:r w:rsidRPr="00E525D3">
        <w:t>:</w:t>
      </w:r>
    </w:p>
    <w:p w14:paraId="0B523E9B" w14:textId="77777777" w:rsidR="00E525D3" w:rsidRPr="00E525D3" w:rsidRDefault="00E525D3" w:rsidP="00E525D3">
      <w:pPr>
        <w:numPr>
          <w:ilvl w:val="0"/>
          <w:numId w:val="71"/>
        </w:numPr>
      </w:pPr>
      <w:r w:rsidRPr="00E525D3">
        <w:rPr>
          <w:b/>
          <w:bCs/>
        </w:rPr>
        <w:t>Integration</w:t>
      </w:r>
      <w:r w:rsidRPr="00E525D3">
        <w:t>: Competitive intelligence is often integrated into a company’s strategic plans and decision-making processes.</w:t>
      </w:r>
    </w:p>
    <w:p w14:paraId="6D38852A" w14:textId="77777777" w:rsidR="00E525D3" w:rsidRPr="00E525D3" w:rsidRDefault="00E525D3" w:rsidP="00E525D3">
      <w:pPr>
        <w:numPr>
          <w:ilvl w:val="0"/>
          <w:numId w:val="71"/>
        </w:numPr>
      </w:pPr>
      <w:r w:rsidRPr="00E525D3">
        <w:rPr>
          <w:b/>
          <w:bCs/>
        </w:rPr>
        <w:t>Legality</w:t>
      </w:r>
      <w:r w:rsidRPr="00E525D3">
        <w:t>: It is not the same as industrial espionage, which involves illegal means to obtain business information not available to the public.</w:t>
      </w:r>
    </w:p>
    <w:p w14:paraId="2C5999B0" w14:textId="77777777" w:rsidR="00E525D3" w:rsidRPr="00E525D3" w:rsidRDefault="00E525D3" w:rsidP="00E525D3">
      <w:pPr>
        <w:numPr>
          <w:ilvl w:val="0"/>
          <w:numId w:val="71"/>
        </w:numPr>
      </w:pPr>
      <w:r w:rsidRPr="00E525D3">
        <w:rPr>
          <w:b/>
          <w:bCs/>
        </w:rPr>
        <w:t>Caution</w:t>
      </w:r>
      <w:r w:rsidRPr="00E525D3">
        <w:t>: Without proper management safeguards, competitive intelligence practices can unintentionally cross over into industrial espionage.</w:t>
      </w:r>
    </w:p>
    <w:p w14:paraId="0469D17A" w14:textId="77777777" w:rsidR="00E525D3" w:rsidRPr="00E525D3" w:rsidRDefault="00E525D3" w:rsidP="00E525D3">
      <w:pPr>
        <w:rPr>
          <w:b/>
          <w:bCs/>
        </w:rPr>
      </w:pPr>
      <w:r w:rsidRPr="00E525D3">
        <w:rPr>
          <w:b/>
          <w:bCs/>
        </w:rPr>
        <w:t>Ethical Considerations</w:t>
      </w:r>
    </w:p>
    <w:p w14:paraId="6A95F54F" w14:textId="77777777" w:rsidR="00E525D3" w:rsidRPr="00E525D3" w:rsidRDefault="00E525D3" w:rsidP="00E525D3">
      <w:pPr>
        <w:numPr>
          <w:ilvl w:val="0"/>
          <w:numId w:val="72"/>
        </w:numPr>
      </w:pPr>
      <w:r w:rsidRPr="00E525D3">
        <w:rPr>
          <w:b/>
          <w:bCs/>
        </w:rPr>
        <w:t>Potential for Misconduct</w:t>
      </w:r>
      <w:r w:rsidRPr="00E525D3">
        <w:t>: Without ethical oversight, competitive intelligence efforts may lead to unethical practices.</w:t>
      </w:r>
    </w:p>
    <w:p w14:paraId="15F0B630" w14:textId="77777777" w:rsidR="00E525D3" w:rsidRPr="00E525D3" w:rsidRDefault="00E525D3" w:rsidP="00E525D3">
      <w:pPr>
        <w:numPr>
          <w:ilvl w:val="0"/>
          <w:numId w:val="72"/>
        </w:numPr>
      </w:pPr>
      <w:r w:rsidRPr="00E525D3">
        <w:rPr>
          <w:b/>
          <w:bCs/>
        </w:rPr>
        <w:lastRenderedPageBreak/>
        <w:t>Common Tricks</w:t>
      </w:r>
      <w:r w:rsidRPr="00E525D3">
        <w:t>: An example of an unethical method includes entering a bar near a competitor’s headquarters, engaging individuals in conversation, and attempting to extract information when their inhibitions are lowered due to alcohol.</w:t>
      </w:r>
    </w:p>
    <w:p w14:paraId="4E8A04C9" w14:textId="77777777" w:rsidR="00E525D3" w:rsidRPr="00E525D3" w:rsidRDefault="00E525D3" w:rsidP="00E525D3">
      <w:pPr>
        <w:numPr>
          <w:ilvl w:val="0"/>
          <w:numId w:val="72"/>
        </w:numPr>
      </w:pPr>
      <w:r w:rsidRPr="00E525D3">
        <w:rPr>
          <w:b/>
          <w:bCs/>
        </w:rPr>
        <w:t>Guidelines for Analysts</w:t>
      </w:r>
      <w:r w:rsidRPr="00E525D3">
        <w:t>: Competitive intelligence analysts must avoid actions such as lying, misrepresentation, theft, bribery, or using illegal eavesdropping devices.</w:t>
      </w:r>
    </w:p>
    <w:p w14:paraId="071CA825" w14:textId="77777777" w:rsidR="004971EE" w:rsidRDefault="004971EE" w:rsidP="004971EE">
      <w:pPr>
        <w:pStyle w:val="NormalWeb"/>
        <w:numPr>
          <w:ilvl w:val="0"/>
          <w:numId w:val="72"/>
        </w:numPr>
      </w:pPr>
      <w:r>
        <w:t xml:space="preserve">The </w:t>
      </w:r>
      <w:r>
        <w:rPr>
          <w:rStyle w:val="Strong"/>
          <w:rFonts w:eastAsiaTheme="majorEastAsia"/>
        </w:rPr>
        <w:t>P&amp;G vs. Unilever case</w:t>
      </w:r>
      <w:r>
        <w:t xml:space="preserve"> exemplifies ethical dilemmas in competitive intelligence. </w:t>
      </w:r>
      <w:r>
        <w:rPr>
          <w:rStyle w:val="Strong"/>
          <w:rFonts w:eastAsiaTheme="majorEastAsia"/>
        </w:rPr>
        <w:t>P&amp;G</w:t>
      </w:r>
      <w:r>
        <w:t xml:space="preserve"> accused </w:t>
      </w:r>
      <w:r>
        <w:rPr>
          <w:rStyle w:val="Strong"/>
          <w:rFonts w:eastAsiaTheme="majorEastAsia"/>
        </w:rPr>
        <w:t>Unilever</w:t>
      </w:r>
      <w:r>
        <w:t xml:space="preserve"> of hiring former P&amp;G employees to access confidential information about its operations, raising concerns about the ethical boundaries of competitive practices.</w:t>
      </w:r>
    </w:p>
    <w:p w14:paraId="716B53CD" w14:textId="77777777" w:rsidR="004971EE" w:rsidRDefault="004971EE" w:rsidP="004971EE">
      <w:pPr>
        <w:pStyle w:val="NormalWeb"/>
        <w:numPr>
          <w:ilvl w:val="0"/>
          <w:numId w:val="72"/>
        </w:numPr>
      </w:pPr>
      <w:r>
        <w:t xml:space="preserve">The case highlights the fine line between </w:t>
      </w:r>
      <w:r>
        <w:rPr>
          <w:rStyle w:val="Strong"/>
          <w:rFonts w:eastAsiaTheme="majorEastAsia"/>
        </w:rPr>
        <w:t>legitimate competitive intelligence</w:t>
      </w:r>
      <w:r>
        <w:t xml:space="preserve"> and unethical actions that harm business interests. It also underscores how companies manage employees transitioning between firms and what information can be ethically retained.</w:t>
      </w:r>
    </w:p>
    <w:p w14:paraId="3D7AE0CD" w14:textId="77777777" w:rsidR="004971EE" w:rsidRDefault="004971EE" w:rsidP="004971EE">
      <w:pPr>
        <w:pStyle w:val="NormalWeb"/>
        <w:numPr>
          <w:ilvl w:val="0"/>
          <w:numId w:val="72"/>
        </w:numPr>
      </w:pPr>
      <w:r>
        <w:t>This case serves as a reminder for firms to establish clear guidelines to avoid crossing into industrial espionage.</w:t>
      </w:r>
    </w:p>
    <w:p w14:paraId="4C840A8B" w14:textId="09B3E89C" w:rsidR="00E525D3" w:rsidRDefault="00675AD9" w:rsidP="009A2016">
      <w:r w:rsidRPr="00675AD9">
        <w:rPr>
          <w:noProof/>
        </w:rPr>
        <w:drawing>
          <wp:inline distT="0" distB="0" distL="0" distR="0" wp14:anchorId="55EF4C30" wp14:editId="3E5E811D">
            <wp:extent cx="5943600" cy="2760980"/>
            <wp:effectExtent l="0" t="0" r="0" b="1270"/>
            <wp:docPr id="39205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56365" name=""/>
                    <pic:cNvPicPr/>
                  </pic:nvPicPr>
                  <pic:blipFill>
                    <a:blip r:embed="rId14"/>
                    <a:stretch>
                      <a:fillRect/>
                    </a:stretch>
                  </pic:blipFill>
                  <pic:spPr>
                    <a:xfrm>
                      <a:off x="0" y="0"/>
                      <a:ext cx="5943600" cy="2760980"/>
                    </a:xfrm>
                    <a:prstGeom prst="rect">
                      <a:avLst/>
                    </a:prstGeom>
                  </pic:spPr>
                </pic:pic>
              </a:graphicData>
            </a:graphic>
          </wp:inline>
        </w:drawing>
      </w:r>
    </w:p>
    <w:p w14:paraId="35779E89" w14:textId="77777777" w:rsidR="006821C0" w:rsidRPr="006821C0" w:rsidRDefault="006821C0" w:rsidP="006821C0">
      <w:r w:rsidRPr="006821C0">
        <w:rPr>
          <w:b/>
          <w:bCs/>
        </w:rPr>
        <w:t>Trademark Infringement</w:t>
      </w:r>
    </w:p>
    <w:p w14:paraId="4909B6E6" w14:textId="77777777" w:rsidR="006821C0" w:rsidRPr="006821C0" w:rsidRDefault="006821C0" w:rsidP="006821C0">
      <w:pPr>
        <w:numPr>
          <w:ilvl w:val="0"/>
          <w:numId w:val="73"/>
        </w:numPr>
      </w:pPr>
      <w:r w:rsidRPr="006821C0">
        <w:t xml:space="preserve">A </w:t>
      </w:r>
      <w:r w:rsidRPr="006821C0">
        <w:rPr>
          <w:b/>
          <w:bCs/>
        </w:rPr>
        <w:t>trademark</w:t>
      </w:r>
      <w:r w:rsidRPr="006821C0">
        <w:t xml:space="preserve"> can be a logo, design, phrase, sound, or word that helps consumers distinguish a company's product from others.</w:t>
      </w:r>
    </w:p>
    <w:p w14:paraId="14BA7A30" w14:textId="77777777" w:rsidR="006821C0" w:rsidRPr="006821C0" w:rsidRDefault="006821C0" w:rsidP="006821C0">
      <w:pPr>
        <w:numPr>
          <w:ilvl w:val="0"/>
          <w:numId w:val="73"/>
        </w:numPr>
      </w:pPr>
      <w:r w:rsidRPr="006821C0">
        <w:t>Trademark owners can prevent others from using the same or confusingly similar marks on products.</w:t>
      </w:r>
    </w:p>
    <w:p w14:paraId="50EE34BD" w14:textId="77777777" w:rsidR="006821C0" w:rsidRPr="006821C0" w:rsidRDefault="006821C0" w:rsidP="006821C0">
      <w:pPr>
        <w:numPr>
          <w:ilvl w:val="0"/>
          <w:numId w:val="73"/>
        </w:numPr>
      </w:pPr>
      <w:r w:rsidRPr="006821C0">
        <w:t>Organizations often sue each other over trademark use in websites or domain names.</w:t>
      </w:r>
    </w:p>
    <w:p w14:paraId="5D6A246E" w14:textId="77777777" w:rsidR="006821C0" w:rsidRPr="006821C0" w:rsidRDefault="006821C0" w:rsidP="006821C0">
      <w:pPr>
        <w:numPr>
          <w:ilvl w:val="0"/>
          <w:numId w:val="73"/>
        </w:numPr>
      </w:pPr>
      <w:r w:rsidRPr="006821C0">
        <w:rPr>
          <w:b/>
          <w:bCs/>
        </w:rPr>
        <w:t>Nominative fair use</w:t>
      </w:r>
      <w:r w:rsidRPr="006821C0">
        <w:t xml:space="preserve"> is a common defense in trademark infringement cases.</w:t>
      </w:r>
    </w:p>
    <w:p w14:paraId="4C046DC5" w14:textId="6AAF21E2" w:rsidR="006821C0" w:rsidRPr="006821C0" w:rsidRDefault="006821C0" w:rsidP="006821C0"/>
    <w:p w14:paraId="60F4084A" w14:textId="77777777" w:rsidR="006821C0" w:rsidRPr="006821C0" w:rsidRDefault="006821C0" w:rsidP="006821C0">
      <w:pPr>
        <w:rPr>
          <w:vanish/>
        </w:rPr>
      </w:pPr>
      <w:r w:rsidRPr="006821C0">
        <w:rPr>
          <w:vanish/>
        </w:rPr>
        <w:t>Top of Form</w:t>
      </w:r>
    </w:p>
    <w:p w14:paraId="0CEEE40A" w14:textId="77777777" w:rsidR="006821C0" w:rsidRPr="006821C0" w:rsidRDefault="006821C0" w:rsidP="006821C0"/>
    <w:p w14:paraId="43AF0F5A" w14:textId="77777777" w:rsidR="006821C0" w:rsidRPr="006821C0" w:rsidRDefault="006821C0" w:rsidP="006821C0">
      <w:pPr>
        <w:rPr>
          <w:vanish/>
        </w:rPr>
      </w:pPr>
      <w:r w:rsidRPr="006821C0">
        <w:rPr>
          <w:vanish/>
        </w:rPr>
        <w:lastRenderedPageBreak/>
        <w:t>Bottom of Form</w:t>
      </w:r>
    </w:p>
    <w:p w14:paraId="7D3A1E71" w14:textId="77777777" w:rsidR="006821C0" w:rsidRDefault="006821C0" w:rsidP="009A2016"/>
    <w:p w14:paraId="316EB399" w14:textId="15AAB8B6" w:rsidR="00AA5674" w:rsidRDefault="00AA5674" w:rsidP="009A2016">
      <w:r w:rsidRPr="00AA5674">
        <w:rPr>
          <w:noProof/>
        </w:rPr>
        <w:drawing>
          <wp:inline distT="0" distB="0" distL="0" distR="0" wp14:anchorId="517CD317" wp14:editId="2CE6032E">
            <wp:extent cx="5943600" cy="3550920"/>
            <wp:effectExtent l="0" t="0" r="0" b="0"/>
            <wp:docPr id="82944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4858" name="Picture 1" descr="A screenshot of a computer&#10;&#10;Description automatically generated"/>
                    <pic:cNvPicPr/>
                  </pic:nvPicPr>
                  <pic:blipFill>
                    <a:blip r:embed="rId15"/>
                    <a:stretch>
                      <a:fillRect/>
                    </a:stretch>
                  </pic:blipFill>
                  <pic:spPr>
                    <a:xfrm>
                      <a:off x="0" y="0"/>
                      <a:ext cx="5943600" cy="3550920"/>
                    </a:xfrm>
                    <a:prstGeom prst="rect">
                      <a:avLst/>
                    </a:prstGeom>
                  </pic:spPr>
                </pic:pic>
              </a:graphicData>
            </a:graphic>
          </wp:inline>
        </w:drawing>
      </w:r>
    </w:p>
    <w:p w14:paraId="54A37B6B" w14:textId="77777777" w:rsidR="00E07915" w:rsidRPr="00E07915" w:rsidRDefault="00E07915" w:rsidP="00E07915">
      <w:proofErr w:type="spellStart"/>
      <w:r w:rsidRPr="00E07915">
        <w:rPr>
          <w:b/>
          <w:bCs/>
        </w:rPr>
        <w:t>Cybersquatters</w:t>
      </w:r>
      <w:proofErr w:type="spellEnd"/>
    </w:p>
    <w:p w14:paraId="1EC2A678" w14:textId="77777777" w:rsidR="00E07915" w:rsidRPr="00E07915" w:rsidRDefault="00E07915" w:rsidP="00E07915">
      <w:pPr>
        <w:numPr>
          <w:ilvl w:val="0"/>
          <w:numId w:val="74"/>
        </w:numPr>
      </w:pPr>
      <w:r w:rsidRPr="00E07915">
        <w:t>Register domain names of famous trademarks or company names.</w:t>
      </w:r>
    </w:p>
    <w:p w14:paraId="2C7900F8" w14:textId="77777777" w:rsidR="00E07915" w:rsidRPr="00E07915" w:rsidRDefault="00E07915" w:rsidP="00E07915">
      <w:pPr>
        <w:numPr>
          <w:ilvl w:val="0"/>
          <w:numId w:val="74"/>
        </w:numPr>
      </w:pPr>
      <w:r w:rsidRPr="00E07915">
        <w:t>Aim to sell the domain to the trademark owner for a high price.</w:t>
      </w:r>
    </w:p>
    <w:p w14:paraId="3926E67D" w14:textId="77777777" w:rsidR="00E07915" w:rsidRPr="00E07915" w:rsidRDefault="00E07915" w:rsidP="00E07915">
      <w:pPr>
        <w:numPr>
          <w:ilvl w:val="0"/>
          <w:numId w:val="74"/>
        </w:numPr>
      </w:pPr>
      <w:r w:rsidRPr="00E07915">
        <w:t>Companies can prevent cybersquatting by registering multiple domain variations (.org, .com, .info).</w:t>
      </w:r>
    </w:p>
    <w:p w14:paraId="24650C53" w14:textId="77777777" w:rsidR="00E07915" w:rsidRPr="00E07915" w:rsidRDefault="00E07915" w:rsidP="00E07915">
      <w:r w:rsidRPr="00E07915">
        <w:rPr>
          <w:b/>
          <w:bCs/>
        </w:rPr>
        <w:t>Cybersquatting (cont’d)</w:t>
      </w:r>
    </w:p>
    <w:p w14:paraId="5396877F" w14:textId="77777777" w:rsidR="00E07915" w:rsidRPr="00E07915" w:rsidRDefault="00E07915" w:rsidP="00E07915">
      <w:pPr>
        <w:numPr>
          <w:ilvl w:val="0"/>
          <w:numId w:val="75"/>
        </w:numPr>
      </w:pPr>
      <w:r w:rsidRPr="00E07915">
        <w:t xml:space="preserve">The </w:t>
      </w:r>
      <w:r w:rsidRPr="00E07915">
        <w:rPr>
          <w:b/>
          <w:bCs/>
        </w:rPr>
        <w:t>Internet Corporation for Assigned Names and Numbers (ICANN)</w:t>
      </w:r>
      <w:r w:rsidRPr="00E07915">
        <w:t xml:space="preserve"> oversees domain name management.</w:t>
      </w:r>
    </w:p>
    <w:p w14:paraId="50D8E795" w14:textId="77777777" w:rsidR="00E07915" w:rsidRPr="00E07915" w:rsidRDefault="00E07915" w:rsidP="00E07915">
      <w:pPr>
        <w:numPr>
          <w:ilvl w:val="0"/>
          <w:numId w:val="75"/>
        </w:numPr>
      </w:pPr>
      <w:r w:rsidRPr="00E07915">
        <w:t>Trademark holders get a chance to assert their rights before new top-level domains are publicly available.</w:t>
      </w:r>
    </w:p>
    <w:p w14:paraId="2C390DCE" w14:textId="77777777" w:rsidR="00E07915" w:rsidRPr="00E07915" w:rsidRDefault="00E07915" w:rsidP="00E07915">
      <w:pPr>
        <w:numPr>
          <w:ilvl w:val="0"/>
          <w:numId w:val="75"/>
        </w:numPr>
      </w:pPr>
      <w:r w:rsidRPr="00E07915">
        <w:t xml:space="preserve">The </w:t>
      </w:r>
      <w:proofErr w:type="spellStart"/>
      <w:r w:rsidRPr="00E07915">
        <w:rPr>
          <w:b/>
          <w:bCs/>
        </w:rPr>
        <w:t>Anticybersquatting</w:t>
      </w:r>
      <w:proofErr w:type="spellEnd"/>
      <w:r w:rsidRPr="00E07915">
        <w:rPr>
          <w:b/>
          <w:bCs/>
        </w:rPr>
        <w:t xml:space="preserve"> Consumer Protection Act</w:t>
      </w:r>
      <w:r w:rsidRPr="00E07915">
        <w:t xml:space="preserve"> allows trademark owners to challenge foreign </w:t>
      </w:r>
      <w:proofErr w:type="spellStart"/>
      <w:r w:rsidRPr="00E07915">
        <w:t>cybersquatters</w:t>
      </w:r>
      <w:proofErr w:type="spellEnd"/>
      <w:r w:rsidRPr="00E07915">
        <w:t>.</w:t>
      </w:r>
    </w:p>
    <w:p w14:paraId="23D3670A" w14:textId="77777777" w:rsidR="00E07915" w:rsidRPr="00E07915" w:rsidRDefault="00E07915" w:rsidP="00E07915">
      <w:r w:rsidRPr="00E07915">
        <w:t>4o</w:t>
      </w:r>
    </w:p>
    <w:p w14:paraId="78794FAC" w14:textId="77777777" w:rsidR="00164F8F" w:rsidRPr="00164F8F" w:rsidRDefault="00164F8F" w:rsidP="00164F8F">
      <w:r w:rsidRPr="00164F8F">
        <w:rPr>
          <w:b/>
          <w:bCs/>
        </w:rPr>
        <w:t>Cybersquatting (cont’d.)</w:t>
      </w:r>
    </w:p>
    <w:p w14:paraId="60F2781D" w14:textId="77777777" w:rsidR="00164F8F" w:rsidRPr="00164F8F" w:rsidRDefault="00164F8F" w:rsidP="00164F8F">
      <w:pPr>
        <w:numPr>
          <w:ilvl w:val="0"/>
          <w:numId w:val="76"/>
        </w:numPr>
      </w:pPr>
      <w:proofErr w:type="spellStart"/>
      <w:r w:rsidRPr="00164F8F">
        <w:rPr>
          <w:b/>
          <w:bCs/>
        </w:rPr>
        <w:t>OnlineNIC</w:t>
      </w:r>
      <w:proofErr w:type="spellEnd"/>
      <w:r w:rsidRPr="00164F8F">
        <w:t xml:space="preserve"> was one of the first domain registrars licensed by </w:t>
      </w:r>
      <w:r w:rsidRPr="00164F8F">
        <w:rPr>
          <w:b/>
          <w:bCs/>
        </w:rPr>
        <w:t>ICANN</w:t>
      </w:r>
      <w:r w:rsidRPr="00164F8F">
        <w:t>.</w:t>
      </w:r>
    </w:p>
    <w:p w14:paraId="50F6C979" w14:textId="77777777" w:rsidR="00164F8F" w:rsidRPr="00164F8F" w:rsidRDefault="00164F8F" w:rsidP="00164F8F">
      <w:pPr>
        <w:numPr>
          <w:ilvl w:val="0"/>
          <w:numId w:val="76"/>
        </w:numPr>
      </w:pPr>
      <w:r w:rsidRPr="00164F8F">
        <w:lastRenderedPageBreak/>
        <w:t xml:space="preserve">In 2008, </w:t>
      </w:r>
      <w:r w:rsidRPr="00164F8F">
        <w:rPr>
          <w:b/>
          <w:bCs/>
        </w:rPr>
        <w:t>Verizon Communications</w:t>
      </w:r>
      <w:r w:rsidRPr="00164F8F">
        <w:t xml:space="preserve">, </w:t>
      </w:r>
      <w:r w:rsidRPr="00164F8F">
        <w:rPr>
          <w:b/>
          <w:bCs/>
        </w:rPr>
        <w:t>Microsoft</w:t>
      </w:r>
      <w:r w:rsidRPr="00164F8F">
        <w:t xml:space="preserve">, and </w:t>
      </w:r>
      <w:r w:rsidRPr="00164F8F">
        <w:rPr>
          <w:b/>
          <w:bCs/>
        </w:rPr>
        <w:t>Yahoo!</w:t>
      </w:r>
      <w:r w:rsidRPr="00164F8F">
        <w:t xml:space="preserve"> filed lawsuits against </w:t>
      </w:r>
      <w:proofErr w:type="spellStart"/>
      <w:r w:rsidRPr="00164F8F">
        <w:t>OnlineNIC</w:t>
      </w:r>
      <w:proofErr w:type="spellEnd"/>
      <w:r w:rsidRPr="00164F8F">
        <w:t xml:space="preserve"> for registering domain names similar to their trademarks (e.g., </w:t>
      </w:r>
      <w:r w:rsidRPr="00164F8F">
        <w:rPr>
          <w:i/>
          <w:iCs/>
        </w:rPr>
        <w:t>verizon-cellular.com</w:t>
      </w:r>
      <w:r w:rsidRPr="00164F8F">
        <w:t xml:space="preserve">, </w:t>
      </w:r>
      <w:r w:rsidRPr="00164F8F">
        <w:rPr>
          <w:i/>
          <w:iCs/>
        </w:rPr>
        <w:t>encarta.com</w:t>
      </w:r>
      <w:r w:rsidRPr="00164F8F">
        <w:t xml:space="preserve">, </w:t>
      </w:r>
      <w:r w:rsidRPr="00164F8F">
        <w:rPr>
          <w:i/>
          <w:iCs/>
        </w:rPr>
        <w:t>yahoozone.com</w:t>
      </w:r>
      <w:r w:rsidRPr="00164F8F">
        <w:t>).</w:t>
      </w:r>
    </w:p>
    <w:p w14:paraId="269C181A" w14:textId="77777777" w:rsidR="00164F8F" w:rsidRPr="00164F8F" w:rsidRDefault="00164F8F" w:rsidP="00164F8F">
      <w:pPr>
        <w:numPr>
          <w:ilvl w:val="0"/>
          <w:numId w:val="76"/>
        </w:numPr>
      </w:pPr>
      <w:r w:rsidRPr="00164F8F">
        <w:t xml:space="preserve">In December 2008, </w:t>
      </w:r>
      <w:r w:rsidRPr="00164F8F">
        <w:rPr>
          <w:b/>
          <w:bCs/>
        </w:rPr>
        <w:t>Verizon</w:t>
      </w:r>
      <w:r w:rsidRPr="00164F8F">
        <w:t xml:space="preserve"> was awarded </w:t>
      </w:r>
      <w:r w:rsidRPr="00164F8F">
        <w:rPr>
          <w:b/>
          <w:bCs/>
        </w:rPr>
        <w:t>$31.15 million</w:t>
      </w:r>
      <w:r w:rsidRPr="00164F8F">
        <w:t xml:space="preserve"> in damages.</w:t>
      </w:r>
    </w:p>
    <w:p w14:paraId="4D555B8F" w14:textId="77777777" w:rsidR="00164F8F" w:rsidRDefault="00164F8F" w:rsidP="00164F8F">
      <w:pPr>
        <w:numPr>
          <w:ilvl w:val="0"/>
          <w:numId w:val="76"/>
        </w:numPr>
      </w:pPr>
      <w:proofErr w:type="spellStart"/>
      <w:r w:rsidRPr="00164F8F">
        <w:t>OnlineNIC</w:t>
      </w:r>
      <w:proofErr w:type="spellEnd"/>
      <w:r w:rsidRPr="00164F8F">
        <w:t xml:space="preserve"> was banned from registering any domain names containing Verizon trademarks and was ordered to transfer the disputed domain names to Verizon.</w:t>
      </w:r>
    </w:p>
    <w:p w14:paraId="110613D1" w14:textId="77777777" w:rsidR="00B80410" w:rsidRPr="00B80410" w:rsidRDefault="00B80410" w:rsidP="00B80410">
      <w:pPr>
        <w:ind w:left="720"/>
      </w:pPr>
      <w:proofErr w:type="spellStart"/>
      <w:r w:rsidRPr="00B80410">
        <w:rPr>
          <w:b/>
          <w:bCs/>
        </w:rPr>
        <w:t>ntellectual</w:t>
      </w:r>
      <w:proofErr w:type="spellEnd"/>
      <w:r w:rsidRPr="00B80410">
        <w:rPr>
          <w:b/>
          <w:bCs/>
        </w:rPr>
        <w:t xml:space="preserve"> property is protected by laws for:</w:t>
      </w:r>
    </w:p>
    <w:p w14:paraId="3132EDAD" w14:textId="77777777" w:rsidR="00B80410" w:rsidRPr="00B80410" w:rsidRDefault="00B80410" w:rsidP="00B80410">
      <w:pPr>
        <w:numPr>
          <w:ilvl w:val="0"/>
          <w:numId w:val="77"/>
        </w:numPr>
      </w:pPr>
      <w:r w:rsidRPr="00B80410">
        <w:rPr>
          <w:b/>
          <w:bCs/>
        </w:rPr>
        <w:t>Copyrights</w:t>
      </w:r>
    </w:p>
    <w:p w14:paraId="09D4DAE5" w14:textId="77777777" w:rsidR="00B80410" w:rsidRPr="00B80410" w:rsidRDefault="00B80410" w:rsidP="00B80410">
      <w:pPr>
        <w:numPr>
          <w:ilvl w:val="0"/>
          <w:numId w:val="77"/>
        </w:numPr>
      </w:pPr>
      <w:r w:rsidRPr="00B80410">
        <w:rPr>
          <w:b/>
          <w:bCs/>
        </w:rPr>
        <w:t>Patents</w:t>
      </w:r>
    </w:p>
    <w:p w14:paraId="45DE3CE3" w14:textId="77777777" w:rsidR="00B80410" w:rsidRPr="00B80410" w:rsidRDefault="00B80410" w:rsidP="00B80410">
      <w:pPr>
        <w:numPr>
          <w:ilvl w:val="0"/>
          <w:numId w:val="77"/>
        </w:numPr>
      </w:pPr>
      <w:r w:rsidRPr="00B80410">
        <w:rPr>
          <w:b/>
          <w:bCs/>
        </w:rPr>
        <w:t>Trademarks</w:t>
      </w:r>
    </w:p>
    <w:p w14:paraId="79D2A50E" w14:textId="77777777" w:rsidR="00B80410" w:rsidRPr="00B80410" w:rsidRDefault="00B80410" w:rsidP="00B80410">
      <w:pPr>
        <w:numPr>
          <w:ilvl w:val="0"/>
          <w:numId w:val="77"/>
        </w:numPr>
      </w:pPr>
      <w:r w:rsidRPr="00B80410">
        <w:rPr>
          <w:b/>
          <w:bCs/>
        </w:rPr>
        <w:t>Trade secrets</w:t>
      </w:r>
    </w:p>
    <w:p w14:paraId="21130D10" w14:textId="77777777" w:rsidR="00B80410" w:rsidRPr="00B80410" w:rsidRDefault="00B80410" w:rsidP="00B80410">
      <w:pPr>
        <w:numPr>
          <w:ilvl w:val="0"/>
          <w:numId w:val="77"/>
        </w:numPr>
      </w:pPr>
      <w:r w:rsidRPr="00B80410">
        <w:rPr>
          <w:b/>
          <w:bCs/>
        </w:rPr>
        <w:t>Plagiarism</w:t>
      </w:r>
      <w:r w:rsidRPr="00B80410">
        <w:t>: Stealing and passing off the ideas and words of another as one’s own.</w:t>
      </w:r>
    </w:p>
    <w:p w14:paraId="72E8E5C4" w14:textId="77777777" w:rsidR="00B80410" w:rsidRPr="00B80410" w:rsidRDefault="00B80410" w:rsidP="00B80410">
      <w:pPr>
        <w:numPr>
          <w:ilvl w:val="0"/>
          <w:numId w:val="77"/>
        </w:numPr>
      </w:pPr>
      <w:r w:rsidRPr="00B80410">
        <w:rPr>
          <w:b/>
          <w:bCs/>
        </w:rPr>
        <w:t>Reverse engineering</w:t>
      </w:r>
      <w:r w:rsidRPr="00B80410">
        <w:t>: Breaking something down to understand, build a copy of, or improve it.</w:t>
      </w:r>
    </w:p>
    <w:p w14:paraId="6BC390ED" w14:textId="77777777" w:rsidR="00B80410" w:rsidRPr="00B80410" w:rsidRDefault="00B80410" w:rsidP="00B80410">
      <w:pPr>
        <w:numPr>
          <w:ilvl w:val="0"/>
          <w:numId w:val="77"/>
        </w:numPr>
      </w:pPr>
      <w:r w:rsidRPr="00B80410">
        <w:rPr>
          <w:b/>
          <w:bCs/>
        </w:rPr>
        <w:t>Open source code</w:t>
      </w:r>
      <w:r w:rsidRPr="00B80410">
        <w:t>: Made available for use or modification as users or developers see fit.</w:t>
      </w:r>
    </w:p>
    <w:p w14:paraId="489BD6B3" w14:textId="77777777" w:rsidR="00B80410" w:rsidRPr="00B80410" w:rsidRDefault="00B80410" w:rsidP="00B80410">
      <w:pPr>
        <w:numPr>
          <w:ilvl w:val="0"/>
          <w:numId w:val="77"/>
        </w:numPr>
      </w:pPr>
      <w:r w:rsidRPr="00B80410">
        <w:rPr>
          <w:b/>
          <w:bCs/>
        </w:rPr>
        <w:t>Competitive intelligence</w:t>
      </w:r>
      <w:r w:rsidRPr="00B80410">
        <w:t>: Uses legal means and public information.</w:t>
      </w:r>
    </w:p>
    <w:p w14:paraId="1D885B95" w14:textId="77777777" w:rsidR="00B80410" w:rsidRPr="00B80410" w:rsidRDefault="00B80410" w:rsidP="00B80410">
      <w:pPr>
        <w:numPr>
          <w:ilvl w:val="0"/>
          <w:numId w:val="77"/>
        </w:numPr>
      </w:pPr>
      <w:r w:rsidRPr="00B80410">
        <w:rPr>
          <w:b/>
          <w:bCs/>
        </w:rPr>
        <w:t>Trademark infringement</w:t>
      </w:r>
      <w:r w:rsidRPr="00B80410">
        <w:t>: Using someone else’s trademark on a website can cause legal issues.</w:t>
      </w:r>
    </w:p>
    <w:p w14:paraId="132E32B5" w14:textId="77777777" w:rsidR="00B80410" w:rsidRPr="00B80410" w:rsidRDefault="00B80410" w:rsidP="00B80410">
      <w:pPr>
        <w:numPr>
          <w:ilvl w:val="0"/>
          <w:numId w:val="77"/>
        </w:numPr>
      </w:pPr>
      <w:r w:rsidRPr="00B80410">
        <w:rPr>
          <w:b/>
          <w:bCs/>
        </w:rPr>
        <w:t>Cybersquatting</w:t>
      </w:r>
      <w:r w:rsidRPr="00B80410">
        <w:t>: Registering a domain name by an unaffiliated party.</w:t>
      </w:r>
    </w:p>
    <w:p w14:paraId="5808BBD3" w14:textId="77777777" w:rsidR="00B80410" w:rsidRPr="00164F8F" w:rsidRDefault="00B80410" w:rsidP="00B80410">
      <w:pPr>
        <w:ind w:left="720"/>
      </w:pPr>
    </w:p>
    <w:p w14:paraId="5D31D179" w14:textId="77777777" w:rsidR="00E07915" w:rsidRPr="00E053C6" w:rsidRDefault="00E07915" w:rsidP="009A2016"/>
    <w:sectPr w:rsidR="00E07915" w:rsidRPr="00E053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F0C"/>
    <w:multiLevelType w:val="multilevel"/>
    <w:tmpl w:val="EFF6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45D6F"/>
    <w:multiLevelType w:val="multilevel"/>
    <w:tmpl w:val="5018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16440"/>
    <w:multiLevelType w:val="multilevel"/>
    <w:tmpl w:val="507C1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610D2"/>
    <w:multiLevelType w:val="multilevel"/>
    <w:tmpl w:val="10E4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04830"/>
    <w:multiLevelType w:val="multilevel"/>
    <w:tmpl w:val="3CF2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E5CBC"/>
    <w:multiLevelType w:val="multilevel"/>
    <w:tmpl w:val="9F5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64292"/>
    <w:multiLevelType w:val="multilevel"/>
    <w:tmpl w:val="337CA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B65D0"/>
    <w:multiLevelType w:val="multilevel"/>
    <w:tmpl w:val="40A2D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B2CD8"/>
    <w:multiLevelType w:val="multilevel"/>
    <w:tmpl w:val="2C4A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766474"/>
    <w:multiLevelType w:val="multilevel"/>
    <w:tmpl w:val="EF6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E4639"/>
    <w:multiLevelType w:val="multilevel"/>
    <w:tmpl w:val="52E8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04D2B"/>
    <w:multiLevelType w:val="multilevel"/>
    <w:tmpl w:val="70063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864A4F"/>
    <w:multiLevelType w:val="multilevel"/>
    <w:tmpl w:val="F9EE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4687D"/>
    <w:multiLevelType w:val="multilevel"/>
    <w:tmpl w:val="B238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1619AC"/>
    <w:multiLevelType w:val="multilevel"/>
    <w:tmpl w:val="4720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D01A86"/>
    <w:multiLevelType w:val="multilevel"/>
    <w:tmpl w:val="9968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8E78D3"/>
    <w:multiLevelType w:val="multilevel"/>
    <w:tmpl w:val="F59E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575BAD"/>
    <w:multiLevelType w:val="multilevel"/>
    <w:tmpl w:val="85F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111834"/>
    <w:multiLevelType w:val="multilevel"/>
    <w:tmpl w:val="80E6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8F12EB"/>
    <w:multiLevelType w:val="multilevel"/>
    <w:tmpl w:val="DE2A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F22A0"/>
    <w:multiLevelType w:val="multilevel"/>
    <w:tmpl w:val="08A8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A57AF7"/>
    <w:multiLevelType w:val="multilevel"/>
    <w:tmpl w:val="734A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ED386C"/>
    <w:multiLevelType w:val="multilevel"/>
    <w:tmpl w:val="A32EB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AC3D10"/>
    <w:multiLevelType w:val="multilevel"/>
    <w:tmpl w:val="B766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2B1C3A"/>
    <w:multiLevelType w:val="multilevel"/>
    <w:tmpl w:val="0AB6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0776BD"/>
    <w:multiLevelType w:val="multilevel"/>
    <w:tmpl w:val="010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367939"/>
    <w:multiLevelType w:val="multilevel"/>
    <w:tmpl w:val="C9184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220E1"/>
    <w:multiLevelType w:val="multilevel"/>
    <w:tmpl w:val="2796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33025"/>
    <w:multiLevelType w:val="multilevel"/>
    <w:tmpl w:val="7BFE4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3516B3"/>
    <w:multiLevelType w:val="multilevel"/>
    <w:tmpl w:val="269C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3F61F1"/>
    <w:multiLevelType w:val="multilevel"/>
    <w:tmpl w:val="6AB89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AD13F3"/>
    <w:multiLevelType w:val="multilevel"/>
    <w:tmpl w:val="F176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325235"/>
    <w:multiLevelType w:val="multilevel"/>
    <w:tmpl w:val="F05A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2241F4"/>
    <w:multiLevelType w:val="multilevel"/>
    <w:tmpl w:val="EDE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8F4FDA"/>
    <w:multiLevelType w:val="multilevel"/>
    <w:tmpl w:val="586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0C79AC"/>
    <w:multiLevelType w:val="multilevel"/>
    <w:tmpl w:val="0136E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CF2E1B"/>
    <w:multiLevelType w:val="multilevel"/>
    <w:tmpl w:val="11FAF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CB64F5"/>
    <w:multiLevelType w:val="multilevel"/>
    <w:tmpl w:val="D0F0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B25CCE"/>
    <w:multiLevelType w:val="multilevel"/>
    <w:tmpl w:val="34C61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217DBE"/>
    <w:multiLevelType w:val="multilevel"/>
    <w:tmpl w:val="774C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C33348"/>
    <w:multiLevelType w:val="multilevel"/>
    <w:tmpl w:val="392CA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260025"/>
    <w:multiLevelType w:val="multilevel"/>
    <w:tmpl w:val="92A08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8973EC"/>
    <w:multiLevelType w:val="multilevel"/>
    <w:tmpl w:val="CDF8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18388B"/>
    <w:multiLevelType w:val="multilevel"/>
    <w:tmpl w:val="EF06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035DF0"/>
    <w:multiLevelType w:val="multilevel"/>
    <w:tmpl w:val="F176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3972BF"/>
    <w:multiLevelType w:val="multilevel"/>
    <w:tmpl w:val="D2C42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2C58F2"/>
    <w:multiLevelType w:val="multilevel"/>
    <w:tmpl w:val="2EE0C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F76D36"/>
    <w:multiLevelType w:val="multilevel"/>
    <w:tmpl w:val="FA7E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D71644"/>
    <w:multiLevelType w:val="multilevel"/>
    <w:tmpl w:val="E7D68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E47D4E"/>
    <w:multiLevelType w:val="multilevel"/>
    <w:tmpl w:val="CEB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FE346D"/>
    <w:multiLevelType w:val="multilevel"/>
    <w:tmpl w:val="0FCC6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4371B5"/>
    <w:multiLevelType w:val="multilevel"/>
    <w:tmpl w:val="D7B6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102248"/>
    <w:multiLevelType w:val="multilevel"/>
    <w:tmpl w:val="DD88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D651F3"/>
    <w:multiLevelType w:val="multilevel"/>
    <w:tmpl w:val="3A786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8D3E6B"/>
    <w:multiLevelType w:val="multilevel"/>
    <w:tmpl w:val="C1B85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6E1751"/>
    <w:multiLevelType w:val="multilevel"/>
    <w:tmpl w:val="829E5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8D7718"/>
    <w:multiLevelType w:val="multilevel"/>
    <w:tmpl w:val="3C4A6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363999"/>
    <w:multiLevelType w:val="multilevel"/>
    <w:tmpl w:val="E986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137163"/>
    <w:multiLevelType w:val="multilevel"/>
    <w:tmpl w:val="45E0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6E1E23"/>
    <w:multiLevelType w:val="multilevel"/>
    <w:tmpl w:val="AD00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17353B"/>
    <w:multiLevelType w:val="multilevel"/>
    <w:tmpl w:val="9F6E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5484E"/>
    <w:multiLevelType w:val="multilevel"/>
    <w:tmpl w:val="46A20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43464"/>
    <w:multiLevelType w:val="multilevel"/>
    <w:tmpl w:val="1D60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814405"/>
    <w:multiLevelType w:val="multilevel"/>
    <w:tmpl w:val="65A25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8A1B94"/>
    <w:multiLevelType w:val="multilevel"/>
    <w:tmpl w:val="7BFE6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99579F"/>
    <w:multiLevelType w:val="multilevel"/>
    <w:tmpl w:val="57F6E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197DBD"/>
    <w:multiLevelType w:val="multilevel"/>
    <w:tmpl w:val="3AA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4F38BF"/>
    <w:multiLevelType w:val="multilevel"/>
    <w:tmpl w:val="8D7A1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A901F5"/>
    <w:multiLevelType w:val="multilevel"/>
    <w:tmpl w:val="75A23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96196A"/>
    <w:multiLevelType w:val="multilevel"/>
    <w:tmpl w:val="3722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AD5659"/>
    <w:multiLevelType w:val="multilevel"/>
    <w:tmpl w:val="D6FC0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A208C8"/>
    <w:multiLevelType w:val="multilevel"/>
    <w:tmpl w:val="33EEB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BD57B6"/>
    <w:multiLevelType w:val="multilevel"/>
    <w:tmpl w:val="5E901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F152B4"/>
    <w:multiLevelType w:val="multilevel"/>
    <w:tmpl w:val="2486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5E121B"/>
    <w:multiLevelType w:val="multilevel"/>
    <w:tmpl w:val="80944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896CF8"/>
    <w:multiLevelType w:val="multilevel"/>
    <w:tmpl w:val="67F82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A00047"/>
    <w:multiLevelType w:val="multilevel"/>
    <w:tmpl w:val="AC9A1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7580184">
    <w:abstractNumId w:val="9"/>
  </w:num>
  <w:num w:numId="2" w16cid:durableId="196042088">
    <w:abstractNumId w:val="3"/>
  </w:num>
  <w:num w:numId="3" w16cid:durableId="31544072">
    <w:abstractNumId w:val="51"/>
  </w:num>
  <w:num w:numId="4" w16cid:durableId="1804036647">
    <w:abstractNumId w:val="19"/>
  </w:num>
  <w:num w:numId="5" w16cid:durableId="871189514">
    <w:abstractNumId w:val="70"/>
  </w:num>
  <w:num w:numId="6" w16cid:durableId="801464458">
    <w:abstractNumId w:val="45"/>
  </w:num>
  <w:num w:numId="7" w16cid:durableId="1886869194">
    <w:abstractNumId w:val="67"/>
  </w:num>
  <w:num w:numId="8" w16cid:durableId="1530871288">
    <w:abstractNumId w:val="66"/>
  </w:num>
  <w:num w:numId="9" w16cid:durableId="388040144">
    <w:abstractNumId w:val="29"/>
  </w:num>
  <w:num w:numId="10" w16cid:durableId="505168748">
    <w:abstractNumId w:val="18"/>
  </w:num>
  <w:num w:numId="11" w16cid:durableId="272593048">
    <w:abstractNumId w:val="28"/>
  </w:num>
  <w:num w:numId="12" w16cid:durableId="816261556">
    <w:abstractNumId w:val="32"/>
  </w:num>
  <w:num w:numId="13" w16cid:durableId="655845661">
    <w:abstractNumId w:val="50"/>
  </w:num>
  <w:num w:numId="14" w16cid:durableId="794251075">
    <w:abstractNumId w:val="52"/>
  </w:num>
  <w:num w:numId="15" w16cid:durableId="958879281">
    <w:abstractNumId w:val="5"/>
  </w:num>
  <w:num w:numId="16" w16cid:durableId="2112628903">
    <w:abstractNumId w:val="14"/>
  </w:num>
  <w:num w:numId="17" w16cid:durableId="1488207468">
    <w:abstractNumId w:val="33"/>
  </w:num>
  <w:num w:numId="18" w16cid:durableId="1616055180">
    <w:abstractNumId w:val="6"/>
  </w:num>
  <w:num w:numId="19" w16cid:durableId="107164104">
    <w:abstractNumId w:val="17"/>
  </w:num>
  <w:num w:numId="20" w16cid:durableId="1513913751">
    <w:abstractNumId w:val="26"/>
  </w:num>
  <w:num w:numId="21" w16cid:durableId="937719784">
    <w:abstractNumId w:val="59"/>
  </w:num>
  <w:num w:numId="22" w16cid:durableId="540552904">
    <w:abstractNumId w:val="37"/>
  </w:num>
  <w:num w:numId="23" w16cid:durableId="1992640652">
    <w:abstractNumId w:val="16"/>
  </w:num>
  <w:num w:numId="24" w16cid:durableId="651106305">
    <w:abstractNumId w:val="57"/>
  </w:num>
  <w:num w:numId="25" w16cid:durableId="1272862397">
    <w:abstractNumId w:val="20"/>
  </w:num>
  <w:num w:numId="26" w16cid:durableId="564802334">
    <w:abstractNumId w:val="65"/>
  </w:num>
  <w:num w:numId="27" w16cid:durableId="1333950812">
    <w:abstractNumId w:val="41"/>
  </w:num>
  <w:num w:numId="28" w16cid:durableId="425538904">
    <w:abstractNumId w:val="2"/>
  </w:num>
  <w:num w:numId="29" w16cid:durableId="1850873274">
    <w:abstractNumId w:val="46"/>
  </w:num>
  <w:num w:numId="30" w16cid:durableId="1858809348">
    <w:abstractNumId w:val="62"/>
  </w:num>
  <w:num w:numId="31" w16cid:durableId="366414285">
    <w:abstractNumId w:val="12"/>
  </w:num>
  <w:num w:numId="32" w16cid:durableId="523137236">
    <w:abstractNumId w:val="27"/>
  </w:num>
  <w:num w:numId="33" w16cid:durableId="1234895286">
    <w:abstractNumId w:val="34"/>
  </w:num>
  <w:num w:numId="34" w16cid:durableId="1007368728">
    <w:abstractNumId w:val="43"/>
  </w:num>
  <w:num w:numId="35" w16cid:durableId="561840201">
    <w:abstractNumId w:val="54"/>
  </w:num>
  <w:num w:numId="36" w16cid:durableId="1134176134">
    <w:abstractNumId w:val="15"/>
  </w:num>
  <w:num w:numId="37" w16cid:durableId="1662542005">
    <w:abstractNumId w:val="0"/>
  </w:num>
  <w:num w:numId="38" w16cid:durableId="136804571">
    <w:abstractNumId w:val="55"/>
  </w:num>
  <w:num w:numId="39" w16cid:durableId="887030657">
    <w:abstractNumId w:val="35"/>
  </w:num>
  <w:num w:numId="40" w16cid:durableId="847406566">
    <w:abstractNumId w:val="48"/>
  </w:num>
  <w:num w:numId="41" w16cid:durableId="256865078">
    <w:abstractNumId w:val="58"/>
  </w:num>
  <w:num w:numId="42" w16cid:durableId="348601283">
    <w:abstractNumId w:val="30"/>
  </w:num>
  <w:num w:numId="43" w16cid:durableId="1569266331">
    <w:abstractNumId w:val="24"/>
  </w:num>
  <w:num w:numId="44" w16cid:durableId="802044826">
    <w:abstractNumId w:val="38"/>
  </w:num>
  <w:num w:numId="45" w16cid:durableId="396131482">
    <w:abstractNumId w:val="22"/>
  </w:num>
  <w:num w:numId="46" w16cid:durableId="764808075">
    <w:abstractNumId w:val="61"/>
  </w:num>
  <w:num w:numId="47" w16cid:durableId="1525820541">
    <w:abstractNumId w:val="13"/>
  </w:num>
  <w:num w:numId="48" w16cid:durableId="230817898">
    <w:abstractNumId w:val="7"/>
  </w:num>
  <w:num w:numId="49" w16cid:durableId="1133598754">
    <w:abstractNumId w:val="21"/>
  </w:num>
  <w:num w:numId="50" w16cid:durableId="244461069">
    <w:abstractNumId w:val="44"/>
  </w:num>
  <w:num w:numId="51" w16cid:durableId="1961691218">
    <w:abstractNumId w:val="72"/>
  </w:num>
  <w:num w:numId="52" w16cid:durableId="1258249956">
    <w:abstractNumId w:val="56"/>
  </w:num>
  <w:num w:numId="53" w16cid:durableId="693961925">
    <w:abstractNumId w:val="11"/>
  </w:num>
  <w:num w:numId="54" w16cid:durableId="617833955">
    <w:abstractNumId w:val="74"/>
  </w:num>
  <w:num w:numId="55" w16cid:durableId="251672336">
    <w:abstractNumId w:val="75"/>
  </w:num>
  <w:num w:numId="56" w16cid:durableId="783616265">
    <w:abstractNumId w:val="64"/>
  </w:num>
  <w:num w:numId="57" w16cid:durableId="1456829770">
    <w:abstractNumId w:val="40"/>
  </w:num>
  <w:num w:numId="58" w16cid:durableId="1247151505">
    <w:abstractNumId w:val="71"/>
  </w:num>
  <w:num w:numId="59" w16cid:durableId="1807356778">
    <w:abstractNumId w:val="8"/>
  </w:num>
  <w:num w:numId="60" w16cid:durableId="1295940570">
    <w:abstractNumId w:val="63"/>
  </w:num>
  <w:num w:numId="61" w16cid:durableId="688526664">
    <w:abstractNumId w:val="53"/>
  </w:num>
  <w:num w:numId="62" w16cid:durableId="406924563">
    <w:abstractNumId w:val="68"/>
  </w:num>
  <w:num w:numId="63" w16cid:durableId="1335261156">
    <w:abstractNumId w:val="73"/>
  </w:num>
  <w:num w:numId="64" w16cid:durableId="1127315019">
    <w:abstractNumId w:val="36"/>
  </w:num>
  <w:num w:numId="65" w16cid:durableId="7761154">
    <w:abstractNumId w:val="76"/>
  </w:num>
  <w:num w:numId="66" w16cid:durableId="1151675508">
    <w:abstractNumId w:val="31"/>
  </w:num>
  <w:num w:numId="67" w16cid:durableId="1656294845">
    <w:abstractNumId w:val="47"/>
  </w:num>
  <w:num w:numId="68" w16cid:durableId="1357079601">
    <w:abstractNumId w:val="39"/>
  </w:num>
  <w:num w:numId="69" w16cid:durableId="745226116">
    <w:abstractNumId w:val="1"/>
  </w:num>
  <w:num w:numId="70" w16cid:durableId="1595743849">
    <w:abstractNumId w:val="69"/>
  </w:num>
  <w:num w:numId="71" w16cid:durableId="1928731309">
    <w:abstractNumId w:val="60"/>
  </w:num>
  <w:num w:numId="72" w16cid:durableId="126631209">
    <w:abstractNumId w:val="4"/>
  </w:num>
  <w:num w:numId="73" w16cid:durableId="2126386429">
    <w:abstractNumId w:val="49"/>
  </w:num>
  <w:num w:numId="74" w16cid:durableId="1056775873">
    <w:abstractNumId w:val="42"/>
  </w:num>
  <w:num w:numId="75" w16cid:durableId="433480141">
    <w:abstractNumId w:val="10"/>
  </w:num>
  <w:num w:numId="76" w16cid:durableId="1952082948">
    <w:abstractNumId w:val="25"/>
  </w:num>
  <w:num w:numId="77" w16cid:durableId="61081917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016"/>
    <w:rsid w:val="000011CE"/>
    <w:rsid w:val="000144DC"/>
    <w:rsid w:val="000A3EBC"/>
    <w:rsid w:val="00122058"/>
    <w:rsid w:val="0012398A"/>
    <w:rsid w:val="00164F8F"/>
    <w:rsid w:val="001E19FD"/>
    <w:rsid w:val="00237C30"/>
    <w:rsid w:val="00240469"/>
    <w:rsid w:val="00275610"/>
    <w:rsid w:val="00350B43"/>
    <w:rsid w:val="00355A0D"/>
    <w:rsid w:val="00364F4E"/>
    <w:rsid w:val="00406CEE"/>
    <w:rsid w:val="004971EE"/>
    <w:rsid w:val="005F17D1"/>
    <w:rsid w:val="00675AD9"/>
    <w:rsid w:val="00681183"/>
    <w:rsid w:val="006821C0"/>
    <w:rsid w:val="006A4390"/>
    <w:rsid w:val="006B38C3"/>
    <w:rsid w:val="006E1F25"/>
    <w:rsid w:val="006F5491"/>
    <w:rsid w:val="007215CC"/>
    <w:rsid w:val="00761F93"/>
    <w:rsid w:val="007A2101"/>
    <w:rsid w:val="007C33F2"/>
    <w:rsid w:val="008643C4"/>
    <w:rsid w:val="009459EB"/>
    <w:rsid w:val="00952536"/>
    <w:rsid w:val="009A2016"/>
    <w:rsid w:val="009A6687"/>
    <w:rsid w:val="009F5204"/>
    <w:rsid w:val="009F5669"/>
    <w:rsid w:val="00AA5674"/>
    <w:rsid w:val="00AD36B8"/>
    <w:rsid w:val="00B76759"/>
    <w:rsid w:val="00B80410"/>
    <w:rsid w:val="00C17BA6"/>
    <w:rsid w:val="00C911E7"/>
    <w:rsid w:val="00D27511"/>
    <w:rsid w:val="00D676C9"/>
    <w:rsid w:val="00E053C6"/>
    <w:rsid w:val="00E07915"/>
    <w:rsid w:val="00E525D3"/>
    <w:rsid w:val="00E871C5"/>
    <w:rsid w:val="00EB2409"/>
    <w:rsid w:val="00EE74FD"/>
    <w:rsid w:val="00F11437"/>
    <w:rsid w:val="00F54301"/>
    <w:rsid w:val="00F94F35"/>
    <w:rsid w:val="00FD000C"/>
    <w:rsid w:val="00FD3C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E90D3C1"/>
  <w15:chartTrackingRefBased/>
  <w15:docId w15:val="{4FAB7FE2-FDF3-4DD5-99BF-ECEE549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0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20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A20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A20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20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20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20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20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20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0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20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20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A20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20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20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0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0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016"/>
    <w:rPr>
      <w:rFonts w:eastAsiaTheme="majorEastAsia" w:cstheme="majorBidi"/>
      <w:color w:val="272727" w:themeColor="text1" w:themeTint="D8"/>
    </w:rPr>
  </w:style>
  <w:style w:type="paragraph" w:styleId="Title">
    <w:name w:val="Title"/>
    <w:basedOn w:val="Normal"/>
    <w:next w:val="Normal"/>
    <w:link w:val="TitleChar"/>
    <w:uiPriority w:val="10"/>
    <w:qFormat/>
    <w:rsid w:val="009A20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0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0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0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016"/>
    <w:pPr>
      <w:spacing w:before="160"/>
      <w:jc w:val="center"/>
    </w:pPr>
    <w:rPr>
      <w:i/>
      <w:iCs/>
      <w:color w:val="404040" w:themeColor="text1" w:themeTint="BF"/>
    </w:rPr>
  </w:style>
  <w:style w:type="character" w:customStyle="1" w:styleId="QuoteChar">
    <w:name w:val="Quote Char"/>
    <w:basedOn w:val="DefaultParagraphFont"/>
    <w:link w:val="Quote"/>
    <w:uiPriority w:val="29"/>
    <w:rsid w:val="009A2016"/>
    <w:rPr>
      <w:i/>
      <w:iCs/>
      <w:color w:val="404040" w:themeColor="text1" w:themeTint="BF"/>
    </w:rPr>
  </w:style>
  <w:style w:type="paragraph" w:styleId="ListParagraph">
    <w:name w:val="List Paragraph"/>
    <w:basedOn w:val="Normal"/>
    <w:uiPriority w:val="34"/>
    <w:qFormat/>
    <w:rsid w:val="009A2016"/>
    <w:pPr>
      <w:ind w:left="720"/>
      <w:contextualSpacing/>
    </w:pPr>
  </w:style>
  <w:style w:type="character" w:styleId="IntenseEmphasis">
    <w:name w:val="Intense Emphasis"/>
    <w:basedOn w:val="DefaultParagraphFont"/>
    <w:uiPriority w:val="21"/>
    <w:qFormat/>
    <w:rsid w:val="009A2016"/>
    <w:rPr>
      <w:i/>
      <w:iCs/>
      <w:color w:val="0F4761" w:themeColor="accent1" w:themeShade="BF"/>
    </w:rPr>
  </w:style>
  <w:style w:type="paragraph" w:styleId="IntenseQuote">
    <w:name w:val="Intense Quote"/>
    <w:basedOn w:val="Normal"/>
    <w:next w:val="Normal"/>
    <w:link w:val="IntenseQuoteChar"/>
    <w:uiPriority w:val="30"/>
    <w:qFormat/>
    <w:rsid w:val="009A20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2016"/>
    <w:rPr>
      <w:i/>
      <w:iCs/>
      <w:color w:val="0F4761" w:themeColor="accent1" w:themeShade="BF"/>
    </w:rPr>
  </w:style>
  <w:style w:type="character" w:styleId="IntenseReference">
    <w:name w:val="Intense Reference"/>
    <w:basedOn w:val="DefaultParagraphFont"/>
    <w:uiPriority w:val="32"/>
    <w:qFormat/>
    <w:rsid w:val="009A2016"/>
    <w:rPr>
      <w:b/>
      <w:bCs/>
      <w:smallCaps/>
      <w:color w:val="0F4761" w:themeColor="accent1" w:themeShade="BF"/>
      <w:spacing w:val="5"/>
    </w:rPr>
  </w:style>
  <w:style w:type="character" w:styleId="Strong">
    <w:name w:val="Strong"/>
    <w:basedOn w:val="DefaultParagraphFont"/>
    <w:uiPriority w:val="22"/>
    <w:qFormat/>
    <w:rsid w:val="00EE74FD"/>
    <w:rPr>
      <w:b/>
      <w:bCs/>
    </w:rPr>
  </w:style>
  <w:style w:type="paragraph" w:styleId="NormalWeb">
    <w:name w:val="Normal (Web)"/>
    <w:basedOn w:val="Normal"/>
    <w:uiPriority w:val="99"/>
    <w:semiHidden/>
    <w:unhideWhenUsed/>
    <w:rsid w:val="00EE74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737">
      <w:bodyDiv w:val="1"/>
      <w:marLeft w:val="0"/>
      <w:marRight w:val="0"/>
      <w:marTop w:val="0"/>
      <w:marBottom w:val="0"/>
      <w:divBdr>
        <w:top w:val="none" w:sz="0" w:space="0" w:color="auto"/>
        <w:left w:val="none" w:sz="0" w:space="0" w:color="auto"/>
        <w:bottom w:val="none" w:sz="0" w:space="0" w:color="auto"/>
        <w:right w:val="none" w:sz="0" w:space="0" w:color="auto"/>
      </w:divBdr>
      <w:divsChild>
        <w:div w:id="1416244052">
          <w:marLeft w:val="0"/>
          <w:marRight w:val="0"/>
          <w:marTop w:val="0"/>
          <w:marBottom w:val="0"/>
          <w:divBdr>
            <w:top w:val="none" w:sz="0" w:space="0" w:color="auto"/>
            <w:left w:val="none" w:sz="0" w:space="0" w:color="auto"/>
            <w:bottom w:val="none" w:sz="0" w:space="0" w:color="auto"/>
            <w:right w:val="none" w:sz="0" w:space="0" w:color="auto"/>
          </w:divBdr>
          <w:divsChild>
            <w:div w:id="1191912322">
              <w:marLeft w:val="0"/>
              <w:marRight w:val="0"/>
              <w:marTop w:val="0"/>
              <w:marBottom w:val="0"/>
              <w:divBdr>
                <w:top w:val="none" w:sz="0" w:space="0" w:color="auto"/>
                <w:left w:val="none" w:sz="0" w:space="0" w:color="auto"/>
                <w:bottom w:val="none" w:sz="0" w:space="0" w:color="auto"/>
                <w:right w:val="none" w:sz="0" w:space="0" w:color="auto"/>
              </w:divBdr>
              <w:divsChild>
                <w:div w:id="1228803428">
                  <w:marLeft w:val="0"/>
                  <w:marRight w:val="0"/>
                  <w:marTop w:val="0"/>
                  <w:marBottom w:val="0"/>
                  <w:divBdr>
                    <w:top w:val="none" w:sz="0" w:space="0" w:color="auto"/>
                    <w:left w:val="none" w:sz="0" w:space="0" w:color="auto"/>
                    <w:bottom w:val="none" w:sz="0" w:space="0" w:color="auto"/>
                    <w:right w:val="none" w:sz="0" w:space="0" w:color="auto"/>
                  </w:divBdr>
                  <w:divsChild>
                    <w:div w:id="101071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74194">
          <w:marLeft w:val="0"/>
          <w:marRight w:val="0"/>
          <w:marTop w:val="0"/>
          <w:marBottom w:val="0"/>
          <w:divBdr>
            <w:top w:val="none" w:sz="0" w:space="0" w:color="auto"/>
            <w:left w:val="none" w:sz="0" w:space="0" w:color="auto"/>
            <w:bottom w:val="none" w:sz="0" w:space="0" w:color="auto"/>
            <w:right w:val="none" w:sz="0" w:space="0" w:color="auto"/>
          </w:divBdr>
          <w:divsChild>
            <w:div w:id="1656760739">
              <w:marLeft w:val="0"/>
              <w:marRight w:val="0"/>
              <w:marTop w:val="0"/>
              <w:marBottom w:val="0"/>
              <w:divBdr>
                <w:top w:val="none" w:sz="0" w:space="0" w:color="auto"/>
                <w:left w:val="none" w:sz="0" w:space="0" w:color="auto"/>
                <w:bottom w:val="none" w:sz="0" w:space="0" w:color="auto"/>
                <w:right w:val="none" w:sz="0" w:space="0" w:color="auto"/>
              </w:divBdr>
              <w:divsChild>
                <w:div w:id="539590477">
                  <w:marLeft w:val="0"/>
                  <w:marRight w:val="0"/>
                  <w:marTop w:val="0"/>
                  <w:marBottom w:val="0"/>
                  <w:divBdr>
                    <w:top w:val="none" w:sz="0" w:space="0" w:color="auto"/>
                    <w:left w:val="none" w:sz="0" w:space="0" w:color="auto"/>
                    <w:bottom w:val="none" w:sz="0" w:space="0" w:color="auto"/>
                    <w:right w:val="none" w:sz="0" w:space="0" w:color="auto"/>
                  </w:divBdr>
                  <w:divsChild>
                    <w:div w:id="10879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6770">
      <w:bodyDiv w:val="1"/>
      <w:marLeft w:val="0"/>
      <w:marRight w:val="0"/>
      <w:marTop w:val="0"/>
      <w:marBottom w:val="0"/>
      <w:divBdr>
        <w:top w:val="none" w:sz="0" w:space="0" w:color="auto"/>
        <w:left w:val="none" w:sz="0" w:space="0" w:color="auto"/>
        <w:bottom w:val="none" w:sz="0" w:space="0" w:color="auto"/>
        <w:right w:val="none" w:sz="0" w:space="0" w:color="auto"/>
      </w:divBdr>
    </w:div>
    <w:div w:id="29503070">
      <w:bodyDiv w:val="1"/>
      <w:marLeft w:val="0"/>
      <w:marRight w:val="0"/>
      <w:marTop w:val="0"/>
      <w:marBottom w:val="0"/>
      <w:divBdr>
        <w:top w:val="none" w:sz="0" w:space="0" w:color="auto"/>
        <w:left w:val="none" w:sz="0" w:space="0" w:color="auto"/>
        <w:bottom w:val="none" w:sz="0" w:space="0" w:color="auto"/>
        <w:right w:val="none" w:sz="0" w:space="0" w:color="auto"/>
      </w:divBdr>
    </w:div>
    <w:div w:id="55665322">
      <w:bodyDiv w:val="1"/>
      <w:marLeft w:val="0"/>
      <w:marRight w:val="0"/>
      <w:marTop w:val="0"/>
      <w:marBottom w:val="0"/>
      <w:divBdr>
        <w:top w:val="none" w:sz="0" w:space="0" w:color="auto"/>
        <w:left w:val="none" w:sz="0" w:space="0" w:color="auto"/>
        <w:bottom w:val="none" w:sz="0" w:space="0" w:color="auto"/>
        <w:right w:val="none" w:sz="0" w:space="0" w:color="auto"/>
      </w:divBdr>
    </w:div>
    <w:div w:id="99958376">
      <w:bodyDiv w:val="1"/>
      <w:marLeft w:val="0"/>
      <w:marRight w:val="0"/>
      <w:marTop w:val="0"/>
      <w:marBottom w:val="0"/>
      <w:divBdr>
        <w:top w:val="none" w:sz="0" w:space="0" w:color="auto"/>
        <w:left w:val="none" w:sz="0" w:space="0" w:color="auto"/>
        <w:bottom w:val="none" w:sz="0" w:space="0" w:color="auto"/>
        <w:right w:val="none" w:sz="0" w:space="0" w:color="auto"/>
      </w:divBdr>
    </w:div>
    <w:div w:id="114646082">
      <w:bodyDiv w:val="1"/>
      <w:marLeft w:val="0"/>
      <w:marRight w:val="0"/>
      <w:marTop w:val="0"/>
      <w:marBottom w:val="0"/>
      <w:divBdr>
        <w:top w:val="none" w:sz="0" w:space="0" w:color="auto"/>
        <w:left w:val="none" w:sz="0" w:space="0" w:color="auto"/>
        <w:bottom w:val="none" w:sz="0" w:space="0" w:color="auto"/>
        <w:right w:val="none" w:sz="0" w:space="0" w:color="auto"/>
      </w:divBdr>
    </w:div>
    <w:div w:id="116879814">
      <w:bodyDiv w:val="1"/>
      <w:marLeft w:val="0"/>
      <w:marRight w:val="0"/>
      <w:marTop w:val="0"/>
      <w:marBottom w:val="0"/>
      <w:divBdr>
        <w:top w:val="none" w:sz="0" w:space="0" w:color="auto"/>
        <w:left w:val="none" w:sz="0" w:space="0" w:color="auto"/>
        <w:bottom w:val="none" w:sz="0" w:space="0" w:color="auto"/>
        <w:right w:val="none" w:sz="0" w:space="0" w:color="auto"/>
      </w:divBdr>
    </w:div>
    <w:div w:id="121384826">
      <w:bodyDiv w:val="1"/>
      <w:marLeft w:val="0"/>
      <w:marRight w:val="0"/>
      <w:marTop w:val="0"/>
      <w:marBottom w:val="0"/>
      <w:divBdr>
        <w:top w:val="none" w:sz="0" w:space="0" w:color="auto"/>
        <w:left w:val="none" w:sz="0" w:space="0" w:color="auto"/>
        <w:bottom w:val="none" w:sz="0" w:space="0" w:color="auto"/>
        <w:right w:val="none" w:sz="0" w:space="0" w:color="auto"/>
      </w:divBdr>
    </w:div>
    <w:div w:id="148208011">
      <w:bodyDiv w:val="1"/>
      <w:marLeft w:val="0"/>
      <w:marRight w:val="0"/>
      <w:marTop w:val="0"/>
      <w:marBottom w:val="0"/>
      <w:divBdr>
        <w:top w:val="none" w:sz="0" w:space="0" w:color="auto"/>
        <w:left w:val="none" w:sz="0" w:space="0" w:color="auto"/>
        <w:bottom w:val="none" w:sz="0" w:space="0" w:color="auto"/>
        <w:right w:val="none" w:sz="0" w:space="0" w:color="auto"/>
      </w:divBdr>
    </w:div>
    <w:div w:id="206453244">
      <w:bodyDiv w:val="1"/>
      <w:marLeft w:val="0"/>
      <w:marRight w:val="0"/>
      <w:marTop w:val="0"/>
      <w:marBottom w:val="0"/>
      <w:divBdr>
        <w:top w:val="none" w:sz="0" w:space="0" w:color="auto"/>
        <w:left w:val="none" w:sz="0" w:space="0" w:color="auto"/>
        <w:bottom w:val="none" w:sz="0" w:space="0" w:color="auto"/>
        <w:right w:val="none" w:sz="0" w:space="0" w:color="auto"/>
      </w:divBdr>
    </w:div>
    <w:div w:id="216476081">
      <w:bodyDiv w:val="1"/>
      <w:marLeft w:val="0"/>
      <w:marRight w:val="0"/>
      <w:marTop w:val="0"/>
      <w:marBottom w:val="0"/>
      <w:divBdr>
        <w:top w:val="none" w:sz="0" w:space="0" w:color="auto"/>
        <w:left w:val="none" w:sz="0" w:space="0" w:color="auto"/>
        <w:bottom w:val="none" w:sz="0" w:space="0" w:color="auto"/>
        <w:right w:val="none" w:sz="0" w:space="0" w:color="auto"/>
      </w:divBdr>
    </w:div>
    <w:div w:id="219941974">
      <w:bodyDiv w:val="1"/>
      <w:marLeft w:val="0"/>
      <w:marRight w:val="0"/>
      <w:marTop w:val="0"/>
      <w:marBottom w:val="0"/>
      <w:divBdr>
        <w:top w:val="none" w:sz="0" w:space="0" w:color="auto"/>
        <w:left w:val="none" w:sz="0" w:space="0" w:color="auto"/>
        <w:bottom w:val="none" w:sz="0" w:space="0" w:color="auto"/>
        <w:right w:val="none" w:sz="0" w:space="0" w:color="auto"/>
      </w:divBdr>
    </w:div>
    <w:div w:id="221018577">
      <w:bodyDiv w:val="1"/>
      <w:marLeft w:val="0"/>
      <w:marRight w:val="0"/>
      <w:marTop w:val="0"/>
      <w:marBottom w:val="0"/>
      <w:divBdr>
        <w:top w:val="none" w:sz="0" w:space="0" w:color="auto"/>
        <w:left w:val="none" w:sz="0" w:space="0" w:color="auto"/>
        <w:bottom w:val="none" w:sz="0" w:space="0" w:color="auto"/>
        <w:right w:val="none" w:sz="0" w:space="0" w:color="auto"/>
      </w:divBdr>
    </w:div>
    <w:div w:id="231158913">
      <w:bodyDiv w:val="1"/>
      <w:marLeft w:val="0"/>
      <w:marRight w:val="0"/>
      <w:marTop w:val="0"/>
      <w:marBottom w:val="0"/>
      <w:divBdr>
        <w:top w:val="none" w:sz="0" w:space="0" w:color="auto"/>
        <w:left w:val="none" w:sz="0" w:space="0" w:color="auto"/>
        <w:bottom w:val="none" w:sz="0" w:space="0" w:color="auto"/>
        <w:right w:val="none" w:sz="0" w:space="0" w:color="auto"/>
      </w:divBdr>
    </w:div>
    <w:div w:id="258951092">
      <w:bodyDiv w:val="1"/>
      <w:marLeft w:val="0"/>
      <w:marRight w:val="0"/>
      <w:marTop w:val="0"/>
      <w:marBottom w:val="0"/>
      <w:divBdr>
        <w:top w:val="none" w:sz="0" w:space="0" w:color="auto"/>
        <w:left w:val="none" w:sz="0" w:space="0" w:color="auto"/>
        <w:bottom w:val="none" w:sz="0" w:space="0" w:color="auto"/>
        <w:right w:val="none" w:sz="0" w:space="0" w:color="auto"/>
      </w:divBdr>
    </w:div>
    <w:div w:id="277957950">
      <w:bodyDiv w:val="1"/>
      <w:marLeft w:val="0"/>
      <w:marRight w:val="0"/>
      <w:marTop w:val="0"/>
      <w:marBottom w:val="0"/>
      <w:divBdr>
        <w:top w:val="none" w:sz="0" w:space="0" w:color="auto"/>
        <w:left w:val="none" w:sz="0" w:space="0" w:color="auto"/>
        <w:bottom w:val="none" w:sz="0" w:space="0" w:color="auto"/>
        <w:right w:val="none" w:sz="0" w:space="0" w:color="auto"/>
      </w:divBdr>
    </w:div>
    <w:div w:id="338043197">
      <w:bodyDiv w:val="1"/>
      <w:marLeft w:val="0"/>
      <w:marRight w:val="0"/>
      <w:marTop w:val="0"/>
      <w:marBottom w:val="0"/>
      <w:divBdr>
        <w:top w:val="none" w:sz="0" w:space="0" w:color="auto"/>
        <w:left w:val="none" w:sz="0" w:space="0" w:color="auto"/>
        <w:bottom w:val="none" w:sz="0" w:space="0" w:color="auto"/>
        <w:right w:val="none" w:sz="0" w:space="0" w:color="auto"/>
      </w:divBdr>
      <w:divsChild>
        <w:div w:id="1816023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84406">
      <w:bodyDiv w:val="1"/>
      <w:marLeft w:val="0"/>
      <w:marRight w:val="0"/>
      <w:marTop w:val="0"/>
      <w:marBottom w:val="0"/>
      <w:divBdr>
        <w:top w:val="none" w:sz="0" w:space="0" w:color="auto"/>
        <w:left w:val="none" w:sz="0" w:space="0" w:color="auto"/>
        <w:bottom w:val="none" w:sz="0" w:space="0" w:color="auto"/>
        <w:right w:val="none" w:sz="0" w:space="0" w:color="auto"/>
      </w:divBdr>
    </w:div>
    <w:div w:id="383528378">
      <w:bodyDiv w:val="1"/>
      <w:marLeft w:val="0"/>
      <w:marRight w:val="0"/>
      <w:marTop w:val="0"/>
      <w:marBottom w:val="0"/>
      <w:divBdr>
        <w:top w:val="none" w:sz="0" w:space="0" w:color="auto"/>
        <w:left w:val="none" w:sz="0" w:space="0" w:color="auto"/>
        <w:bottom w:val="none" w:sz="0" w:space="0" w:color="auto"/>
        <w:right w:val="none" w:sz="0" w:space="0" w:color="auto"/>
      </w:divBdr>
    </w:div>
    <w:div w:id="383717065">
      <w:bodyDiv w:val="1"/>
      <w:marLeft w:val="0"/>
      <w:marRight w:val="0"/>
      <w:marTop w:val="0"/>
      <w:marBottom w:val="0"/>
      <w:divBdr>
        <w:top w:val="none" w:sz="0" w:space="0" w:color="auto"/>
        <w:left w:val="none" w:sz="0" w:space="0" w:color="auto"/>
        <w:bottom w:val="none" w:sz="0" w:space="0" w:color="auto"/>
        <w:right w:val="none" w:sz="0" w:space="0" w:color="auto"/>
      </w:divBdr>
    </w:div>
    <w:div w:id="390232326">
      <w:bodyDiv w:val="1"/>
      <w:marLeft w:val="0"/>
      <w:marRight w:val="0"/>
      <w:marTop w:val="0"/>
      <w:marBottom w:val="0"/>
      <w:divBdr>
        <w:top w:val="none" w:sz="0" w:space="0" w:color="auto"/>
        <w:left w:val="none" w:sz="0" w:space="0" w:color="auto"/>
        <w:bottom w:val="none" w:sz="0" w:space="0" w:color="auto"/>
        <w:right w:val="none" w:sz="0" w:space="0" w:color="auto"/>
      </w:divBdr>
    </w:div>
    <w:div w:id="436101545">
      <w:bodyDiv w:val="1"/>
      <w:marLeft w:val="0"/>
      <w:marRight w:val="0"/>
      <w:marTop w:val="0"/>
      <w:marBottom w:val="0"/>
      <w:divBdr>
        <w:top w:val="none" w:sz="0" w:space="0" w:color="auto"/>
        <w:left w:val="none" w:sz="0" w:space="0" w:color="auto"/>
        <w:bottom w:val="none" w:sz="0" w:space="0" w:color="auto"/>
        <w:right w:val="none" w:sz="0" w:space="0" w:color="auto"/>
      </w:divBdr>
    </w:div>
    <w:div w:id="449514644">
      <w:bodyDiv w:val="1"/>
      <w:marLeft w:val="0"/>
      <w:marRight w:val="0"/>
      <w:marTop w:val="0"/>
      <w:marBottom w:val="0"/>
      <w:divBdr>
        <w:top w:val="none" w:sz="0" w:space="0" w:color="auto"/>
        <w:left w:val="none" w:sz="0" w:space="0" w:color="auto"/>
        <w:bottom w:val="none" w:sz="0" w:space="0" w:color="auto"/>
        <w:right w:val="none" w:sz="0" w:space="0" w:color="auto"/>
      </w:divBdr>
    </w:div>
    <w:div w:id="450369123">
      <w:bodyDiv w:val="1"/>
      <w:marLeft w:val="0"/>
      <w:marRight w:val="0"/>
      <w:marTop w:val="0"/>
      <w:marBottom w:val="0"/>
      <w:divBdr>
        <w:top w:val="none" w:sz="0" w:space="0" w:color="auto"/>
        <w:left w:val="none" w:sz="0" w:space="0" w:color="auto"/>
        <w:bottom w:val="none" w:sz="0" w:space="0" w:color="auto"/>
        <w:right w:val="none" w:sz="0" w:space="0" w:color="auto"/>
      </w:divBdr>
      <w:divsChild>
        <w:div w:id="1626544881">
          <w:marLeft w:val="0"/>
          <w:marRight w:val="0"/>
          <w:marTop w:val="0"/>
          <w:marBottom w:val="0"/>
          <w:divBdr>
            <w:top w:val="none" w:sz="0" w:space="0" w:color="auto"/>
            <w:left w:val="none" w:sz="0" w:space="0" w:color="auto"/>
            <w:bottom w:val="none" w:sz="0" w:space="0" w:color="auto"/>
            <w:right w:val="none" w:sz="0" w:space="0" w:color="auto"/>
          </w:divBdr>
          <w:divsChild>
            <w:div w:id="189800873">
              <w:marLeft w:val="0"/>
              <w:marRight w:val="0"/>
              <w:marTop w:val="0"/>
              <w:marBottom w:val="0"/>
              <w:divBdr>
                <w:top w:val="none" w:sz="0" w:space="0" w:color="auto"/>
                <w:left w:val="none" w:sz="0" w:space="0" w:color="auto"/>
                <w:bottom w:val="none" w:sz="0" w:space="0" w:color="auto"/>
                <w:right w:val="none" w:sz="0" w:space="0" w:color="auto"/>
              </w:divBdr>
              <w:divsChild>
                <w:div w:id="1628926697">
                  <w:marLeft w:val="0"/>
                  <w:marRight w:val="0"/>
                  <w:marTop w:val="0"/>
                  <w:marBottom w:val="0"/>
                  <w:divBdr>
                    <w:top w:val="none" w:sz="0" w:space="0" w:color="auto"/>
                    <w:left w:val="none" w:sz="0" w:space="0" w:color="auto"/>
                    <w:bottom w:val="none" w:sz="0" w:space="0" w:color="auto"/>
                    <w:right w:val="none" w:sz="0" w:space="0" w:color="auto"/>
                  </w:divBdr>
                  <w:divsChild>
                    <w:div w:id="243300109">
                      <w:marLeft w:val="0"/>
                      <w:marRight w:val="0"/>
                      <w:marTop w:val="0"/>
                      <w:marBottom w:val="0"/>
                      <w:divBdr>
                        <w:top w:val="none" w:sz="0" w:space="0" w:color="auto"/>
                        <w:left w:val="none" w:sz="0" w:space="0" w:color="auto"/>
                        <w:bottom w:val="none" w:sz="0" w:space="0" w:color="auto"/>
                        <w:right w:val="none" w:sz="0" w:space="0" w:color="auto"/>
                      </w:divBdr>
                      <w:divsChild>
                        <w:div w:id="619190664">
                          <w:marLeft w:val="0"/>
                          <w:marRight w:val="0"/>
                          <w:marTop w:val="0"/>
                          <w:marBottom w:val="0"/>
                          <w:divBdr>
                            <w:top w:val="none" w:sz="0" w:space="0" w:color="auto"/>
                            <w:left w:val="none" w:sz="0" w:space="0" w:color="auto"/>
                            <w:bottom w:val="none" w:sz="0" w:space="0" w:color="auto"/>
                            <w:right w:val="none" w:sz="0" w:space="0" w:color="auto"/>
                          </w:divBdr>
                          <w:divsChild>
                            <w:div w:id="759301208">
                              <w:marLeft w:val="0"/>
                              <w:marRight w:val="0"/>
                              <w:marTop w:val="0"/>
                              <w:marBottom w:val="0"/>
                              <w:divBdr>
                                <w:top w:val="none" w:sz="0" w:space="0" w:color="auto"/>
                                <w:left w:val="none" w:sz="0" w:space="0" w:color="auto"/>
                                <w:bottom w:val="none" w:sz="0" w:space="0" w:color="auto"/>
                                <w:right w:val="none" w:sz="0" w:space="0" w:color="auto"/>
                              </w:divBdr>
                              <w:divsChild>
                                <w:div w:id="1298728438">
                                  <w:marLeft w:val="0"/>
                                  <w:marRight w:val="0"/>
                                  <w:marTop w:val="0"/>
                                  <w:marBottom w:val="0"/>
                                  <w:divBdr>
                                    <w:top w:val="none" w:sz="0" w:space="0" w:color="auto"/>
                                    <w:left w:val="none" w:sz="0" w:space="0" w:color="auto"/>
                                    <w:bottom w:val="none" w:sz="0" w:space="0" w:color="auto"/>
                                    <w:right w:val="none" w:sz="0" w:space="0" w:color="auto"/>
                                  </w:divBdr>
                                  <w:divsChild>
                                    <w:div w:id="1909147381">
                                      <w:marLeft w:val="0"/>
                                      <w:marRight w:val="0"/>
                                      <w:marTop w:val="0"/>
                                      <w:marBottom w:val="0"/>
                                      <w:divBdr>
                                        <w:top w:val="none" w:sz="0" w:space="0" w:color="auto"/>
                                        <w:left w:val="none" w:sz="0" w:space="0" w:color="auto"/>
                                        <w:bottom w:val="none" w:sz="0" w:space="0" w:color="auto"/>
                                        <w:right w:val="none" w:sz="0" w:space="0" w:color="auto"/>
                                      </w:divBdr>
                                      <w:divsChild>
                                        <w:div w:id="1533415912">
                                          <w:marLeft w:val="0"/>
                                          <w:marRight w:val="0"/>
                                          <w:marTop w:val="0"/>
                                          <w:marBottom w:val="0"/>
                                          <w:divBdr>
                                            <w:top w:val="none" w:sz="0" w:space="0" w:color="auto"/>
                                            <w:left w:val="none" w:sz="0" w:space="0" w:color="auto"/>
                                            <w:bottom w:val="none" w:sz="0" w:space="0" w:color="auto"/>
                                            <w:right w:val="none" w:sz="0" w:space="0" w:color="auto"/>
                                          </w:divBdr>
                                          <w:divsChild>
                                            <w:div w:id="1261714520">
                                              <w:marLeft w:val="0"/>
                                              <w:marRight w:val="0"/>
                                              <w:marTop w:val="0"/>
                                              <w:marBottom w:val="0"/>
                                              <w:divBdr>
                                                <w:top w:val="none" w:sz="0" w:space="0" w:color="auto"/>
                                                <w:left w:val="none" w:sz="0" w:space="0" w:color="auto"/>
                                                <w:bottom w:val="none" w:sz="0" w:space="0" w:color="auto"/>
                                                <w:right w:val="none" w:sz="0" w:space="0" w:color="auto"/>
                                              </w:divBdr>
                                              <w:divsChild>
                                                <w:div w:id="11613300">
                                                  <w:marLeft w:val="0"/>
                                                  <w:marRight w:val="0"/>
                                                  <w:marTop w:val="0"/>
                                                  <w:marBottom w:val="0"/>
                                                  <w:divBdr>
                                                    <w:top w:val="none" w:sz="0" w:space="0" w:color="auto"/>
                                                    <w:left w:val="none" w:sz="0" w:space="0" w:color="auto"/>
                                                    <w:bottom w:val="none" w:sz="0" w:space="0" w:color="auto"/>
                                                    <w:right w:val="none" w:sz="0" w:space="0" w:color="auto"/>
                                                  </w:divBdr>
                                                  <w:divsChild>
                                                    <w:div w:id="396629167">
                                                      <w:marLeft w:val="0"/>
                                                      <w:marRight w:val="0"/>
                                                      <w:marTop w:val="0"/>
                                                      <w:marBottom w:val="0"/>
                                                      <w:divBdr>
                                                        <w:top w:val="none" w:sz="0" w:space="0" w:color="auto"/>
                                                        <w:left w:val="none" w:sz="0" w:space="0" w:color="auto"/>
                                                        <w:bottom w:val="none" w:sz="0" w:space="0" w:color="auto"/>
                                                        <w:right w:val="none" w:sz="0" w:space="0" w:color="auto"/>
                                                      </w:divBdr>
                                                      <w:divsChild>
                                                        <w:div w:id="20652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38051">
                                              <w:marLeft w:val="0"/>
                                              <w:marRight w:val="0"/>
                                              <w:marTop w:val="0"/>
                                              <w:marBottom w:val="0"/>
                                              <w:divBdr>
                                                <w:top w:val="none" w:sz="0" w:space="0" w:color="auto"/>
                                                <w:left w:val="none" w:sz="0" w:space="0" w:color="auto"/>
                                                <w:bottom w:val="none" w:sz="0" w:space="0" w:color="auto"/>
                                                <w:right w:val="none" w:sz="0" w:space="0" w:color="auto"/>
                                              </w:divBdr>
                                              <w:divsChild>
                                                <w:div w:id="1549418885">
                                                  <w:marLeft w:val="0"/>
                                                  <w:marRight w:val="0"/>
                                                  <w:marTop w:val="0"/>
                                                  <w:marBottom w:val="0"/>
                                                  <w:divBdr>
                                                    <w:top w:val="none" w:sz="0" w:space="0" w:color="auto"/>
                                                    <w:left w:val="none" w:sz="0" w:space="0" w:color="auto"/>
                                                    <w:bottom w:val="none" w:sz="0" w:space="0" w:color="auto"/>
                                                    <w:right w:val="none" w:sz="0" w:space="0" w:color="auto"/>
                                                  </w:divBdr>
                                                  <w:divsChild>
                                                    <w:div w:id="1995403504">
                                                      <w:marLeft w:val="0"/>
                                                      <w:marRight w:val="0"/>
                                                      <w:marTop w:val="0"/>
                                                      <w:marBottom w:val="0"/>
                                                      <w:divBdr>
                                                        <w:top w:val="none" w:sz="0" w:space="0" w:color="auto"/>
                                                        <w:left w:val="none" w:sz="0" w:space="0" w:color="auto"/>
                                                        <w:bottom w:val="none" w:sz="0" w:space="0" w:color="auto"/>
                                                        <w:right w:val="none" w:sz="0" w:space="0" w:color="auto"/>
                                                      </w:divBdr>
                                                      <w:divsChild>
                                                        <w:div w:id="532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9534674">
          <w:marLeft w:val="0"/>
          <w:marRight w:val="0"/>
          <w:marTop w:val="0"/>
          <w:marBottom w:val="0"/>
          <w:divBdr>
            <w:top w:val="none" w:sz="0" w:space="0" w:color="auto"/>
            <w:left w:val="none" w:sz="0" w:space="0" w:color="auto"/>
            <w:bottom w:val="none" w:sz="0" w:space="0" w:color="auto"/>
            <w:right w:val="none" w:sz="0" w:space="0" w:color="auto"/>
          </w:divBdr>
          <w:divsChild>
            <w:div w:id="198516474">
              <w:marLeft w:val="0"/>
              <w:marRight w:val="0"/>
              <w:marTop w:val="0"/>
              <w:marBottom w:val="0"/>
              <w:divBdr>
                <w:top w:val="none" w:sz="0" w:space="0" w:color="auto"/>
                <w:left w:val="none" w:sz="0" w:space="0" w:color="auto"/>
                <w:bottom w:val="none" w:sz="0" w:space="0" w:color="auto"/>
                <w:right w:val="none" w:sz="0" w:space="0" w:color="auto"/>
              </w:divBdr>
              <w:divsChild>
                <w:div w:id="1142238645">
                  <w:marLeft w:val="0"/>
                  <w:marRight w:val="0"/>
                  <w:marTop w:val="0"/>
                  <w:marBottom w:val="0"/>
                  <w:divBdr>
                    <w:top w:val="none" w:sz="0" w:space="0" w:color="auto"/>
                    <w:left w:val="none" w:sz="0" w:space="0" w:color="auto"/>
                    <w:bottom w:val="none" w:sz="0" w:space="0" w:color="auto"/>
                    <w:right w:val="none" w:sz="0" w:space="0" w:color="auto"/>
                  </w:divBdr>
                  <w:divsChild>
                    <w:div w:id="16827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5734">
      <w:bodyDiv w:val="1"/>
      <w:marLeft w:val="0"/>
      <w:marRight w:val="0"/>
      <w:marTop w:val="0"/>
      <w:marBottom w:val="0"/>
      <w:divBdr>
        <w:top w:val="none" w:sz="0" w:space="0" w:color="auto"/>
        <w:left w:val="none" w:sz="0" w:space="0" w:color="auto"/>
        <w:bottom w:val="none" w:sz="0" w:space="0" w:color="auto"/>
        <w:right w:val="none" w:sz="0" w:space="0" w:color="auto"/>
      </w:divBdr>
      <w:divsChild>
        <w:div w:id="180245437">
          <w:marLeft w:val="0"/>
          <w:marRight w:val="0"/>
          <w:marTop w:val="0"/>
          <w:marBottom w:val="0"/>
          <w:divBdr>
            <w:top w:val="none" w:sz="0" w:space="0" w:color="auto"/>
            <w:left w:val="none" w:sz="0" w:space="0" w:color="auto"/>
            <w:bottom w:val="none" w:sz="0" w:space="0" w:color="auto"/>
            <w:right w:val="none" w:sz="0" w:space="0" w:color="auto"/>
          </w:divBdr>
          <w:divsChild>
            <w:div w:id="716007485">
              <w:marLeft w:val="0"/>
              <w:marRight w:val="0"/>
              <w:marTop w:val="0"/>
              <w:marBottom w:val="0"/>
              <w:divBdr>
                <w:top w:val="none" w:sz="0" w:space="0" w:color="auto"/>
                <w:left w:val="none" w:sz="0" w:space="0" w:color="auto"/>
                <w:bottom w:val="none" w:sz="0" w:space="0" w:color="auto"/>
                <w:right w:val="none" w:sz="0" w:space="0" w:color="auto"/>
              </w:divBdr>
              <w:divsChild>
                <w:div w:id="1824271741">
                  <w:marLeft w:val="0"/>
                  <w:marRight w:val="0"/>
                  <w:marTop w:val="0"/>
                  <w:marBottom w:val="0"/>
                  <w:divBdr>
                    <w:top w:val="none" w:sz="0" w:space="0" w:color="auto"/>
                    <w:left w:val="none" w:sz="0" w:space="0" w:color="auto"/>
                    <w:bottom w:val="none" w:sz="0" w:space="0" w:color="auto"/>
                    <w:right w:val="none" w:sz="0" w:space="0" w:color="auto"/>
                  </w:divBdr>
                  <w:divsChild>
                    <w:div w:id="1295022298">
                      <w:marLeft w:val="0"/>
                      <w:marRight w:val="0"/>
                      <w:marTop w:val="0"/>
                      <w:marBottom w:val="0"/>
                      <w:divBdr>
                        <w:top w:val="none" w:sz="0" w:space="0" w:color="auto"/>
                        <w:left w:val="none" w:sz="0" w:space="0" w:color="auto"/>
                        <w:bottom w:val="none" w:sz="0" w:space="0" w:color="auto"/>
                        <w:right w:val="none" w:sz="0" w:space="0" w:color="auto"/>
                      </w:divBdr>
                      <w:divsChild>
                        <w:div w:id="310716954">
                          <w:marLeft w:val="0"/>
                          <w:marRight w:val="0"/>
                          <w:marTop w:val="0"/>
                          <w:marBottom w:val="0"/>
                          <w:divBdr>
                            <w:top w:val="none" w:sz="0" w:space="0" w:color="auto"/>
                            <w:left w:val="none" w:sz="0" w:space="0" w:color="auto"/>
                            <w:bottom w:val="none" w:sz="0" w:space="0" w:color="auto"/>
                            <w:right w:val="none" w:sz="0" w:space="0" w:color="auto"/>
                          </w:divBdr>
                          <w:divsChild>
                            <w:div w:id="12471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291081">
      <w:bodyDiv w:val="1"/>
      <w:marLeft w:val="0"/>
      <w:marRight w:val="0"/>
      <w:marTop w:val="0"/>
      <w:marBottom w:val="0"/>
      <w:divBdr>
        <w:top w:val="none" w:sz="0" w:space="0" w:color="auto"/>
        <w:left w:val="none" w:sz="0" w:space="0" w:color="auto"/>
        <w:bottom w:val="none" w:sz="0" w:space="0" w:color="auto"/>
        <w:right w:val="none" w:sz="0" w:space="0" w:color="auto"/>
      </w:divBdr>
    </w:div>
    <w:div w:id="512188966">
      <w:bodyDiv w:val="1"/>
      <w:marLeft w:val="0"/>
      <w:marRight w:val="0"/>
      <w:marTop w:val="0"/>
      <w:marBottom w:val="0"/>
      <w:divBdr>
        <w:top w:val="none" w:sz="0" w:space="0" w:color="auto"/>
        <w:left w:val="none" w:sz="0" w:space="0" w:color="auto"/>
        <w:bottom w:val="none" w:sz="0" w:space="0" w:color="auto"/>
        <w:right w:val="none" w:sz="0" w:space="0" w:color="auto"/>
      </w:divBdr>
    </w:div>
    <w:div w:id="513881604">
      <w:bodyDiv w:val="1"/>
      <w:marLeft w:val="0"/>
      <w:marRight w:val="0"/>
      <w:marTop w:val="0"/>
      <w:marBottom w:val="0"/>
      <w:divBdr>
        <w:top w:val="none" w:sz="0" w:space="0" w:color="auto"/>
        <w:left w:val="none" w:sz="0" w:space="0" w:color="auto"/>
        <w:bottom w:val="none" w:sz="0" w:space="0" w:color="auto"/>
        <w:right w:val="none" w:sz="0" w:space="0" w:color="auto"/>
      </w:divBdr>
    </w:div>
    <w:div w:id="534272310">
      <w:bodyDiv w:val="1"/>
      <w:marLeft w:val="0"/>
      <w:marRight w:val="0"/>
      <w:marTop w:val="0"/>
      <w:marBottom w:val="0"/>
      <w:divBdr>
        <w:top w:val="none" w:sz="0" w:space="0" w:color="auto"/>
        <w:left w:val="none" w:sz="0" w:space="0" w:color="auto"/>
        <w:bottom w:val="none" w:sz="0" w:space="0" w:color="auto"/>
        <w:right w:val="none" w:sz="0" w:space="0" w:color="auto"/>
      </w:divBdr>
    </w:div>
    <w:div w:id="558588447">
      <w:bodyDiv w:val="1"/>
      <w:marLeft w:val="0"/>
      <w:marRight w:val="0"/>
      <w:marTop w:val="0"/>
      <w:marBottom w:val="0"/>
      <w:divBdr>
        <w:top w:val="none" w:sz="0" w:space="0" w:color="auto"/>
        <w:left w:val="none" w:sz="0" w:space="0" w:color="auto"/>
        <w:bottom w:val="none" w:sz="0" w:space="0" w:color="auto"/>
        <w:right w:val="none" w:sz="0" w:space="0" w:color="auto"/>
      </w:divBdr>
    </w:div>
    <w:div w:id="591550901">
      <w:bodyDiv w:val="1"/>
      <w:marLeft w:val="0"/>
      <w:marRight w:val="0"/>
      <w:marTop w:val="0"/>
      <w:marBottom w:val="0"/>
      <w:divBdr>
        <w:top w:val="none" w:sz="0" w:space="0" w:color="auto"/>
        <w:left w:val="none" w:sz="0" w:space="0" w:color="auto"/>
        <w:bottom w:val="none" w:sz="0" w:space="0" w:color="auto"/>
        <w:right w:val="none" w:sz="0" w:space="0" w:color="auto"/>
      </w:divBdr>
    </w:div>
    <w:div w:id="628441137">
      <w:bodyDiv w:val="1"/>
      <w:marLeft w:val="0"/>
      <w:marRight w:val="0"/>
      <w:marTop w:val="0"/>
      <w:marBottom w:val="0"/>
      <w:divBdr>
        <w:top w:val="none" w:sz="0" w:space="0" w:color="auto"/>
        <w:left w:val="none" w:sz="0" w:space="0" w:color="auto"/>
        <w:bottom w:val="none" w:sz="0" w:space="0" w:color="auto"/>
        <w:right w:val="none" w:sz="0" w:space="0" w:color="auto"/>
      </w:divBdr>
    </w:div>
    <w:div w:id="642318860">
      <w:bodyDiv w:val="1"/>
      <w:marLeft w:val="0"/>
      <w:marRight w:val="0"/>
      <w:marTop w:val="0"/>
      <w:marBottom w:val="0"/>
      <w:divBdr>
        <w:top w:val="none" w:sz="0" w:space="0" w:color="auto"/>
        <w:left w:val="none" w:sz="0" w:space="0" w:color="auto"/>
        <w:bottom w:val="none" w:sz="0" w:space="0" w:color="auto"/>
        <w:right w:val="none" w:sz="0" w:space="0" w:color="auto"/>
      </w:divBdr>
    </w:div>
    <w:div w:id="692222654">
      <w:bodyDiv w:val="1"/>
      <w:marLeft w:val="0"/>
      <w:marRight w:val="0"/>
      <w:marTop w:val="0"/>
      <w:marBottom w:val="0"/>
      <w:divBdr>
        <w:top w:val="none" w:sz="0" w:space="0" w:color="auto"/>
        <w:left w:val="none" w:sz="0" w:space="0" w:color="auto"/>
        <w:bottom w:val="none" w:sz="0" w:space="0" w:color="auto"/>
        <w:right w:val="none" w:sz="0" w:space="0" w:color="auto"/>
      </w:divBdr>
    </w:div>
    <w:div w:id="706679567">
      <w:bodyDiv w:val="1"/>
      <w:marLeft w:val="0"/>
      <w:marRight w:val="0"/>
      <w:marTop w:val="0"/>
      <w:marBottom w:val="0"/>
      <w:divBdr>
        <w:top w:val="none" w:sz="0" w:space="0" w:color="auto"/>
        <w:left w:val="none" w:sz="0" w:space="0" w:color="auto"/>
        <w:bottom w:val="none" w:sz="0" w:space="0" w:color="auto"/>
        <w:right w:val="none" w:sz="0" w:space="0" w:color="auto"/>
      </w:divBdr>
    </w:div>
    <w:div w:id="756097461">
      <w:bodyDiv w:val="1"/>
      <w:marLeft w:val="0"/>
      <w:marRight w:val="0"/>
      <w:marTop w:val="0"/>
      <w:marBottom w:val="0"/>
      <w:divBdr>
        <w:top w:val="none" w:sz="0" w:space="0" w:color="auto"/>
        <w:left w:val="none" w:sz="0" w:space="0" w:color="auto"/>
        <w:bottom w:val="none" w:sz="0" w:space="0" w:color="auto"/>
        <w:right w:val="none" w:sz="0" w:space="0" w:color="auto"/>
      </w:divBdr>
      <w:divsChild>
        <w:div w:id="1536384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2852">
      <w:bodyDiv w:val="1"/>
      <w:marLeft w:val="0"/>
      <w:marRight w:val="0"/>
      <w:marTop w:val="0"/>
      <w:marBottom w:val="0"/>
      <w:divBdr>
        <w:top w:val="none" w:sz="0" w:space="0" w:color="auto"/>
        <w:left w:val="none" w:sz="0" w:space="0" w:color="auto"/>
        <w:bottom w:val="none" w:sz="0" w:space="0" w:color="auto"/>
        <w:right w:val="none" w:sz="0" w:space="0" w:color="auto"/>
      </w:divBdr>
    </w:div>
    <w:div w:id="772361402">
      <w:bodyDiv w:val="1"/>
      <w:marLeft w:val="0"/>
      <w:marRight w:val="0"/>
      <w:marTop w:val="0"/>
      <w:marBottom w:val="0"/>
      <w:divBdr>
        <w:top w:val="none" w:sz="0" w:space="0" w:color="auto"/>
        <w:left w:val="none" w:sz="0" w:space="0" w:color="auto"/>
        <w:bottom w:val="none" w:sz="0" w:space="0" w:color="auto"/>
        <w:right w:val="none" w:sz="0" w:space="0" w:color="auto"/>
      </w:divBdr>
    </w:div>
    <w:div w:id="819342716">
      <w:bodyDiv w:val="1"/>
      <w:marLeft w:val="0"/>
      <w:marRight w:val="0"/>
      <w:marTop w:val="0"/>
      <w:marBottom w:val="0"/>
      <w:divBdr>
        <w:top w:val="none" w:sz="0" w:space="0" w:color="auto"/>
        <w:left w:val="none" w:sz="0" w:space="0" w:color="auto"/>
        <w:bottom w:val="none" w:sz="0" w:space="0" w:color="auto"/>
        <w:right w:val="none" w:sz="0" w:space="0" w:color="auto"/>
      </w:divBdr>
    </w:div>
    <w:div w:id="822434505">
      <w:bodyDiv w:val="1"/>
      <w:marLeft w:val="0"/>
      <w:marRight w:val="0"/>
      <w:marTop w:val="0"/>
      <w:marBottom w:val="0"/>
      <w:divBdr>
        <w:top w:val="none" w:sz="0" w:space="0" w:color="auto"/>
        <w:left w:val="none" w:sz="0" w:space="0" w:color="auto"/>
        <w:bottom w:val="none" w:sz="0" w:space="0" w:color="auto"/>
        <w:right w:val="none" w:sz="0" w:space="0" w:color="auto"/>
      </w:divBdr>
    </w:div>
    <w:div w:id="831408785">
      <w:bodyDiv w:val="1"/>
      <w:marLeft w:val="0"/>
      <w:marRight w:val="0"/>
      <w:marTop w:val="0"/>
      <w:marBottom w:val="0"/>
      <w:divBdr>
        <w:top w:val="none" w:sz="0" w:space="0" w:color="auto"/>
        <w:left w:val="none" w:sz="0" w:space="0" w:color="auto"/>
        <w:bottom w:val="none" w:sz="0" w:space="0" w:color="auto"/>
        <w:right w:val="none" w:sz="0" w:space="0" w:color="auto"/>
      </w:divBdr>
    </w:div>
    <w:div w:id="840124995">
      <w:bodyDiv w:val="1"/>
      <w:marLeft w:val="0"/>
      <w:marRight w:val="0"/>
      <w:marTop w:val="0"/>
      <w:marBottom w:val="0"/>
      <w:divBdr>
        <w:top w:val="none" w:sz="0" w:space="0" w:color="auto"/>
        <w:left w:val="none" w:sz="0" w:space="0" w:color="auto"/>
        <w:bottom w:val="none" w:sz="0" w:space="0" w:color="auto"/>
        <w:right w:val="none" w:sz="0" w:space="0" w:color="auto"/>
      </w:divBdr>
    </w:div>
    <w:div w:id="863593597">
      <w:bodyDiv w:val="1"/>
      <w:marLeft w:val="0"/>
      <w:marRight w:val="0"/>
      <w:marTop w:val="0"/>
      <w:marBottom w:val="0"/>
      <w:divBdr>
        <w:top w:val="none" w:sz="0" w:space="0" w:color="auto"/>
        <w:left w:val="none" w:sz="0" w:space="0" w:color="auto"/>
        <w:bottom w:val="none" w:sz="0" w:space="0" w:color="auto"/>
        <w:right w:val="none" w:sz="0" w:space="0" w:color="auto"/>
      </w:divBdr>
    </w:div>
    <w:div w:id="964383914">
      <w:bodyDiv w:val="1"/>
      <w:marLeft w:val="0"/>
      <w:marRight w:val="0"/>
      <w:marTop w:val="0"/>
      <w:marBottom w:val="0"/>
      <w:divBdr>
        <w:top w:val="none" w:sz="0" w:space="0" w:color="auto"/>
        <w:left w:val="none" w:sz="0" w:space="0" w:color="auto"/>
        <w:bottom w:val="none" w:sz="0" w:space="0" w:color="auto"/>
        <w:right w:val="none" w:sz="0" w:space="0" w:color="auto"/>
      </w:divBdr>
    </w:div>
    <w:div w:id="976489844">
      <w:bodyDiv w:val="1"/>
      <w:marLeft w:val="0"/>
      <w:marRight w:val="0"/>
      <w:marTop w:val="0"/>
      <w:marBottom w:val="0"/>
      <w:divBdr>
        <w:top w:val="none" w:sz="0" w:space="0" w:color="auto"/>
        <w:left w:val="none" w:sz="0" w:space="0" w:color="auto"/>
        <w:bottom w:val="none" w:sz="0" w:space="0" w:color="auto"/>
        <w:right w:val="none" w:sz="0" w:space="0" w:color="auto"/>
      </w:divBdr>
    </w:div>
    <w:div w:id="978460399">
      <w:bodyDiv w:val="1"/>
      <w:marLeft w:val="0"/>
      <w:marRight w:val="0"/>
      <w:marTop w:val="0"/>
      <w:marBottom w:val="0"/>
      <w:divBdr>
        <w:top w:val="none" w:sz="0" w:space="0" w:color="auto"/>
        <w:left w:val="none" w:sz="0" w:space="0" w:color="auto"/>
        <w:bottom w:val="none" w:sz="0" w:space="0" w:color="auto"/>
        <w:right w:val="none" w:sz="0" w:space="0" w:color="auto"/>
      </w:divBdr>
    </w:div>
    <w:div w:id="997273112">
      <w:bodyDiv w:val="1"/>
      <w:marLeft w:val="0"/>
      <w:marRight w:val="0"/>
      <w:marTop w:val="0"/>
      <w:marBottom w:val="0"/>
      <w:divBdr>
        <w:top w:val="none" w:sz="0" w:space="0" w:color="auto"/>
        <w:left w:val="none" w:sz="0" w:space="0" w:color="auto"/>
        <w:bottom w:val="none" w:sz="0" w:space="0" w:color="auto"/>
        <w:right w:val="none" w:sz="0" w:space="0" w:color="auto"/>
      </w:divBdr>
    </w:div>
    <w:div w:id="1005016629">
      <w:bodyDiv w:val="1"/>
      <w:marLeft w:val="0"/>
      <w:marRight w:val="0"/>
      <w:marTop w:val="0"/>
      <w:marBottom w:val="0"/>
      <w:divBdr>
        <w:top w:val="none" w:sz="0" w:space="0" w:color="auto"/>
        <w:left w:val="none" w:sz="0" w:space="0" w:color="auto"/>
        <w:bottom w:val="none" w:sz="0" w:space="0" w:color="auto"/>
        <w:right w:val="none" w:sz="0" w:space="0" w:color="auto"/>
      </w:divBdr>
    </w:div>
    <w:div w:id="1025055700">
      <w:bodyDiv w:val="1"/>
      <w:marLeft w:val="0"/>
      <w:marRight w:val="0"/>
      <w:marTop w:val="0"/>
      <w:marBottom w:val="0"/>
      <w:divBdr>
        <w:top w:val="none" w:sz="0" w:space="0" w:color="auto"/>
        <w:left w:val="none" w:sz="0" w:space="0" w:color="auto"/>
        <w:bottom w:val="none" w:sz="0" w:space="0" w:color="auto"/>
        <w:right w:val="none" w:sz="0" w:space="0" w:color="auto"/>
      </w:divBdr>
    </w:div>
    <w:div w:id="1057167281">
      <w:bodyDiv w:val="1"/>
      <w:marLeft w:val="0"/>
      <w:marRight w:val="0"/>
      <w:marTop w:val="0"/>
      <w:marBottom w:val="0"/>
      <w:divBdr>
        <w:top w:val="none" w:sz="0" w:space="0" w:color="auto"/>
        <w:left w:val="none" w:sz="0" w:space="0" w:color="auto"/>
        <w:bottom w:val="none" w:sz="0" w:space="0" w:color="auto"/>
        <w:right w:val="none" w:sz="0" w:space="0" w:color="auto"/>
      </w:divBdr>
    </w:div>
    <w:div w:id="1116219813">
      <w:bodyDiv w:val="1"/>
      <w:marLeft w:val="0"/>
      <w:marRight w:val="0"/>
      <w:marTop w:val="0"/>
      <w:marBottom w:val="0"/>
      <w:divBdr>
        <w:top w:val="none" w:sz="0" w:space="0" w:color="auto"/>
        <w:left w:val="none" w:sz="0" w:space="0" w:color="auto"/>
        <w:bottom w:val="none" w:sz="0" w:space="0" w:color="auto"/>
        <w:right w:val="none" w:sz="0" w:space="0" w:color="auto"/>
      </w:divBdr>
      <w:divsChild>
        <w:div w:id="1656689869">
          <w:marLeft w:val="0"/>
          <w:marRight w:val="0"/>
          <w:marTop w:val="0"/>
          <w:marBottom w:val="0"/>
          <w:divBdr>
            <w:top w:val="none" w:sz="0" w:space="0" w:color="auto"/>
            <w:left w:val="none" w:sz="0" w:space="0" w:color="auto"/>
            <w:bottom w:val="none" w:sz="0" w:space="0" w:color="auto"/>
            <w:right w:val="none" w:sz="0" w:space="0" w:color="auto"/>
          </w:divBdr>
          <w:divsChild>
            <w:div w:id="1659262134">
              <w:marLeft w:val="0"/>
              <w:marRight w:val="0"/>
              <w:marTop w:val="0"/>
              <w:marBottom w:val="0"/>
              <w:divBdr>
                <w:top w:val="none" w:sz="0" w:space="0" w:color="auto"/>
                <w:left w:val="none" w:sz="0" w:space="0" w:color="auto"/>
                <w:bottom w:val="none" w:sz="0" w:space="0" w:color="auto"/>
                <w:right w:val="none" w:sz="0" w:space="0" w:color="auto"/>
              </w:divBdr>
              <w:divsChild>
                <w:div w:id="1685588878">
                  <w:marLeft w:val="0"/>
                  <w:marRight w:val="0"/>
                  <w:marTop w:val="0"/>
                  <w:marBottom w:val="0"/>
                  <w:divBdr>
                    <w:top w:val="none" w:sz="0" w:space="0" w:color="auto"/>
                    <w:left w:val="none" w:sz="0" w:space="0" w:color="auto"/>
                    <w:bottom w:val="none" w:sz="0" w:space="0" w:color="auto"/>
                    <w:right w:val="none" w:sz="0" w:space="0" w:color="auto"/>
                  </w:divBdr>
                  <w:divsChild>
                    <w:div w:id="13802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9730">
          <w:marLeft w:val="0"/>
          <w:marRight w:val="0"/>
          <w:marTop w:val="0"/>
          <w:marBottom w:val="0"/>
          <w:divBdr>
            <w:top w:val="none" w:sz="0" w:space="0" w:color="auto"/>
            <w:left w:val="none" w:sz="0" w:space="0" w:color="auto"/>
            <w:bottom w:val="none" w:sz="0" w:space="0" w:color="auto"/>
            <w:right w:val="none" w:sz="0" w:space="0" w:color="auto"/>
          </w:divBdr>
          <w:divsChild>
            <w:div w:id="257953001">
              <w:marLeft w:val="0"/>
              <w:marRight w:val="0"/>
              <w:marTop w:val="0"/>
              <w:marBottom w:val="0"/>
              <w:divBdr>
                <w:top w:val="none" w:sz="0" w:space="0" w:color="auto"/>
                <w:left w:val="none" w:sz="0" w:space="0" w:color="auto"/>
                <w:bottom w:val="none" w:sz="0" w:space="0" w:color="auto"/>
                <w:right w:val="none" w:sz="0" w:space="0" w:color="auto"/>
              </w:divBdr>
              <w:divsChild>
                <w:div w:id="363868317">
                  <w:marLeft w:val="0"/>
                  <w:marRight w:val="0"/>
                  <w:marTop w:val="0"/>
                  <w:marBottom w:val="0"/>
                  <w:divBdr>
                    <w:top w:val="none" w:sz="0" w:space="0" w:color="auto"/>
                    <w:left w:val="none" w:sz="0" w:space="0" w:color="auto"/>
                    <w:bottom w:val="none" w:sz="0" w:space="0" w:color="auto"/>
                    <w:right w:val="none" w:sz="0" w:space="0" w:color="auto"/>
                  </w:divBdr>
                  <w:divsChild>
                    <w:div w:id="20332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69329">
      <w:bodyDiv w:val="1"/>
      <w:marLeft w:val="0"/>
      <w:marRight w:val="0"/>
      <w:marTop w:val="0"/>
      <w:marBottom w:val="0"/>
      <w:divBdr>
        <w:top w:val="none" w:sz="0" w:space="0" w:color="auto"/>
        <w:left w:val="none" w:sz="0" w:space="0" w:color="auto"/>
        <w:bottom w:val="none" w:sz="0" w:space="0" w:color="auto"/>
        <w:right w:val="none" w:sz="0" w:space="0" w:color="auto"/>
      </w:divBdr>
    </w:div>
    <w:div w:id="1135951636">
      <w:bodyDiv w:val="1"/>
      <w:marLeft w:val="0"/>
      <w:marRight w:val="0"/>
      <w:marTop w:val="0"/>
      <w:marBottom w:val="0"/>
      <w:divBdr>
        <w:top w:val="none" w:sz="0" w:space="0" w:color="auto"/>
        <w:left w:val="none" w:sz="0" w:space="0" w:color="auto"/>
        <w:bottom w:val="none" w:sz="0" w:space="0" w:color="auto"/>
        <w:right w:val="none" w:sz="0" w:space="0" w:color="auto"/>
      </w:divBdr>
    </w:div>
    <w:div w:id="1143431498">
      <w:bodyDiv w:val="1"/>
      <w:marLeft w:val="0"/>
      <w:marRight w:val="0"/>
      <w:marTop w:val="0"/>
      <w:marBottom w:val="0"/>
      <w:divBdr>
        <w:top w:val="none" w:sz="0" w:space="0" w:color="auto"/>
        <w:left w:val="none" w:sz="0" w:space="0" w:color="auto"/>
        <w:bottom w:val="none" w:sz="0" w:space="0" w:color="auto"/>
        <w:right w:val="none" w:sz="0" w:space="0" w:color="auto"/>
      </w:divBdr>
      <w:divsChild>
        <w:div w:id="270017425">
          <w:marLeft w:val="0"/>
          <w:marRight w:val="0"/>
          <w:marTop w:val="0"/>
          <w:marBottom w:val="0"/>
          <w:divBdr>
            <w:top w:val="none" w:sz="0" w:space="0" w:color="auto"/>
            <w:left w:val="none" w:sz="0" w:space="0" w:color="auto"/>
            <w:bottom w:val="none" w:sz="0" w:space="0" w:color="auto"/>
            <w:right w:val="none" w:sz="0" w:space="0" w:color="auto"/>
          </w:divBdr>
          <w:divsChild>
            <w:div w:id="897473796">
              <w:marLeft w:val="0"/>
              <w:marRight w:val="0"/>
              <w:marTop w:val="0"/>
              <w:marBottom w:val="0"/>
              <w:divBdr>
                <w:top w:val="none" w:sz="0" w:space="0" w:color="auto"/>
                <w:left w:val="none" w:sz="0" w:space="0" w:color="auto"/>
                <w:bottom w:val="none" w:sz="0" w:space="0" w:color="auto"/>
                <w:right w:val="none" w:sz="0" w:space="0" w:color="auto"/>
              </w:divBdr>
              <w:divsChild>
                <w:div w:id="1297877464">
                  <w:marLeft w:val="0"/>
                  <w:marRight w:val="0"/>
                  <w:marTop w:val="0"/>
                  <w:marBottom w:val="0"/>
                  <w:divBdr>
                    <w:top w:val="none" w:sz="0" w:space="0" w:color="auto"/>
                    <w:left w:val="none" w:sz="0" w:space="0" w:color="auto"/>
                    <w:bottom w:val="none" w:sz="0" w:space="0" w:color="auto"/>
                    <w:right w:val="none" w:sz="0" w:space="0" w:color="auto"/>
                  </w:divBdr>
                  <w:divsChild>
                    <w:div w:id="1515807906">
                      <w:marLeft w:val="0"/>
                      <w:marRight w:val="0"/>
                      <w:marTop w:val="0"/>
                      <w:marBottom w:val="0"/>
                      <w:divBdr>
                        <w:top w:val="none" w:sz="0" w:space="0" w:color="auto"/>
                        <w:left w:val="none" w:sz="0" w:space="0" w:color="auto"/>
                        <w:bottom w:val="none" w:sz="0" w:space="0" w:color="auto"/>
                        <w:right w:val="none" w:sz="0" w:space="0" w:color="auto"/>
                      </w:divBdr>
                      <w:divsChild>
                        <w:div w:id="1922325079">
                          <w:marLeft w:val="0"/>
                          <w:marRight w:val="0"/>
                          <w:marTop w:val="0"/>
                          <w:marBottom w:val="0"/>
                          <w:divBdr>
                            <w:top w:val="none" w:sz="0" w:space="0" w:color="auto"/>
                            <w:left w:val="none" w:sz="0" w:space="0" w:color="auto"/>
                            <w:bottom w:val="none" w:sz="0" w:space="0" w:color="auto"/>
                            <w:right w:val="none" w:sz="0" w:space="0" w:color="auto"/>
                          </w:divBdr>
                          <w:divsChild>
                            <w:div w:id="576020082">
                              <w:marLeft w:val="0"/>
                              <w:marRight w:val="0"/>
                              <w:marTop w:val="0"/>
                              <w:marBottom w:val="0"/>
                              <w:divBdr>
                                <w:top w:val="none" w:sz="0" w:space="0" w:color="auto"/>
                                <w:left w:val="none" w:sz="0" w:space="0" w:color="auto"/>
                                <w:bottom w:val="none" w:sz="0" w:space="0" w:color="auto"/>
                                <w:right w:val="none" w:sz="0" w:space="0" w:color="auto"/>
                              </w:divBdr>
                              <w:divsChild>
                                <w:div w:id="1792089761">
                                  <w:marLeft w:val="0"/>
                                  <w:marRight w:val="0"/>
                                  <w:marTop w:val="0"/>
                                  <w:marBottom w:val="0"/>
                                  <w:divBdr>
                                    <w:top w:val="none" w:sz="0" w:space="0" w:color="auto"/>
                                    <w:left w:val="none" w:sz="0" w:space="0" w:color="auto"/>
                                    <w:bottom w:val="none" w:sz="0" w:space="0" w:color="auto"/>
                                    <w:right w:val="none" w:sz="0" w:space="0" w:color="auto"/>
                                  </w:divBdr>
                                  <w:divsChild>
                                    <w:div w:id="1049721394">
                                      <w:marLeft w:val="0"/>
                                      <w:marRight w:val="0"/>
                                      <w:marTop w:val="0"/>
                                      <w:marBottom w:val="0"/>
                                      <w:divBdr>
                                        <w:top w:val="none" w:sz="0" w:space="0" w:color="auto"/>
                                        <w:left w:val="none" w:sz="0" w:space="0" w:color="auto"/>
                                        <w:bottom w:val="none" w:sz="0" w:space="0" w:color="auto"/>
                                        <w:right w:val="none" w:sz="0" w:space="0" w:color="auto"/>
                                      </w:divBdr>
                                      <w:divsChild>
                                        <w:div w:id="867328806">
                                          <w:marLeft w:val="0"/>
                                          <w:marRight w:val="0"/>
                                          <w:marTop w:val="0"/>
                                          <w:marBottom w:val="0"/>
                                          <w:divBdr>
                                            <w:top w:val="none" w:sz="0" w:space="0" w:color="auto"/>
                                            <w:left w:val="none" w:sz="0" w:space="0" w:color="auto"/>
                                            <w:bottom w:val="none" w:sz="0" w:space="0" w:color="auto"/>
                                            <w:right w:val="none" w:sz="0" w:space="0" w:color="auto"/>
                                          </w:divBdr>
                                          <w:divsChild>
                                            <w:div w:id="1240094333">
                                              <w:marLeft w:val="0"/>
                                              <w:marRight w:val="0"/>
                                              <w:marTop w:val="0"/>
                                              <w:marBottom w:val="0"/>
                                              <w:divBdr>
                                                <w:top w:val="none" w:sz="0" w:space="0" w:color="auto"/>
                                                <w:left w:val="none" w:sz="0" w:space="0" w:color="auto"/>
                                                <w:bottom w:val="none" w:sz="0" w:space="0" w:color="auto"/>
                                                <w:right w:val="none" w:sz="0" w:space="0" w:color="auto"/>
                                              </w:divBdr>
                                              <w:divsChild>
                                                <w:div w:id="1312366426">
                                                  <w:marLeft w:val="0"/>
                                                  <w:marRight w:val="0"/>
                                                  <w:marTop w:val="0"/>
                                                  <w:marBottom w:val="0"/>
                                                  <w:divBdr>
                                                    <w:top w:val="none" w:sz="0" w:space="0" w:color="auto"/>
                                                    <w:left w:val="none" w:sz="0" w:space="0" w:color="auto"/>
                                                    <w:bottom w:val="none" w:sz="0" w:space="0" w:color="auto"/>
                                                    <w:right w:val="none" w:sz="0" w:space="0" w:color="auto"/>
                                                  </w:divBdr>
                                                  <w:divsChild>
                                                    <w:div w:id="643122133">
                                                      <w:marLeft w:val="0"/>
                                                      <w:marRight w:val="0"/>
                                                      <w:marTop w:val="0"/>
                                                      <w:marBottom w:val="0"/>
                                                      <w:divBdr>
                                                        <w:top w:val="none" w:sz="0" w:space="0" w:color="auto"/>
                                                        <w:left w:val="none" w:sz="0" w:space="0" w:color="auto"/>
                                                        <w:bottom w:val="none" w:sz="0" w:space="0" w:color="auto"/>
                                                        <w:right w:val="none" w:sz="0" w:space="0" w:color="auto"/>
                                                      </w:divBdr>
                                                      <w:divsChild>
                                                        <w:div w:id="13736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7116">
                                              <w:marLeft w:val="0"/>
                                              <w:marRight w:val="0"/>
                                              <w:marTop w:val="0"/>
                                              <w:marBottom w:val="0"/>
                                              <w:divBdr>
                                                <w:top w:val="none" w:sz="0" w:space="0" w:color="auto"/>
                                                <w:left w:val="none" w:sz="0" w:space="0" w:color="auto"/>
                                                <w:bottom w:val="none" w:sz="0" w:space="0" w:color="auto"/>
                                                <w:right w:val="none" w:sz="0" w:space="0" w:color="auto"/>
                                              </w:divBdr>
                                              <w:divsChild>
                                                <w:div w:id="1832527872">
                                                  <w:marLeft w:val="0"/>
                                                  <w:marRight w:val="0"/>
                                                  <w:marTop w:val="0"/>
                                                  <w:marBottom w:val="0"/>
                                                  <w:divBdr>
                                                    <w:top w:val="none" w:sz="0" w:space="0" w:color="auto"/>
                                                    <w:left w:val="none" w:sz="0" w:space="0" w:color="auto"/>
                                                    <w:bottom w:val="none" w:sz="0" w:space="0" w:color="auto"/>
                                                    <w:right w:val="none" w:sz="0" w:space="0" w:color="auto"/>
                                                  </w:divBdr>
                                                  <w:divsChild>
                                                    <w:div w:id="736395062">
                                                      <w:marLeft w:val="0"/>
                                                      <w:marRight w:val="0"/>
                                                      <w:marTop w:val="0"/>
                                                      <w:marBottom w:val="0"/>
                                                      <w:divBdr>
                                                        <w:top w:val="none" w:sz="0" w:space="0" w:color="auto"/>
                                                        <w:left w:val="none" w:sz="0" w:space="0" w:color="auto"/>
                                                        <w:bottom w:val="none" w:sz="0" w:space="0" w:color="auto"/>
                                                        <w:right w:val="none" w:sz="0" w:space="0" w:color="auto"/>
                                                      </w:divBdr>
                                                      <w:divsChild>
                                                        <w:div w:id="4994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6512910">
          <w:marLeft w:val="0"/>
          <w:marRight w:val="0"/>
          <w:marTop w:val="0"/>
          <w:marBottom w:val="0"/>
          <w:divBdr>
            <w:top w:val="none" w:sz="0" w:space="0" w:color="auto"/>
            <w:left w:val="none" w:sz="0" w:space="0" w:color="auto"/>
            <w:bottom w:val="none" w:sz="0" w:space="0" w:color="auto"/>
            <w:right w:val="none" w:sz="0" w:space="0" w:color="auto"/>
          </w:divBdr>
          <w:divsChild>
            <w:div w:id="922682535">
              <w:marLeft w:val="0"/>
              <w:marRight w:val="0"/>
              <w:marTop w:val="0"/>
              <w:marBottom w:val="0"/>
              <w:divBdr>
                <w:top w:val="none" w:sz="0" w:space="0" w:color="auto"/>
                <w:left w:val="none" w:sz="0" w:space="0" w:color="auto"/>
                <w:bottom w:val="none" w:sz="0" w:space="0" w:color="auto"/>
                <w:right w:val="none" w:sz="0" w:space="0" w:color="auto"/>
              </w:divBdr>
              <w:divsChild>
                <w:div w:id="1690138720">
                  <w:marLeft w:val="0"/>
                  <w:marRight w:val="0"/>
                  <w:marTop w:val="0"/>
                  <w:marBottom w:val="0"/>
                  <w:divBdr>
                    <w:top w:val="none" w:sz="0" w:space="0" w:color="auto"/>
                    <w:left w:val="none" w:sz="0" w:space="0" w:color="auto"/>
                    <w:bottom w:val="none" w:sz="0" w:space="0" w:color="auto"/>
                    <w:right w:val="none" w:sz="0" w:space="0" w:color="auto"/>
                  </w:divBdr>
                  <w:divsChild>
                    <w:div w:id="78820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58225">
      <w:bodyDiv w:val="1"/>
      <w:marLeft w:val="0"/>
      <w:marRight w:val="0"/>
      <w:marTop w:val="0"/>
      <w:marBottom w:val="0"/>
      <w:divBdr>
        <w:top w:val="none" w:sz="0" w:space="0" w:color="auto"/>
        <w:left w:val="none" w:sz="0" w:space="0" w:color="auto"/>
        <w:bottom w:val="none" w:sz="0" w:space="0" w:color="auto"/>
        <w:right w:val="none" w:sz="0" w:space="0" w:color="auto"/>
      </w:divBdr>
    </w:div>
    <w:div w:id="1257058783">
      <w:bodyDiv w:val="1"/>
      <w:marLeft w:val="0"/>
      <w:marRight w:val="0"/>
      <w:marTop w:val="0"/>
      <w:marBottom w:val="0"/>
      <w:divBdr>
        <w:top w:val="none" w:sz="0" w:space="0" w:color="auto"/>
        <w:left w:val="none" w:sz="0" w:space="0" w:color="auto"/>
        <w:bottom w:val="none" w:sz="0" w:space="0" w:color="auto"/>
        <w:right w:val="none" w:sz="0" w:space="0" w:color="auto"/>
      </w:divBdr>
    </w:div>
    <w:div w:id="1266571533">
      <w:bodyDiv w:val="1"/>
      <w:marLeft w:val="0"/>
      <w:marRight w:val="0"/>
      <w:marTop w:val="0"/>
      <w:marBottom w:val="0"/>
      <w:divBdr>
        <w:top w:val="none" w:sz="0" w:space="0" w:color="auto"/>
        <w:left w:val="none" w:sz="0" w:space="0" w:color="auto"/>
        <w:bottom w:val="none" w:sz="0" w:space="0" w:color="auto"/>
        <w:right w:val="none" w:sz="0" w:space="0" w:color="auto"/>
      </w:divBdr>
    </w:div>
    <w:div w:id="1302342887">
      <w:bodyDiv w:val="1"/>
      <w:marLeft w:val="0"/>
      <w:marRight w:val="0"/>
      <w:marTop w:val="0"/>
      <w:marBottom w:val="0"/>
      <w:divBdr>
        <w:top w:val="none" w:sz="0" w:space="0" w:color="auto"/>
        <w:left w:val="none" w:sz="0" w:space="0" w:color="auto"/>
        <w:bottom w:val="none" w:sz="0" w:space="0" w:color="auto"/>
        <w:right w:val="none" w:sz="0" w:space="0" w:color="auto"/>
      </w:divBdr>
    </w:div>
    <w:div w:id="1303078706">
      <w:bodyDiv w:val="1"/>
      <w:marLeft w:val="0"/>
      <w:marRight w:val="0"/>
      <w:marTop w:val="0"/>
      <w:marBottom w:val="0"/>
      <w:divBdr>
        <w:top w:val="none" w:sz="0" w:space="0" w:color="auto"/>
        <w:left w:val="none" w:sz="0" w:space="0" w:color="auto"/>
        <w:bottom w:val="none" w:sz="0" w:space="0" w:color="auto"/>
        <w:right w:val="none" w:sz="0" w:space="0" w:color="auto"/>
      </w:divBdr>
    </w:div>
    <w:div w:id="1315380633">
      <w:bodyDiv w:val="1"/>
      <w:marLeft w:val="0"/>
      <w:marRight w:val="0"/>
      <w:marTop w:val="0"/>
      <w:marBottom w:val="0"/>
      <w:divBdr>
        <w:top w:val="none" w:sz="0" w:space="0" w:color="auto"/>
        <w:left w:val="none" w:sz="0" w:space="0" w:color="auto"/>
        <w:bottom w:val="none" w:sz="0" w:space="0" w:color="auto"/>
        <w:right w:val="none" w:sz="0" w:space="0" w:color="auto"/>
      </w:divBdr>
    </w:div>
    <w:div w:id="1319190290">
      <w:bodyDiv w:val="1"/>
      <w:marLeft w:val="0"/>
      <w:marRight w:val="0"/>
      <w:marTop w:val="0"/>
      <w:marBottom w:val="0"/>
      <w:divBdr>
        <w:top w:val="none" w:sz="0" w:space="0" w:color="auto"/>
        <w:left w:val="none" w:sz="0" w:space="0" w:color="auto"/>
        <w:bottom w:val="none" w:sz="0" w:space="0" w:color="auto"/>
        <w:right w:val="none" w:sz="0" w:space="0" w:color="auto"/>
      </w:divBdr>
      <w:divsChild>
        <w:div w:id="1553224578">
          <w:marLeft w:val="0"/>
          <w:marRight w:val="0"/>
          <w:marTop w:val="0"/>
          <w:marBottom w:val="0"/>
          <w:divBdr>
            <w:top w:val="none" w:sz="0" w:space="0" w:color="auto"/>
            <w:left w:val="none" w:sz="0" w:space="0" w:color="auto"/>
            <w:bottom w:val="none" w:sz="0" w:space="0" w:color="auto"/>
            <w:right w:val="none" w:sz="0" w:space="0" w:color="auto"/>
          </w:divBdr>
          <w:divsChild>
            <w:div w:id="171535560">
              <w:marLeft w:val="0"/>
              <w:marRight w:val="0"/>
              <w:marTop w:val="0"/>
              <w:marBottom w:val="0"/>
              <w:divBdr>
                <w:top w:val="none" w:sz="0" w:space="0" w:color="auto"/>
                <w:left w:val="none" w:sz="0" w:space="0" w:color="auto"/>
                <w:bottom w:val="none" w:sz="0" w:space="0" w:color="auto"/>
                <w:right w:val="none" w:sz="0" w:space="0" w:color="auto"/>
              </w:divBdr>
              <w:divsChild>
                <w:div w:id="681593064">
                  <w:marLeft w:val="0"/>
                  <w:marRight w:val="0"/>
                  <w:marTop w:val="0"/>
                  <w:marBottom w:val="0"/>
                  <w:divBdr>
                    <w:top w:val="none" w:sz="0" w:space="0" w:color="auto"/>
                    <w:left w:val="none" w:sz="0" w:space="0" w:color="auto"/>
                    <w:bottom w:val="none" w:sz="0" w:space="0" w:color="auto"/>
                    <w:right w:val="none" w:sz="0" w:space="0" w:color="auto"/>
                  </w:divBdr>
                  <w:divsChild>
                    <w:div w:id="1771507847">
                      <w:marLeft w:val="0"/>
                      <w:marRight w:val="0"/>
                      <w:marTop w:val="0"/>
                      <w:marBottom w:val="0"/>
                      <w:divBdr>
                        <w:top w:val="none" w:sz="0" w:space="0" w:color="auto"/>
                        <w:left w:val="none" w:sz="0" w:space="0" w:color="auto"/>
                        <w:bottom w:val="none" w:sz="0" w:space="0" w:color="auto"/>
                        <w:right w:val="none" w:sz="0" w:space="0" w:color="auto"/>
                      </w:divBdr>
                      <w:divsChild>
                        <w:div w:id="295910453">
                          <w:marLeft w:val="0"/>
                          <w:marRight w:val="0"/>
                          <w:marTop w:val="0"/>
                          <w:marBottom w:val="0"/>
                          <w:divBdr>
                            <w:top w:val="none" w:sz="0" w:space="0" w:color="auto"/>
                            <w:left w:val="none" w:sz="0" w:space="0" w:color="auto"/>
                            <w:bottom w:val="none" w:sz="0" w:space="0" w:color="auto"/>
                            <w:right w:val="none" w:sz="0" w:space="0" w:color="auto"/>
                          </w:divBdr>
                          <w:divsChild>
                            <w:div w:id="14520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937925">
      <w:bodyDiv w:val="1"/>
      <w:marLeft w:val="0"/>
      <w:marRight w:val="0"/>
      <w:marTop w:val="0"/>
      <w:marBottom w:val="0"/>
      <w:divBdr>
        <w:top w:val="none" w:sz="0" w:space="0" w:color="auto"/>
        <w:left w:val="none" w:sz="0" w:space="0" w:color="auto"/>
        <w:bottom w:val="none" w:sz="0" w:space="0" w:color="auto"/>
        <w:right w:val="none" w:sz="0" w:space="0" w:color="auto"/>
      </w:divBdr>
    </w:div>
    <w:div w:id="1364094898">
      <w:bodyDiv w:val="1"/>
      <w:marLeft w:val="0"/>
      <w:marRight w:val="0"/>
      <w:marTop w:val="0"/>
      <w:marBottom w:val="0"/>
      <w:divBdr>
        <w:top w:val="none" w:sz="0" w:space="0" w:color="auto"/>
        <w:left w:val="none" w:sz="0" w:space="0" w:color="auto"/>
        <w:bottom w:val="none" w:sz="0" w:space="0" w:color="auto"/>
        <w:right w:val="none" w:sz="0" w:space="0" w:color="auto"/>
      </w:divBdr>
    </w:div>
    <w:div w:id="1370762565">
      <w:bodyDiv w:val="1"/>
      <w:marLeft w:val="0"/>
      <w:marRight w:val="0"/>
      <w:marTop w:val="0"/>
      <w:marBottom w:val="0"/>
      <w:divBdr>
        <w:top w:val="none" w:sz="0" w:space="0" w:color="auto"/>
        <w:left w:val="none" w:sz="0" w:space="0" w:color="auto"/>
        <w:bottom w:val="none" w:sz="0" w:space="0" w:color="auto"/>
        <w:right w:val="none" w:sz="0" w:space="0" w:color="auto"/>
      </w:divBdr>
    </w:div>
    <w:div w:id="1389260196">
      <w:bodyDiv w:val="1"/>
      <w:marLeft w:val="0"/>
      <w:marRight w:val="0"/>
      <w:marTop w:val="0"/>
      <w:marBottom w:val="0"/>
      <w:divBdr>
        <w:top w:val="none" w:sz="0" w:space="0" w:color="auto"/>
        <w:left w:val="none" w:sz="0" w:space="0" w:color="auto"/>
        <w:bottom w:val="none" w:sz="0" w:space="0" w:color="auto"/>
        <w:right w:val="none" w:sz="0" w:space="0" w:color="auto"/>
      </w:divBdr>
    </w:div>
    <w:div w:id="1417478945">
      <w:bodyDiv w:val="1"/>
      <w:marLeft w:val="0"/>
      <w:marRight w:val="0"/>
      <w:marTop w:val="0"/>
      <w:marBottom w:val="0"/>
      <w:divBdr>
        <w:top w:val="none" w:sz="0" w:space="0" w:color="auto"/>
        <w:left w:val="none" w:sz="0" w:space="0" w:color="auto"/>
        <w:bottom w:val="none" w:sz="0" w:space="0" w:color="auto"/>
        <w:right w:val="none" w:sz="0" w:space="0" w:color="auto"/>
      </w:divBdr>
    </w:div>
    <w:div w:id="1465656431">
      <w:bodyDiv w:val="1"/>
      <w:marLeft w:val="0"/>
      <w:marRight w:val="0"/>
      <w:marTop w:val="0"/>
      <w:marBottom w:val="0"/>
      <w:divBdr>
        <w:top w:val="none" w:sz="0" w:space="0" w:color="auto"/>
        <w:left w:val="none" w:sz="0" w:space="0" w:color="auto"/>
        <w:bottom w:val="none" w:sz="0" w:space="0" w:color="auto"/>
        <w:right w:val="none" w:sz="0" w:space="0" w:color="auto"/>
      </w:divBdr>
    </w:div>
    <w:div w:id="1491435478">
      <w:bodyDiv w:val="1"/>
      <w:marLeft w:val="0"/>
      <w:marRight w:val="0"/>
      <w:marTop w:val="0"/>
      <w:marBottom w:val="0"/>
      <w:divBdr>
        <w:top w:val="none" w:sz="0" w:space="0" w:color="auto"/>
        <w:left w:val="none" w:sz="0" w:space="0" w:color="auto"/>
        <w:bottom w:val="none" w:sz="0" w:space="0" w:color="auto"/>
        <w:right w:val="none" w:sz="0" w:space="0" w:color="auto"/>
      </w:divBdr>
    </w:div>
    <w:div w:id="1501850119">
      <w:bodyDiv w:val="1"/>
      <w:marLeft w:val="0"/>
      <w:marRight w:val="0"/>
      <w:marTop w:val="0"/>
      <w:marBottom w:val="0"/>
      <w:divBdr>
        <w:top w:val="none" w:sz="0" w:space="0" w:color="auto"/>
        <w:left w:val="none" w:sz="0" w:space="0" w:color="auto"/>
        <w:bottom w:val="none" w:sz="0" w:space="0" w:color="auto"/>
        <w:right w:val="none" w:sz="0" w:space="0" w:color="auto"/>
      </w:divBdr>
    </w:div>
    <w:div w:id="1546671434">
      <w:bodyDiv w:val="1"/>
      <w:marLeft w:val="0"/>
      <w:marRight w:val="0"/>
      <w:marTop w:val="0"/>
      <w:marBottom w:val="0"/>
      <w:divBdr>
        <w:top w:val="none" w:sz="0" w:space="0" w:color="auto"/>
        <w:left w:val="none" w:sz="0" w:space="0" w:color="auto"/>
        <w:bottom w:val="none" w:sz="0" w:space="0" w:color="auto"/>
        <w:right w:val="none" w:sz="0" w:space="0" w:color="auto"/>
      </w:divBdr>
    </w:div>
    <w:div w:id="1549222068">
      <w:bodyDiv w:val="1"/>
      <w:marLeft w:val="0"/>
      <w:marRight w:val="0"/>
      <w:marTop w:val="0"/>
      <w:marBottom w:val="0"/>
      <w:divBdr>
        <w:top w:val="none" w:sz="0" w:space="0" w:color="auto"/>
        <w:left w:val="none" w:sz="0" w:space="0" w:color="auto"/>
        <w:bottom w:val="none" w:sz="0" w:space="0" w:color="auto"/>
        <w:right w:val="none" w:sz="0" w:space="0" w:color="auto"/>
      </w:divBdr>
    </w:div>
    <w:div w:id="1561359204">
      <w:bodyDiv w:val="1"/>
      <w:marLeft w:val="0"/>
      <w:marRight w:val="0"/>
      <w:marTop w:val="0"/>
      <w:marBottom w:val="0"/>
      <w:divBdr>
        <w:top w:val="none" w:sz="0" w:space="0" w:color="auto"/>
        <w:left w:val="none" w:sz="0" w:space="0" w:color="auto"/>
        <w:bottom w:val="none" w:sz="0" w:space="0" w:color="auto"/>
        <w:right w:val="none" w:sz="0" w:space="0" w:color="auto"/>
      </w:divBdr>
    </w:div>
    <w:div w:id="1563708377">
      <w:bodyDiv w:val="1"/>
      <w:marLeft w:val="0"/>
      <w:marRight w:val="0"/>
      <w:marTop w:val="0"/>
      <w:marBottom w:val="0"/>
      <w:divBdr>
        <w:top w:val="none" w:sz="0" w:space="0" w:color="auto"/>
        <w:left w:val="none" w:sz="0" w:space="0" w:color="auto"/>
        <w:bottom w:val="none" w:sz="0" w:space="0" w:color="auto"/>
        <w:right w:val="none" w:sz="0" w:space="0" w:color="auto"/>
      </w:divBdr>
    </w:div>
    <w:div w:id="1581674605">
      <w:bodyDiv w:val="1"/>
      <w:marLeft w:val="0"/>
      <w:marRight w:val="0"/>
      <w:marTop w:val="0"/>
      <w:marBottom w:val="0"/>
      <w:divBdr>
        <w:top w:val="none" w:sz="0" w:space="0" w:color="auto"/>
        <w:left w:val="none" w:sz="0" w:space="0" w:color="auto"/>
        <w:bottom w:val="none" w:sz="0" w:space="0" w:color="auto"/>
        <w:right w:val="none" w:sz="0" w:space="0" w:color="auto"/>
      </w:divBdr>
    </w:div>
    <w:div w:id="1592815809">
      <w:bodyDiv w:val="1"/>
      <w:marLeft w:val="0"/>
      <w:marRight w:val="0"/>
      <w:marTop w:val="0"/>
      <w:marBottom w:val="0"/>
      <w:divBdr>
        <w:top w:val="none" w:sz="0" w:space="0" w:color="auto"/>
        <w:left w:val="none" w:sz="0" w:space="0" w:color="auto"/>
        <w:bottom w:val="none" w:sz="0" w:space="0" w:color="auto"/>
        <w:right w:val="none" w:sz="0" w:space="0" w:color="auto"/>
      </w:divBdr>
    </w:div>
    <w:div w:id="1604654097">
      <w:bodyDiv w:val="1"/>
      <w:marLeft w:val="0"/>
      <w:marRight w:val="0"/>
      <w:marTop w:val="0"/>
      <w:marBottom w:val="0"/>
      <w:divBdr>
        <w:top w:val="none" w:sz="0" w:space="0" w:color="auto"/>
        <w:left w:val="none" w:sz="0" w:space="0" w:color="auto"/>
        <w:bottom w:val="none" w:sz="0" w:space="0" w:color="auto"/>
        <w:right w:val="none" w:sz="0" w:space="0" w:color="auto"/>
      </w:divBdr>
    </w:div>
    <w:div w:id="1627660293">
      <w:bodyDiv w:val="1"/>
      <w:marLeft w:val="0"/>
      <w:marRight w:val="0"/>
      <w:marTop w:val="0"/>
      <w:marBottom w:val="0"/>
      <w:divBdr>
        <w:top w:val="none" w:sz="0" w:space="0" w:color="auto"/>
        <w:left w:val="none" w:sz="0" w:space="0" w:color="auto"/>
        <w:bottom w:val="none" w:sz="0" w:space="0" w:color="auto"/>
        <w:right w:val="none" w:sz="0" w:space="0" w:color="auto"/>
      </w:divBdr>
    </w:div>
    <w:div w:id="1630168237">
      <w:bodyDiv w:val="1"/>
      <w:marLeft w:val="0"/>
      <w:marRight w:val="0"/>
      <w:marTop w:val="0"/>
      <w:marBottom w:val="0"/>
      <w:divBdr>
        <w:top w:val="none" w:sz="0" w:space="0" w:color="auto"/>
        <w:left w:val="none" w:sz="0" w:space="0" w:color="auto"/>
        <w:bottom w:val="none" w:sz="0" w:space="0" w:color="auto"/>
        <w:right w:val="none" w:sz="0" w:space="0" w:color="auto"/>
      </w:divBdr>
    </w:div>
    <w:div w:id="1664163250">
      <w:bodyDiv w:val="1"/>
      <w:marLeft w:val="0"/>
      <w:marRight w:val="0"/>
      <w:marTop w:val="0"/>
      <w:marBottom w:val="0"/>
      <w:divBdr>
        <w:top w:val="none" w:sz="0" w:space="0" w:color="auto"/>
        <w:left w:val="none" w:sz="0" w:space="0" w:color="auto"/>
        <w:bottom w:val="none" w:sz="0" w:space="0" w:color="auto"/>
        <w:right w:val="none" w:sz="0" w:space="0" w:color="auto"/>
      </w:divBdr>
    </w:div>
    <w:div w:id="1669287174">
      <w:bodyDiv w:val="1"/>
      <w:marLeft w:val="0"/>
      <w:marRight w:val="0"/>
      <w:marTop w:val="0"/>
      <w:marBottom w:val="0"/>
      <w:divBdr>
        <w:top w:val="none" w:sz="0" w:space="0" w:color="auto"/>
        <w:left w:val="none" w:sz="0" w:space="0" w:color="auto"/>
        <w:bottom w:val="none" w:sz="0" w:space="0" w:color="auto"/>
        <w:right w:val="none" w:sz="0" w:space="0" w:color="auto"/>
      </w:divBdr>
    </w:div>
    <w:div w:id="1687946250">
      <w:bodyDiv w:val="1"/>
      <w:marLeft w:val="0"/>
      <w:marRight w:val="0"/>
      <w:marTop w:val="0"/>
      <w:marBottom w:val="0"/>
      <w:divBdr>
        <w:top w:val="none" w:sz="0" w:space="0" w:color="auto"/>
        <w:left w:val="none" w:sz="0" w:space="0" w:color="auto"/>
        <w:bottom w:val="none" w:sz="0" w:space="0" w:color="auto"/>
        <w:right w:val="none" w:sz="0" w:space="0" w:color="auto"/>
      </w:divBdr>
    </w:div>
    <w:div w:id="1755930488">
      <w:bodyDiv w:val="1"/>
      <w:marLeft w:val="0"/>
      <w:marRight w:val="0"/>
      <w:marTop w:val="0"/>
      <w:marBottom w:val="0"/>
      <w:divBdr>
        <w:top w:val="none" w:sz="0" w:space="0" w:color="auto"/>
        <w:left w:val="none" w:sz="0" w:space="0" w:color="auto"/>
        <w:bottom w:val="none" w:sz="0" w:space="0" w:color="auto"/>
        <w:right w:val="none" w:sz="0" w:space="0" w:color="auto"/>
      </w:divBdr>
    </w:div>
    <w:div w:id="1793400097">
      <w:bodyDiv w:val="1"/>
      <w:marLeft w:val="0"/>
      <w:marRight w:val="0"/>
      <w:marTop w:val="0"/>
      <w:marBottom w:val="0"/>
      <w:divBdr>
        <w:top w:val="none" w:sz="0" w:space="0" w:color="auto"/>
        <w:left w:val="none" w:sz="0" w:space="0" w:color="auto"/>
        <w:bottom w:val="none" w:sz="0" w:space="0" w:color="auto"/>
        <w:right w:val="none" w:sz="0" w:space="0" w:color="auto"/>
      </w:divBdr>
    </w:div>
    <w:div w:id="1816602906">
      <w:bodyDiv w:val="1"/>
      <w:marLeft w:val="0"/>
      <w:marRight w:val="0"/>
      <w:marTop w:val="0"/>
      <w:marBottom w:val="0"/>
      <w:divBdr>
        <w:top w:val="none" w:sz="0" w:space="0" w:color="auto"/>
        <w:left w:val="none" w:sz="0" w:space="0" w:color="auto"/>
        <w:bottom w:val="none" w:sz="0" w:space="0" w:color="auto"/>
        <w:right w:val="none" w:sz="0" w:space="0" w:color="auto"/>
      </w:divBdr>
    </w:div>
    <w:div w:id="1822385335">
      <w:bodyDiv w:val="1"/>
      <w:marLeft w:val="0"/>
      <w:marRight w:val="0"/>
      <w:marTop w:val="0"/>
      <w:marBottom w:val="0"/>
      <w:divBdr>
        <w:top w:val="none" w:sz="0" w:space="0" w:color="auto"/>
        <w:left w:val="none" w:sz="0" w:space="0" w:color="auto"/>
        <w:bottom w:val="none" w:sz="0" w:space="0" w:color="auto"/>
        <w:right w:val="none" w:sz="0" w:space="0" w:color="auto"/>
      </w:divBdr>
    </w:div>
    <w:div w:id="1825120691">
      <w:bodyDiv w:val="1"/>
      <w:marLeft w:val="0"/>
      <w:marRight w:val="0"/>
      <w:marTop w:val="0"/>
      <w:marBottom w:val="0"/>
      <w:divBdr>
        <w:top w:val="none" w:sz="0" w:space="0" w:color="auto"/>
        <w:left w:val="none" w:sz="0" w:space="0" w:color="auto"/>
        <w:bottom w:val="none" w:sz="0" w:space="0" w:color="auto"/>
        <w:right w:val="none" w:sz="0" w:space="0" w:color="auto"/>
      </w:divBdr>
    </w:div>
    <w:div w:id="1828010223">
      <w:bodyDiv w:val="1"/>
      <w:marLeft w:val="0"/>
      <w:marRight w:val="0"/>
      <w:marTop w:val="0"/>
      <w:marBottom w:val="0"/>
      <w:divBdr>
        <w:top w:val="none" w:sz="0" w:space="0" w:color="auto"/>
        <w:left w:val="none" w:sz="0" w:space="0" w:color="auto"/>
        <w:bottom w:val="none" w:sz="0" w:space="0" w:color="auto"/>
        <w:right w:val="none" w:sz="0" w:space="0" w:color="auto"/>
      </w:divBdr>
    </w:div>
    <w:div w:id="1828745134">
      <w:bodyDiv w:val="1"/>
      <w:marLeft w:val="0"/>
      <w:marRight w:val="0"/>
      <w:marTop w:val="0"/>
      <w:marBottom w:val="0"/>
      <w:divBdr>
        <w:top w:val="none" w:sz="0" w:space="0" w:color="auto"/>
        <w:left w:val="none" w:sz="0" w:space="0" w:color="auto"/>
        <w:bottom w:val="none" w:sz="0" w:space="0" w:color="auto"/>
        <w:right w:val="none" w:sz="0" w:space="0" w:color="auto"/>
      </w:divBdr>
    </w:div>
    <w:div w:id="1834446548">
      <w:bodyDiv w:val="1"/>
      <w:marLeft w:val="0"/>
      <w:marRight w:val="0"/>
      <w:marTop w:val="0"/>
      <w:marBottom w:val="0"/>
      <w:divBdr>
        <w:top w:val="none" w:sz="0" w:space="0" w:color="auto"/>
        <w:left w:val="none" w:sz="0" w:space="0" w:color="auto"/>
        <w:bottom w:val="none" w:sz="0" w:space="0" w:color="auto"/>
        <w:right w:val="none" w:sz="0" w:space="0" w:color="auto"/>
      </w:divBdr>
    </w:div>
    <w:div w:id="1866092102">
      <w:bodyDiv w:val="1"/>
      <w:marLeft w:val="0"/>
      <w:marRight w:val="0"/>
      <w:marTop w:val="0"/>
      <w:marBottom w:val="0"/>
      <w:divBdr>
        <w:top w:val="none" w:sz="0" w:space="0" w:color="auto"/>
        <w:left w:val="none" w:sz="0" w:space="0" w:color="auto"/>
        <w:bottom w:val="none" w:sz="0" w:space="0" w:color="auto"/>
        <w:right w:val="none" w:sz="0" w:space="0" w:color="auto"/>
      </w:divBdr>
    </w:div>
    <w:div w:id="1904753530">
      <w:bodyDiv w:val="1"/>
      <w:marLeft w:val="0"/>
      <w:marRight w:val="0"/>
      <w:marTop w:val="0"/>
      <w:marBottom w:val="0"/>
      <w:divBdr>
        <w:top w:val="none" w:sz="0" w:space="0" w:color="auto"/>
        <w:left w:val="none" w:sz="0" w:space="0" w:color="auto"/>
        <w:bottom w:val="none" w:sz="0" w:space="0" w:color="auto"/>
        <w:right w:val="none" w:sz="0" w:space="0" w:color="auto"/>
      </w:divBdr>
    </w:div>
    <w:div w:id="1922836143">
      <w:bodyDiv w:val="1"/>
      <w:marLeft w:val="0"/>
      <w:marRight w:val="0"/>
      <w:marTop w:val="0"/>
      <w:marBottom w:val="0"/>
      <w:divBdr>
        <w:top w:val="none" w:sz="0" w:space="0" w:color="auto"/>
        <w:left w:val="none" w:sz="0" w:space="0" w:color="auto"/>
        <w:bottom w:val="none" w:sz="0" w:space="0" w:color="auto"/>
        <w:right w:val="none" w:sz="0" w:space="0" w:color="auto"/>
      </w:divBdr>
    </w:div>
    <w:div w:id="1959605849">
      <w:bodyDiv w:val="1"/>
      <w:marLeft w:val="0"/>
      <w:marRight w:val="0"/>
      <w:marTop w:val="0"/>
      <w:marBottom w:val="0"/>
      <w:divBdr>
        <w:top w:val="none" w:sz="0" w:space="0" w:color="auto"/>
        <w:left w:val="none" w:sz="0" w:space="0" w:color="auto"/>
        <w:bottom w:val="none" w:sz="0" w:space="0" w:color="auto"/>
        <w:right w:val="none" w:sz="0" w:space="0" w:color="auto"/>
      </w:divBdr>
    </w:div>
    <w:div w:id="1969359969">
      <w:bodyDiv w:val="1"/>
      <w:marLeft w:val="0"/>
      <w:marRight w:val="0"/>
      <w:marTop w:val="0"/>
      <w:marBottom w:val="0"/>
      <w:divBdr>
        <w:top w:val="none" w:sz="0" w:space="0" w:color="auto"/>
        <w:left w:val="none" w:sz="0" w:space="0" w:color="auto"/>
        <w:bottom w:val="none" w:sz="0" w:space="0" w:color="auto"/>
        <w:right w:val="none" w:sz="0" w:space="0" w:color="auto"/>
      </w:divBdr>
    </w:div>
    <w:div w:id="1998146497">
      <w:bodyDiv w:val="1"/>
      <w:marLeft w:val="0"/>
      <w:marRight w:val="0"/>
      <w:marTop w:val="0"/>
      <w:marBottom w:val="0"/>
      <w:divBdr>
        <w:top w:val="none" w:sz="0" w:space="0" w:color="auto"/>
        <w:left w:val="none" w:sz="0" w:space="0" w:color="auto"/>
        <w:bottom w:val="none" w:sz="0" w:space="0" w:color="auto"/>
        <w:right w:val="none" w:sz="0" w:space="0" w:color="auto"/>
      </w:divBdr>
    </w:div>
    <w:div w:id="2024360645">
      <w:bodyDiv w:val="1"/>
      <w:marLeft w:val="0"/>
      <w:marRight w:val="0"/>
      <w:marTop w:val="0"/>
      <w:marBottom w:val="0"/>
      <w:divBdr>
        <w:top w:val="none" w:sz="0" w:space="0" w:color="auto"/>
        <w:left w:val="none" w:sz="0" w:space="0" w:color="auto"/>
        <w:bottom w:val="none" w:sz="0" w:space="0" w:color="auto"/>
        <w:right w:val="none" w:sz="0" w:space="0" w:color="auto"/>
      </w:divBdr>
    </w:div>
    <w:div w:id="2110151203">
      <w:bodyDiv w:val="1"/>
      <w:marLeft w:val="0"/>
      <w:marRight w:val="0"/>
      <w:marTop w:val="0"/>
      <w:marBottom w:val="0"/>
      <w:divBdr>
        <w:top w:val="none" w:sz="0" w:space="0" w:color="auto"/>
        <w:left w:val="none" w:sz="0" w:space="0" w:color="auto"/>
        <w:bottom w:val="none" w:sz="0" w:space="0" w:color="auto"/>
        <w:right w:val="none" w:sz="0" w:space="0" w:color="auto"/>
      </w:divBdr>
    </w:div>
    <w:div w:id="211138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F5C85F1BA1F14EBBD319CA373CC00C" ma:contentTypeVersion="18" ma:contentTypeDescription="Create a new document." ma:contentTypeScope="" ma:versionID="eaf2971097298a7addb4e04a408eeec5">
  <xsd:schema xmlns:xsd="http://www.w3.org/2001/XMLSchema" xmlns:xs="http://www.w3.org/2001/XMLSchema" xmlns:p="http://schemas.microsoft.com/office/2006/metadata/properties" xmlns:ns3="e38ac99b-2927-4dbe-b1f5-2c004d8b778a" xmlns:ns4="7eb88b11-2bde-4dde-b368-587fd1860392" targetNamespace="http://schemas.microsoft.com/office/2006/metadata/properties" ma:root="true" ma:fieldsID="e43c66ea05d2e14ab9742dfb19c4bd1b" ns3:_="" ns4:_="">
    <xsd:import namespace="e38ac99b-2927-4dbe-b1f5-2c004d8b778a"/>
    <xsd:import namespace="7eb88b11-2bde-4dde-b368-587fd186039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8ac99b-2927-4dbe-b1f5-2c004d8b77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eb88b11-2bde-4dde-b368-587fd1860392"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38ac99b-2927-4dbe-b1f5-2c004d8b778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5428E-32BE-479A-B7FD-2C5F5A871514}">
  <ds:schemaRefs>
    <ds:schemaRef ds:uri="http://schemas.microsoft.com/sharepoint/v3/contenttype/forms"/>
  </ds:schemaRefs>
</ds:datastoreItem>
</file>

<file path=customXml/itemProps2.xml><?xml version="1.0" encoding="utf-8"?>
<ds:datastoreItem xmlns:ds="http://schemas.openxmlformats.org/officeDocument/2006/customXml" ds:itemID="{32B0A4C7-F998-4C9F-9F39-4F1408C86F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8ac99b-2927-4dbe-b1f5-2c004d8b778a"/>
    <ds:schemaRef ds:uri="7eb88b11-2bde-4dde-b368-587fd18603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4B6887-4322-490E-ADFF-6327940F0EFE}">
  <ds:schemaRefs>
    <ds:schemaRef ds:uri="http://schemas.microsoft.com/office/2006/documentManagement/types"/>
    <ds:schemaRef ds:uri="http://purl.org/dc/elements/1.1/"/>
    <ds:schemaRef ds:uri="http://purl.org/dc/terms/"/>
    <ds:schemaRef ds:uri="http://schemas.microsoft.com/office/infopath/2007/PartnerControls"/>
    <ds:schemaRef ds:uri="http://schemas.openxmlformats.org/package/2006/metadata/core-properties"/>
    <ds:schemaRef ds:uri="http://www.w3.org/XML/1998/namespace"/>
    <ds:schemaRef ds:uri="http://purl.org/dc/dcmitype/"/>
    <ds:schemaRef ds:uri="http://schemas.microsoft.com/office/2006/metadata/properties"/>
    <ds:schemaRef ds:uri="7eb88b11-2bde-4dde-b368-587fd1860392"/>
    <ds:schemaRef ds:uri="e38ac99b-2927-4dbe-b1f5-2c004d8b778a"/>
  </ds:schemaRefs>
</ds:datastoreItem>
</file>

<file path=customXml/itemProps4.xml><?xml version="1.0" encoding="utf-8"?>
<ds:datastoreItem xmlns:ds="http://schemas.openxmlformats.org/officeDocument/2006/customXml" ds:itemID="{91AC8752-8ED8-4EF3-96A1-730C95B79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5137</Words>
  <Characters>29284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Fahad  Ashfaq</dc:creator>
  <cp:keywords/>
  <dc:description/>
  <cp:lastModifiedBy>Muhammad Fahad  Ashfaq</cp:lastModifiedBy>
  <cp:revision>2</cp:revision>
  <dcterms:created xsi:type="dcterms:W3CDTF">2024-10-22T12:06:00Z</dcterms:created>
  <dcterms:modified xsi:type="dcterms:W3CDTF">2024-10-22T12:06:00Z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0x010100DAF5C85F1BA1F14EBBD319CA373CC00C</vt:lpwstr>
  </property>
</Properties>
</file>