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11B3" w14:textId="77777777" w:rsidR="00D618BA" w:rsidRDefault="00D618BA">
      <w:pPr>
        <w:pStyle w:val="BodyText"/>
        <w:spacing w:before="0"/>
        <w:ind w:left="0"/>
        <w:rPr>
          <w:sz w:val="22"/>
        </w:rPr>
      </w:pPr>
    </w:p>
    <w:p w14:paraId="1233F478" w14:textId="77777777" w:rsidR="00D618BA" w:rsidRDefault="00D618BA">
      <w:pPr>
        <w:pStyle w:val="BodyText"/>
        <w:spacing w:before="143"/>
        <w:ind w:left="0"/>
        <w:rPr>
          <w:sz w:val="22"/>
        </w:rPr>
      </w:pPr>
    </w:p>
    <w:p w14:paraId="6E365D8F" w14:textId="77777777" w:rsidR="00D618BA" w:rsidRDefault="00000000">
      <w:pPr>
        <w:ind w:left="2958" w:right="2956"/>
        <w:jc w:val="center"/>
        <w:rPr>
          <w:b/>
        </w:rPr>
      </w:pPr>
      <w:r>
        <w:rPr>
          <w:b/>
          <w:color w:val="1E4D78"/>
        </w:rPr>
        <w:t>CASE</w:t>
      </w:r>
      <w:r>
        <w:rPr>
          <w:b/>
          <w:color w:val="1E4D78"/>
          <w:spacing w:val="-4"/>
        </w:rPr>
        <w:t xml:space="preserve"> </w:t>
      </w:r>
      <w:r>
        <w:rPr>
          <w:b/>
          <w:color w:val="1E4D78"/>
        </w:rPr>
        <w:t>STUDY</w:t>
      </w:r>
      <w:r>
        <w:rPr>
          <w:b/>
          <w:color w:val="1E4D78"/>
          <w:spacing w:val="-3"/>
        </w:rPr>
        <w:t xml:space="preserve"> </w:t>
      </w:r>
      <w:r>
        <w:rPr>
          <w:b/>
          <w:color w:val="1E4D78"/>
          <w:spacing w:val="-2"/>
        </w:rPr>
        <w:t>REPORT</w:t>
      </w:r>
    </w:p>
    <w:p w14:paraId="36B0191B" w14:textId="77777777" w:rsidR="00D618BA" w:rsidRDefault="00000000">
      <w:pPr>
        <w:pStyle w:val="Heading1"/>
        <w:spacing w:line="307" w:lineRule="auto"/>
      </w:pPr>
      <w:r>
        <w:rPr>
          <w:color w:val="16355C"/>
        </w:rPr>
        <w:t>ONLINE RETAIL SALES</w:t>
      </w:r>
      <w:r>
        <w:rPr>
          <w:color w:val="16355C"/>
          <w:spacing w:val="23"/>
        </w:rPr>
        <w:t xml:space="preserve"> </w:t>
      </w:r>
      <w:r>
        <w:rPr>
          <w:color w:val="16355C"/>
          <w:spacing w:val="-2"/>
        </w:rPr>
        <w:t>ANALYTICS</w:t>
      </w:r>
    </w:p>
    <w:p w14:paraId="1CBFF8DA" w14:textId="77777777" w:rsidR="00D618BA" w:rsidRDefault="00000000">
      <w:pPr>
        <w:spacing w:before="47"/>
        <w:ind w:left="2958" w:right="2958"/>
        <w:jc w:val="center"/>
        <w:rPr>
          <w:i/>
          <w:sz w:val="20"/>
        </w:rPr>
      </w:pPr>
      <w:r>
        <w:rPr>
          <w:i/>
          <w:color w:val="585858"/>
          <w:sz w:val="20"/>
        </w:rPr>
        <w:t>Interactive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Sales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Performance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&amp;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KPI</w:t>
      </w:r>
      <w:r>
        <w:rPr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pacing w:val="-2"/>
          <w:sz w:val="20"/>
        </w:rPr>
        <w:t>Dashboard</w:t>
      </w:r>
    </w:p>
    <w:p w14:paraId="0BBA8715" w14:textId="77777777" w:rsidR="00D618BA" w:rsidRDefault="00D618BA">
      <w:pPr>
        <w:pStyle w:val="BodyText"/>
        <w:spacing w:before="2" w:after="1"/>
        <w:ind w:left="0"/>
        <w:rPr>
          <w:i/>
          <w:sz w:val="11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5142"/>
      </w:tblGrid>
      <w:tr w:rsidR="00D618BA" w14:paraId="6F94895D" w14:textId="77777777">
        <w:trPr>
          <w:trHeight w:val="307"/>
        </w:trPr>
        <w:tc>
          <w:tcPr>
            <w:tcW w:w="5140" w:type="dxa"/>
            <w:shd w:val="clear" w:color="auto" w:fill="1E4D78"/>
          </w:tcPr>
          <w:p w14:paraId="0DDCF9D6" w14:textId="77777777" w:rsidR="00D618BA" w:rsidRDefault="00000000"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Project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Information</w:t>
            </w:r>
          </w:p>
        </w:tc>
        <w:tc>
          <w:tcPr>
            <w:tcW w:w="5142" w:type="dxa"/>
            <w:shd w:val="clear" w:color="auto" w:fill="1E4D78"/>
          </w:tcPr>
          <w:p w14:paraId="71694BF9" w14:textId="77777777" w:rsidR="00D618BA" w:rsidRDefault="00000000">
            <w:pPr>
              <w:pStyle w:val="TableParagraph"/>
              <w:spacing w:before="60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Details</w:t>
            </w:r>
          </w:p>
        </w:tc>
      </w:tr>
      <w:tr w:rsidR="00D618BA" w14:paraId="41DA0AA1" w14:textId="77777777">
        <w:trPr>
          <w:trHeight w:val="306"/>
        </w:trPr>
        <w:tc>
          <w:tcPr>
            <w:tcW w:w="5140" w:type="dxa"/>
            <w:shd w:val="clear" w:color="auto" w:fill="F5F7F9"/>
          </w:tcPr>
          <w:p w14:paraId="3066A302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Project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4"/>
                <w:sz w:val="18"/>
              </w:rPr>
              <w:t>Type</w:t>
            </w:r>
          </w:p>
        </w:tc>
        <w:tc>
          <w:tcPr>
            <w:tcW w:w="5142" w:type="dxa"/>
            <w:shd w:val="clear" w:color="auto" w:fill="F5F7F9"/>
          </w:tcPr>
          <w:p w14:paraId="6C883EB1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IBM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Internship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Case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Study</w:t>
            </w:r>
          </w:p>
        </w:tc>
      </w:tr>
      <w:tr w:rsidR="00D618BA" w14:paraId="5DA040D5" w14:textId="77777777">
        <w:trPr>
          <w:trHeight w:val="307"/>
        </w:trPr>
        <w:tc>
          <w:tcPr>
            <w:tcW w:w="5140" w:type="dxa"/>
          </w:tcPr>
          <w:p w14:paraId="64D6A5EB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Domain</w:t>
            </w:r>
          </w:p>
        </w:tc>
        <w:tc>
          <w:tcPr>
            <w:tcW w:w="5142" w:type="dxa"/>
          </w:tcPr>
          <w:p w14:paraId="19A803A3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Science</w:t>
            </w:r>
          </w:p>
        </w:tc>
      </w:tr>
      <w:tr w:rsidR="00D618BA" w14:paraId="1B11D2CC" w14:textId="77777777">
        <w:trPr>
          <w:trHeight w:val="305"/>
        </w:trPr>
        <w:tc>
          <w:tcPr>
            <w:tcW w:w="5140" w:type="dxa"/>
            <w:shd w:val="clear" w:color="auto" w:fill="F5F7F9"/>
          </w:tcPr>
          <w:p w14:paraId="67E40331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Academic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Level</w:t>
            </w:r>
          </w:p>
        </w:tc>
        <w:tc>
          <w:tcPr>
            <w:tcW w:w="5142" w:type="dxa"/>
            <w:shd w:val="clear" w:color="auto" w:fill="F5F7F9"/>
          </w:tcPr>
          <w:p w14:paraId="315B6A82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UG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Level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10"/>
                <w:sz w:val="18"/>
              </w:rPr>
              <w:t>3</w:t>
            </w:r>
          </w:p>
        </w:tc>
      </w:tr>
      <w:tr w:rsidR="00D618BA" w14:paraId="2090DB60" w14:textId="77777777">
        <w:trPr>
          <w:trHeight w:val="307"/>
        </w:trPr>
        <w:tc>
          <w:tcPr>
            <w:tcW w:w="5140" w:type="dxa"/>
          </w:tcPr>
          <w:p w14:paraId="15D0A039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Project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Focus</w:t>
            </w:r>
          </w:p>
        </w:tc>
        <w:tc>
          <w:tcPr>
            <w:tcW w:w="5142" w:type="dxa"/>
          </w:tcPr>
          <w:p w14:paraId="7F9F6273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Retail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Analytics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&amp;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Business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Intelligence</w:t>
            </w:r>
          </w:p>
        </w:tc>
      </w:tr>
      <w:tr w:rsidR="00D618BA" w14:paraId="1DCB7A25" w14:textId="77777777">
        <w:trPr>
          <w:trHeight w:val="306"/>
        </w:trPr>
        <w:tc>
          <w:tcPr>
            <w:tcW w:w="5140" w:type="dxa"/>
            <w:shd w:val="clear" w:color="auto" w:fill="F5F7F9"/>
          </w:tcPr>
          <w:p w14:paraId="703CC69E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Primary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4"/>
                <w:sz w:val="18"/>
              </w:rPr>
              <w:t>Tool</w:t>
            </w:r>
          </w:p>
        </w:tc>
        <w:tc>
          <w:tcPr>
            <w:tcW w:w="5142" w:type="dxa"/>
            <w:shd w:val="clear" w:color="auto" w:fill="F5F7F9"/>
          </w:tcPr>
          <w:p w14:paraId="669C85F2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Microsoft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5"/>
                <w:sz w:val="18"/>
              </w:rPr>
              <w:t xml:space="preserve"> BI</w:t>
            </w:r>
          </w:p>
        </w:tc>
      </w:tr>
      <w:tr w:rsidR="00D618BA" w14:paraId="240FCC31" w14:textId="77777777">
        <w:trPr>
          <w:trHeight w:val="307"/>
        </w:trPr>
        <w:tc>
          <w:tcPr>
            <w:tcW w:w="5140" w:type="dxa"/>
          </w:tcPr>
          <w:p w14:paraId="2219A021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Dataset</w:t>
            </w:r>
          </w:p>
        </w:tc>
        <w:tc>
          <w:tcPr>
            <w:tcW w:w="5142" w:type="dxa"/>
          </w:tcPr>
          <w:p w14:paraId="4C20DECA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Online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Retail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Transaction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Dataset</w:t>
            </w:r>
          </w:p>
        </w:tc>
      </w:tr>
      <w:tr w:rsidR="00D618BA" w14:paraId="4944C092" w14:textId="77777777">
        <w:trPr>
          <w:trHeight w:val="306"/>
        </w:trPr>
        <w:tc>
          <w:tcPr>
            <w:tcW w:w="5140" w:type="dxa"/>
            <w:shd w:val="clear" w:color="auto" w:fill="F5F7F9"/>
          </w:tcPr>
          <w:p w14:paraId="0D19415B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Prototype</w:t>
            </w:r>
          </w:p>
        </w:tc>
        <w:tc>
          <w:tcPr>
            <w:tcW w:w="5142" w:type="dxa"/>
            <w:shd w:val="clear" w:color="auto" w:fill="F5F7F9"/>
          </w:tcPr>
          <w:p w14:paraId="1CECF376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Interactive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BI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Dashboard</w:t>
            </w:r>
          </w:p>
        </w:tc>
      </w:tr>
      <w:tr w:rsidR="00D618BA" w14:paraId="1AC26941" w14:textId="77777777">
        <w:trPr>
          <w:trHeight w:val="307"/>
        </w:trPr>
        <w:tc>
          <w:tcPr>
            <w:tcW w:w="5140" w:type="dxa"/>
          </w:tcPr>
          <w:p w14:paraId="6D9C7E8C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IBM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Student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5"/>
                <w:sz w:val="18"/>
              </w:rPr>
              <w:t>ID</w:t>
            </w:r>
          </w:p>
        </w:tc>
        <w:tc>
          <w:tcPr>
            <w:tcW w:w="5142" w:type="dxa"/>
          </w:tcPr>
          <w:p w14:paraId="27AFB513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IBMQ2DST1947</w:t>
            </w:r>
          </w:p>
        </w:tc>
      </w:tr>
      <w:tr w:rsidR="00D618BA" w14:paraId="464411EC" w14:textId="77777777">
        <w:trPr>
          <w:trHeight w:val="306"/>
        </w:trPr>
        <w:tc>
          <w:tcPr>
            <w:tcW w:w="5140" w:type="dxa"/>
            <w:shd w:val="clear" w:color="auto" w:fill="F5F7F9"/>
          </w:tcPr>
          <w:p w14:paraId="2F4CA3CD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Student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4"/>
                <w:sz w:val="18"/>
              </w:rPr>
              <w:t>Name</w:t>
            </w:r>
          </w:p>
        </w:tc>
        <w:tc>
          <w:tcPr>
            <w:tcW w:w="5142" w:type="dxa"/>
            <w:shd w:val="clear" w:color="auto" w:fill="F5F7F9"/>
          </w:tcPr>
          <w:p w14:paraId="2A34CA5D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Uma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Nagesh </w:t>
            </w:r>
            <w:r>
              <w:rPr>
                <w:color w:val="212121"/>
                <w:spacing w:val="-4"/>
                <w:sz w:val="18"/>
              </w:rPr>
              <w:t>Duda</w:t>
            </w:r>
          </w:p>
        </w:tc>
      </w:tr>
      <w:tr w:rsidR="00D618BA" w14:paraId="0137A02E" w14:textId="77777777">
        <w:trPr>
          <w:trHeight w:val="307"/>
        </w:trPr>
        <w:tc>
          <w:tcPr>
            <w:tcW w:w="5140" w:type="dxa"/>
          </w:tcPr>
          <w:p w14:paraId="3C707728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Institution</w:t>
            </w:r>
          </w:p>
        </w:tc>
        <w:tc>
          <w:tcPr>
            <w:tcW w:w="5142" w:type="dxa"/>
          </w:tcPr>
          <w:p w14:paraId="41980D00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Anil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Neerukonda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Institute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of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Technology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Sciences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(ANITS)</w:t>
            </w:r>
          </w:p>
        </w:tc>
      </w:tr>
    </w:tbl>
    <w:p w14:paraId="4E08BCC2" w14:textId="77777777" w:rsidR="00D618BA" w:rsidRDefault="00000000">
      <w:pPr>
        <w:spacing w:before="206"/>
        <w:ind w:left="2958" w:right="2958"/>
        <w:jc w:val="center"/>
        <w:rPr>
          <w:sz w:val="18"/>
        </w:rPr>
      </w:pPr>
      <w:r>
        <w:rPr>
          <w:color w:val="585858"/>
          <w:sz w:val="18"/>
        </w:rPr>
        <w:t>Prepared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for</w:t>
      </w:r>
      <w:r>
        <w:rPr>
          <w:color w:val="585858"/>
          <w:spacing w:val="-1"/>
          <w:sz w:val="18"/>
        </w:rPr>
        <w:t xml:space="preserve"> </w:t>
      </w:r>
      <w:r>
        <w:rPr>
          <w:color w:val="585858"/>
          <w:sz w:val="18"/>
        </w:rPr>
        <w:t>IBM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Internship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/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UG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Level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3</w:t>
      </w:r>
      <w:r>
        <w:rPr>
          <w:color w:val="585858"/>
          <w:spacing w:val="-1"/>
          <w:sz w:val="18"/>
        </w:rPr>
        <w:t xml:space="preserve"> </w:t>
      </w:r>
      <w:r>
        <w:rPr>
          <w:color w:val="585858"/>
          <w:sz w:val="18"/>
        </w:rPr>
        <w:t>Case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Study</w:t>
      </w:r>
      <w:r>
        <w:rPr>
          <w:color w:val="585858"/>
          <w:spacing w:val="-1"/>
          <w:sz w:val="18"/>
        </w:rPr>
        <w:t xml:space="preserve"> </w:t>
      </w:r>
      <w:r>
        <w:rPr>
          <w:color w:val="585858"/>
          <w:spacing w:val="-2"/>
          <w:sz w:val="18"/>
        </w:rPr>
        <w:t>Evaluation</w:t>
      </w:r>
    </w:p>
    <w:p w14:paraId="403E3339" w14:textId="77777777" w:rsidR="00D618BA" w:rsidRDefault="00D618BA">
      <w:pPr>
        <w:jc w:val="center"/>
        <w:rPr>
          <w:sz w:val="18"/>
        </w:rPr>
        <w:sectPr w:rsidR="00D618BA">
          <w:headerReference w:type="default" r:id="rId8"/>
          <w:footerReference w:type="default" r:id="rId9"/>
          <w:type w:val="continuous"/>
          <w:pgSz w:w="12240" w:h="15840"/>
          <w:pgMar w:top="840" w:right="720" w:bottom="660" w:left="720" w:header="404" w:footer="465" w:gutter="0"/>
          <w:pgNumType w:start="1"/>
          <w:cols w:space="720"/>
        </w:sectPr>
      </w:pPr>
    </w:p>
    <w:p w14:paraId="2D3FE15B" w14:textId="77777777" w:rsidR="00D618BA" w:rsidRDefault="00000000">
      <w:pPr>
        <w:pStyle w:val="Heading2"/>
      </w:pPr>
      <w:r>
        <w:rPr>
          <w:color w:val="1E4D78"/>
        </w:rPr>
        <w:lastRenderedPageBreak/>
        <w:t>TABLE</w:t>
      </w:r>
      <w:r>
        <w:rPr>
          <w:color w:val="1E4D78"/>
          <w:spacing w:val="-1"/>
        </w:rPr>
        <w:t xml:space="preserve"> </w:t>
      </w:r>
      <w:r>
        <w:rPr>
          <w:color w:val="1E4D78"/>
        </w:rPr>
        <w:t>OF</w:t>
      </w:r>
      <w:r>
        <w:rPr>
          <w:color w:val="1E4D78"/>
          <w:spacing w:val="-2"/>
        </w:rPr>
        <w:t xml:space="preserve"> CONTENTS</w:t>
      </w:r>
    </w:p>
    <w:p w14:paraId="06B53D20" w14:textId="77777777" w:rsidR="00D618BA" w:rsidRDefault="00D618BA">
      <w:pPr>
        <w:pStyle w:val="BodyText"/>
        <w:spacing w:before="2"/>
        <w:ind w:left="0"/>
        <w:rPr>
          <w:b/>
          <w:sz w:val="12"/>
        </w:rPr>
      </w:pPr>
    </w:p>
    <w:tbl>
      <w:tblPr>
        <w:tblW w:w="0" w:type="auto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4943"/>
        <w:gridCol w:w="20"/>
      </w:tblGrid>
      <w:tr w:rsidR="00D618BA" w14:paraId="61584A56" w14:textId="77777777" w:rsidTr="00AA733C">
        <w:trPr>
          <w:trHeight w:val="480"/>
        </w:trPr>
        <w:tc>
          <w:tcPr>
            <w:tcW w:w="5140" w:type="dxa"/>
            <w:tcBorders>
              <w:top w:val="nil"/>
              <w:left w:val="nil"/>
              <w:right w:val="nil"/>
            </w:tcBorders>
            <w:shd w:val="clear" w:color="auto" w:fill="1E4D78"/>
          </w:tcPr>
          <w:p w14:paraId="71F698AA" w14:textId="77777777" w:rsidR="00D618BA" w:rsidRDefault="00000000">
            <w:pPr>
              <w:pStyle w:val="TableParagraph"/>
              <w:ind w:left="89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Content</w:t>
            </w:r>
          </w:p>
        </w:tc>
        <w:tc>
          <w:tcPr>
            <w:tcW w:w="4943" w:type="dxa"/>
            <w:tcBorders>
              <w:top w:val="nil"/>
              <w:left w:val="nil"/>
              <w:right w:val="nil"/>
            </w:tcBorders>
            <w:shd w:val="clear" w:color="auto" w:fill="1E4D78"/>
          </w:tcPr>
          <w:p w14:paraId="1C4B99C3" w14:textId="5FBDAF03" w:rsidR="00D618BA" w:rsidRDefault="00DD65FF">
            <w:pPr>
              <w:pStyle w:val="TableParagraph"/>
              <w:ind w:left="0" w:right="106"/>
              <w:jc w:val="right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 xml:space="preserve">   Page</w:t>
            </w:r>
            <w:r>
              <w:rPr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b/>
                <w:color w:val="FFFFFF"/>
                <w:spacing w:val="-5"/>
                <w:sz w:val="21"/>
              </w:rPr>
              <w:t xml:space="preserve">No     </w:t>
            </w:r>
          </w:p>
        </w:tc>
        <w:tc>
          <w:tcPr>
            <w:tcW w:w="20" w:type="dxa"/>
            <w:tcBorders>
              <w:top w:val="nil"/>
              <w:left w:val="nil"/>
              <w:right w:val="nil"/>
            </w:tcBorders>
          </w:tcPr>
          <w:p w14:paraId="1B5685D0" w14:textId="77777777" w:rsidR="00D618BA" w:rsidRDefault="00D618BA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 w:rsidR="00D618BA" w14:paraId="384DF2F8" w14:textId="77777777" w:rsidTr="00AA733C">
        <w:trPr>
          <w:gridAfter w:val="1"/>
          <w:wAfter w:w="20" w:type="dxa"/>
          <w:trHeight w:val="475"/>
        </w:trPr>
        <w:tc>
          <w:tcPr>
            <w:tcW w:w="5140" w:type="dxa"/>
          </w:tcPr>
          <w:p w14:paraId="1328B3EA" w14:textId="77777777" w:rsidR="00D618BA" w:rsidRDefault="00000000">
            <w:pPr>
              <w:pStyle w:val="TableParagraph"/>
              <w:spacing w:before="134"/>
              <w:ind w:left="91"/>
              <w:rPr>
                <w:sz w:val="18"/>
              </w:rPr>
            </w:pPr>
            <w:r>
              <w:rPr>
                <w:sz w:val="18"/>
              </w:rPr>
              <w:t xml:space="preserve">1. </w:t>
            </w:r>
            <w:r>
              <w:rPr>
                <w:spacing w:val="-2"/>
                <w:sz w:val="18"/>
              </w:rPr>
              <w:t>Introduction</w:t>
            </w:r>
          </w:p>
        </w:tc>
        <w:tc>
          <w:tcPr>
            <w:tcW w:w="4943" w:type="dxa"/>
          </w:tcPr>
          <w:p w14:paraId="1B8AD65A" w14:textId="77777777" w:rsidR="00D618BA" w:rsidRDefault="00000000">
            <w:pPr>
              <w:pStyle w:val="TableParagraph"/>
              <w:spacing w:before="134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D618BA" w14:paraId="031D4F71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216ED762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Study </w:t>
            </w:r>
            <w:r>
              <w:rPr>
                <w:spacing w:val="-2"/>
                <w:sz w:val="18"/>
              </w:rPr>
              <w:t>Background</w:t>
            </w:r>
          </w:p>
        </w:tc>
        <w:tc>
          <w:tcPr>
            <w:tcW w:w="4943" w:type="dxa"/>
          </w:tcPr>
          <w:p w14:paraId="3449826D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D618BA" w14:paraId="0EFF2B6F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167D4C3D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943" w:type="dxa"/>
          </w:tcPr>
          <w:p w14:paraId="5FE27DC0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D618BA" w14:paraId="05F10CFD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6E31FE63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>
              <w:rPr>
                <w:spacing w:val="-2"/>
                <w:sz w:val="18"/>
              </w:rPr>
              <w:t>Objectives</w:t>
            </w:r>
          </w:p>
        </w:tc>
        <w:tc>
          <w:tcPr>
            <w:tcW w:w="4943" w:type="dxa"/>
          </w:tcPr>
          <w:p w14:paraId="0EF91D98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D618BA" w14:paraId="3B723738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0B8C054E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Dataset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4943" w:type="dxa"/>
          </w:tcPr>
          <w:p w14:paraId="15B42814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D618BA" w14:paraId="74E417C7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27BD42C7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Preparation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Methodology</w:t>
            </w:r>
          </w:p>
        </w:tc>
        <w:tc>
          <w:tcPr>
            <w:tcW w:w="4943" w:type="dxa"/>
          </w:tcPr>
          <w:p w14:paraId="22B78132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D618BA" w14:paraId="1D9BDD9E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6D712B78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Proposed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4943" w:type="dxa"/>
          </w:tcPr>
          <w:p w14:paraId="299D964D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D618BA" w14:paraId="58619962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7F91C179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Technology </w:t>
            </w:r>
            <w:r>
              <w:rPr>
                <w:spacing w:val="-2"/>
                <w:sz w:val="18"/>
              </w:rPr>
              <w:t>Stack</w:t>
            </w:r>
          </w:p>
        </w:tc>
        <w:tc>
          <w:tcPr>
            <w:tcW w:w="4943" w:type="dxa"/>
          </w:tcPr>
          <w:p w14:paraId="15B83F50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D618BA" w14:paraId="5F575D1C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33461CB8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Functional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Modules</w:t>
            </w:r>
          </w:p>
        </w:tc>
        <w:tc>
          <w:tcPr>
            <w:tcW w:w="4943" w:type="dxa"/>
          </w:tcPr>
          <w:p w14:paraId="23C889B3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D618BA" w14:paraId="343F1CC5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359BE725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Visual</w:t>
            </w:r>
            <w:r>
              <w:rPr>
                <w:spacing w:val="-2"/>
                <w:sz w:val="18"/>
              </w:rPr>
              <w:t xml:space="preserve"> Analytics</w:t>
            </w:r>
          </w:p>
        </w:tc>
        <w:tc>
          <w:tcPr>
            <w:tcW w:w="4943" w:type="dxa"/>
          </w:tcPr>
          <w:p w14:paraId="38FF4677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D618BA" w14:paraId="6AC39C37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743F8DBA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11.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KPI </w:t>
            </w: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4943" w:type="dxa"/>
          </w:tcPr>
          <w:p w14:paraId="452D0272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 w:rsidR="00D618BA" w14:paraId="16EECEAB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6D4CCAC9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12.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Analytical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Workflow</w:t>
            </w:r>
          </w:p>
        </w:tc>
        <w:tc>
          <w:tcPr>
            <w:tcW w:w="4943" w:type="dxa"/>
          </w:tcPr>
          <w:p w14:paraId="360C74EF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 w:rsidR="00D618BA" w14:paraId="286A14EC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627B216E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13.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Results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Insights</w:t>
            </w:r>
          </w:p>
        </w:tc>
        <w:tc>
          <w:tcPr>
            <w:tcW w:w="4943" w:type="dxa"/>
          </w:tcPr>
          <w:p w14:paraId="28BE525A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 w:rsidR="00D618BA" w14:paraId="476156D9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08B16D7E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14.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Recommendations</w:t>
            </w:r>
          </w:p>
        </w:tc>
        <w:tc>
          <w:tcPr>
            <w:tcW w:w="4943" w:type="dxa"/>
          </w:tcPr>
          <w:p w14:paraId="19C22064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D618BA" w14:paraId="663C2DC2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7C4D9759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15.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Testing and </w:t>
            </w: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4943" w:type="dxa"/>
          </w:tcPr>
          <w:p w14:paraId="47B42D57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D618BA" w14:paraId="081C1217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2DB44C6F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 xml:space="preserve">16. </w:t>
            </w:r>
            <w:r>
              <w:rPr>
                <w:spacing w:val="-2"/>
                <w:sz w:val="18"/>
              </w:rPr>
              <w:t>Benefits</w:t>
            </w:r>
          </w:p>
        </w:tc>
        <w:tc>
          <w:tcPr>
            <w:tcW w:w="4943" w:type="dxa"/>
          </w:tcPr>
          <w:p w14:paraId="78E519CF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D618BA" w14:paraId="1C28711B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37EEA172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17.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Limitations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Enhancements</w:t>
            </w:r>
          </w:p>
        </w:tc>
        <w:tc>
          <w:tcPr>
            <w:tcW w:w="4943" w:type="dxa"/>
          </w:tcPr>
          <w:p w14:paraId="58B468E1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D618BA" w14:paraId="3988FB29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5687EBD4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>18.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Study </w:t>
            </w:r>
            <w:r>
              <w:rPr>
                <w:spacing w:val="-2"/>
                <w:sz w:val="18"/>
              </w:rPr>
              <w:t>Outcomes</w:t>
            </w:r>
          </w:p>
        </w:tc>
        <w:tc>
          <w:tcPr>
            <w:tcW w:w="4943" w:type="dxa"/>
          </w:tcPr>
          <w:p w14:paraId="376F07BF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D618BA" w14:paraId="25E3B833" w14:textId="77777777" w:rsidTr="00AA733C">
        <w:trPr>
          <w:gridAfter w:val="1"/>
          <w:wAfter w:w="20" w:type="dxa"/>
          <w:trHeight w:val="410"/>
        </w:trPr>
        <w:tc>
          <w:tcPr>
            <w:tcW w:w="5140" w:type="dxa"/>
          </w:tcPr>
          <w:p w14:paraId="57182664" w14:textId="77777777" w:rsidR="00D618BA" w:rsidRDefault="00000000">
            <w:pPr>
              <w:pStyle w:val="TableParagraph"/>
              <w:spacing w:before="100"/>
              <w:ind w:left="91"/>
              <w:rPr>
                <w:sz w:val="18"/>
              </w:rPr>
            </w:pPr>
            <w:r>
              <w:rPr>
                <w:sz w:val="18"/>
              </w:rPr>
              <w:t xml:space="preserve">19. </w:t>
            </w:r>
            <w:r>
              <w:rPr>
                <w:spacing w:val="-2"/>
                <w:sz w:val="18"/>
              </w:rPr>
              <w:t>Conclusion</w:t>
            </w:r>
          </w:p>
        </w:tc>
        <w:tc>
          <w:tcPr>
            <w:tcW w:w="4943" w:type="dxa"/>
          </w:tcPr>
          <w:p w14:paraId="5485A3A4" w14:textId="77777777" w:rsidR="00D618BA" w:rsidRDefault="00000000">
            <w:pPr>
              <w:pStyle w:val="TableParagraph"/>
              <w:spacing w:before="100"/>
              <w:ind w:left="0" w:right="7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</w:tbl>
    <w:p w14:paraId="2165D706" w14:textId="77777777" w:rsidR="00D618BA" w:rsidRDefault="00D618BA">
      <w:pPr>
        <w:rPr>
          <w:i/>
          <w:sz w:val="16"/>
        </w:rPr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5AF6BF38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ind w:hanging="259"/>
      </w:pPr>
      <w:bookmarkStart w:id="0" w:name="1._Introduction"/>
      <w:bookmarkEnd w:id="0"/>
      <w:r>
        <w:rPr>
          <w:color w:val="1E4D78"/>
          <w:spacing w:val="-2"/>
        </w:rPr>
        <w:lastRenderedPageBreak/>
        <w:t>Introduction</w:t>
      </w:r>
    </w:p>
    <w:p w14:paraId="4712B078" w14:textId="77777777" w:rsidR="00D618BA" w:rsidRDefault="00000000">
      <w:pPr>
        <w:pStyle w:val="BodyText"/>
        <w:spacing w:line="259" w:lineRule="auto"/>
        <w:ind w:left="362" w:right="482"/>
      </w:pPr>
      <w:r>
        <w:t>Online retail businesses generate large volumes of transactional data covering products, orders, quantities, prices, customers,</w:t>
      </w:r>
      <w:r>
        <w:rPr>
          <w:spacing w:val="-4"/>
        </w:rPr>
        <w:t xml:space="preserve"> </w:t>
      </w:r>
      <w:r>
        <w:t>dates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geographical</w:t>
      </w:r>
      <w:r>
        <w:rPr>
          <w:spacing w:val="-4"/>
        </w:rPr>
        <w:t xml:space="preserve"> </w:t>
      </w:r>
      <w:r>
        <w:t>markets.</w:t>
      </w:r>
      <w:r>
        <w:rPr>
          <w:spacing w:val="-4"/>
        </w:rPr>
        <w:t xml:space="preserve"> </w:t>
      </w:r>
      <w:r>
        <w:t>Converting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 for understanding sales performance and supporting data-driven decisions.</w:t>
      </w:r>
    </w:p>
    <w:p w14:paraId="3308BF5D" w14:textId="77777777" w:rsidR="00D618BA" w:rsidRDefault="00000000">
      <w:pPr>
        <w:pStyle w:val="BodyText"/>
        <w:spacing w:before="100" w:line="259" w:lineRule="auto"/>
        <w:ind w:left="362"/>
      </w:pPr>
      <w:r>
        <w:t>This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BI.</w:t>
      </w:r>
      <w:r>
        <w:rPr>
          <w:spacing w:val="-4"/>
        </w:rPr>
        <w:t xml:space="preserve"> </w:t>
      </w:r>
      <w:r>
        <w:t>The project transforms transactional retail data into a visual analytical environment containing key performance indicators, revenue trends, product performance, yearly revenue distribution and country-wise sales analysis.</w:t>
      </w:r>
    </w:p>
    <w:p w14:paraId="71A22F78" w14:textId="77777777" w:rsidR="00D618BA" w:rsidRDefault="00000000">
      <w:pPr>
        <w:pStyle w:val="BodyText"/>
        <w:spacing w:before="101" w:line="259" w:lineRule="auto"/>
        <w:ind w:left="362"/>
      </w:pPr>
      <w:r>
        <w:t>The</w:t>
      </w:r>
      <w:r>
        <w:rPr>
          <w:spacing w:val="-4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intentionally</w:t>
      </w:r>
      <w:r>
        <w:rPr>
          <w:spacing w:val="-4"/>
        </w:rPr>
        <w:t xml:space="preserve"> </w:t>
      </w:r>
      <w:r>
        <w:t>focused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learning.</w:t>
      </w:r>
      <w:r>
        <w:rPr>
          <w:spacing w:val="-4"/>
        </w:rPr>
        <w:t xml:space="preserve"> </w:t>
      </w:r>
      <w:r>
        <w:t>Its primary purpose is to make historical retail performance easier to explore, compare and communicate.</w:t>
      </w:r>
    </w:p>
    <w:p w14:paraId="760402E1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spacing w:before="161"/>
        <w:ind w:hanging="259"/>
      </w:pPr>
      <w:bookmarkStart w:id="1" w:name="2._Case_Study_Background"/>
      <w:bookmarkEnd w:id="1"/>
      <w:r>
        <w:rPr>
          <w:color w:val="1E4D78"/>
        </w:rPr>
        <w:t>Case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Study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Background</w:t>
      </w:r>
    </w:p>
    <w:p w14:paraId="12EF6E59" w14:textId="77777777" w:rsidR="00D618BA" w:rsidRDefault="00000000">
      <w:pPr>
        <w:pStyle w:val="BodyText"/>
        <w:spacing w:line="259" w:lineRule="auto"/>
        <w:ind w:left="362" w:right="482"/>
      </w:pP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conventional</w:t>
      </w:r>
      <w:r>
        <w:rPr>
          <w:spacing w:val="-4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inspect</w:t>
      </w:r>
      <w:r>
        <w:rPr>
          <w:spacing w:val="-3"/>
        </w:rPr>
        <w:t xml:space="preserve"> </w:t>
      </w:r>
      <w:r>
        <w:t>spreadsheets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answer questions about revenue, orders, customers and product performance. Such reporting can become time-consuming when the transaction volume is large and when users need to investigate different time periods or markets.</w:t>
      </w:r>
    </w:p>
    <w:p w14:paraId="06690282" w14:textId="77777777" w:rsidR="00D618BA" w:rsidRDefault="00000000">
      <w:pPr>
        <w:pStyle w:val="BodyText"/>
        <w:spacing w:before="101" w:line="259" w:lineRule="auto"/>
        <w:ind w:left="362" w:right="561"/>
        <w:jc w:val="both"/>
      </w:pPr>
      <w:r>
        <w:t>A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challenge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preparation,</w:t>
      </w:r>
      <w:r>
        <w:rPr>
          <w:spacing w:val="-4"/>
        </w:rPr>
        <w:t xml:space="preserve"> </w:t>
      </w:r>
      <w:r>
        <w:t>calculation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interactive visualization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>interface.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retail performance while allowing users to filter the analysis using Year-Month, StockCode and Country slicers.</w:t>
      </w:r>
    </w:p>
    <w:p w14:paraId="0591F538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spacing w:before="161"/>
        <w:ind w:hanging="259"/>
      </w:pPr>
      <w:bookmarkStart w:id="2" w:name="3._Problem_Statement"/>
      <w:bookmarkEnd w:id="2"/>
      <w:r>
        <w:rPr>
          <w:color w:val="1E4D78"/>
        </w:rPr>
        <w:t>Problem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Statement</w:t>
      </w:r>
    </w:p>
    <w:p w14:paraId="4B791D77" w14:textId="77777777" w:rsidR="00D618BA" w:rsidRDefault="00000000">
      <w:pPr>
        <w:pStyle w:val="BodyText"/>
        <w:spacing w:line="259" w:lineRule="auto"/>
        <w:ind w:left="362" w:right="526"/>
        <w:jc w:val="both"/>
      </w:pPr>
      <w:r>
        <w:t>The</w:t>
      </w:r>
      <w:r>
        <w:rPr>
          <w:spacing w:val="-1"/>
        </w:rPr>
        <w:t xml:space="preserve"> </w:t>
      </w:r>
      <w:r>
        <w:t>raw</w:t>
      </w:r>
      <w:r>
        <w:rPr>
          <w:spacing w:val="-1"/>
        </w:rPr>
        <w:t xml:space="preserve"> </w:t>
      </w:r>
      <w:r>
        <w:t>online retail transaction dataset</w:t>
      </w:r>
      <w:r>
        <w:rPr>
          <w:spacing w:val="-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large number of</w:t>
      </w:r>
      <w:r>
        <w:rPr>
          <w:spacing w:val="-1"/>
        </w:rPr>
        <w:t xml:space="preserve"> </w:t>
      </w:r>
      <w:r>
        <w:t>records and</w:t>
      </w:r>
      <w:r>
        <w:rPr>
          <w:spacing w:val="-1"/>
        </w:rPr>
        <w:t xml:space="preserve"> </w:t>
      </w:r>
      <w:r>
        <w:t>includes data-quality</w:t>
      </w:r>
      <w:r>
        <w:rPr>
          <w:spacing w:val="-1"/>
        </w:rPr>
        <w:t xml:space="preserve"> </w:t>
      </w:r>
      <w:r>
        <w:t>challenges</w:t>
      </w:r>
      <w:r>
        <w:rPr>
          <w:spacing w:val="-1"/>
        </w:rPr>
        <w:t xml:space="preserve"> </w:t>
      </w:r>
      <w:r>
        <w:t>such as</w:t>
      </w:r>
      <w:r>
        <w:rPr>
          <w:spacing w:val="-5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identifiers,</w:t>
      </w:r>
      <w:r>
        <w:rPr>
          <w:spacing w:val="-5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records,</w:t>
      </w:r>
      <w:r>
        <w:rPr>
          <w:spacing w:val="-5"/>
        </w:rPr>
        <w:t xml:space="preserve"> </w:t>
      </w:r>
      <w:r>
        <w:t>cancelled</w:t>
      </w:r>
      <w:r>
        <w:rPr>
          <w:spacing w:val="-4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quantities.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interpreting the raw records makes it difficult to obtain a consolidated view of business performance.</w:t>
      </w:r>
    </w:p>
    <w:p w14:paraId="006C39F2" w14:textId="77777777" w:rsidR="00D618BA" w:rsidRDefault="00000000">
      <w:pPr>
        <w:pStyle w:val="BodyText"/>
        <w:spacing w:before="100" w:line="259" w:lineRule="auto"/>
        <w:ind w:left="362" w:right="370"/>
      </w:pPr>
      <w:r>
        <w:t>The project therefore addresses the need for an interactive analytical solution that prepares retail transaction data, calculates</w:t>
      </w:r>
      <w:r>
        <w:rPr>
          <w:spacing w:val="-4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KPIs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visualizations.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users understand revenue trends, order activity, customer reach, product contribution and geographical sales distribution.</w:t>
      </w:r>
    </w:p>
    <w:p w14:paraId="52F7B8FA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spacing w:before="162"/>
        <w:ind w:hanging="259"/>
      </w:pPr>
      <w:bookmarkStart w:id="3" w:name="4._Objectives"/>
      <w:bookmarkEnd w:id="3"/>
      <w:r>
        <w:rPr>
          <w:color w:val="1E4D78"/>
          <w:spacing w:val="-2"/>
        </w:rPr>
        <w:t>Objectives</w:t>
      </w:r>
    </w:p>
    <w:p w14:paraId="04803447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spacing w:before="104"/>
        <w:ind w:left="649" w:hanging="359"/>
        <w:rPr>
          <w:sz w:val="21"/>
        </w:rPr>
      </w:pPr>
      <w:r>
        <w:rPr>
          <w:sz w:val="21"/>
        </w:rPr>
        <w:t>Analyze</w:t>
      </w:r>
      <w:r>
        <w:rPr>
          <w:spacing w:val="-6"/>
          <w:sz w:val="21"/>
        </w:rPr>
        <w:t xml:space="preserve"> </w:t>
      </w:r>
      <w:r>
        <w:rPr>
          <w:sz w:val="21"/>
        </w:rPr>
        <w:t>historical</w:t>
      </w:r>
      <w:r>
        <w:rPr>
          <w:spacing w:val="-5"/>
          <w:sz w:val="21"/>
        </w:rPr>
        <w:t xml:space="preserve"> </w:t>
      </w:r>
      <w:r>
        <w:rPr>
          <w:sz w:val="21"/>
        </w:rPr>
        <w:t>online</w:t>
      </w:r>
      <w:r>
        <w:rPr>
          <w:spacing w:val="-5"/>
          <w:sz w:val="21"/>
        </w:rPr>
        <w:t xml:space="preserve"> </w:t>
      </w:r>
      <w:r>
        <w:rPr>
          <w:sz w:val="21"/>
        </w:rPr>
        <w:t>retail</w:t>
      </w:r>
      <w:r>
        <w:rPr>
          <w:spacing w:val="-6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understand</w:t>
      </w:r>
      <w:r>
        <w:rPr>
          <w:spacing w:val="-6"/>
          <w:sz w:val="21"/>
        </w:rPr>
        <w:t xml:space="preserve"> </w:t>
      </w:r>
      <w:r>
        <w:rPr>
          <w:sz w:val="21"/>
        </w:rPr>
        <w:t>overall</w:t>
      </w:r>
      <w:r>
        <w:rPr>
          <w:spacing w:val="-5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performance.</w:t>
      </w:r>
    </w:p>
    <w:p w14:paraId="4562447C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Prepare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transform</w:t>
      </w:r>
      <w:r>
        <w:rPr>
          <w:spacing w:val="-5"/>
          <w:sz w:val="21"/>
        </w:rPr>
        <w:t xml:space="preserve"> </w:t>
      </w:r>
      <w:r>
        <w:rPr>
          <w:sz w:val="21"/>
        </w:rPr>
        <w:t>transactional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format</w:t>
      </w:r>
      <w:r>
        <w:rPr>
          <w:spacing w:val="-5"/>
          <w:sz w:val="21"/>
        </w:rPr>
        <w:t xml:space="preserve"> </w:t>
      </w:r>
      <w:r>
        <w:rPr>
          <w:sz w:val="21"/>
        </w:rPr>
        <w:t>suitable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analysis.</w:t>
      </w:r>
    </w:p>
    <w:p w14:paraId="65EA27D4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Develop</w:t>
      </w:r>
      <w:r>
        <w:rPr>
          <w:spacing w:val="-6"/>
          <w:sz w:val="21"/>
        </w:rPr>
        <w:t xml:space="preserve"> </w:t>
      </w:r>
      <w:r>
        <w:rPr>
          <w:sz w:val="21"/>
        </w:rPr>
        <w:t>KPIs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revenue,</w:t>
      </w:r>
      <w:r>
        <w:rPr>
          <w:spacing w:val="-4"/>
          <w:sz w:val="21"/>
        </w:rPr>
        <w:t xml:space="preserve"> </w:t>
      </w:r>
      <w:r>
        <w:rPr>
          <w:sz w:val="21"/>
        </w:rPr>
        <w:t>quantity,</w:t>
      </w:r>
      <w:r>
        <w:rPr>
          <w:spacing w:val="-3"/>
          <w:sz w:val="21"/>
        </w:rPr>
        <w:t xml:space="preserve"> </w:t>
      </w:r>
      <w:r>
        <w:rPr>
          <w:sz w:val="21"/>
        </w:rPr>
        <w:t>orders,</w:t>
      </w:r>
      <w:r>
        <w:rPr>
          <w:spacing w:val="-4"/>
          <w:sz w:val="21"/>
        </w:rPr>
        <w:t xml:space="preserve"> </w:t>
      </w:r>
      <w:r>
        <w:rPr>
          <w:sz w:val="21"/>
        </w:rPr>
        <w:t>customers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average</w:t>
      </w:r>
      <w:r>
        <w:rPr>
          <w:spacing w:val="-3"/>
          <w:sz w:val="21"/>
        </w:rPr>
        <w:t xml:space="preserve"> </w:t>
      </w:r>
      <w:r>
        <w:rPr>
          <w:sz w:val="21"/>
        </w:rPr>
        <w:t>order</w:t>
      </w:r>
      <w:r>
        <w:rPr>
          <w:spacing w:val="-2"/>
          <w:sz w:val="21"/>
        </w:rPr>
        <w:t xml:space="preserve"> value.</w:t>
      </w:r>
    </w:p>
    <w:p w14:paraId="6306E799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Analyze</w:t>
      </w:r>
      <w:r>
        <w:rPr>
          <w:spacing w:val="-7"/>
          <w:sz w:val="21"/>
        </w:rPr>
        <w:t xml:space="preserve"> </w:t>
      </w:r>
      <w:r>
        <w:rPr>
          <w:sz w:val="21"/>
        </w:rPr>
        <w:t>revenue</w:t>
      </w:r>
      <w:r>
        <w:rPr>
          <w:spacing w:val="-4"/>
          <w:sz w:val="21"/>
        </w:rPr>
        <w:t xml:space="preserve"> </w:t>
      </w:r>
      <w:r>
        <w:rPr>
          <w:sz w:val="21"/>
        </w:rPr>
        <w:t>trends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z w:val="21"/>
        </w:rPr>
        <w:t>time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compare</w:t>
      </w:r>
      <w:r>
        <w:rPr>
          <w:spacing w:val="-4"/>
          <w:sz w:val="21"/>
        </w:rPr>
        <w:t xml:space="preserve"> </w:t>
      </w:r>
      <w:r>
        <w:rPr>
          <w:sz w:val="21"/>
        </w:rPr>
        <w:t>yearly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performance.</w:t>
      </w:r>
    </w:p>
    <w:p w14:paraId="1AEFD4E4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Identify</w:t>
      </w:r>
      <w:r>
        <w:rPr>
          <w:spacing w:val="-6"/>
          <w:sz w:val="21"/>
        </w:rPr>
        <w:t xml:space="preserve"> </w:t>
      </w:r>
      <w:r>
        <w:rPr>
          <w:sz w:val="21"/>
        </w:rPr>
        <w:t>high-performing</w:t>
      </w:r>
      <w:r>
        <w:rPr>
          <w:spacing w:val="-7"/>
          <w:sz w:val="21"/>
        </w:rPr>
        <w:t xml:space="preserve"> </w:t>
      </w:r>
      <w:r>
        <w:rPr>
          <w:sz w:val="21"/>
        </w:rPr>
        <w:t>products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major</w:t>
      </w:r>
      <w:r>
        <w:rPr>
          <w:spacing w:val="-7"/>
          <w:sz w:val="21"/>
        </w:rPr>
        <w:t xml:space="preserve"> </w:t>
      </w:r>
      <w:r>
        <w:rPr>
          <w:sz w:val="21"/>
        </w:rPr>
        <w:t>geographical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markets.</w:t>
      </w:r>
    </w:p>
    <w:p w14:paraId="7DC6EF6A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Build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BI</w:t>
      </w:r>
      <w:r>
        <w:rPr>
          <w:spacing w:val="-3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filters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support</w:t>
      </w:r>
      <w:r>
        <w:rPr>
          <w:spacing w:val="-3"/>
          <w:sz w:val="21"/>
        </w:rPr>
        <w:t xml:space="preserve"> </w:t>
      </w:r>
      <w:r>
        <w:rPr>
          <w:sz w:val="21"/>
        </w:rPr>
        <w:t>exploratory</w:t>
      </w:r>
      <w:r>
        <w:rPr>
          <w:spacing w:val="-2"/>
          <w:sz w:val="21"/>
        </w:rPr>
        <w:t xml:space="preserve"> analysis.</w:t>
      </w:r>
    </w:p>
    <w:p w14:paraId="53DBA560" w14:textId="77777777" w:rsidR="00D618BA" w:rsidRDefault="00000000">
      <w:pPr>
        <w:pStyle w:val="ListParagraph"/>
        <w:numPr>
          <w:ilvl w:val="0"/>
          <w:numId w:val="7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Present</w:t>
      </w:r>
      <w:r>
        <w:rPr>
          <w:spacing w:val="-8"/>
          <w:sz w:val="21"/>
        </w:rPr>
        <w:t xml:space="preserve"> </w:t>
      </w:r>
      <w:r>
        <w:rPr>
          <w:sz w:val="21"/>
        </w:rPr>
        <w:t>actionable</w:t>
      </w:r>
      <w:r>
        <w:rPr>
          <w:spacing w:val="-5"/>
          <w:sz w:val="21"/>
        </w:rPr>
        <w:t xml:space="preserve"> </w:t>
      </w:r>
      <w:r>
        <w:rPr>
          <w:sz w:val="21"/>
        </w:rPr>
        <w:t>observations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recommendations</w:t>
      </w:r>
      <w:r>
        <w:rPr>
          <w:spacing w:val="-6"/>
          <w:sz w:val="21"/>
        </w:rPr>
        <w:t xml:space="preserve"> </w:t>
      </w:r>
      <w:r>
        <w:rPr>
          <w:sz w:val="21"/>
        </w:rPr>
        <w:t>from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analyzed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2C64350F" w14:textId="77777777" w:rsidR="00D618BA" w:rsidRDefault="00D618BA">
      <w:pPr>
        <w:pStyle w:val="ListParagraph"/>
        <w:rPr>
          <w:sz w:val="21"/>
        </w:rPr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1B544A7B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ind w:hanging="259"/>
      </w:pPr>
      <w:bookmarkStart w:id="4" w:name="5._Dataset_Description"/>
      <w:bookmarkEnd w:id="4"/>
      <w:r>
        <w:rPr>
          <w:color w:val="1E4D78"/>
        </w:rPr>
        <w:lastRenderedPageBreak/>
        <w:t>Dataset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Description</w:t>
      </w:r>
    </w:p>
    <w:p w14:paraId="0BBA15D9" w14:textId="77777777" w:rsidR="00D618BA" w:rsidRDefault="00000000">
      <w:pPr>
        <w:pStyle w:val="BodyText"/>
        <w:spacing w:line="259" w:lineRule="auto"/>
        <w:ind w:left="362" w:right="482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transactional</w:t>
      </w:r>
      <w:r>
        <w:rPr>
          <w:spacing w:val="-3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supplied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analysis.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contains 541,909 transaction records and eight fields.</w:t>
      </w:r>
    </w:p>
    <w:p w14:paraId="7CE4CC0B" w14:textId="77777777" w:rsidR="00D618BA" w:rsidRDefault="00D618BA">
      <w:pPr>
        <w:pStyle w:val="BodyText"/>
        <w:spacing w:before="8"/>
        <w:ind w:left="0"/>
        <w:rPr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5142"/>
      </w:tblGrid>
      <w:tr w:rsidR="00D618BA" w14:paraId="18C79E34" w14:textId="77777777">
        <w:trPr>
          <w:trHeight w:val="327"/>
        </w:trPr>
        <w:tc>
          <w:tcPr>
            <w:tcW w:w="5140" w:type="dxa"/>
            <w:shd w:val="clear" w:color="auto" w:fill="1E4D78"/>
          </w:tcPr>
          <w:p w14:paraId="7074B442" w14:textId="77777777" w:rsidR="00D618BA" w:rsidRDefault="00000000"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5142" w:type="dxa"/>
            <w:shd w:val="clear" w:color="auto" w:fill="1E4D78"/>
          </w:tcPr>
          <w:p w14:paraId="48344854" w14:textId="77777777" w:rsidR="00D618BA" w:rsidRDefault="00000000">
            <w:pPr>
              <w:pStyle w:val="TableParagraph"/>
              <w:spacing w:before="60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D618BA" w14:paraId="195BBD32" w14:textId="77777777">
        <w:trPr>
          <w:trHeight w:val="534"/>
        </w:trPr>
        <w:tc>
          <w:tcPr>
            <w:tcW w:w="5140" w:type="dxa"/>
            <w:shd w:val="clear" w:color="auto" w:fill="F5F7F9"/>
          </w:tcPr>
          <w:p w14:paraId="3D0CE2A5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InvoiceNo</w:t>
            </w:r>
          </w:p>
        </w:tc>
        <w:tc>
          <w:tcPr>
            <w:tcW w:w="5142" w:type="dxa"/>
            <w:shd w:val="clear" w:color="auto" w:fill="F5F7F9"/>
          </w:tcPr>
          <w:p w14:paraId="325F9ECC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Unique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invoice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transaction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identifier;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cancellation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records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 invoice numbers beginning with C.</w:t>
            </w:r>
          </w:p>
        </w:tc>
      </w:tr>
      <w:tr w:rsidR="00D618BA" w14:paraId="6EB4652D" w14:textId="77777777">
        <w:trPr>
          <w:trHeight w:val="325"/>
        </w:trPr>
        <w:tc>
          <w:tcPr>
            <w:tcW w:w="5140" w:type="dxa"/>
          </w:tcPr>
          <w:p w14:paraId="6F75ECC5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StockCode</w:t>
            </w:r>
          </w:p>
        </w:tc>
        <w:tc>
          <w:tcPr>
            <w:tcW w:w="5142" w:type="dxa"/>
          </w:tcPr>
          <w:p w14:paraId="1A0937F5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Product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stock</w:t>
            </w:r>
            <w:r>
              <w:rPr>
                <w:color w:val="212121"/>
                <w:spacing w:val="-2"/>
                <w:sz w:val="18"/>
              </w:rPr>
              <w:t xml:space="preserve"> identifier.</w:t>
            </w:r>
          </w:p>
        </w:tc>
      </w:tr>
      <w:tr w:rsidR="00D618BA" w14:paraId="4A30CDEF" w14:textId="77777777">
        <w:trPr>
          <w:trHeight w:val="327"/>
        </w:trPr>
        <w:tc>
          <w:tcPr>
            <w:tcW w:w="5140" w:type="dxa"/>
            <w:shd w:val="clear" w:color="auto" w:fill="F5F7F9"/>
          </w:tcPr>
          <w:p w14:paraId="199A71E0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Description</w:t>
            </w:r>
          </w:p>
        </w:tc>
        <w:tc>
          <w:tcPr>
            <w:tcW w:w="5142" w:type="dxa"/>
            <w:shd w:val="clear" w:color="auto" w:fill="F5F7F9"/>
          </w:tcPr>
          <w:p w14:paraId="550F6209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Text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description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of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2"/>
                <w:sz w:val="18"/>
              </w:rPr>
              <w:t xml:space="preserve"> product.</w:t>
            </w:r>
          </w:p>
        </w:tc>
      </w:tr>
      <w:tr w:rsidR="00D618BA" w14:paraId="6BBA8F60" w14:textId="77777777">
        <w:trPr>
          <w:trHeight w:val="326"/>
        </w:trPr>
        <w:tc>
          <w:tcPr>
            <w:tcW w:w="5140" w:type="dxa"/>
          </w:tcPr>
          <w:p w14:paraId="4D591B6C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Quantity</w:t>
            </w:r>
          </w:p>
        </w:tc>
        <w:tc>
          <w:tcPr>
            <w:tcW w:w="5142" w:type="dxa"/>
          </w:tcPr>
          <w:p w14:paraId="6E7DD0A7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Number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of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units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recorded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2"/>
                <w:sz w:val="18"/>
              </w:rPr>
              <w:t xml:space="preserve"> transaction.</w:t>
            </w:r>
          </w:p>
        </w:tc>
      </w:tr>
      <w:tr w:rsidR="00D618BA" w14:paraId="28F75B84" w14:textId="77777777">
        <w:trPr>
          <w:trHeight w:val="327"/>
        </w:trPr>
        <w:tc>
          <w:tcPr>
            <w:tcW w:w="5140" w:type="dxa"/>
            <w:shd w:val="clear" w:color="auto" w:fill="F5F7F9"/>
          </w:tcPr>
          <w:p w14:paraId="6F1B47B0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InvoiceDate</w:t>
            </w:r>
          </w:p>
        </w:tc>
        <w:tc>
          <w:tcPr>
            <w:tcW w:w="5142" w:type="dxa"/>
            <w:shd w:val="clear" w:color="auto" w:fill="F5F7F9"/>
          </w:tcPr>
          <w:p w14:paraId="049A27D9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Date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time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of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2"/>
                <w:sz w:val="18"/>
              </w:rPr>
              <w:t xml:space="preserve"> transaction.</w:t>
            </w:r>
          </w:p>
        </w:tc>
      </w:tr>
      <w:tr w:rsidR="00D618BA" w14:paraId="1FB44F0F" w14:textId="77777777">
        <w:trPr>
          <w:trHeight w:val="325"/>
        </w:trPr>
        <w:tc>
          <w:tcPr>
            <w:tcW w:w="5140" w:type="dxa"/>
          </w:tcPr>
          <w:p w14:paraId="347EACD2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UnitPrice</w:t>
            </w:r>
          </w:p>
        </w:tc>
        <w:tc>
          <w:tcPr>
            <w:tcW w:w="5142" w:type="dxa"/>
          </w:tcPr>
          <w:p w14:paraId="7AB8D445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Price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</w:t>
            </w:r>
            <w:r>
              <w:rPr>
                <w:color w:val="212121"/>
                <w:spacing w:val="-2"/>
                <w:sz w:val="18"/>
              </w:rPr>
              <w:t xml:space="preserve"> unit.</w:t>
            </w:r>
          </w:p>
        </w:tc>
      </w:tr>
      <w:tr w:rsidR="00D618BA" w14:paraId="3848DAE6" w14:textId="77777777">
        <w:trPr>
          <w:trHeight w:val="534"/>
        </w:trPr>
        <w:tc>
          <w:tcPr>
            <w:tcW w:w="5140" w:type="dxa"/>
            <w:shd w:val="clear" w:color="auto" w:fill="F5F7F9"/>
          </w:tcPr>
          <w:p w14:paraId="6349ACD1" w14:textId="77777777" w:rsidR="00D618BA" w:rsidRDefault="00000000"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CustomerID</w:t>
            </w:r>
          </w:p>
        </w:tc>
        <w:tc>
          <w:tcPr>
            <w:tcW w:w="5142" w:type="dxa"/>
            <w:shd w:val="clear" w:color="auto" w:fill="F5F7F9"/>
          </w:tcPr>
          <w:p w14:paraId="1C77BAE0" w14:textId="77777777" w:rsidR="00D618BA" w:rsidRDefault="00000000">
            <w:pPr>
              <w:pStyle w:val="TableParagraph"/>
              <w:spacing w:before="60"/>
              <w:ind w:left="92" w:right="105"/>
              <w:rPr>
                <w:sz w:val="18"/>
              </w:rPr>
            </w:pPr>
            <w:r>
              <w:rPr>
                <w:color w:val="212121"/>
                <w:sz w:val="18"/>
              </w:rPr>
              <w:t>Identifier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of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customer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associated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with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transaction;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some records are missing this value.</w:t>
            </w:r>
          </w:p>
        </w:tc>
      </w:tr>
      <w:tr w:rsidR="00D618BA" w14:paraId="573AA8CE" w14:textId="77777777">
        <w:trPr>
          <w:trHeight w:val="327"/>
        </w:trPr>
        <w:tc>
          <w:tcPr>
            <w:tcW w:w="5140" w:type="dxa"/>
          </w:tcPr>
          <w:p w14:paraId="5E0273E2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Country</w:t>
            </w:r>
          </w:p>
        </w:tc>
        <w:tc>
          <w:tcPr>
            <w:tcW w:w="5142" w:type="dxa"/>
          </w:tcPr>
          <w:p w14:paraId="1F248623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Country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associated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with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2"/>
                <w:sz w:val="18"/>
              </w:rPr>
              <w:t xml:space="preserve"> customer/transaction.</w:t>
            </w:r>
          </w:p>
        </w:tc>
      </w:tr>
    </w:tbl>
    <w:p w14:paraId="006ADA9B" w14:textId="77777777" w:rsidR="00D618BA" w:rsidRDefault="00D618BA">
      <w:pPr>
        <w:pStyle w:val="BodyText"/>
        <w:spacing w:before="24"/>
        <w:ind w:left="0"/>
      </w:pPr>
    </w:p>
    <w:p w14:paraId="1E5111C6" w14:textId="77777777" w:rsidR="00D618BA" w:rsidRDefault="00000000">
      <w:pPr>
        <w:pStyle w:val="BodyText"/>
        <w:spacing w:before="0" w:line="259" w:lineRule="auto"/>
        <w:ind w:left="362" w:right="370"/>
      </w:pP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covers</w:t>
      </w:r>
      <w:r>
        <w:rPr>
          <w:spacing w:val="-3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December</w:t>
      </w:r>
      <w:r>
        <w:rPr>
          <w:spacing w:val="-4"/>
        </w:rPr>
        <w:t xml:space="preserve"> </w:t>
      </w:r>
      <w:r>
        <w:t>2010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December</w:t>
      </w:r>
      <w:r>
        <w:rPr>
          <w:spacing w:val="-3"/>
        </w:rPr>
        <w:t xml:space="preserve"> </w:t>
      </w:r>
      <w:r>
        <w:t>2011.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analysis from product, customer, time, revenue and geographical perspectives.</w:t>
      </w:r>
    </w:p>
    <w:p w14:paraId="2723ABE1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spacing w:before="161"/>
        <w:ind w:hanging="259"/>
      </w:pPr>
      <w:bookmarkStart w:id="5" w:name="6._Data_Preparation_and_Methodology"/>
      <w:bookmarkEnd w:id="5"/>
      <w:r>
        <w:rPr>
          <w:color w:val="1E4D78"/>
        </w:rPr>
        <w:t>Data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Preparation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Methodology</w:t>
      </w:r>
    </w:p>
    <w:p w14:paraId="1E8598A4" w14:textId="77777777" w:rsidR="00D618BA" w:rsidRDefault="00D618BA">
      <w:pPr>
        <w:pStyle w:val="BodyText"/>
        <w:spacing w:before="6" w:after="1"/>
        <w:ind w:left="0"/>
        <w:rPr>
          <w:rFonts w:ascii="Calibri"/>
          <w:b/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8"/>
        <w:gridCol w:w="3426"/>
      </w:tblGrid>
      <w:tr w:rsidR="00D618BA" w14:paraId="4C483922" w14:textId="77777777">
        <w:trPr>
          <w:trHeight w:val="327"/>
        </w:trPr>
        <w:tc>
          <w:tcPr>
            <w:tcW w:w="3426" w:type="dxa"/>
            <w:shd w:val="clear" w:color="auto" w:fill="1E4D78"/>
          </w:tcPr>
          <w:p w14:paraId="063D88C3" w14:textId="77777777" w:rsidR="00D618BA" w:rsidRDefault="00000000">
            <w:pPr>
              <w:pStyle w:val="TableParagraph"/>
              <w:spacing w:before="60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Stage</w:t>
            </w:r>
          </w:p>
        </w:tc>
        <w:tc>
          <w:tcPr>
            <w:tcW w:w="3428" w:type="dxa"/>
            <w:shd w:val="clear" w:color="auto" w:fill="1E4D78"/>
          </w:tcPr>
          <w:p w14:paraId="01B44D04" w14:textId="77777777" w:rsidR="00D618BA" w:rsidRDefault="00000000">
            <w:pPr>
              <w:pStyle w:val="TableParagraph"/>
              <w:spacing w:before="60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Activity</w:t>
            </w:r>
          </w:p>
        </w:tc>
        <w:tc>
          <w:tcPr>
            <w:tcW w:w="3426" w:type="dxa"/>
            <w:shd w:val="clear" w:color="auto" w:fill="1E4D78"/>
          </w:tcPr>
          <w:p w14:paraId="7CFB35B4" w14:textId="77777777" w:rsidR="00D618BA" w:rsidRDefault="00000000"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D618BA" w14:paraId="0E158BA7" w14:textId="77777777">
        <w:trPr>
          <w:trHeight w:val="533"/>
        </w:trPr>
        <w:tc>
          <w:tcPr>
            <w:tcW w:w="3426" w:type="dxa"/>
            <w:shd w:val="clear" w:color="auto" w:fill="F5F7F9"/>
          </w:tcPr>
          <w:p w14:paraId="09C4B488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Source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Loading</w:t>
            </w:r>
          </w:p>
        </w:tc>
        <w:tc>
          <w:tcPr>
            <w:tcW w:w="3428" w:type="dxa"/>
            <w:shd w:val="clear" w:color="auto" w:fill="F5F7F9"/>
          </w:tcPr>
          <w:p w14:paraId="5A4E7D74" w14:textId="77777777" w:rsidR="00D618BA" w:rsidRDefault="00000000">
            <w:pPr>
              <w:pStyle w:val="TableParagraph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Import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Online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Retail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CSV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into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Power </w:t>
            </w:r>
            <w:r>
              <w:rPr>
                <w:color w:val="212121"/>
                <w:spacing w:val="-4"/>
                <w:sz w:val="18"/>
              </w:rPr>
              <w:t>BI.</w:t>
            </w:r>
          </w:p>
        </w:tc>
        <w:tc>
          <w:tcPr>
            <w:tcW w:w="3426" w:type="dxa"/>
            <w:shd w:val="clear" w:color="auto" w:fill="F5F7F9"/>
          </w:tcPr>
          <w:p w14:paraId="102F9FE3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Establish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analytical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source.</w:t>
            </w:r>
          </w:p>
        </w:tc>
      </w:tr>
      <w:tr w:rsidR="00D618BA" w14:paraId="79103FBC" w14:textId="77777777">
        <w:trPr>
          <w:trHeight w:val="533"/>
        </w:trPr>
        <w:tc>
          <w:tcPr>
            <w:tcW w:w="3426" w:type="dxa"/>
          </w:tcPr>
          <w:p w14:paraId="6B9B4461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Quality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Review</w:t>
            </w:r>
          </w:p>
        </w:tc>
        <w:tc>
          <w:tcPr>
            <w:tcW w:w="3428" w:type="dxa"/>
          </w:tcPr>
          <w:p w14:paraId="3E9B3EB7" w14:textId="77777777" w:rsidR="00D618BA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Inspect missing values, duplicates, cancellations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invalid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numeric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records.</w:t>
            </w:r>
          </w:p>
        </w:tc>
        <w:tc>
          <w:tcPr>
            <w:tcW w:w="3426" w:type="dxa"/>
          </w:tcPr>
          <w:p w14:paraId="64C1C786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Identify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records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requiring</w:t>
            </w:r>
            <w:r>
              <w:rPr>
                <w:color w:val="212121"/>
                <w:spacing w:val="-2"/>
                <w:sz w:val="18"/>
              </w:rPr>
              <w:t xml:space="preserve"> treatment.</w:t>
            </w:r>
          </w:p>
        </w:tc>
      </w:tr>
      <w:tr w:rsidR="00D618BA" w14:paraId="7D46E4AA" w14:textId="77777777">
        <w:trPr>
          <w:trHeight w:val="534"/>
        </w:trPr>
        <w:tc>
          <w:tcPr>
            <w:tcW w:w="3426" w:type="dxa"/>
            <w:shd w:val="clear" w:color="auto" w:fill="F5F7F9"/>
          </w:tcPr>
          <w:p w14:paraId="7F6A0A40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Transaction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Filtering</w:t>
            </w:r>
          </w:p>
        </w:tc>
        <w:tc>
          <w:tcPr>
            <w:tcW w:w="3428" w:type="dxa"/>
            <w:shd w:val="clear" w:color="auto" w:fill="F5F7F9"/>
          </w:tcPr>
          <w:p w14:paraId="22183C4D" w14:textId="77777777" w:rsidR="00D618BA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Exclude records that do not represent valid positive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intended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analysis.</w:t>
            </w:r>
          </w:p>
        </w:tc>
        <w:tc>
          <w:tcPr>
            <w:tcW w:w="3426" w:type="dxa"/>
            <w:shd w:val="clear" w:color="auto" w:fill="F5F7F9"/>
          </w:tcPr>
          <w:p w14:paraId="16CE23FA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Avoid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misleading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totals.</w:t>
            </w:r>
          </w:p>
        </w:tc>
      </w:tr>
      <w:tr w:rsidR="00D618BA" w14:paraId="73E41763" w14:textId="77777777">
        <w:trPr>
          <w:trHeight w:val="533"/>
        </w:trPr>
        <w:tc>
          <w:tcPr>
            <w:tcW w:w="3426" w:type="dxa"/>
          </w:tcPr>
          <w:p w14:paraId="23BF4C77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Type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Preparation</w:t>
            </w:r>
          </w:p>
        </w:tc>
        <w:tc>
          <w:tcPr>
            <w:tcW w:w="3428" w:type="dxa"/>
          </w:tcPr>
          <w:p w14:paraId="7CE52AB2" w14:textId="77777777" w:rsidR="00D618BA" w:rsidRDefault="00000000">
            <w:pPr>
              <w:pStyle w:val="TableParagraph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Ensure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dates,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numeric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fields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identifiers use appropriate data types.</w:t>
            </w:r>
          </w:p>
        </w:tc>
        <w:tc>
          <w:tcPr>
            <w:tcW w:w="3426" w:type="dxa"/>
          </w:tcPr>
          <w:p w14:paraId="7EA3FB14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Support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reliable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calculations.</w:t>
            </w:r>
          </w:p>
        </w:tc>
      </w:tr>
      <w:tr w:rsidR="00D618BA" w14:paraId="4F60231C" w14:textId="77777777">
        <w:trPr>
          <w:trHeight w:val="326"/>
        </w:trPr>
        <w:tc>
          <w:tcPr>
            <w:tcW w:w="3426" w:type="dxa"/>
            <w:shd w:val="clear" w:color="auto" w:fill="F5F7F9"/>
          </w:tcPr>
          <w:p w14:paraId="10622B2D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Calculation</w:t>
            </w:r>
          </w:p>
        </w:tc>
        <w:tc>
          <w:tcPr>
            <w:tcW w:w="3428" w:type="dxa"/>
            <w:shd w:val="clear" w:color="auto" w:fill="F5F7F9"/>
          </w:tcPr>
          <w:p w14:paraId="211F1AB7" w14:textId="77777777" w:rsidR="00D618BA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=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Quantity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×</w:t>
            </w:r>
            <w:r>
              <w:rPr>
                <w:color w:val="212121"/>
                <w:spacing w:val="-2"/>
                <w:sz w:val="18"/>
              </w:rPr>
              <w:t xml:space="preserve"> UnitPrice.</w:t>
            </w:r>
          </w:p>
        </w:tc>
        <w:tc>
          <w:tcPr>
            <w:tcW w:w="3426" w:type="dxa"/>
            <w:shd w:val="clear" w:color="auto" w:fill="F5F7F9"/>
          </w:tcPr>
          <w:p w14:paraId="4150AF41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Create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transaction-level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field.</w:t>
            </w:r>
          </w:p>
        </w:tc>
      </w:tr>
      <w:tr w:rsidR="00D618BA" w14:paraId="7DD9313C" w14:textId="77777777">
        <w:trPr>
          <w:trHeight w:val="533"/>
        </w:trPr>
        <w:tc>
          <w:tcPr>
            <w:tcW w:w="3426" w:type="dxa"/>
          </w:tcPr>
          <w:p w14:paraId="362FC27D" w14:textId="77777777" w:rsidR="00D618BA" w:rsidRDefault="00000000">
            <w:pPr>
              <w:pStyle w:val="TableParagraph"/>
              <w:spacing w:before="163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Time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Derivation</w:t>
            </w:r>
          </w:p>
        </w:tc>
        <w:tc>
          <w:tcPr>
            <w:tcW w:w="3428" w:type="dxa"/>
          </w:tcPr>
          <w:p w14:paraId="6144FCAA" w14:textId="77777777" w:rsidR="00D618BA" w:rsidRDefault="00000000">
            <w:pPr>
              <w:pStyle w:val="TableParagraph"/>
              <w:spacing w:before="60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Create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Year,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Month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Year-Month analytical fields.</w:t>
            </w:r>
          </w:p>
        </w:tc>
        <w:tc>
          <w:tcPr>
            <w:tcW w:w="3426" w:type="dxa"/>
          </w:tcPr>
          <w:p w14:paraId="2E9DFBFF" w14:textId="77777777" w:rsidR="00D618BA" w:rsidRDefault="00000000"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12121"/>
                <w:sz w:val="18"/>
              </w:rPr>
              <w:t>Support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time-series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analysis.</w:t>
            </w:r>
          </w:p>
        </w:tc>
      </w:tr>
      <w:tr w:rsidR="00D618BA" w14:paraId="781B5F56" w14:textId="77777777">
        <w:trPr>
          <w:trHeight w:val="533"/>
        </w:trPr>
        <w:tc>
          <w:tcPr>
            <w:tcW w:w="3426" w:type="dxa"/>
            <w:shd w:val="clear" w:color="auto" w:fill="F5F7F9"/>
          </w:tcPr>
          <w:p w14:paraId="1042D591" w14:textId="77777777" w:rsidR="00D618BA" w:rsidRDefault="00000000">
            <w:pPr>
              <w:pStyle w:val="TableParagraph"/>
              <w:spacing w:before="163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KPI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Development</w:t>
            </w:r>
          </w:p>
        </w:tc>
        <w:tc>
          <w:tcPr>
            <w:tcW w:w="3428" w:type="dxa"/>
            <w:shd w:val="clear" w:color="auto" w:fill="F5F7F9"/>
          </w:tcPr>
          <w:p w14:paraId="6F07DE6F" w14:textId="77777777" w:rsidR="00D618BA" w:rsidRDefault="00000000">
            <w:pPr>
              <w:pStyle w:val="TableParagraph"/>
              <w:spacing w:before="60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Create measures for revenue, quantity, orders,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customers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average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value.</w:t>
            </w:r>
          </w:p>
        </w:tc>
        <w:tc>
          <w:tcPr>
            <w:tcW w:w="3426" w:type="dxa"/>
            <w:shd w:val="clear" w:color="auto" w:fill="F5F7F9"/>
          </w:tcPr>
          <w:p w14:paraId="1BED4276" w14:textId="77777777" w:rsidR="00D618BA" w:rsidRDefault="00000000"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12121"/>
                <w:sz w:val="18"/>
              </w:rPr>
              <w:t>Provide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executive-level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indicators.</w:t>
            </w:r>
          </w:p>
        </w:tc>
      </w:tr>
      <w:tr w:rsidR="00D618BA" w14:paraId="0D809516" w14:textId="77777777">
        <w:trPr>
          <w:trHeight w:val="533"/>
        </w:trPr>
        <w:tc>
          <w:tcPr>
            <w:tcW w:w="3426" w:type="dxa"/>
          </w:tcPr>
          <w:p w14:paraId="4D256878" w14:textId="77777777" w:rsidR="00D618BA" w:rsidRDefault="00000000">
            <w:pPr>
              <w:pStyle w:val="TableParagraph"/>
              <w:spacing w:before="163"/>
              <w:ind w:left="92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Visualization</w:t>
            </w:r>
          </w:p>
        </w:tc>
        <w:tc>
          <w:tcPr>
            <w:tcW w:w="3428" w:type="dxa"/>
          </w:tcPr>
          <w:p w14:paraId="2F2591BF" w14:textId="77777777" w:rsidR="00D618BA" w:rsidRDefault="00000000">
            <w:pPr>
              <w:pStyle w:val="TableParagraph"/>
              <w:spacing w:before="60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Build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interactive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BI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visuals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and </w:t>
            </w:r>
            <w:r>
              <w:rPr>
                <w:color w:val="212121"/>
                <w:spacing w:val="-2"/>
                <w:sz w:val="18"/>
              </w:rPr>
              <w:t>slicers.</w:t>
            </w:r>
          </w:p>
        </w:tc>
        <w:tc>
          <w:tcPr>
            <w:tcW w:w="3426" w:type="dxa"/>
          </w:tcPr>
          <w:p w14:paraId="4F55112C" w14:textId="77777777" w:rsidR="00D618BA" w:rsidRDefault="00000000">
            <w:pPr>
              <w:pStyle w:val="TableParagraph"/>
              <w:spacing w:before="60"/>
              <w:ind w:right="104"/>
              <w:rPr>
                <w:sz w:val="18"/>
              </w:rPr>
            </w:pPr>
            <w:r>
              <w:rPr>
                <w:color w:val="212121"/>
                <w:sz w:val="18"/>
              </w:rPr>
              <w:t>Communicate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insights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enable </w:t>
            </w:r>
            <w:r>
              <w:rPr>
                <w:color w:val="212121"/>
                <w:spacing w:val="-2"/>
                <w:sz w:val="18"/>
              </w:rPr>
              <w:t>exploration.</w:t>
            </w:r>
          </w:p>
        </w:tc>
      </w:tr>
    </w:tbl>
    <w:p w14:paraId="18E42724" w14:textId="77777777" w:rsidR="00D618BA" w:rsidRDefault="00000000">
      <w:pPr>
        <w:pStyle w:val="BodyText"/>
        <w:spacing w:before="268" w:line="259" w:lineRule="auto"/>
        <w:ind w:left="362" w:right="482"/>
      </w:pPr>
      <w:r>
        <w:t>The original dataset contains 5,268 exact duplicate rows, 135,080 records without CustomerID, 10,624 records with negative</w:t>
      </w:r>
      <w:r>
        <w:rPr>
          <w:spacing w:val="-4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9,288</w:t>
      </w:r>
      <w:r>
        <w:rPr>
          <w:spacing w:val="-3"/>
        </w:rPr>
        <w:t xml:space="preserve"> </w:t>
      </w:r>
      <w:r>
        <w:t>cancellation</w:t>
      </w:r>
      <w:r>
        <w:rPr>
          <w:spacing w:val="-3"/>
        </w:rPr>
        <w:t xml:space="preserve"> </w:t>
      </w:r>
      <w:r>
        <w:t>invoices.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characteristics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considered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preparation</w:t>
      </w:r>
      <w:r>
        <w:rPr>
          <w:spacing w:val="-3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 dashboard focuses on meaningful sales activity.</w:t>
      </w:r>
    </w:p>
    <w:p w14:paraId="03BE41C2" w14:textId="77777777" w:rsidR="00D618BA" w:rsidRDefault="00D618BA">
      <w:pPr>
        <w:pStyle w:val="BodyText"/>
        <w:spacing w:line="259" w:lineRule="auto"/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34ED735D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ind w:hanging="259"/>
      </w:pPr>
      <w:bookmarkStart w:id="6" w:name="7._Proposed_System"/>
      <w:bookmarkEnd w:id="6"/>
      <w:r>
        <w:rPr>
          <w:color w:val="1E4D78"/>
        </w:rPr>
        <w:lastRenderedPageBreak/>
        <w:t>Proposed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System</w:t>
      </w:r>
    </w:p>
    <w:p w14:paraId="146F7FFE" w14:textId="77777777" w:rsidR="00D618BA" w:rsidRDefault="00000000">
      <w:pPr>
        <w:pStyle w:val="BodyText"/>
        <w:spacing w:line="259" w:lineRule="auto"/>
        <w:ind w:left="362" w:right="482"/>
      </w:pPr>
      <w:r>
        <w:t>The proposed system is an interactive retail analytics dashboard. Users interact with the dashboard rather than inspecting</w:t>
      </w:r>
      <w:r>
        <w:rPr>
          <w:spacing w:val="-4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rows.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pipeline:</w:t>
      </w:r>
      <w:r>
        <w:rPr>
          <w:spacing w:val="-4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preparation</w:t>
      </w:r>
      <w:r>
        <w:rPr>
          <w:spacing w:val="-3"/>
        </w:rPr>
        <w:t xml:space="preserve"> </w:t>
      </w:r>
      <w:r>
        <w:t>→ calculated metrics → interactive visualizations → business insights.</w:t>
      </w:r>
    </w:p>
    <w:p w14:paraId="148DF883" w14:textId="77777777" w:rsidR="00D618BA" w:rsidRDefault="00D618BA">
      <w:pPr>
        <w:pStyle w:val="BodyText"/>
        <w:spacing w:before="9"/>
        <w:ind w:left="0"/>
        <w:rPr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5142"/>
      </w:tblGrid>
      <w:tr w:rsidR="00D618BA" w14:paraId="571EFD68" w14:textId="77777777">
        <w:trPr>
          <w:trHeight w:val="325"/>
        </w:trPr>
        <w:tc>
          <w:tcPr>
            <w:tcW w:w="5140" w:type="dxa"/>
            <w:shd w:val="clear" w:color="auto" w:fill="1E4D78"/>
          </w:tcPr>
          <w:p w14:paraId="258366C6" w14:textId="77777777" w:rsidR="00D618B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Component</w:t>
            </w:r>
          </w:p>
        </w:tc>
        <w:tc>
          <w:tcPr>
            <w:tcW w:w="5142" w:type="dxa"/>
            <w:shd w:val="clear" w:color="auto" w:fill="1E4D78"/>
          </w:tcPr>
          <w:p w14:paraId="3D0A81B6" w14:textId="77777777" w:rsidR="00D618BA" w:rsidRDefault="00000000">
            <w:pPr>
              <w:pStyle w:val="TableParagraph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Role</w:t>
            </w:r>
          </w:p>
        </w:tc>
      </w:tr>
      <w:tr w:rsidR="00D618BA" w14:paraId="4D20759A" w14:textId="77777777">
        <w:trPr>
          <w:trHeight w:val="327"/>
        </w:trPr>
        <w:tc>
          <w:tcPr>
            <w:tcW w:w="5140" w:type="dxa"/>
            <w:shd w:val="clear" w:color="auto" w:fill="F5F7F9"/>
          </w:tcPr>
          <w:p w14:paraId="5AEC53E6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Online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Retail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Dataset</w:t>
            </w:r>
          </w:p>
        </w:tc>
        <w:tc>
          <w:tcPr>
            <w:tcW w:w="5142" w:type="dxa"/>
            <w:shd w:val="clear" w:color="auto" w:fill="F5F7F9"/>
          </w:tcPr>
          <w:p w14:paraId="375B8595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Provides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transactional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records.</w:t>
            </w:r>
          </w:p>
        </w:tc>
      </w:tr>
      <w:tr w:rsidR="00D618BA" w14:paraId="65264D19" w14:textId="77777777">
        <w:trPr>
          <w:trHeight w:val="326"/>
        </w:trPr>
        <w:tc>
          <w:tcPr>
            <w:tcW w:w="5140" w:type="dxa"/>
          </w:tcPr>
          <w:p w14:paraId="714C71EE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Query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/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2"/>
                <w:sz w:val="18"/>
              </w:rPr>
              <w:t xml:space="preserve"> Preparation</w:t>
            </w:r>
          </w:p>
        </w:tc>
        <w:tc>
          <w:tcPr>
            <w:tcW w:w="5142" w:type="dxa"/>
          </w:tcPr>
          <w:p w14:paraId="1CBBA143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Supports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cleaning,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transformation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derived</w:t>
            </w:r>
            <w:r>
              <w:rPr>
                <w:color w:val="212121"/>
                <w:spacing w:val="-2"/>
                <w:sz w:val="18"/>
              </w:rPr>
              <w:t xml:space="preserve"> fields.</w:t>
            </w:r>
          </w:p>
        </w:tc>
      </w:tr>
      <w:tr w:rsidR="00D618BA" w14:paraId="18DF1B29" w14:textId="77777777">
        <w:trPr>
          <w:trHeight w:val="327"/>
        </w:trPr>
        <w:tc>
          <w:tcPr>
            <w:tcW w:w="5140" w:type="dxa"/>
            <w:shd w:val="clear" w:color="auto" w:fill="F5F7F9"/>
          </w:tcPr>
          <w:p w14:paraId="0968960C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DAX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Measures</w:t>
            </w:r>
          </w:p>
        </w:tc>
        <w:tc>
          <w:tcPr>
            <w:tcW w:w="5142" w:type="dxa"/>
            <w:shd w:val="clear" w:color="auto" w:fill="F5F7F9"/>
          </w:tcPr>
          <w:p w14:paraId="0C50F54C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Calculates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dashboard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KPIs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analytical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metrics.</w:t>
            </w:r>
          </w:p>
        </w:tc>
      </w:tr>
      <w:tr w:rsidR="00D618BA" w14:paraId="06B4BC59" w14:textId="77777777">
        <w:trPr>
          <w:trHeight w:val="534"/>
        </w:trPr>
        <w:tc>
          <w:tcPr>
            <w:tcW w:w="5140" w:type="dxa"/>
          </w:tcPr>
          <w:p w14:paraId="4221B05D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BI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Visual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Layer</w:t>
            </w:r>
          </w:p>
        </w:tc>
        <w:tc>
          <w:tcPr>
            <w:tcW w:w="5142" w:type="dxa"/>
          </w:tcPr>
          <w:p w14:paraId="2177A9AB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Presents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trends,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product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performance,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yearly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contribution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 geographic sales.</w:t>
            </w:r>
          </w:p>
        </w:tc>
      </w:tr>
      <w:tr w:rsidR="00D618BA" w14:paraId="1EEF08BB" w14:textId="77777777">
        <w:trPr>
          <w:trHeight w:val="533"/>
        </w:trPr>
        <w:tc>
          <w:tcPr>
            <w:tcW w:w="5140" w:type="dxa"/>
            <w:shd w:val="clear" w:color="auto" w:fill="F5F7F9"/>
          </w:tcPr>
          <w:p w14:paraId="5EAA50C9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Interactive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Slicers</w:t>
            </w:r>
          </w:p>
        </w:tc>
        <w:tc>
          <w:tcPr>
            <w:tcW w:w="5142" w:type="dxa"/>
            <w:shd w:val="clear" w:color="auto" w:fill="F5F7F9"/>
          </w:tcPr>
          <w:p w14:paraId="46EA2089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Allow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users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filter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dashboard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by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Year-Month,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StockCode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and </w:t>
            </w:r>
            <w:r>
              <w:rPr>
                <w:color w:val="212121"/>
                <w:spacing w:val="-2"/>
                <w:sz w:val="18"/>
              </w:rPr>
              <w:t>Country.</w:t>
            </w:r>
          </w:p>
        </w:tc>
      </w:tr>
      <w:tr w:rsidR="00D618BA" w14:paraId="06FFE6EA" w14:textId="77777777">
        <w:trPr>
          <w:trHeight w:val="534"/>
        </w:trPr>
        <w:tc>
          <w:tcPr>
            <w:tcW w:w="5140" w:type="dxa"/>
          </w:tcPr>
          <w:p w14:paraId="532EA30F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Business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pacing w:val="-4"/>
                <w:sz w:val="18"/>
              </w:rPr>
              <w:t>User</w:t>
            </w:r>
          </w:p>
        </w:tc>
        <w:tc>
          <w:tcPr>
            <w:tcW w:w="5142" w:type="dxa"/>
          </w:tcPr>
          <w:p w14:paraId="3F3247F9" w14:textId="77777777" w:rsidR="00D618BA" w:rsidRDefault="00000000">
            <w:pPr>
              <w:pStyle w:val="TableParagraph"/>
              <w:ind w:left="92" w:right="105"/>
              <w:rPr>
                <w:sz w:val="18"/>
              </w:rPr>
            </w:pPr>
            <w:r>
              <w:rPr>
                <w:color w:val="212121"/>
                <w:sz w:val="18"/>
              </w:rPr>
              <w:t>Uses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dashboard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explore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performance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identify </w:t>
            </w:r>
            <w:r>
              <w:rPr>
                <w:color w:val="212121"/>
                <w:spacing w:val="-2"/>
                <w:sz w:val="18"/>
              </w:rPr>
              <w:t>opportunities.</w:t>
            </w:r>
          </w:p>
        </w:tc>
      </w:tr>
    </w:tbl>
    <w:p w14:paraId="224A4F1D" w14:textId="77777777" w:rsidR="00D618BA" w:rsidRDefault="00D618BA">
      <w:pPr>
        <w:pStyle w:val="BodyText"/>
        <w:spacing w:before="182"/>
        <w:ind w:left="0"/>
      </w:pPr>
    </w:p>
    <w:p w14:paraId="17C9D68B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spacing w:before="1"/>
        <w:ind w:hanging="259"/>
      </w:pPr>
      <w:bookmarkStart w:id="7" w:name="8._Technology_Stack"/>
      <w:bookmarkEnd w:id="7"/>
      <w:r>
        <w:rPr>
          <w:color w:val="1E4D78"/>
        </w:rPr>
        <w:t>Technology</w:t>
      </w:r>
      <w:r>
        <w:rPr>
          <w:color w:val="1E4D78"/>
          <w:spacing w:val="-8"/>
        </w:rPr>
        <w:t xml:space="preserve"> </w:t>
      </w:r>
      <w:r>
        <w:rPr>
          <w:color w:val="1E4D78"/>
          <w:spacing w:val="-4"/>
        </w:rPr>
        <w:t>Stack</w:t>
      </w:r>
    </w:p>
    <w:p w14:paraId="35383F28" w14:textId="77777777" w:rsidR="00D618BA" w:rsidRDefault="00D618BA">
      <w:pPr>
        <w:pStyle w:val="BodyText"/>
        <w:spacing w:before="6"/>
        <w:ind w:left="0"/>
        <w:rPr>
          <w:rFonts w:ascii="Calibri"/>
          <w:b/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5142"/>
      </w:tblGrid>
      <w:tr w:rsidR="00D618BA" w14:paraId="030B9F04" w14:textId="77777777">
        <w:trPr>
          <w:trHeight w:val="328"/>
        </w:trPr>
        <w:tc>
          <w:tcPr>
            <w:tcW w:w="5140" w:type="dxa"/>
            <w:shd w:val="clear" w:color="auto" w:fill="1E4D78"/>
          </w:tcPr>
          <w:p w14:paraId="49DB9EE6" w14:textId="77777777" w:rsidR="00D618BA" w:rsidRDefault="00000000"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Technology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2"/>
                <w:sz w:val="18"/>
              </w:rPr>
              <w:t xml:space="preserve"> Component</w:t>
            </w:r>
          </w:p>
        </w:tc>
        <w:tc>
          <w:tcPr>
            <w:tcW w:w="5142" w:type="dxa"/>
            <w:shd w:val="clear" w:color="auto" w:fill="1E4D78"/>
          </w:tcPr>
          <w:p w14:paraId="096BAE55" w14:textId="77777777" w:rsidR="00D618BA" w:rsidRDefault="00000000">
            <w:pPr>
              <w:pStyle w:val="TableParagraph"/>
              <w:spacing w:before="60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D618BA" w14:paraId="1D28F683" w14:textId="77777777">
        <w:trPr>
          <w:trHeight w:val="325"/>
        </w:trPr>
        <w:tc>
          <w:tcPr>
            <w:tcW w:w="5140" w:type="dxa"/>
            <w:shd w:val="clear" w:color="auto" w:fill="F5F7F9"/>
          </w:tcPr>
          <w:p w14:paraId="6FE00F67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Microsoft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BI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Desktop</w:t>
            </w:r>
          </w:p>
        </w:tc>
        <w:tc>
          <w:tcPr>
            <w:tcW w:w="5142" w:type="dxa"/>
            <w:shd w:val="clear" w:color="auto" w:fill="F5F7F9"/>
          </w:tcPr>
          <w:p w14:paraId="01BBD00B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Dashboard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development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interactive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visualization.</w:t>
            </w:r>
          </w:p>
        </w:tc>
      </w:tr>
      <w:tr w:rsidR="00D618BA" w14:paraId="3A6C4E8B" w14:textId="77777777">
        <w:trPr>
          <w:trHeight w:val="328"/>
        </w:trPr>
        <w:tc>
          <w:tcPr>
            <w:tcW w:w="5140" w:type="dxa"/>
          </w:tcPr>
          <w:p w14:paraId="4785C221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Query</w:t>
            </w:r>
          </w:p>
        </w:tc>
        <w:tc>
          <w:tcPr>
            <w:tcW w:w="5142" w:type="dxa"/>
          </w:tcPr>
          <w:p w14:paraId="717541DA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loading,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transformation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and </w:t>
            </w:r>
            <w:r>
              <w:rPr>
                <w:color w:val="212121"/>
                <w:spacing w:val="-2"/>
                <w:sz w:val="18"/>
              </w:rPr>
              <w:t>preparation.</w:t>
            </w:r>
          </w:p>
        </w:tc>
      </w:tr>
      <w:tr w:rsidR="00D618BA" w14:paraId="03A4701D" w14:textId="77777777">
        <w:trPr>
          <w:trHeight w:val="326"/>
        </w:trPr>
        <w:tc>
          <w:tcPr>
            <w:tcW w:w="5140" w:type="dxa"/>
            <w:shd w:val="clear" w:color="auto" w:fill="F5F7F9"/>
          </w:tcPr>
          <w:p w14:paraId="680DF832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DAX</w:t>
            </w:r>
          </w:p>
        </w:tc>
        <w:tc>
          <w:tcPr>
            <w:tcW w:w="5142" w:type="dxa"/>
            <w:shd w:val="clear" w:color="auto" w:fill="F5F7F9"/>
          </w:tcPr>
          <w:p w14:paraId="7AF77DDD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KPI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analytical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measure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development.</w:t>
            </w:r>
          </w:p>
        </w:tc>
      </w:tr>
      <w:tr w:rsidR="00D618BA" w14:paraId="638933AB" w14:textId="77777777">
        <w:trPr>
          <w:trHeight w:val="327"/>
        </w:trPr>
        <w:tc>
          <w:tcPr>
            <w:tcW w:w="5140" w:type="dxa"/>
          </w:tcPr>
          <w:p w14:paraId="566DC081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CSV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Dataset</w:t>
            </w:r>
          </w:p>
        </w:tc>
        <w:tc>
          <w:tcPr>
            <w:tcW w:w="5142" w:type="dxa"/>
          </w:tcPr>
          <w:p w14:paraId="4B7F0900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Original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transactional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source.</w:t>
            </w:r>
          </w:p>
        </w:tc>
      </w:tr>
      <w:tr w:rsidR="00D618BA" w14:paraId="7C06E62A" w14:textId="77777777">
        <w:trPr>
          <w:trHeight w:val="326"/>
        </w:trPr>
        <w:tc>
          <w:tcPr>
            <w:tcW w:w="5140" w:type="dxa"/>
            <w:shd w:val="clear" w:color="auto" w:fill="F5F7F9"/>
          </w:tcPr>
          <w:p w14:paraId="21900BD4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Azure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Maps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5"/>
                <w:sz w:val="18"/>
              </w:rPr>
              <w:t>BI</w:t>
            </w:r>
          </w:p>
        </w:tc>
        <w:tc>
          <w:tcPr>
            <w:tcW w:w="5142" w:type="dxa"/>
            <w:shd w:val="clear" w:color="auto" w:fill="F5F7F9"/>
          </w:tcPr>
          <w:p w14:paraId="2E227C4A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Country-wise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geographical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visualization.</w:t>
            </w:r>
          </w:p>
        </w:tc>
      </w:tr>
    </w:tbl>
    <w:p w14:paraId="2FB8DDCF" w14:textId="77777777" w:rsidR="00D618BA" w:rsidRDefault="00D618BA">
      <w:pPr>
        <w:pStyle w:val="BodyText"/>
        <w:spacing w:before="106"/>
        <w:ind w:left="0"/>
        <w:rPr>
          <w:rFonts w:ascii="Calibri"/>
          <w:b/>
          <w:sz w:val="26"/>
        </w:rPr>
      </w:pPr>
    </w:p>
    <w:p w14:paraId="62220E1C" w14:textId="77777777" w:rsidR="00D618BA" w:rsidRDefault="00000000">
      <w:pPr>
        <w:pStyle w:val="Heading3"/>
        <w:numPr>
          <w:ilvl w:val="0"/>
          <w:numId w:val="8"/>
        </w:numPr>
        <w:tabs>
          <w:tab w:val="left" w:pos="621"/>
        </w:tabs>
        <w:spacing w:before="0"/>
        <w:ind w:hanging="259"/>
      </w:pPr>
      <w:bookmarkStart w:id="8" w:name="9._Functional_Modules"/>
      <w:bookmarkEnd w:id="8"/>
      <w:r>
        <w:rPr>
          <w:color w:val="1E4D78"/>
        </w:rPr>
        <w:t>Functional</w:t>
      </w:r>
      <w:r>
        <w:rPr>
          <w:color w:val="1E4D78"/>
          <w:spacing w:val="-14"/>
        </w:rPr>
        <w:t xml:space="preserve"> </w:t>
      </w:r>
      <w:r>
        <w:rPr>
          <w:color w:val="1E4D78"/>
          <w:spacing w:val="-2"/>
        </w:rPr>
        <w:t>Modules</w:t>
      </w:r>
    </w:p>
    <w:p w14:paraId="4F84460D" w14:textId="77777777" w:rsidR="00D618BA" w:rsidRDefault="00000000">
      <w:pPr>
        <w:pStyle w:val="Heading4"/>
        <w:numPr>
          <w:ilvl w:val="1"/>
          <w:numId w:val="8"/>
        </w:numPr>
        <w:tabs>
          <w:tab w:val="left" w:pos="706"/>
        </w:tabs>
        <w:spacing w:before="184"/>
        <w:ind w:left="706" w:hanging="344"/>
      </w:pPr>
      <w:bookmarkStart w:id="9" w:name="9.1_Executive_KPI_Layer"/>
      <w:bookmarkEnd w:id="9"/>
      <w:r>
        <w:rPr>
          <w:color w:val="1E4D78"/>
        </w:rPr>
        <w:t>Executive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KPI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4"/>
        </w:rPr>
        <w:t>Layer</w:t>
      </w:r>
    </w:p>
    <w:p w14:paraId="2080408F" w14:textId="77777777" w:rsidR="00D618BA" w:rsidRDefault="00000000">
      <w:pPr>
        <w:pStyle w:val="BodyText"/>
        <w:spacing w:before="102"/>
        <w:ind w:left="362"/>
      </w:pPr>
      <w:r>
        <w:t>Displays</w:t>
      </w:r>
      <w:r>
        <w:rPr>
          <w:spacing w:val="-6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Revenue,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Quantity,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Orders,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Value.</w:t>
      </w:r>
    </w:p>
    <w:p w14:paraId="73396DA3" w14:textId="77777777" w:rsidR="00D618BA" w:rsidRDefault="00000000">
      <w:pPr>
        <w:pStyle w:val="Heading4"/>
        <w:numPr>
          <w:ilvl w:val="1"/>
          <w:numId w:val="8"/>
        </w:numPr>
        <w:tabs>
          <w:tab w:val="left" w:pos="706"/>
        </w:tabs>
        <w:ind w:left="706" w:hanging="344"/>
      </w:pPr>
      <w:bookmarkStart w:id="10" w:name="9.2_Revenue_Trend_Analysis"/>
      <w:bookmarkEnd w:id="10"/>
      <w:r>
        <w:rPr>
          <w:color w:val="1E4D78"/>
        </w:rPr>
        <w:t>Revenue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Trend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Analysis</w:t>
      </w:r>
    </w:p>
    <w:p w14:paraId="7D2FEF30" w14:textId="77777777" w:rsidR="00D618BA" w:rsidRDefault="00000000">
      <w:pPr>
        <w:pStyle w:val="BodyText"/>
        <w:spacing w:before="102" w:line="259" w:lineRule="auto"/>
        <w:ind w:left="362" w:right="482"/>
      </w:pPr>
      <w:r>
        <w:t>Shows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period,</w:t>
      </w:r>
      <w:r>
        <w:rPr>
          <w:spacing w:val="-4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high-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low-performing </w:t>
      </w:r>
      <w:r>
        <w:rPr>
          <w:spacing w:val="-2"/>
        </w:rPr>
        <w:t>periods.</w:t>
      </w:r>
    </w:p>
    <w:p w14:paraId="32F7F0B6" w14:textId="77777777" w:rsidR="00D618BA" w:rsidRDefault="00000000">
      <w:pPr>
        <w:pStyle w:val="Heading4"/>
        <w:numPr>
          <w:ilvl w:val="1"/>
          <w:numId w:val="8"/>
        </w:numPr>
        <w:tabs>
          <w:tab w:val="left" w:pos="706"/>
        </w:tabs>
        <w:spacing w:before="160"/>
        <w:ind w:left="706" w:hanging="344"/>
      </w:pPr>
      <w:bookmarkStart w:id="11" w:name="9.3_Yearly_Revenue_Analysis"/>
      <w:bookmarkEnd w:id="11"/>
      <w:r>
        <w:rPr>
          <w:color w:val="1E4D78"/>
        </w:rPr>
        <w:t>Yearly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Revenue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Analysis</w:t>
      </w:r>
    </w:p>
    <w:p w14:paraId="6CDA3BB9" w14:textId="77777777" w:rsidR="00D618BA" w:rsidRDefault="00000000">
      <w:pPr>
        <w:pStyle w:val="BodyText"/>
        <w:spacing w:before="103"/>
        <w:ind w:left="362"/>
      </w:pP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year-level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rPr>
          <w:spacing w:val="-2"/>
        </w:rPr>
        <w:t>contribution.</w:t>
      </w:r>
    </w:p>
    <w:p w14:paraId="0B321E99" w14:textId="77777777" w:rsidR="00D618BA" w:rsidRDefault="00000000">
      <w:pPr>
        <w:pStyle w:val="Heading4"/>
        <w:numPr>
          <w:ilvl w:val="1"/>
          <w:numId w:val="8"/>
        </w:numPr>
        <w:tabs>
          <w:tab w:val="left" w:pos="706"/>
        </w:tabs>
        <w:spacing w:before="179"/>
        <w:ind w:left="706" w:hanging="344"/>
      </w:pPr>
      <w:bookmarkStart w:id="12" w:name="9.4_Product_Performance"/>
      <w:bookmarkEnd w:id="12"/>
      <w:r>
        <w:rPr>
          <w:color w:val="1E4D78"/>
        </w:rPr>
        <w:t>Product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Performance</w:t>
      </w:r>
    </w:p>
    <w:p w14:paraId="1CCC86C3" w14:textId="77777777" w:rsidR="00D618BA" w:rsidRDefault="00000000">
      <w:pPr>
        <w:pStyle w:val="BodyText"/>
        <w:spacing w:before="102"/>
        <w:ind w:left="362"/>
      </w:pPr>
      <w:r>
        <w:t>Highlights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high-value</w:t>
      </w:r>
      <w:r>
        <w:rPr>
          <w:spacing w:val="-3"/>
        </w:rPr>
        <w:t xml:space="preserve"> </w:t>
      </w:r>
      <w:r>
        <w:rPr>
          <w:spacing w:val="-2"/>
        </w:rPr>
        <w:t>products.</w:t>
      </w:r>
    </w:p>
    <w:p w14:paraId="6D5A9CA3" w14:textId="77777777" w:rsidR="00D618BA" w:rsidRDefault="00000000">
      <w:pPr>
        <w:pStyle w:val="Heading4"/>
        <w:numPr>
          <w:ilvl w:val="1"/>
          <w:numId w:val="8"/>
        </w:numPr>
        <w:tabs>
          <w:tab w:val="left" w:pos="706"/>
        </w:tabs>
        <w:ind w:left="706" w:hanging="344"/>
      </w:pPr>
      <w:bookmarkStart w:id="13" w:name="9.5_Geographical_Sales_Analysis"/>
      <w:bookmarkEnd w:id="13"/>
      <w:r>
        <w:rPr>
          <w:color w:val="1E4D78"/>
        </w:rPr>
        <w:t>Geographical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Sales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Analysis</w:t>
      </w:r>
    </w:p>
    <w:p w14:paraId="48380317" w14:textId="77777777" w:rsidR="00D618BA" w:rsidRDefault="00000000">
      <w:pPr>
        <w:pStyle w:val="BodyText"/>
        <w:spacing w:before="102"/>
        <w:ind w:left="362"/>
      </w:pPr>
      <w:r>
        <w:t>Uses</w:t>
      </w:r>
      <w:r>
        <w:rPr>
          <w:spacing w:val="-8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Maps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country-wise</w:t>
      </w:r>
      <w:r>
        <w:rPr>
          <w:spacing w:val="-4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contribution,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controlling</w:t>
      </w:r>
      <w:r>
        <w:rPr>
          <w:spacing w:val="-5"/>
        </w:rPr>
        <w:t xml:space="preserve"> </w:t>
      </w:r>
      <w:r>
        <w:t>marker</w:t>
      </w:r>
      <w:r>
        <w:rPr>
          <w:spacing w:val="-4"/>
        </w:rPr>
        <w:t xml:space="preserve"> </w:t>
      </w:r>
      <w:r>
        <w:rPr>
          <w:spacing w:val="-2"/>
        </w:rPr>
        <w:t>size.</w:t>
      </w:r>
    </w:p>
    <w:p w14:paraId="27DB5629" w14:textId="77777777" w:rsidR="00D618BA" w:rsidRDefault="00000000">
      <w:pPr>
        <w:pStyle w:val="Heading4"/>
        <w:numPr>
          <w:ilvl w:val="1"/>
          <w:numId w:val="8"/>
        </w:numPr>
        <w:tabs>
          <w:tab w:val="left" w:pos="706"/>
        </w:tabs>
        <w:ind w:left="706" w:hanging="344"/>
      </w:pPr>
      <w:bookmarkStart w:id="14" w:name="9.6_Interactive_Filtering"/>
      <w:bookmarkEnd w:id="14"/>
      <w:r>
        <w:rPr>
          <w:color w:val="1E4D78"/>
        </w:rPr>
        <w:t>Interactive</w:t>
      </w:r>
      <w:r>
        <w:rPr>
          <w:color w:val="1E4D78"/>
          <w:spacing w:val="-8"/>
        </w:rPr>
        <w:t xml:space="preserve"> </w:t>
      </w:r>
      <w:r>
        <w:rPr>
          <w:color w:val="1E4D78"/>
          <w:spacing w:val="-2"/>
        </w:rPr>
        <w:t>Filtering</w:t>
      </w:r>
    </w:p>
    <w:p w14:paraId="24851D57" w14:textId="77777777" w:rsidR="00D618BA" w:rsidRDefault="00000000">
      <w:pPr>
        <w:pStyle w:val="BodyText"/>
        <w:spacing w:before="102"/>
        <w:ind w:left="362"/>
      </w:pPr>
      <w:r>
        <w:t>Provides</w:t>
      </w:r>
      <w:r>
        <w:rPr>
          <w:spacing w:val="-8"/>
        </w:rPr>
        <w:t xml:space="preserve"> </w:t>
      </w:r>
      <w:r>
        <w:t>Year-Month,</w:t>
      </w:r>
      <w:r>
        <w:rPr>
          <w:spacing w:val="-5"/>
        </w:rPr>
        <w:t xml:space="preserve"> </w:t>
      </w:r>
      <w:r>
        <w:t>StockCode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Country</w:t>
      </w:r>
      <w:r>
        <w:rPr>
          <w:spacing w:val="-4"/>
        </w:rPr>
        <w:t xml:space="preserve"> </w:t>
      </w:r>
      <w:r>
        <w:t>slicers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investigate</w:t>
      </w:r>
      <w:r>
        <w:rPr>
          <w:spacing w:val="-4"/>
        </w:rPr>
        <w:t xml:space="preserve"> </w:t>
      </w:r>
      <w:r>
        <w:t>subsets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14:paraId="21C36029" w14:textId="77777777" w:rsidR="00D618BA" w:rsidRDefault="00D618BA">
      <w:pPr>
        <w:pStyle w:val="BodyText"/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5F4CB84B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ind w:left="751" w:hanging="389"/>
      </w:pPr>
      <w:bookmarkStart w:id="15" w:name="10._Dashboard_Design_and_Visual_Analytic"/>
      <w:bookmarkEnd w:id="15"/>
      <w:r>
        <w:rPr>
          <w:color w:val="1E4D78"/>
        </w:rPr>
        <w:lastRenderedPageBreak/>
        <w:t>Dashboard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Design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Visual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Analytics</w:t>
      </w:r>
    </w:p>
    <w:p w14:paraId="1D470651" w14:textId="77777777" w:rsidR="00D618BA" w:rsidRDefault="00000000">
      <w:pPr>
        <w:pStyle w:val="BodyText"/>
        <w:spacing w:line="259" w:lineRule="auto"/>
        <w:ind w:left="362" w:right="475"/>
      </w:pPr>
      <w:r>
        <w:t>The final dashboard is designed as a single-page executive analytics view. The upper section contains KPI cards for rapid performance assessment. The analytical section combines a revenue trend, yearly revenue distribution, top-product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country-wise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map.</w:t>
      </w:r>
      <w:r>
        <w:rPr>
          <w:spacing w:val="-4"/>
        </w:rPr>
        <w:t xml:space="preserve"> </w:t>
      </w:r>
      <w:r>
        <w:t>Slicers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filtering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requiring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the underlying data.</w:t>
      </w:r>
    </w:p>
    <w:p w14:paraId="48CA0893" w14:textId="77777777" w:rsidR="00D618BA" w:rsidRDefault="00D618BA">
      <w:pPr>
        <w:pStyle w:val="BodyText"/>
        <w:spacing w:before="9"/>
        <w:ind w:left="0"/>
        <w:rPr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5142"/>
      </w:tblGrid>
      <w:tr w:rsidR="00D618BA" w14:paraId="15F4260D" w14:textId="77777777">
        <w:trPr>
          <w:trHeight w:val="327"/>
        </w:trPr>
        <w:tc>
          <w:tcPr>
            <w:tcW w:w="5140" w:type="dxa"/>
            <w:shd w:val="clear" w:color="auto" w:fill="1E4D78"/>
          </w:tcPr>
          <w:p w14:paraId="09B7BD42" w14:textId="77777777" w:rsidR="00D618BA" w:rsidRDefault="00000000"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Visual</w:t>
            </w:r>
          </w:p>
        </w:tc>
        <w:tc>
          <w:tcPr>
            <w:tcW w:w="5142" w:type="dxa"/>
            <w:shd w:val="clear" w:color="auto" w:fill="1E4D78"/>
          </w:tcPr>
          <w:p w14:paraId="68E435E3" w14:textId="77777777" w:rsidR="00D618BA" w:rsidRDefault="00000000">
            <w:pPr>
              <w:pStyle w:val="TableParagraph"/>
              <w:spacing w:before="60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Business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Question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Addressed</w:t>
            </w:r>
          </w:p>
        </w:tc>
      </w:tr>
      <w:tr w:rsidR="00D618BA" w14:paraId="1A84FA60" w14:textId="77777777">
        <w:trPr>
          <w:trHeight w:val="325"/>
        </w:trPr>
        <w:tc>
          <w:tcPr>
            <w:tcW w:w="5140" w:type="dxa"/>
            <w:shd w:val="clear" w:color="auto" w:fill="F5F7F9"/>
          </w:tcPr>
          <w:p w14:paraId="5264795E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Revenue</w:t>
            </w:r>
          </w:p>
        </w:tc>
        <w:tc>
          <w:tcPr>
            <w:tcW w:w="5142" w:type="dxa"/>
            <w:shd w:val="clear" w:color="auto" w:fill="F5F7F9"/>
          </w:tcPr>
          <w:p w14:paraId="7390F146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What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overall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value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represented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dashboard?</w:t>
            </w:r>
          </w:p>
        </w:tc>
      </w:tr>
      <w:tr w:rsidR="00D618BA" w14:paraId="3777D8B2" w14:textId="77777777">
        <w:trPr>
          <w:trHeight w:val="328"/>
        </w:trPr>
        <w:tc>
          <w:tcPr>
            <w:tcW w:w="5140" w:type="dxa"/>
          </w:tcPr>
          <w:p w14:paraId="7A85F6BC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Quantity</w:t>
            </w:r>
          </w:p>
        </w:tc>
        <w:tc>
          <w:tcPr>
            <w:tcW w:w="5142" w:type="dxa"/>
          </w:tcPr>
          <w:p w14:paraId="00577D8A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How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many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units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were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sold?</w:t>
            </w:r>
          </w:p>
        </w:tc>
      </w:tr>
      <w:tr w:rsidR="00D618BA" w14:paraId="3E94DDF0" w14:textId="77777777">
        <w:trPr>
          <w:trHeight w:val="325"/>
        </w:trPr>
        <w:tc>
          <w:tcPr>
            <w:tcW w:w="5140" w:type="dxa"/>
            <w:shd w:val="clear" w:color="auto" w:fill="F5F7F9"/>
          </w:tcPr>
          <w:p w14:paraId="0BC0FC09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Orders</w:t>
            </w:r>
          </w:p>
        </w:tc>
        <w:tc>
          <w:tcPr>
            <w:tcW w:w="5142" w:type="dxa"/>
            <w:shd w:val="clear" w:color="auto" w:fill="F5F7F9"/>
          </w:tcPr>
          <w:p w14:paraId="05919F31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How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many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distinct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are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represented?</w:t>
            </w:r>
          </w:p>
        </w:tc>
      </w:tr>
      <w:tr w:rsidR="00D618BA" w14:paraId="5A0F3583" w14:textId="77777777">
        <w:trPr>
          <w:trHeight w:val="327"/>
        </w:trPr>
        <w:tc>
          <w:tcPr>
            <w:tcW w:w="5140" w:type="dxa"/>
          </w:tcPr>
          <w:p w14:paraId="7013106F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Customers</w:t>
            </w:r>
          </w:p>
        </w:tc>
        <w:tc>
          <w:tcPr>
            <w:tcW w:w="5142" w:type="dxa"/>
          </w:tcPr>
          <w:p w14:paraId="266A60C5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How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many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customers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are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represented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analyzed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data?</w:t>
            </w:r>
          </w:p>
        </w:tc>
      </w:tr>
      <w:tr w:rsidR="00D618BA" w14:paraId="71615DDD" w14:textId="77777777">
        <w:trPr>
          <w:trHeight w:val="326"/>
        </w:trPr>
        <w:tc>
          <w:tcPr>
            <w:tcW w:w="5140" w:type="dxa"/>
            <w:shd w:val="clear" w:color="auto" w:fill="F5F7F9"/>
          </w:tcPr>
          <w:p w14:paraId="1484DB87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Average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Value</w:t>
            </w:r>
          </w:p>
        </w:tc>
        <w:tc>
          <w:tcPr>
            <w:tcW w:w="5142" w:type="dxa"/>
            <w:shd w:val="clear" w:color="auto" w:fill="F5F7F9"/>
          </w:tcPr>
          <w:p w14:paraId="47E683F6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What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average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order?</w:t>
            </w:r>
          </w:p>
        </w:tc>
      </w:tr>
      <w:tr w:rsidR="00D618BA" w14:paraId="352C84E3" w14:textId="77777777">
        <w:trPr>
          <w:trHeight w:val="327"/>
        </w:trPr>
        <w:tc>
          <w:tcPr>
            <w:tcW w:w="5140" w:type="dxa"/>
          </w:tcPr>
          <w:p w14:paraId="3F5ADDE6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Trend</w:t>
            </w:r>
          </w:p>
        </w:tc>
        <w:tc>
          <w:tcPr>
            <w:tcW w:w="5142" w:type="dxa"/>
          </w:tcPr>
          <w:p w14:paraId="1BFF88B7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How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does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change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over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time?</w:t>
            </w:r>
          </w:p>
        </w:tc>
      </w:tr>
      <w:tr w:rsidR="00D618BA" w14:paraId="2DF97313" w14:textId="77777777">
        <w:trPr>
          <w:trHeight w:val="325"/>
        </w:trPr>
        <w:tc>
          <w:tcPr>
            <w:tcW w:w="5140" w:type="dxa"/>
            <w:shd w:val="clear" w:color="auto" w:fill="F5F7F9"/>
          </w:tcPr>
          <w:p w14:paraId="07F2B8FB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4"/>
                <w:sz w:val="18"/>
              </w:rPr>
              <w:t>Year</w:t>
            </w:r>
          </w:p>
        </w:tc>
        <w:tc>
          <w:tcPr>
            <w:tcW w:w="5142" w:type="dxa"/>
            <w:shd w:val="clear" w:color="auto" w:fill="F5F7F9"/>
          </w:tcPr>
          <w:p w14:paraId="05AF37B9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How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distributed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across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years?</w:t>
            </w:r>
          </w:p>
        </w:tc>
      </w:tr>
      <w:tr w:rsidR="00D618BA" w14:paraId="339998D7" w14:textId="77777777">
        <w:trPr>
          <w:trHeight w:val="327"/>
        </w:trPr>
        <w:tc>
          <w:tcPr>
            <w:tcW w:w="5140" w:type="dxa"/>
          </w:tcPr>
          <w:p w14:paraId="55C06296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Top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10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Products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by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Revenue</w:t>
            </w:r>
          </w:p>
        </w:tc>
        <w:tc>
          <w:tcPr>
            <w:tcW w:w="5142" w:type="dxa"/>
          </w:tcPr>
          <w:p w14:paraId="509307A8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Which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products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contribute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most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revenue?</w:t>
            </w:r>
          </w:p>
        </w:tc>
      </w:tr>
      <w:tr w:rsidR="00D618BA" w14:paraId="33A96FD0" w14:textId="77777777">
        <w:trPr>
          <w:trHeight w:val="326"/>
        </w:trPr>
        <w:tc>
          <w:tcPr>
            <w:tcW w:w="5140" w:type="dxa"/>
            <w:shd w:val="clear" w:color="auto" w:fill="F5F7F9"/>
          </w:tcPr>
          <w:p w14:paraId="26893DA8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by</w:t>
            </w:r>
            <w:r>
              <w:rPr>
                <w:color w:val="212121"/>
                <w:spacing w:val="-2"/>
                <w:sz w:val="18"/>
              </w:rPr>
              <w:t xml:space="preserve"> Country</w:t>
            </w:r>
          </w:p>
        </w:tc>
        <w:tc>
          <w:tcPr>
            <w:tcW w:w="5142" w:type="dxa"/>
            <w:shd w:val="clear" w:color="auto" w:fill="F5F7F9"/>
          </w:tcPr>
          <w:p w14:paraId="7A0F2FCB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Which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countries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contribute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retail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sales?</w:t>
            </w:r>
          </w:p>
        </w:tc>
      </w:tr>
      <w:tr w:rsidR="00D618BA" w14:paraId="1E02AF48" w14:textId="77777777">
        <w:trPr>
          <w:trHeight w:val="533"/>
        </w:trPr>
        <w:tc>
          <w:tcPr>
            <w:tcW w:w="5140" w:type="dxa"/>
          </w:tcPr>
          <w:p w14:paraId="06335C27" w14:textId="77777777" w:rsidR="00D618BA" w:rsidRDefault="00000000"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Slicers</w:t>
            </w:r>
          </w:p>
        </w:tc>
        <w:tc>
          <w:tcPr>
            <w:tcW w:w="5142" w:type="dxa"/>
          </w:tcPr>
          <w:p w14:paraId="7B62F29F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How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does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performance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change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when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filters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time,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or </w:t>
            </w:r>
            <w:r>
              <w:rPr>
                <w:color w:val="212121"/>
                <w:spacing w:val="-2"/>
                <w:sz w:val="18"/>
              </w:rPr>
              <w:t>country?</w:t>
            </w:r>
          </w:p>
        </w:tc>
      </w:tr>
    </w:tbl>
    <w:p w14:paraId="680B17D3" w14:textId="77777777" w:rsidR="00D618BA" w:rsidRDefault="00D618BA">
      <w:pPr>
        <w:pStyle w:val="BodyText"/>
        <w:spacing w:before="187"/>
        <w:ind w:left="0"/>
      </w:pPr>
    </w:p>
    <w:p w14:paraId="0C9DDC1D" w14:textId="77777777" w:rsidR="00D618BA" w:rsidRDefault="00000000">
      <w:pPr>
        <w:pStyle w:val="Heading4"/>
        <w:numPr>
          <w:ilvl w:val="1"/>
          <w:numId w:val="8"/>
        </w:numPr>
        <w:tabs>
          <w:tab w:val="left" w:pos="823"/>
        </w:tabs>
        <w:spacing w:before="0"/>
        <w:ind w:left="823" w:hanging="461"/>
      </w:pPr>
      <w:bookmarkStart w:id="16" w:name="10.1_Final_Dashboard_Prototype"/>
      <w:bookmarkEnd w:id="16"/>
      <w:r>
        <w:rPr>
          <w:color w:val="1E4D78"/>
        </w:rPr>
        <w:t>Final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Dashboard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Prototype</w:t>
      </w:r>
    </w:p>
    <w:p w14:paraId="1F11EB93" w14:textId="77777777" w:rsidR="00D618BA" w:rsidRDefault="00000000">
      <w:pPr>
        <w:pStyle w:val="BodyText"/>
        <w:spacing w:before="5"/>
        <w:ind w:left="0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w:drawing>
          <wp:anchor distT="0" distB="0" distL="0" distR="0" simplePos="0" relativeHeight="487587840" behindDoc="1" locked="0" layoutInCell="1" allowOverlap="1" wp14:anchorId="70606CBA" wp14:editId="3E380BE3">
            <wp:simplePos x="0" y="0"/>
            <wp:positionH relativeFrom="page">
              <wp:posOffset>937260</wp:posOffset>
            </wp:positionH>
            <wp:positionV relativeFrom="paragraph">
              <wp:posOffset>65272</wp:posOffset>
            </wp:positionV>
            <wp:extent cx="5853872" cy="32918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872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7323C" w14:textId="77777777" w:rsidR="00D618BA" w:rsidRDefault="00000000">
      <w:pPr>
        <w:spacing w:before="159"/>
        <w:ind w:left="2958" w:right="2959"/>
        <w:jc w:val="center"/>
        <w:rPr>
          <w:i/>
          <w:sz w:val="17"/>
        </w:rPr>
      </w:pPr>
      <w:r>
        <w:rPr>
          <w:i/>
          <w:color w:val="666666"/>
          <w:sz w:val="17"/>
        </w:rPr>
        <w:t>Figure</w:t>
      </w:r>
      <w:r>
        <w:rPr>
          <w:i/>
          <w:color w:val="666666"/>
          <w:spacing w:val="-4"/>
          <w:sz w:val="17"/>
        </w:rPr>
        <w:t xml:space="preserve"> </w:t>
      </w:r>
      <w:r>
        <w:rPr>
          <w:i/>
          <w:color w:val="666666"/>
          <w:sz w:val="17"/>
        </w:rPr>
        <w:t>1.</w:t>
      </w:r>
      <w:r>
        <w:rPr>
          <w:i/>
          <w:color w:val="666666"/>
          <w:spacing w:val="-4"/>
          <w:sz w:val="17"/>
        </w:rPr>
        <w:t xml:space="preserve"> </w:t>
      </w:r>
      <w:r>
        <w:rPr>
          <w:i/>
          <w:color w:val="666666"/>
          <w:sz w:val="17"/>
        </w:rPr>
        <w:t>Final</w:t>
      </w:r>
      <w:r>
        <w:rPr>
          <w:i/>
          <w:color w:val="666666"/>
          <w:spacing w:val="-4"/>
          <w:sz w:val="17"/>
        </w:rPr>
        <w:t xml:space="preserve"> </w:t>
      </w:r>
      <w:r>
        <w:rPr>
          <w:i/>
          <w:color w:val="666666"/>
          <w:sz w:val="17"/>
        </w:rPr>
        <w:t>Online</w:t>
      </w:r>
      <w:r>
        <w:rPr>
          <w:i/>
          <w:color w:val="666666"/>
          <w:spacing w:val="-4"/>
          <w:sz w:val="17"/>
        </w:rPr>
        <w:t xml:space="preserve"> </w:t>
      </w:r>
      <w:r>
        <w:rPr>
          <w:i/>
          <w:color w:val="666666"/>
          <w:sz w:val="17"/>
        </w:rPr>
        <w:t>Retail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Sales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Analytics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Power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BI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pacing w:val="-2"/>
          <w:sz w:val="17"/>
        </w:rPr>
        <w:t>dashboard.</w:t>
      </w:r>
    </w:p>
    <w:p w14:paraId="169ED462" w14:textId="77777777" w:rsidR="00D618BA" w:rsidRDefault="00D618BA">
      <w:pPr>
        <w:jc w:val="center"/>
        <w:rPr>
          <w:i/>
          <w:sz w:val="17"/>
        </w:rPr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664669FF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ind w:left="751" w:hanging="389"/>
      </w:pPr>
      <w:bookmarkStart w:id="17" w:name="11._KPI_Framework"/>
      <w:bookmarkEnd w:id="17"/>
      <w:r>
        <w:rPr>
          <w:color w:val="1E4D78"/>
        </w:rPr>
        <w:lastRenderedPageBreak/>
        <w:t>KPI</w:t>
      </w:r>
      <w:r>
        <w:rPr>
          <w:color w:val="1E4D78"/>
          <w:spacing w:val="-2"/>
        </w:rPr>
        <w:t xml:space="preserve"> Framework</w:t>
      </w:r>
    </w:p>
    <w:p w14:paraId="365D56E5" w14:textId="77777777" w:rsidR="00D618BA" w:rsidRDefault="00D618BA">
      <w:pPr>
        <w:pStyle w:val="BodyText"/>
        <w:spacing w:before="6"/>
        <w:ind w:left="0"/>
        <w:rPr>
          <w:rFonts w:ascii="Calibri"/>
          <w:b/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5142"/>
      </w:tblGrid>
      <w:tr w:rsidR="00D618BA" w14:paraId="4248516B" w14:textId="77777777">
        <w:trPr>
          <w:trHeight w:val="327"/>
        </w:trPr>
        <w:tc>
          <w:tcPr>
            <w:tcW w:w="5140" w:type="dxa"/>
            <w:shd w:val="clear" w:color="auto" w:fill="1E4D78"/>
          </w:tcPr>
          <w:p w14:paraId="35DB6150" w14:textId="77777777" w:rsidR="00D618BA" w:rsidRDefault="00000000"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KPI</w:t>
            </w:r>
          </w:p>
        </w:tc>
        <w:tc>
          <w:tcPr>
            <w:tcW w:w="5142" w:type="dxa"/>
            <w:shd w:val="clear" w:color="auto" w:fill="1E4D78"/>
          </w:tcPr>
          <w:p w14:paraId="3C3116E6" w14:textId="77777777" w:rsidR="00D618BA" w:rsidRDefault="00000000">
            <w:pPr>
              <w:pStyle w:val="TableParagraph"/>
              <w:spacing w:before="60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Dashboard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Value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Interpretation</w:t>
            </w:r>
          </w:p>
        </w:tc>
      </w:tr>
      <w:tr w:rsidR="00D618BA" w14:paraId="24E9260D" w14:textId="77777777">
        <w:trPr>
          <w:trHeight w:val="326"/>
        </w:trPr>
        <w:tc>
          <w:tcPr>
            <w:tcW w:w="5140" w:type="dxa"/>
            <w:shd w:val="clear" w:color="auto" w:fill="F5F7F9"/>
          </w:tcPr>
          <w:p w14:paraId="6B6843DE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Revenue</w:t>
            </w:r>
          </w:p>
        </w:tc>
        <w:tc>
          <w:tcPr>
            <w:tcW w:w="5142" w:type="dxa"/>
            <w:shd w:val="clear" w:color="auto" w:fill="F5F7F9"/>
          </w:tcPr>
          <w:p w14:paraId="1A009F3A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Approximately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$8.91M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completed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</w:tc>
      </w:tr>
      <w:tr w:rsidR="00D618BA" w14:paraId="1C0E1D48" w14:textId="77777777">
        <w:trPr>
          <w:trHeight w:val="327"/>
        </w:trPr>
        <w:tc>
          <w:tcPr>
            <w:tcW w:w="5140" w:type="dxa"/>
          </w:tcPr>
          <w:p w14:paraId="1F657A1F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Quantity</w:t>
            </w:r>
          </w:p>
        </w:tc>
        <w:tc>
          <w:tcPr>
            <w:tcW w:w="5142" w:type="dxa"/>
          </w:tcPr>
          <w:p w14:paraId="130AAFFC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Approximately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5M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units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completed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</w:tc>
      </w:tr>
      <w:tr w:rsidR="00D618BA" w14:paraId="34D6A1D4" w14:textId="77777777">
        <w:trPr>
          <w:trHeight w:val="325"/>
        </w:trPr>
        <w:tc>
          <w:tcPr>
            <w:tcW w:w="5140" w:type="dxa"/>
            <w:shd w:val="clear" w:color="auto" w:fill="F5F7F9"/>
          </w:tcPr>
          <w:p w14:paraId="6486189D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Orders</w:t>
            </w:r>
          </w:p>
        </w:tc>
        <w:tc>
          <w:tcPr>
            <w:tcW w:w="5142" w:type="dxa"/>
            <w:shd w:val="clear" w:color="auto" w:fill="F5F7F9"/>
          </w:tcPr>
          <w:p w14:paraId="076B277D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Approximately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19K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orders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completed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</w:tc>
      </w:tr>
      <w:tr w:rsidR="00D618BA" w14:paraId="5E49CA87" w14:textId="77777777">
        <w:trPr>
          <w:trHeight w:val="328"/>
        </w:trPr>
        <w:tc>
          <w:tcPr>
            <w:tcW w:w="5140" w:type="dxa"/>
          </w:tcPr>
          <w:p w14:paraId="290B1D6E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Customers</w:t>
            </w:r>
          </w:p>
        </w:tc>
        <w:tc>
          <w:tcPr>
            <w:tcW w:w="5142" w:type="dxa"/>
          </w:tcPr>
          <w:p w14:paraId="2A74CF84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Approximately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4K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customers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completed</w:t>
            </w:r>
            <w:r>
              <w:rPr>
                <w:color w:val="212121"/>
                <w:spacing w:val="-2"/>
                <w:sz w:val="18"/>
              </w:rPr>
              <w:t xml:space="preserve"> dashboard.</w:t>
            </w:r>
          </w:p>
        </w:tc>
      </w:tr>
      <w:tr w:rsidR="00D618BA" w14:paraId="7F570FC8" w14:textId="77777777">
        <w:trPr>
          <w:trHeight w:val="325"/>
        </w:trPr>
        <w:tc>
          <w:tcPr>
            <w:tcW w:w="5140" w:type="dxa"/>
            <w:shd w:val="clear" w:color="auto" w:fill="F5F7F9"/>
          </w:tcPr>
          <w:p w14:paraId="4FEB7323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Average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Value</w:t>
            </w:r>
          </w:p>
        </w:tc>
        <w:tc>
          <w:tcPr>
            <w:tcW w:w="5142" w:type="dxa"/>
            <w:shd w:val="clear" w:color="auto" w:fill="F5F7F9"/>
          </w:tcPr>
          <w:p w14:paraId="16ACD43E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Approximately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480.87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 the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completed </w:t>
            </w:r>
            <w:r>
              <w:rPr>
                <w:color w:val="212121"/>
                <w:spacing w:val="-2"/>
                <w:sz w:val="18"/>
              </w:rPr>
              <w:t>dashboard.</w:t>
            </w:r>
          </w:p>
        </w:tc>
      </w:tr>
    </w:tbl>
    <w:p w14:paraId="4A0573E0" w14:textId="77777777" w:rsidR="00D618BA" w:rsidRDefault="00000000">
      <w:pPr>
        <w:pStyle w:val="BodyText"/>
        <w:spacing w:before="265" w:line="259" w:lineRule="auto"/>
        <w:ind w:left="362" w:right="432"/>
        <w:jc w:val="both"/>
      </w:pPr>
      <w:r>
        <w:t>The</w:t>
      </w:r>
      <w:r>
        <w:rPr>
          <w:spacing w:val="-4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KPIs</w:t>
      </w:r>
      <w:r>
        <w:rPr>
          <w:spacing w:val="-4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prototype.</w:t>
      </w:r>
      <w:r>
        <w:rPr>
          <w:spacing w:val="-4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vary</w:t>
      </w:r>
      <w:r>
        <w:rPr>
          <w:spacing w:val="-3"/>
        </w:rPr>
        <w:t xml:space="preserve"> </w:t>
      </w:r>
      <w:r>
        <w:t>if the</w:t>
      </w:r>
      <w:r>
        <w:rPr>
          <w:spacing w:val="-1"/>
        </w:rPr>
        <w:t xml:space="preserve"> </w:t>
      </w:r>
      <w:r>
        <w:t>underlying</w:t>
      </w:r>
      <w:r>
        <w:rPr>
          <w:spacing w:val="-1"/>
        </w:rPr>
        <w:t xml:space="preserve"> </w:t>
      </w:r>
      <w:r>
        <w:t>transformation/filtering</w:t>
      </w:r>
      <w:r>
        <w:rPr>
          <w:spacing w:val="-2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changed,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treats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PBIX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 implementation artifact.</w:t>
      </w:r>
    </w:p>
    <w:p w14:paraId="4E3B3AE8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spacing w:before="161"/>
        <w:ind w:left="751" w:hanging="389"/>
      </w:pPr>
      <w:bookmarkStart w:id="18" w:name="12._Analytical_Workflow"/>
      <w:bookmarkEnd w:id="18"/>
      <w:r>
        <w:rPr>
          <w:color w:val="1E4D78"/>
        </w:rPr>
        <w:t>Analytical</w:t>
      </w:r>
      <w:r>
        <w:rPr>
          <w:color w:val="1E4D78"/>
          <w:spacing w:val="-14"/>
        </w:rPr>
        <w:t xml:space="preserve"> </w:t>
      </w:r>
      <w:r>
        <w:rPr>
          <w:color w:val="1E4D78"/>
          <w:spacing w:val="-2"/>
        </w:rPr>
        <w:t>Workflow</w:t>
      </w:r>
    </w:p>
    <w:p w14:paraId="514FAAA6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122"/>
        <w:ind w:left="721" w:hanging="359"/>
        <w:rPr>
          <w:sz w:val="21"/>
        </w:rPr>
      </w:pPr>
      <w:r>
        <w:rPr>
          <w:sz w:val="21"/>
        </w:rPr>
        <w:t>Load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original</w:t>
      </w:r>
      <w:r>
        <w:rPr>
          <w:spacing w:val="-3"/>
          <w:sz w:val="21"/>
        </w:rPr>
        <w:t xml:space="preserve"> </w:t>
      </w:r>
      <w:r>
        <w:rPr>
          <w:sz w:val="21"/>
        </w:rPr>
        <w:t>Online</w:t>
      </w:r>
      <w:r>
        <w:rPr>
          <w:spacing w:val="-4"/>
          <w:sz w:val="21"/>
        </w:rPr>
        <w:t xml:space="preserve"> </w:t>
      </w:r>
      <w:r>
        <w:rPr>
          <w:sz w:val="21"/>
        </w:rPr>
        <w:t>Retail</w:t>
      </w:r>
      <w:r>
        <w:rPr>
          <w:spacing w:val="-3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dataset.</w:t>
      </w:r>
    </w:p>
    <w:p w14:paraId="7852905F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2"/>
        <w:ind w:left="721" w:hanging="359"/>
        <w:rPr>
          <w:sz w:val="21"/>
        </w:rPr>
      </w:pPr>
      <w:r>
        <w:rPr>
          <w:sz w:val="21"/>
        </w:rPr>
        <w:t>Inspect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schema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data-quality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characteristics.</w:t>
      </w:r>
    </w:p>
    <w:p w14:paraId="12798633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3"/>
        <w:ind w:left="721" w:hanging="359"/>
        <w:rPr>
          <w:sz w:val="21"/>
        </w:rPr>
      </w:pPr>
      <w:r>
        <w:rPr>
          <w:sz w:val="21"/>
        </w:rPr>
        <w:t>Apply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established</w:t>
      </w:r>
      <w:r>
        <w:rPr>
          <w:spacing w:val="-2"/>
          <w:sz w:val="21"/>
        </w:rPr>
        <w:t xml:space="preserve"> </w:t>
      </w:r>
      <w:r>
        <w:rPr>
          <w:sz w:val="21"/>
        </w:rPr>
        <w:t>Power</w:t>
      </w:r>
      <w:r>
        <w:rPr>
          <w:spacing w:val="-3"/>
          <w:sz w:val="21"/>
        </w:rPr>
        <w:t xml:space="preserve"> </w:t>
      </w:r>
      <w:r>
        <w:rPr>
          <w:sz w:val="21"/>
        </w:rPr>
        <w:t>BI</w:t>
      </w:r>
      <w:r>
        <w:rPr>
          <w:spacing w:val="-4"/>
          <w:sz w:val="21"/>
        </w:rPr>
        <w:t xml:space="preserve"> </w:t>
      </w:r>
      <w:r>
        <w:rPr>
          <w:sz w:val="21"/>
        </w:rPr>
        <w:t>transformation</w:t>
      </w:r>
      <w:r>
        <w:rPr>
          <w:spacing w:val="-3"/>
          <w:sz w:val="21"/>
        </w:rPr>
        <w:t xml:space="preserve"> </w:t>
      </w:r>
      <w:r>
        <w:rPr>
          <w:sz w:val="21"/>
        </w:rPr>
        <w:t>logic</w:t>
      </w:r>
      <w:r>
        <w:rPr>
          <w:spacing w:val="-4"/>
          <w:sz w:val="21"/>
        </w:rPr>
        <w:t xml:space="preserve"> </w:t>
      </w:r>
      <w:r>
        <w:rPr>
          <w:sz w:val="21"/>
        </w:rPr>
        <w:t>used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prototype.</w:t>
      </w:r>
    </w:p>
    <w:p w14:paraId="5B1E0567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2"/>
        <w:ind w:left="721" w:hanging="359"/>
        <w:rPr>
          <w:sz w:val="21"/>
        </w:rPr>
      </w:pP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Revenue</w:t>
      </w:r>
      <w:r>
        <w:rPr>
          <w:spacing w:val="-4"/>
          <w:sz w:val="21"/>
        </w:rPr>
        <w:t xml:space="preserve"> </w:t>
      </w:r>
      <w:r>
        <w:rPr>
          <w:sz w:val="21"/>
        </w:rPr>
        <w:t>field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Quantity</w:t>
      </w:r>
      <w:r>
        <w:rPr>
          <w:spacing w:val="-3"/>
          <w:sz w:val="21"/>
        </w:rPr>
        <w:t xml:space="preserve"> </w:t>
      </w:r>
      <w:r>
        <w:rPr>
          <w:sz w:val="21"/>
        </w:rPr>
        <w:t>×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UnitPrice.</w:t>
      </w:r>
    </w:p>
    <w:p w14:paraId="29C22712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3"/>
        <w:ind w:left="721" w:hanging="359"/>
        <w:rPr>
          <w:sz w:val="21"/>
        </w:rPr>
      </w:pPr>
      <w:r>
        <w:rPr>
          <w:sz w:val="21"/>
        </w:rPr>
        <w:t>Derive</w:t>
      </w:r>
      <w:r>
        <w:rPr>
          <w:spacing w:val="-7"/>
          <w:sz w:val="21"/>
        </w:rPr>
        <w:t xml:space="preserve"> </w:t>
      </w:r>
      <w:r>
        <w:rPr>
          <w:sz w:val="21"/>
        </w:rPr>
        <w:t>time-related</w:t>
      </w:r>
      <w:r>
        <w:rPr>
          <w:spacing w:val="-4"/>
          <w:sz w:val="21"/>
        </w:rPr>
        <w:t xml:space="preserve"> </w:t>
      </w:r>
      <w:r>
        <w:rPr>
          <w:sz w:val="21"/>
        </w:rPr>
        <w:t>fields</w:t>
      </w:r>
      <w:r>
        <w:rPr>
          <w:spacing w:val="-4"/>
          <w:sz w:val="21"/>
        </w:rPr>
        <w:t xml:space="preserve"> </w:t>
      </w:r>
      <w:r>
        <w:rPr>
          <w:sz w:val="21"/>
        </w:rPr>
        <w:t>required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monthly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yearly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analysis.</w:t>
      </w:r>
    </w:p>
    <w:p w14:paraId="1861B189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2"/>
        <w:ind w:left="721" w:hanging="359"/>
        <w:rPr>
          <w:sz w:val="21"/>
        </w:rPr>
      </w:pPr>
      <w:r>
        <w:rPr>
          <w:sz w:val="21"/>
        </w:rPr>
        <w:t>Develop</w:t>
      </w:r>
      <w:r>
        <w:rPr>
          <w:spacing w:val="-4"/>
          <w:sz w:val="21"/>
        </w:rPr>
        <w:t xml:space="preserve"> </w:t>
      </w:r>
      <w:r>
        <w:rPr>
          <w:sz w:val="21"/>
        </w:rPr>
        <w:t>DAX</w:t>
      </w:r>
      <w:r>
        <w:rPr>
          <w:spacing w:val="-4"/>
          <w:sz w:val="21"/>
        </w:rPr>
        <w:t xml:space="preserve"> </w:t>
      </w:r>
      <w:r>
        <w:rPr>
          <w:sz w:val="21"/>
        </w:rPr>
        <w:t>measures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executive</w:t>
      </w:r>
      <w:r>
        <w:rPr>
          <w:spacing w:val="-3"/>
          <w:sz w:val="21"/>
        </w:rPr>
        <w:t xml:space="preserve"> </w:t>
      </w:r>
      <w:r>
        <w:rPr>
          <w:sz w:val="21"/>
        </w:rPr>
        <w:t>KPI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layer.</w:t>
      </w:r>
    </w:p>
    <w:p w14:paraId="76E49FFF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3"/>
        <w:ind w:left="721" w:hanging="359"/>
        <w:rPr>
          <w:sz w:val="21"/>
        </w:rPr>
      </w:pPr>
      <w:r>
        <w:rPr>
          <w:sz w:val="21"/>
        </w:rPr>
        <w:t>Construct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6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slicers.</w:t>
      </w:r>
    </w:p>
    <w:p w14:paraId="3BDAE190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3"/>
        <w:ind w:left="721" w:hanging="359"/>
        <w:rPr>
          <w:sz w:val="21"/>
        </w:rPr>
      </w:pPr>
      <w:r>
        <w:rPr>
          <w:sz w:val="21"/>
        </w:rPr>
        <w:t>Validate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checking</w:t>
      </w:r>
      <w:r>
        <w:rPr>
          <w:spacing w:val="-3"/>
          <w:sz w:val="21"/>
        </w:rPr>
        <w:t xml:space="preserve"> </w:t>
      </w:r>
      <w:r>
        <w:rPr>
          <w:sz w:val="21"/>
        </w:rPr>
        <w:t>KPI</w:t>
      </w:r>
      <w:r>
        <w:rPr>
          <w:spacing w:val="-3"/>
          <w:sz w:val="21"/>
        </w:rPr>
        <w:t xml:space="preserve"> </w:t>
      </w:r>
      <w:r>
        <w:rPr>
          <w:sz w:val="21"/>
        </w:rPr>
        <w:t>values,</w:t>
      </w:r>
      <w:r>
        <w:rPr>
          <w:spacing w:val="-4"/>
          <w:sz w:val="21"/>
        </w:rPr>
        <w:t xml:space="preserve"> </w:t>
      </w:r>
      <w:r>
        <w:rPr>
          <w:sz w:val="21"/>
        </w:rPr>
        <w:t>filters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visual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interactions.</w:t>
      </w:r>
    </w:p>
    <w:p w14:paraId="570C28C1" w14:textId="77777777" w:rsidR="00D618BA" w:rsidRDefault="00000000">
      <w:pPr>
        <w:pStyle w:val="ListParagraph"/>
        <w:numPr>
          <w:ilvl w:val="0"/>
          <w:numId w:val="6"/>
        </w:numPr>
        <w:tabs>
          <w:tab w:val="left" w:pos="721"/>
        </w:tabs>
        <w:spacing w:before="52"/>
        <w:ind w:left="721" w:hanging="359"/>
        <w:rPr>
          <w:sz w:val="21"/>
        </w:rPr>
      </w:pP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final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communicate</w:t>
      </w:r>
      <w:r>
        <w:rPr>
          <w:spacing w:val="-3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observations.</w:t>
      </w:r>
    </w:p>
    <w:p w14:paraId="08844CFB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spacing w:before="195"/>
        <w:ind w:left="751" w:hanging="389"/>
      </w:pPr>
      <w:bookmarkStart w:id="19" w:name="13._Results_and_Key_Insights"/>
      <w:bookmarkEnd w:id="19"/>
      <w:r>
        <w:rPr>
          <w:color w:val="1E4D78"/>
        </w:rPr>
        <w:t>Results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Key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Insights</w:t>
      </w:r>
    </w:p>
    <w:p w14:paraId="5689FCFE" w14:textId="77777777" w:rsidR="00D618BA" w:rsidRDefault="00000000">
      <w:pPr>
        <w:pStyle w:val="BodyText"/>
        <w:spacing w:line="259" w:lineRule="auto"/>
        <w:ind w:left="362" w:right="482"/>
      </w:pPr>
      <w:r>
        <w:t>The completed prototype provides a consolidated view of retail performance. The dashboard indicates an overall revenue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$8.91M,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approximately</w:t>
      </w:r>
      <w:r>
        <w:rPr>
          <w:spacing w:val="-4"/>
        </w:rPr>
        <w:t xml:space="preserve"> </w:t>
      </w:r>
      <w:r>
        <w:t>5M</w:t>
      </w:r>
      <w:r>
        <w:rPr>
          <w:spacing w:val="-4"/>
        </w:rPr>
        <w:t xml:space="preserve"> </w:t>
      </w:r>
      <w:r>
        <w:t>units,</w:t>
      </w:r>
      <w:r>
        <w:rPr>
          <w:spacing w:val="-4"/>
        </w:rPr>
        <w:t xml:space="preserve"> </w:t>
      </w:r>
      <w:r>
        <w:t>19K</w:t>
      </w:r>
      <w:r>
        <w:rPr>
          <w:spacing w:val="-4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4K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in the final KPI layer.</w:t>
      </w:r>
    </w:p>
    <w:p w14:paraId="06BB84E1" w14:textId="77777777" w:rsidR="00D618BA" w:rsidRDefault="00000000">
      <w:pPr>
        <w:pStyle w:val="ListParagraph"/>
        <w:numPr>
          <w:ilvl w:val="0"/>
          <w:numId w:val="5"/>
        </w:numPr>
        <w:tabs>
          <w:tab w:val="left" w:pos="650"/>
        </w:tabs>
        <w:spacing w:before="101" w:line="259" w:lineRule="auto"/>
        <w:ind w:right="1349"/>
        <w:rPr>
          <w:sz w:val="21"/>
        </w:rPr>
      </w:pPr>
      <w:r>
        <w:rPr>
          <w:sz w:val="21"/>
        </w:rPr>
        <w:t>Revenue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examined</w:t>
      </w:r>
      <w:r>
        <w:rPr>
          <w:spacing w:val="-4"/>
          <w:sz w:val="21"/>
        </w:rPr>
        <w:t xml:space="preserve"> </w:t>
      </w:r>
      <w:r>
        <w:rPr>
          <w:sz w:val="21"/>
        </w:rPr>
        <w:t>over</w:t>
      </w:r>
      <w:r>
        <w:rPr>
          <w:spacing w:val="-3"/>
          <w:sz w:val="21"/>
        </w:rPr>
        <w:t xml:space="preserve"> </w:t>
      </w:r>
      <w:r>
        <w:rPr>
          <w:sz w:val="21"/>
        </w:rPr>
        <w:t>time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3"/>
          <w:sz w:val="21"/>
        </w:rPr>
        <w:t xml:space="preserve"> </w:t>
      </w:r>
      <w:r>
        <w:rPr>
          <w:sz w:val="21"/>
        </w:rPr>
        <w:t>Trend</w:t>
      </w:r>
      <w:r>
        <w:rPr>
          <w:spacing w:val="-4"/>
          <w:sz w:val="21"/>
        </w:rPr>
        <w:t xml:space="preserve"> </w:t>
      </w:r>
      <w:r>
        <w:rPr>
          <w:sz w:val="21"/>
        </w:rPr>
        <w:t>visual,</w:t>
      </w:r>
      <w:r>
        <w:rPr>
          <w:spacing w:val="-4"/>
          <w:sz w:val="21"/>
        </w:rPr>
        <w:t xml:space="preserve"> </w:t>
      </w:r>
      <w:r>
        <w:rPr>
          <w:sz w:val="21"/>
        </w:rPr>
        <w:t>helping</w:t>
      </w:r>
      <w:r>
        <w:rPr>
          <w:spacing w:val="-4"/>
          <w:sz w:val="21"/>
        </w:rPr>
        <w:t xml:space="preserve"> </w:t>
      </w:r>
      <w:r>
        <w:rPr>
          <w:sz w:val="21"/>
        </w:rPr>
        <w:t>identify</w:t>
      </w:r>
      <w:r>
        <w:rPr>
          <w:spacing w:val="-4"/>
          <w:sz w:val="21"/>
        </w:rPr>
        <w:t xml:space="preserve"> </w:t>
      </w:r>
      <w:r>
        <w:rPr>
          <w:sz w:val="21"/>
        </w:rPr>
        <w:t>changes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sales performance across the available period.</w:t>
      </w:r>
    </w:p>
    <w:p w14:paraId="62E54EBA" w14:textId="77777777" w:rsidR="00D618BA" w:rsidRDefault="00000000">
      <w:pPr>
        <w:pStyle w:val="ListParagraph"/>
        <w:numPr>
          <w:ilvl w:val="0"/>
          <w:numId w:val="5"/>
        </w:numPr>
        <w:tabs>
          <w:tab w:val="left" w:pos="649"/>
        </w:tabs>
        <w:spacing w:before="0"/>
        <w:ind w:left="649" w:hanging="359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Top</w:t>
      </w:r>
      <w:r>
        <w:rPr>
          <w:spacing w:val="-4"/>
          <w:sz w:val="21"/>
        </w:rPr>
        <w:t xml:space="preserve"> </w:t>
      </w:r>
      <w:r>
        <w:rPr>
          <w:sz w:val="21"/>
        </w:rPr>
        <w:t>10</w:t>
      </w:r>
      <w:r>
        <w:rPr>
          <w:spacing w:val="-3"/>
          <w:sz w:val="21"/>
        </w:rPr>
        <w:t xml:space="preserve"> </w:t>
      </w:r>
      <w:r>
        <w:rPr>
          <w:sz w:val="21"/>
        </w:rPr>
        <w:t>Products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3"/>
          <w:sz w:val="21"/>
        </w:rPr>
        <w:t xml:space="preserve"> </w:t>
      </w:r>
      <w:r>
        <w:rPr>
          <w:sz w:val="21"/>
        </w:rPr>
        <w:t>visual</w:t>
      </w:r>
      <w:r>
        <w:rPr>
          <w:spacing w:val="-3"/>
          <w:sz w:val="21"/>
        </w:rPr>
        <w:t xml:space="preserve"> </w:t>
      </w:r>
      <w:r>
        <w:rPr>
          <w:sz w:val="21"/>
        </w:rPr>
        <w:t>provides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focused</w:t>
      </w:r>
      <w:r>
        <w:rPr>
          <w:spacing w:val="-5"/>
          <w:sz w:val="21"/>
        </w:rPr>
        <w:t xml:space="preserve"> </w:t>
      </w:r>
      <w:r>
        <w:rPr>
          <w:sz w:val="21"/>
        </w:rPr>
        <w:t>view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products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contribute</w:t>
      </w:r>
      <w:r>
        <w:rPr>
          <w:spacing w:val="-3"/>
          <w:sz w:val="21"/>
        </w:rPr>
        <w:t xml:space="preserve"> </w:t>
      </w:r>
      <w:r>
        <w:rPr>
          <w:sz w:val="21"/>
        </w:rPr>
        <w:t>strongly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value.</w:t>
      </w:r>
    </w:p>
    <w:p w14:paraId="120A2F1B" w14:textId="77777777" w:rsidR="00D618BA" w:rsidRDefault="00000000">
      <w:pPr>
        <w:pStyle w:val="ListParagraph"/>
        <w:numPr>
          <w:ilvl w:val="0"/>
          <w:numId w:val="5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yearly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5"/>
          <w:sz w:val="21"/>
        </w:rPr>
        <w:t xml:space="preserve"> </w:t>
      </w:r>
      <w:r>
        <w:rPr>
          <w:sz w:val="21"/>
        </w:rPr>
        <w:t>visualization</w:t>
      </w:r>
      <w:r>
        <w:rPr>
          <w:spacing w:val="-5"/>
          <w:sz w:val="21"/>
        </w:rPr>
        <w:t xml:space="preserve"> </w:t>
      </w:r>
      <w:r>
        <w:rPr>
          <w:sz w:val="21"/>
        </w:rPr>
        <w:t>makes</w:t>
      </w:r>
      <w:r>
        <w:rPr>
          <w:spacing w:val="-5"/>
          <w:sz w:val="21"/>
        </w:rPr>
        <w:t xml:space="preserve"> </w:t>
      </w:r>
      <w:r>
        <w:rPr>
          <w:sz w:val="21"/>
        </w:rPr>
        <w:t>it</w:t>
      </w:r>
      <w:r>
        <w:rPr>
          <w:spacing w:val="-5"/>
          <w:sz w:val="21"/>
        </w:rPr>
        <w:t xml:space="preserve"> </w:t>
      </w:r>
      <w:r>
        <w:rPr>
          <w:sz w:val="21"/>
        </w:rPr>
        <w:t>easier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compare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5"/>
          <w:sz w:val="21"/>
        </w:rPr>
        <w:t xml:space="preserve"> </w:t>
      </w:r>
      <w:r>
        <w:rPr>
          <w:sz w:val="21"/>
        </w:rPr>
        <w:t>contribution</w:t>
      </w:r>
      <w:r>
        <w:rPr>
          <w:spacing w:val="-4"/>
          <w:sz w:val="21"/>
        </w:rPr>
        <w:t xml:space="preserve"> </w:t>
      </w:r>
      <w:r>
        <w:rPr>
          <w:sz w:val="21"/>
        </w:rPr>
        <w:t>between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years.</w:t>
      </w:r>
    </w:p>
    <w:p w14:paraId="2BBDEA1D" w14:textId="77777777" w:rsidR="00D618BA" w:rsidRDefault="00000000">
      <w:pPr>
        <w:pStyle w:val="ListParagraph"/>
        <w:numPr>
          <w:ilvl w:val="0"/>
          <w:numId w:val="5"/>
        </w:numPr>
        <w:tabs>
          <w:tab w:val="left" w:pos="650"/>
        </w:tabs>
        <w:spacing w:line="259" w:lineRule="auto"/>
        <w:ind w:right="716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Maps</w:t>
      </w:r>
      <w:r>
        <w:rPr>
          <w:spacing w:val="-4"/>
          <w:sz w:val="21"/>
        </w:rPr>
        <w:t xml:space="preserve"> </w:t>
      </w:r>
      <w:r>
        <w:rPr>
          <w:sz w:val="21"/>
        </w:rPr>
        <w:t>visual</w:t>
      </w:r>
      <w:r>
        <w:rPr>
          <w:spacing w:val="-3"/>
          <w:sz w:val="21"/>
        </w:rPr>
        <w:t xml:space="preserve"> </w:t>
      </w:r>
      <w:r>
        <w:rPr>
          <w:sz w:val="21"/>
        </w:rPr>
        <w:t>provides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geographical</w:t>
      </w:r>
      <w:r>
        <w:rPr>
          <w:spacing w:val="-4"/>
          <w:sz w:val="21"/>
        </w:rPr>
        <w:t xml:space="preserve"> </w:t>
      </w:r>
      <w:r>
        <w:rPr>
          <w:sz w:val="21"/>
        </w:rPr>
        <w:t>perspective,</w:t>
      </w:r>
      <w:r>
        <w:rPr>
          <w:spacing w:val="-4"/>
          <w:sz w:val="21"/>
        </w:rPr>
        <w:t xml:space="preserve"> </w:t>
      </w:r>
      <w:r>
        <w:rPr>
          <w:sz w:val="21"/>
        </w:rPr>
        <w:t>allowing</w:t>
      </w:r>
      <w:r>
        <w:rPr>
          <w:spacing w:val="-4"/>
          <w:sz w:val="21"/>
        </w:rPr>
        <w:t xml:space="preserve"> </w:t>
      </w:r>
      <w:r>
        <w:rPr>
          <w:sz w:val="21"/>
        </w:rPr>
        <w:t>users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identify</w:t>
      </w:r>
      <w:r>
        <w:rPr>
          <w:spacing w:val="-3"/>
          <w:sz w:val="21"/>
        </w:rPr>
        <w:t xml:space="preserve"> </w:t>
      </w:r>
      <w:r>
        <w:rPr>
          <w:sz w:val="21"/>
        </w:rPr>
        <w:t>countries</w:t>
      </w:r>
      <w:r>
        <w:rPr>
          <w:spacing w:val="-4"/>
          <w:sz w:val="21"/>
        </w:rPr>
        <w:t xml:space="preserve"> </w:t>
      </w:r>
      <w:r>
        <w:rPr>
          <w:sz w:val="21"/>
        </w:rPr>
        <w:t>associated</w:t>
      </w:r>
      <w:r>
        <w:rPr>
          <w:spacing w:val="-3"/>
          <w:sz w:val="21"/>
        </w:rPr>
        <w:t xml:space="preserve"> </w:t>
      </w:r>
      <w:r>
        <w:rPr>
          <w:sz w:val="21"/>
        </w:rPr>
        <w:t>with stronger sales contribution.</w:t>
      </w:r>
    </w:p>
    <w:p w14:paraId="2FCB2311" w14:textId="77777777" w:rsidR="00D618BA" w:rsidRDefault="00000000">
      <w:pPr>
        <w:pStyle w:val="ListParagraph"/>
        <w:numPr>
          <w:ilvl w:val="0"/>
          <w:numId w:val="5"/>
        </w:numPr>
        <w:tabs>
          <w:tab w:val="left" w:pos="650"/>
        </w:tabs>
        <w:spacing w:before="1" w:line="259" w:lineRule="auto"/>
        <w:ind w:right="1065"/>
        <w:rPr>
          <w:sz w:val="21"/>
        </w:rPr>
      </w:pP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slicers</w:t>
      </w:r>
      <w:r>
        <w:rPr>
          <w:spacing w:val="-3"/>
          <w:sz w:val="21"/>
        </w:rPr>
        <w:t xml:space="preserve"> </w:t>
      </w:r>
      <w:r>
        <w:rPr>
          <w:sz w:val="21"/>
        </w:rPr>
        <w:t>make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same</w:t>
      </w:r>
      <w:r>
        <w:rPr>
          <w:spacing w:val="-3"/>
          <w:sz w:val="21"/>
        </w:rPr>
        <w:t xml:space="preserve"> </w:t>
      </w:r>
      <w:r>
        <w:rPr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z w:val="21"/>
        </w:rPr>
        <w:t>useful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both</w:t>
      </w:r>
      <w:r>
        <w:rPr>
          <w:spacing w:val="-4"/>
          <w:sz w:val="21"/>
        </w:rPr>
        <w:t xml:space="preserve"> </w:t>
      </w:r>
      <w:r>
        <w:rPr>
          <w:sz w:val="21"/>
        </w:rPr>
        <w:t>high-level</w:t>
      </w:r>
      <w:r>
        <w:rPr>
          <w:spacing w:val="-4"/>
          <w:sz w:val="21"/>
        </w:rPr>
        <w:t xml:space="preserve"> </w:t>
      </w:r>
      <w:r>
        <w:rPr>
          <w:sz w:val="21"/>
        </w:rPr>
        <w:t>review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focused</w:t>
      </w:r>
      <w:r>
        <w:rPr>
          <w:spacing w:val="-3"/>
          <w:sz w:val="21"/>
        </w:rPr>
        <w:t xml:space="preserve"> </w:t>
      </w:r>
      <w:r>
        <w:rPr>
          <w:sz w:val="21"/>
        </w:rPr>
        <w:t>investigation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a particular period, product or country.</w:t>
      </w:r>
    </w:p>
    <w:p w14:paraId="1F0D166C" w14:textId="77777777" w:rsidR="00D618BA" w:rsidRDefault="00000000">
      <w:pPr>
        <w:pStyle w:val="ListParagraph"/>
        <w:numPr>
          <w:ilvl w:val="0"/>
          <w:numId w:val="5"/>
        </w:numPr>
        <w:tabs>
          <w:tab w:val="left" w:pos="650"/>
        </w:tabs>
        <w:spacing w:before="0" w:line="259" w:lineRule="auto"/>
        <w:ind w:right="994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reduces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need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inspect</w:t>
      </w:r>
      <w:r>
        <w:rPr>
          <w:spacing w:val="-4"/>
          <w:sz w:val="21"/>
        </w:rPr>
        <w:t xml:space="preserve"> </w:t>
      </w:r>
      <w:r>
        <w:rPr>
          <w:sz w:val="21"/>
        </w:rPr>
        <w:t>hundreds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thousands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raw</w:t>
      </w:r>
      <w:r>
        <w:rPr>
          <w:spacing w:val="-4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3"/>
          <w:sz w:val="21"/>
        </w:rPr>
        <w:t xml:space="preserve"> </w:t>
      </w:r>
      <w:r>
        <w:rPr>
          <w:sz w:val="21"/>
        </w:rPr>
        <w:t>records</w:t>
      </w:r>
      <w:r>
        <w:rPr>
          <w:spacing w:val="-4"/>
          <w:sz w:val="21"/>
        </w:rPr>
        <w:t xml:space="preserve"> </w:t>
      </w:r>
      <w:r>
        <w:rPr>
          <w:sz w:val="21"/>
        </w:rPr>
        <w:t>when</w:t>
      </w:r>
      <w:r>
        <w:rPr>
          <w:spacing w:val="-3"/>
          <w:sz w:val="21"/>
        </w:rPr>
        <w:t xml:space="preserve"> </w:t>
      </w:r>
      <w:r>
        <w:rPr>
          <w:sz w:val="21"/>
        </w:rPr>
        <w:t>answering common business-performance questions.</w:t>
      </w:r>
    </w:p>
    <w:p w14:paraId="5421FF81" w14:textId="77777777" w:rsidR="00D618BA" w:rsidRDefault="00D618BA">
      <w:pPr>
        <w:pStyle w:val="ListParagraph"/>
        <w:spacing w:line="259" w:lineRule="auto"/>
        <w:rPr>
          <w:sz w:val="21"/>
        </w:rPr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3753E2A3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ind w:left="751" w:hanging="389"/>
      </w:pPr>
      <w:bookmarkStart w:id="20" w:name="14._Business_Recommendations"/>
      <w:bookmarkEnd w:id="20"/>
      <w:r>
        <w:rPr>
          <w:color w:val="1E4D78"/>
        </w:rPr>
        <w:lastRenderedPageBreak/>
        <w:t>Business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Recommendations</w:t>
      </w:r>
    </w:p>
    <w:p w14:paraId="282A5AD6" w14:textId="77777777" w:rsidR="00D618BA" w:rsidRDefault="00000000">
      <w:pPr>
        <w:pStyle w:val="ListParagraph"/>
        <w:numPr>
          <w:ilvl w:val="0"/>
          <w:numId w:val="4"/>
        </w:numPr>
        <w:tabs>
          <w:tab w:val="left" w:pos="649"/>
        </w:tabs>
        <w:spacing w:before="104"/>
        <w:ind w:left="649" w:hanging="359"/>
        <w:rPr>
          <w:sz w:val="21"/>
        </w:rPr>
      </w:pPr>
      <w:r>
        <w:rPr>
          <w:sz w:val="21"/>
        </w:rPr>
        <w:t>Prioritize</w:t>
      </w:r>
      <w:r>
        <w:rPr>
          <w:spacing w:val="-7"/>
          <w:sz w:val="21"/>
        </w:rPr>
        <w:t xml:space="preserve"> </w:t>
      </w:r>
      <w:r>
        <w:rPr>
          <w:sz w:val="21"/>
        </w:rPr>
        <w:t>high-revenue</w:t>
      </w:r>
      <w:r>
        <w:rPr>
          <w:spacing w:val="-6"/>
          <w:sz w:val="21"/>
        </w:rPr>
        <w:t xml:space="preserve"> </w:t>
      </w:r>
      <w:r>
        <w:rPr>
          <w:sz w:val="21"/>
        </w:rPr>
        <w:t>products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inventory</w:t>
      </w:r>
      <w:r>
        <w:rPr>
          <w:spacing w:val="-7"/>
          <w:sz w:val="21"/>
        </w:rPr>
        <w:t xml:space="preserve"> </w:t>
      </w:r>
      <w:r>
        <w:rPr>
          <w:sz w:val="21"/>
        </w:rPr>
        <w:t>planning,</w:t>
      </w:r>
      <w:r>
        <w:rPr>
          <w:spacing w:val="-7"/>
          <w:sz w:val="21"/>
        </w:rPr>
        <w:t xml:space="preserve"> </w:t>
      </w:r>
      <w:r>
        <w:rPr>
          <w:sz w:val="21"/>
        </w:rPr>
        <w:t>merchandising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promotional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decisions.</w:t>
      </w:r>
    </w:p>
    <w:p w14:paraId="7BEB927D" w14:textId="77777777" w:rsidR="00D618BA" w:rsidRDefault="00000000">
      <w:pPr>
        <w:pStyle w:val="ListParagraph"/>
        <w:numPr>
          <w:ilvl w:val="0"/>
          <w:numId w:val="4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monthly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3"/>
          <w:sz w:val="21"/>
        </w:rPr>
        <w:t xml:space="preserve"> </w:t>
      </w:r>
      <w:r>
        <w:rPr>
          <w:sz w:val="21"/>
        </w:rPr>
        <w:t>trends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identify</w:t>
      </w:r>
      <w:r>
        <w:rPr>
          <w:spacing w:val="-4"/>
          <w:sz w:val="21"/>
        </w:rPr>
        <w:t xml:space="preserve"> </w:t>
      </w:r>
      <w:r>
        <w:rPr>
          <w:sz w:val="21"/>
        </w:rPr>
        <w:t>periods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stronger</w:t>
      </w:r>
      <w:r>
        <w:rPr>
          <w:spacing w:val="-4"/>
          <w:sz w:val="21"/>
        </w:rPr>
        <w:t xml:space="preserve"> </w:t>
      </w:r>
      <w:r>
        <w:rPr>
          <w:sz w:val="21"/>
        </w:rPr>
        <w:t>demand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plan</w:t>
      </w:r>
      <w:r>
        <w:rPr>
          <w:spacing w:val="-4"/>
          <w:sz w:val="21"/>
        </w:rPr>
        <w:t xml:space="preserve"> </w:t>
      </w:r>
      <w:r>
        <w:rPr>
          <w:sz w:val="21"/>
        </w:rPr>
        <w:t>campaigns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inventory</w:t>
      </w:r>
      <w:r>
        <w:rPr>
          <w:spacing w:val="-2"/>
          <w:sz w:val="21"/>
        </w:rPr>
        <w:t xml:space="preserve"> accordingly.</w:t>
      </w:r>
    </w:p>
    <w:p w14:paraId="175FC1F2" w14:textId="77777777" w:rsidR="00D618BA" w:rsidRDefault="00000000">
      <w:pPr>
        <w:pStyle w:val="ListParagraph"/>
        <w:numPr>
          <w:ilvl w:val="0"/>
          <w:numId w:val="4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Investigate</w:t>
      </w:r>
      <w:r>
        <w:rPr>
          <w:spacing w:val="-8"/>
          <w:sz w:val="21"/>
        </w:rPr>
        <w:t xml:space="preserve"> </w:t>
      </w:r>
      <w:r>
        <w:rPr>
          <w:sz w:val="21"/>
        </w:rPr>
        <w:t>countries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high</w:t>
      </w:r>
      <w:r>
        <w:rPr>
          <w:spacing w:val="-5"/>
          <w:sz w:val="21"/>
        </w:rPr>
        <w:t xml:space="preserve"> </w:t>
      </w:r>
      <w:r>
        <w:rPr>
          <w:sz w:val="21"/>
        </w:rPr>
        <w:t>sales</w:t>
      </w:r>
      <w:r>
        <w:rPr>
          <w:spacing w:val="-6"/>
          <w:sz w:val="21"/>
        </w:rPr>
        <w:t xml:space="preserve"> </w:t>
      </w:r>
      <w:r>
        <w:rPr>
          <w:sz w:val="21"/>
        </w:rPr>
        <w:t>contribution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targeted</w:t>
      </w:r>
      <w:r>
        <w:rPr>
          <w:spacing w:val="-5"/>
          <w:sz w:val="21"/>
        </w:rPr>
        <w:t xml:space="preserve"> </w:t>
      </w:r>
      <w:r>
        <w:rPr>
          <w:sz w:val="21"/>
        </w:rPr>
        <w:t>marketing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customer-retention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initiatives.</w:t>
      </w:r>
    </w:p>
    <w:p w14:paraId="4FA01031" w14:textId="77777777" w:rsidR="00D618BA" w:rsidRDefault="00000000">
      <w:pPr>
        <w:pStyle w:val="ListParagraph"/>
        <w:numPr>
          <w:ilvl w:val="0"/>
          <w:numId w:val="4"/>
        </w:numPr>
        <w:tabs>
          <w:tab w:val="left" w:pos="650"/>
        </w:tabs>
        <w:spacing w:line="259" w:lineRule="auto"/>
        <w:ind w:right="849"/>
        <w:rPr>
          <w:sz w:val="21"/>
        </w:rPr>
      </w:pP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z w:val="21"/>
        </w:rPr>
        <w:t>filters</w:t>
      </w:r>
      <w:r>
        <w:rPr>
          <w:spacing w:val="-4"/>
          <w:sz w:val="21"/>
        </w:rPr>
        <w:t xml:space="preserve"> </w:t>
      </w:r>
      <w:r>
        <w:rPr>
          <w:sz w:val="21"/>
        </w:rPr>
        <w:t>during</w:t>
      </w:r>
      <w:r>
        <w:rPr>
          <w:spacing w:val="-5"/>
          <w:sz w:val="21"/>
        </w:rPr>
        <w:t xml:space="preserve"> </w:t>
      </w:r>
      <w:r>
        <w:rPr>
          <w:sz w:val="21"/>
        </w:rPr>
        <w:t>periodic</w:t>
      </w:r>
      <w:r>
        <w:rPr>
          <w:spacing w:val="-4"/>
          <w:sz w:val="21"/>
        </w:rPr>
        <w:t xml:space="preserve"> </w:t>
      </w:r>
      <w:r>
        <w:rPr>
          <w:sz w:val="21"/>
        </w:rPr>
        <w:t>business</w:t>
      </w:r>
      <w:r>
        <w:rPr>
          <w:spacing w:val="-5"/>
          <w:sz w:val="21"/>
        </w:rPr>
        <w:t xml:space="preserve"> </w:t>
      </w:r>
      <w:r>
        <w:rPr>
          <w:sz w:val="21"/>
        </w:rPr>
        <w:t>reviews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identify</w:t>
      </w:r>
      <w:r>
        <w:rPr>
          <w:spacing w:val="-5"/>
          <w:sz w:val="21"/>
        </w:rPr>
        <w:t xml:space="preserve"> </w:t>
      </w:r>
      <w:r>
        <w:rPr>
          <w:sz w:val="21"/>
        </w:rPr>
        <w:t>product-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market-specific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performance </w:t>
      </w:r>
      <w:r>
        <w:rPr>
          <w:spacing w:val="-2"/>
          <w:sz w:val="21"/>
        </w:rPr>
        <w:t>changes.</w:t>
      </w:r>
    </w:p>
    <w:p w14:paraId="4A9A193E" w14:textId="77777777" w:rsidR="00D618BA" w:rsidRDefault="00000000">
      <w:pPr>
        <w:pStyle w:val="ListParagraph"/>
        <w:numPr>
          <w:ilvl w:val="0"/>
          <w:numId w:val="4"/>
        </w:numPr>
        <w:tabs>
          <w:tab w:val="left" w:pos="650"/>
        </w:tabs>
        <w:spacing w:before="1" w:line="259" w:lineRule="auto"/>
        <w:ind w:right="534"/>
        <w:rPr>
          <w:sz w:val="21"/>
        </w:rPr>
      </w:pPr>
      <w:r>
        <w:rPr>
          <w:sz w:val="21"/>
        </w:rPr>
        <w:t>Combine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inventory,</w:t>
      </w:r>
      <w:r>
        <w:rPr>
          <w:spacing w:val="-4"/>
          <w:sz w:val="21"/>
        </w:rPr>
        <w:t xml:space="preserve"> </w:t>
      </w:r>
      <w:r>
        <w:rPr>
          <w:sz w:val="21"/>
        </w:rPr>
        <w:t>marketing</w:t>
      </w:r>
      <w:r>
        <w:rPr>
          <w:spacing w:val="-4"/>
          <w:sz w:val="21"/>
        </w:rPr>
        <w:t xml:space="preserve"> </w:t>
      </w:r>
      <w:r>
        <w:rPr>
          <w:sz w:val="21"/>
        </w:rPr>
        <w:t>spend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customer</w:t>
      </w:r>
      <w:r>
        <w:rPr>
          <w:spacing w:val="-3"/>
          <w:sz w:val="21"/>
        </w:rPr>
        <w:t xml:space="preserve"> </w:t>
      </w:r>
      <w:r>
        <w:rPr>
          <w:sz w:val="21"/>
        </w:rPr>
        <w:t>segments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future versions for deeper decision support.</w:t>
      </w:r>
    </w:p>
    <w:p w14:paraId="14C73984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spacing w:before="161"/>
        <w:ind w:left="751" w:hanging="389"/>
      </w:pPr>
      <w:bookmarkStart w:id="21" w:name="15._Testing_and_Validation"/>
      <w:bookmarkEnd w:id="21"/>
      <w:r>
        <w:rPr>
          <w:color w:val="1E4D78"/>
        </w:rPr>
        <w:t>Testing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Validation</w:t>
      </w:r>
    </w:p>
    <w:p w14:paraId="39F63633" w14:textId="77777777" w:rsidR="00D618BA" w:rsidRDefault="00D618BA">
      <w:pPr>
        <w:pStyle w:val="BodyText"/>
        <w:spacing w:before="7"/>
        <w:ind w:left="0"/>
        <w:rPr>
          <w:rFonts w:ascii="Calibri"/>
          <w:b/>
          <w:sz w:val="8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6"/>
        <w:gridCol w:w="3428"/>
        <w:gridCol w:w="3426"/>
      </w:tblGrid>
      <w:tr w:rsidR="00D618BA" w14:paraId="12EEE1EB" w14:textId="77777777">
        <w:trPr>
          <w:trHeight w:val="326"/>
        </w:trPr>
        <w:tc>
          <w:tcPr>
            <w:tcW w:w="3426" w:type="dxa"/>
            <w:shd w:val="clear" w:color="auto" w:fill="1E4D78"/>
          </w:tcPr>
          <w:p w14:paraId="358A13AD" w14:textId="77777777" w:rsidR="00D618BA" w:rsidRDefault="00000000">
            <w:pPr>
              <w:pStyle w:val="TableParagraph"/>
              <w:ind w:left="9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Test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Area</w:t>
            </w:r>
          </w:p>
        </w:tc>
        <w:tc>
          <w:tcPr>
            <w:tcW w:w="3428" w:type="dxa"/>
            <w:shd w:val="clear" w:color="auto" w:fill="1E4D78"/>
          </w:tcPr>
          <w:p w14:paraId="0D21A2D3" w14:textId="77777777" w:rsidR="00D618BA" w:rsidRDefault="00000000">
            <w:pPr>
              <w:pStyle w:val="TableParagraph"/>
              <w:ind w:left="9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Validation</w:t>
            </w:r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Activity</w:t>
            </w:r>
          </w:p>
        </w:tc>
        <w:tc>
          <w:tcPr>
            <w:tcW w:w="3426" w:type="dxa"/>
            <w:shd w:val="clear" w:color="auto" w:fill="1E4D78"/>
          </w:tcPr>
          <w:p w14:paraId="5E703D5C" w14:textId="77777777" w:rsidR="00D618BA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Expected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Outcome</w:t>
            </w:r>
          </w:p>
        </w:tc>
      </w:tr>
      <w:tr w:rsidR="00D618BA" w14:paraId="16F0E7C8" w14:textId="77777777">
        <w:trPr>
          <w:trHeight w:val="327"/>
        </w:trPr>
        <w:tc>
          <w:tcPr>
            <w:tcW w:w="3426" w:type="dxa"/>
            <w:shd w:val="clear" w:color="auto" w:fill="F5F7F9"/>
          </w:tcPr>
          <w:p w14:paraId="715DB2A2" w14:textId="77777777" w:rsidR="00D618BA" w:rsidRDefault="00000000">
            <w:pPr>
              <w:pStyle w:val="TableParagraph"/>
              <w:spacing w:before="60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Data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Loading</w:t>
            </w:r>
          </w:p>
        </w:tc>
        <w:tc>
          <w:tcPr>
            <w:tcW w:w="3428" w:type="dxa"/>
            <w:shd w:val="clear" w:color="auto" w:fill="F5F7F9"/>
          </w:tcPr>
          <w:p w14:paraId="329AEEE2" w14:textId="77777777" w:rsidR="00D618BA" w:rsidRDefault="00000000">
            <w:pPr>
              <w:pStyle w:val="TableParagraph"/>
              <w:spacing w:before="60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Confirm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source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table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loads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into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Power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5"/>
                <w:sz w:val="18"/>
              </w:rPr>
              <w:t>BI.</w:t>
            </w:r>
          </w:p>
        </w:tc>
        <w:tc>
          <w:tcPr>
            <w:tcW w:w="3426" w:type="dxa"/>
            <w:shd w:val="clear" w:color="auto" w:fill="F5F7F9"/>
          </w:tcPr>
          <w:p w14:paraId="7CCB1BA8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Dataset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available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transformation.</w:t>
            </w:r>
          </w:p>
        </w:tc>
      </w:tr>
      <w:tr w:rsidR="00D618BA" w14:paraId="0B21545B" w14:textId="77777777">
        <w:trPr>
          <w:trHeight w:val="533"/>
        </w:trPr>
        <w:tc>
          <w:tcPr>
            <w:tcW w:w="3426" w:type="dxa"/>
          </w:tcPr>
          <w:p w14:paraId="32F89EED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Measure</w:t>
            </w:r>
          </w:p>
        </w:tc>
        <w:tc>
          <w:tcPr>
            <w:tcW w:w="3428" w:type="dxa"/>
          </w:tcPr>
          <w:p w14:paraId="06F5B794" w14:textId="77777777" w:rsidR="00D618BA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Compare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KPI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output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with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the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established dashboard result.</w:t>
            </w:r>
          </w:p>
        </w:tc>
        <w:tc>
          <w:tcPr>
            <w:tcW w:w="3426" w:type="dxa"/>
          </w:tcPr>
          <w:p w14:paraId="1B905533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displays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correctly.</w:t>
            </w:r>
          </w:p>
        </w:tc>
      </w:tr>
      <w:tr w:rsidR="00D618BA" w14:paraId="40565133" w14:textId="77777777">
        <w:trPr>
          <w:trHeight w:val="534"/>
        </w:trPr>
        <w:tc>
          <w:tcPr>
            <w:tcW w:w="3426" w:type="dxa"/>
            <w:shd w:val="clear" w:color="auto" w:fill="F5F7F9"/>
          </w:tcPr>
          <w:p w14:paraId="18ADDDD5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KPI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Consistency</w:t>
            </w:r>
          </w:p>
        </w:tc>
        <w:tc>
          <w:tcPr>
            <w:tcW w:w="3428" w:type="dxa"/>
            <w:shd w:val="clear" w:color="auto" w:fill="F5F7F9"/>
          </w:tcPr>
          <w:p w14:paraId="612405C0" w14:textId="77777777" w:rsidR="00D618BA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Check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Revenue,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Quantity,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Orders, Customers and AOV.</w:t>
            </w:r>
          </w:p>
        </w:tc>
        <w:tc>
          <w:tcPr>
            <w:tcW w:w="3426" w:type="dxa"/>
            <w:shd w:val="clear" w:color="auto" w:fill="F5F7F9"/>
          </w:tcPr>
          <w:p w14:paraId="3DFD7AA1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Cards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display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valid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values.</w:t>
            </w:r>
          </w:p>
        </w:tc>
      </w:tr>
      <w:tr w:rsidR="00D618BA" w14:paraId="22D51A43" w14:textId="77777777">
        <w:trPr>
          <w:trHeight w:val="533"/>
        </w:trPr>
        <w:tc>
          <w:tcPr>
            <w:tcW w:w="3426" w:type="dxa"/>
          </w:tcPr>
          <w:p w14:paraId="4A75DBC8" w14:textId="77777777" w:rsidR="00D618BA" w:rsidRDefault="00000000">
            <w:pPr>
              <w:pStyle w:val="TableParagraph"/>
              <w:spacing w:before="162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Slicer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Interaction</w:t>
            </w:r>
          </w:p>
        </w:tc>
        <w:tc>
          <w:tcPr>
            <w:tcW w:w="3428" w:type="dxa"/>
          </w:tcPr>
          <w:p w14:paraId="267D61B9" w14:textId="77777777" w:rsidR="00D618BA" w:rsidRDefault="00000000">
            <w:pPr>
              <w:pStyle w:val="TableParagraph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Change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Year-Month,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StockCode</w:t>
            </w:r>
            <w:r>
              <w:rPr>
                <w:color w:val="212121"/>
                <w:spacing w:val="-1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 Country selections.</w:t>
            </w:r>
          </w:p>
        </w:tc>
        <w:tc>
          <w:tcPr>
            <w:tcW w:w="3426" w:type="dxa"/>
          </w:tcPr>
          <w:p w14:paraId="331AB66C" w14:textId="77777777" w:rsidR="00D618BA" w:rsidRDefault="00000000">
            <w:pPr>
              <w:pStyle w:val="TableParagraph"/>
              <w:spacing w:before="162"/>
              <w:rPr>
                <w:sz w:val="18"/>
              </w:rPr>
            </w:pPr>
            <w:r>
              <w:rPr>
                <w:color w:val="212121"/>
                <w:sz w:val="18"/>
              </w:rPr>
              <w:t>Related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visuals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respond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2"/>
                <w:sz w:val="18"/>
              </w:rPr>
              <w:t xml:space="preserve"> filtering.</w:t>
            </w:r>
          </w:p>
        </w:tc>
      </w:tr>
      <w:tr w:rsidR="00D618BA" w14:paraId="1981FE1D" w14:textId="77777777">
        <w:trPr>
          <w:trHeight w:val="326"/>
        </w:trPr>
        <w:tc>
          <w:tcPr>
            <w:tcW w:w="3426" w:type="dxa"/>
            <w:shd w:val="clear" w:color="auto" w:fill="F5F7F9"/>
          </w:tcPr>
          <w:p w14:paraId="645D4BB0" w14:textId="77777777" w:rsidR="00D618BA" w:rsidRDefault="00000000">
            <w:pPr>
              <w:pStyle w:val="TableParagraph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Product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Visual</w:t>
            </w:r>
          </w:p>
        </w:tc>
        <w:tc>
          <w:tcPr>
            <w:tcW w:w="3428" w:type="dxa"/>
            <w:shd w:val="clear" w:color="auto" w:fill="F5F7F9"/>
          </w:tcPr>
          <w:p w14:paraId="6A2D867C" w14:textId="77777777" w:rsidR="00D618BA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Verify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Top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10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Products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responds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</w:t>
            </w:r>
            <w:r>
              <w:rPr>
                <w:color w:val="212121"/>
                <w:spacing w:val="-2"/>
                <w:sz w:val="18"/>
              </w:rPr>
              <w:t xml:space="preserve"> filters.</w:t>
            </w:r>
          </w:p>
        </w:tc>
        <w:tc>
          <w:tcPr>
            <w:tcW w:w="3426" w:type="dxa"/>
            <w:shd w:val="clear" w:color="auto" w:fill="F5F7F9"/>
          </w:tcPr>
          <w:p w14:paraId="6F8D444C" w14:textId="77777777" w:rsidR="00D618BA" w:rsidRDefault="00000000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Product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ranking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updates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correctly.</w:t>
            </w:r>
          </w:p>
        </w:tc>
      </w:tr>
      <w:tr w:rsidR="00D618BA" w14:paraId="4B9DE005" w14:textId="77777777">
        <w:trPr>
          <w:trHeight w:val="533"/>
        </w:trPr>
        <w:tc>
          <w:tcPr>
            <w:tcW w:w="3426" w:type="dxa"/>
          </w:tcPr>
          <w:p w14:paraId="2AFE6498" w14:textId="77777777" w:rsidR="00D618BA" w:rsidRDefault="00000000">
            <w:pPr>
              <w:pStyle w:val="TableParagraph"/>
              <w:spacing w:before="163"/>
              <w:ind w:left="92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Map</w:t>
            </w:r>
          </w:p>
        </w:tc>
        <w:tc>
          <w:tcPr>
            <w:tcW w:w="3428" w:type="dxa"/>
          </w:tcPr>
          <w:p w14:paraId="7C65EEAF" w14:textId="77777777" w:rsidR="00D618BA" w:rsidRDefault="00000000">
            <w:pPr>
              <w:pStyle w:val="TableParagraph"/>
              <w:spacing w:before="60"/>
              <w:ind w:left="91"/>
              <w:rPr>
                <w:sz w:val="18"/>
              </w:rPr>
            </w:pPr>
            <w:r>
              <w:rPr>
                <w:color w:val="212121"/>
                <w:sz w:val="18"/>
              </w:rPr>
              <w:t>Verify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Country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Total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Revenue</w:t>
            </w:r>
            <w:r>
              <w:rPr>
                <w:color w:val="212121"/>
                <w:spacing w:val="-9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fields render in Azure Maps.</w:t>
            </w:r>
          </w:p>
        </w:tc>
        <w:tc>
          <w:tcPr>
            <w:tcW w:w="3426" w:type="dxa"/>
          </w:tcPr>
          <w:p w14:paraId="6D82BD1C" w14:textId="77777777" w:rsidR="00D618BA" w:rsidRDefault="00000000">
            <w:pPr>
              <w:pStyle w:val="TableParagraph"/>
              <w:spacing w:before="163"/>
              <w:rPr>
                <w:sz w:val="18"/>
              </w:rPr>
            </w:pPr>
            <w:r>
              <w:rPr>
                <w:color w:val="212121"/>
                <w:sz w:val="18"/>
              </w:rPr>
              <w:t>Country-wise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sales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bubbles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appear.</w:t>
            </w:r>
          </w:p>
        </w:tc>
      </w:tr>
      <w:tr w:rsidR="00D618BA" w14:paraId="19B89827" w14:textId="77777777">
        <w:trPr>
          <w:trHeight w:val="533"/>
        </w:trPr>
        <w:tc>
          <w:tcPr>
            <w:tcW w:w="3426" w:type="dxa"/>
            <w:shd w:val="clear" w:color="auto" w:fill="F5F7F9"/>
          </w:tcPr>
          <w:p w14:paraId="02A7FB9C" w14:textId="77777777" w:rsidR="00D618BA" w:rsidRDefault="00000000">
            <w:pPr>
              <w:pStyle w:val="TableParagraph"/>
              <w:spacing w:before="163"/>
              <w:ind w:left="92"/>
              <w:rPr>
                <w:sz w:val="18"/>
              </w:rPr>
            </w:pPr>
            <w:r>
              <w:rPr>
                <w:color w:val="212121"/>
                <w:sz w:val="18"/>
              </w:rPr>
              <w:t>Dashboard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Layout</w:t>
            </w:r>
          </w:p>
        </w:tc>
        <w:tc>
          <w:tcPr>
            <w:tcW w:w="3428" w:type="dxa"/>
            <w:shd w:val="clear" w:color="auto" w:fill="F5F7F9"/>
          </w:tcPr>
          <w:p w14:paraId="016C3058" w14:textId="77777777" w:rsidR="00D618BA" w:rsidRDefault="00000000">
            <w:pPr>
              <w:pStyle w:val="TableParagraph"/>
              <w:spacing w:before="60"/>
              <w:ind w:left="91" w:right="186"/>
              <w:rPr>
                <w:sz w:val="18"/>
              </w:rPr>
            </w:pPr>
            <w:r>
              <w:rPr>
                <w:color w:val="212121"/>
                <w:sz w:val="18"/>
              </w:rPr>
              <w:t>Check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alignment,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titles,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labels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and </w:t>
            </w:r>
            <w:r>
              <w:rPr>
                <w:color w:val="212121"/>
                <w:spacing w:val="-2"/>
                <w:sz w:val="18"/>
              </w:rPr>
              <w:t>readability.</w:t>
            </w:r>
          </w:p>
        </w:tc>
        <w:tc>
          <w:tcPr>
            <w:tcW w:w="3426" w:type="dxa"/>
            <w:shd w:val="clear" w:color="auto" w:fill="F5F7F9"/>
          </w:tcPr>
          <w:p w14:paraId="2E875AF1" w14:textId="77777777" w:rsidR="00D618BA" w:rsidRDefault="00000000"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212121"/>
                <w:sz w:val="18"/>
              </w:rPr>
              <w:t>Single-page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dashboard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remains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clear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and </w:t>
            </w:r>
            <w:r>
              <w:rPr>
                <w:color w:val="212121"/>
                <w:spacing w:val="-2"/>
                <w:sz w:val="18"/>
              </w:rPr>
              <w:t>usable.</w:t>
            </w:r>
          </w:p>
        </w:tc>
      </w:tr>
    </w:tbl>
    <w:p w14:paraId="59B1D73C" w14:textId="77777777" w:rsidR="00D618BA" w:rsidRDefault="00D618BA">
      <w:pPr>
        <w:pStyle w:val="BodyText"/>
        <w:spacing w:before="109"/>
        <w:ind w:left="0"/>
        <w:rPr>
          <w:rFonts w:ascii="Calibri"/>
          <w:b/>
          <w:sz w:val="26"/>
        </w:rPr>
      </w:pPr>
    </w:p>
    <w:p w14:paraId="169B10CC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spacing w:before="0"/>
        <w:ind w:left="751" w:hanging="389"/>
      </w:pPr>
      <w:bookmarkStart w:id="22" w:name="16._Benefits"/>
      <w:bookmarkEnd w:id="22"/>
      <w:r>
        <w:rPr>
          <w:color w:val="1E4D78"/>
          <w:spacing w:val="-2"/>
        </w:rPr>
        <w:t>Benefits</w:t>
      </w:r>
    </w:p>
    <w:p w14:paraId="55E024CB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spacing w:before="104"/>
        <w:ind w:left="649" w:hanging="359"/>
        <w:rPr>
          <w:sz w:val="21"/>
        </w:rPr>
      </w:pPr>
      <w:r>
        <w:rPr>
          <w:sz w:val="21"/>
        </w:rPr>
        <w:t>Transforms</w:t>
      </w:r>
      <w:r>
        <w:rPr>
          <w:spacing w:val="-6"/>
          <w:sz w:val="21"/>
        </w:rPr>
        <w:t xml:space="preserve"> </w:t>
      </w:r>
      <w:r>
        <w:rPr>
          <w:sz w:val="21"/>
        </w:rPr>
        <w:t>large</w:t>
      </w:r>
      <w:r>
        <w:rPr>
          <w:spacing w:val="-6"/>
          <w:sz w:val="21"/>
        </w:rPr>
        <w:t xml:space="preserve"> </w:t>
      </w:r>
      <w:r>
        <w:rPr>
          <w:sz w:val="21"/>
        </w:rPr>
        <w:t>transactional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accessible</w:t>
      </w:r>
      <w:r>
        <w:rPr>
          <w:spacing w:val="-6"/>
          <w:sz w:val="21"/>
        </w:rPr>
        <w:t xml:space="preserve"> </w:t>
      </w:r>
      <w:r>
        <w:rPr>
          <w:sz w:val="21"/>
        </w:rPr>
        <w:t>analytical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interface.</w:t>
      </w:r>
    </w:p>
    <w:p w14:paraId="12F072EA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Provides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single</w:t>
      </w:r>
      <w:r>
        <w:rPr>
          <w:spacing w:val="-3"/>
          <w:sz w:val="21"/>
        </w:rPr>
        <w:t xml:space="preserve"> </w:t>
      </w:r>
      <w:r>
        <w:rPr>
          <w:sz w:val="21"/>
        </w:rPr>
        <w:t>view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major</w:t>
      </w:r>
      <w:r>
        <w:rPr>
          <w:spacing w:val="-4"/>
          <w:sz w:val="21"/>
        </w:rPr>
        <w:t xml:space="preserve"> </w:t>
      </w:r>
      <w:r>
        <w:rPr>
          <w:sz w:val="21"/>
        </w:rPr>
        <w:t>retail</w:t>
      </w:r>
      <w:r>
        <w:rPr>
          <w:spacing w:val="-2"/>
          <w:sz w:val="21"/>
        </w:rPr>
        <w:t xml:space="preserve"> KPIs.</w:t>
      </w:r>
    </w:p>
    <w:p w14:paraId="2D753574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Supports</w:t>
      </w:r>
      <w:r>
        <w:rPr>
          <w:spacing w:val="-7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6"/>
          <w:sz w:val="21"/>
        </w:rPr>
        <w:t xml:space="preserve"> </w:t>
      </w:r>
      <w:r>
        <w:rPr>
          <w:sz w:val="21"/>
        </w:rPr>
        <w:t>exploration</w:t>
      </w:r>
      <w:r>
        <w:rPr>
          <w:spacing w:val="-6"/>
          <w:sz w:val="21"/>
        </w:rPr>
        <w:t xml:space="preserve"> </w:t>
      </w:r>
      <w:r>
        <w:rPr>
          <w:sz w:val="21"/>
        </w:rPr>
        <w:t>through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slicers.</w:t>
      </w:r>
    </w:p>
    <w:p w14:paraId="049070B2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Combines</w:t>
      </w:r>
      <w:r>
        <w:rPr>
          <w:spacing w:val="-7"/>
          <w:sz w:val="21"/>
        </w:rPr>
        <w:t xml:space="preserve"> </w:t>
      </w:r>
      <w:r>
        <w:rPr>
          <w:sz w:val="21"/>
        </w:rPr>
        <w:t>time,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geographical</w:t>
      </w:r>
      <w:r>
        <w:rPr>
          <w:spacing w:val="-5"/>
          <w:sz w:val="21"/>
        </w:rPr>
        <w:t xml:space="preserve"> </w:t>
      </w:r>
      <w:r>
        <w:rPr>
          <w:sz w:val="21"/>
        </w:rPr>
        <w:t>analysis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one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34401011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Helps</w:t>
      </w:r>
      <w:r>
        <w:rPr>
          <w:spacing w:val="-9"/>
          <w:sz w:val="21"/>
        </w:rPr>
        <w:t xml:space="preserve"> </w:t>
      </w:r>
      <w:r>
        <w:rPr>
          <w:sz w:val="21"/>
        </w:rPr>
        <w:t>business</w:t>
      </w:r>
      <w:r>
        <w:rPr>
          <w:spacing w:val="-6"/>
          <w:sz w:val="21"/>
        </w:rPr>
        <w:t xml:space="preserve"> </w:t>
      </w:r>
      <w:r>
        <w:rPr>
          <w:sz w:val="21"/>
        </w:rPr>
        <w:t>users</w:t>
      </w:r>
      <w:r>
        <w:rPr>
          <w:spacing w:val="-6"/>
          <w:sz w:val="21"/>
        </w:rPr>
        <w:t xml:space="preserve"> </w:t>
      </w:r>
      <w:r>
        <w:rPr>
          <w:sz w:val="21"/>
        </w:rPr>
        <w:t>identify</w:t>
      </w:r>
      <w:r>
        <w:rPr>
          <w:spacing w:val="-6"/>
          <w:sz w:val="21"/>
        </w:rPr>
        <w:t xml:space="preserve"> </w:t>
      </w:r>
      <w:r>
        <w:rPr>
          <w:sz w:val="21"/>
        </w:rPr>
        <w:t>high-performing</w:t>
      </w:r>
      <w:r>
        <w:rPr>
          <w:spacing w:val="-6"/>
          <w:sz w:val="21"/>
        </w:rPr>
        <w:t xml:space="preserve"> </w:t>
      </w:r>
      <w:r>
        <w:rPr>
          <w:sz w:val="21"/>
        </w:rPr>
        <w:t>products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markets.</w:t>
      </w:r>
    </w:p>
    <w:p w14:paraId="18B526E2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Reduces</w:t>
      </w:r>
      <w:r>
        <w:rPr>
          <w:spacing w:val="-8"/>
          <w:sz w:val="21"/>
        </w:rPr>
        <w:t xml:space="preserve"> </w:t>
      </w:r>
      <w:r>
        <w:rPr>
          <w:sz w:val="21"/>
        </w:rPr>
        <w:t>dependence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manual</w:t>
      </w:r>
      <w:r>
        <w:rPr>
          <w:spacing w:val="-6"/>
          <w:sz w:val="21"/>
        </w:rPr>
        <w:t xml:space="preserve"> </w:t>
      </w:r>
      <w:r>
        <w:rPr>
          <w:sz w:val="21"/>
        </w:rPr>
        <w:t>spreadsheet-based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reporting.</w:t>
      </w:r>
    </w:p>
    <w:p w14:paraId="78A1633F" w14:textId="77777777" w:rsidR="00D618BA" w:rsidRDefault="00000000">
      <w:pPr>
        <w:pStyle w:val="ListParagraph"/>
        <w:numPr>
          <w:ilvl w:val="0"/>
          <w:numId w:val="3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Provides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strong</w:t>
      </w:r>
      <w:r>
        <w:rPr>
          <w:spacing w:val="-5"/>
          <w:sz w:val="21"/>
        </w:rPr>
        <w:t xml:space="preserve"> </w:t>
      </w:r>
      <w:r>
        <w:rPr>
          <w:sz w:val="21"/>
        </w:rPr>
        <w:t>foundation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future</w:t>
      </w:r>
      <w:r>
        <w:rPr>
          <w:spacing w:val="-3"/>
          <w:sz w:val="21"/>
        </w:rPr>
        <w:t xml:space="preserve"> </w:t>
      </w:r>
      <w:r>
        <w:rPr>
          <w:sz w:val="21"/>
        </w:rPr>
        <w:t>retail</w:t>
      </w:r>
      <w:r>
        <w:rPr>
          <w:spacing w:val="-5"/>
          <w:sz w:val="21"/>
        </w:rPr>
        <w:t xml:space="preserve"> </w:t>
      </w:r>
      <w:r>
        <w:rPr>
          <w:sz w:val="21"/>
        </w:rPr>
        <w:t>forecasting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customer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analytics.</w:t>
      </w:r>
    </w:p>
    <w:p w14:paraId="62695C19" w14:textId="77777777" w:rsidR="00D618BA" w:rsidRDefault="00D618BA">
      <w:pPr>
        <w:pStyle w:val="ListParagraph"/>
        <w:rPr>
          <w:sz w:val="21"/>
        </w:rPr>
        <w:sectPr w:rsidR="00D618BA">
          <w:pgSz w:w="12240" w:h="15840"/>
          <w:pgMar w:top="840" w:right="720" w:bottom="660" w:left="720" w:header="404" w:footer="465" w:gutter="0"/>
          <w:cols w:space="720"/>
        </w:sectPr>
      </w:pPr>
    </w:p>
    <w:p w14:paraId="7EFF20CA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ind w:left="751" w:hanging="389"/>
      </w:pPr>
      <w:bookmarkStart w:id="23" w:name="17._Limitations_and_Future_Enhancements"/>
      <w:bookmarkEnd w:id="23"/>
      <w:r>
        <w:rPr>
          <w:color w:val="1E4D78"/>
        </w:rPr>
        <w:lastRenderedPageBreak/>
        <w:t>Limitations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Future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2"/>
        </w:rPr>
        <w:t>Enhancements</w:t>
      </w:r>
    </w:p>
    <w:p w14:paraId="1C99F34D" w14:textId="77777777" w:rsidR="00D618BA" w:rsidRDefault="00000000">
      <w:pPr>
        <w:pStyle w:val="BodyText"/>
        <w:spacing w:line="259" w:lineRule="auto"/>
        <w:ind w:left="362" w:right="482"/>
      </w:pP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primarily</w:t>
      </w:r>
      <w:r>
        <w:rPr>
          <w:spacing w:val="-4"/>
        </w:rPr>
        <w:t xml:space="preserve"> </w:t>
      </w:r>
      <w:r>
        <w:t>descriptive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diagnostic.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happened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historical</w:t>
      </w:r>
      <w:r>
        <w:rPr>
          <w:spacing w:val="-4"/>
        </w:rPr>
        <w:t xml:space="preserve"> </w:t>
      </w:r>
      <w:r>
        <w:t>transaction data but does not perform predictive forecasting or prescriptive optimization.</w:t>
      </w:r>
    </w:p>
    <w:p w14:paraId="591785A5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spacing w:before="100"/>
        <w:ind w:left="649" w:hanging="359"/>
        <w:rPr>
          <w:sz w:val="21"/>
        </w:rPr>
      </w:pPr>
      <w:r>
        <w:rPr>
          <w:sz w:val="21"/>
        </w:rPr>
        <w:t>Sales</w:t>
      </w:r>
      <w:r>
        <w:rPr>
          <w:spacing w:val="-7"/>
          <w:sz w:val="21"/>
        </w:rPr>
        <w:t xml:space="preserve"> </w:t>
      </w:r>
      <w:r>
        <w:rPr>
          <w:sz w:val="21"/>
        </w:rPr>
        <w:t>forecasting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time-series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machine-learning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models.</w:t>
      </w:r>
    </w:p>
    <w:p w14:paraId="766EFF61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Customer</w:t>
      </w:r>
      <w:r>
        <w:rPr>
          <w:spacing w:val="-7"/>
          <w:sz w:val="21"/>
        </w:rPr>
        <w:t xml:space="preserve"> </w:t>
      </w:r>
      <w:r>
        <w:rPr>
          <w:sz w:val="21"/>
        </w:rPr>
        <w:t>segmentation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RFM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clustering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techniques.</w:t>
      </w:r>
    </w:p>
    <w:p w14:paraId="1B48106C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Return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cancellation</w:t>
      </w:r>
      <w:r>
        <w:rPr>
          <w:spacing w:val="-4"/>
          <w:sz w:val="21"/>
        </w:rPr>
        <w:t xml:space="preserve"> </w:t>
      </w:r>
      <w:r>
        <w:rPr>
          <w:sz w:val="21"/>
        </w:rPr>
        <w:t>analytics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dedicated</w:t>
      </w:r>
      <w:r>
        <w:rPr>
          <w:spacing w:val="-5"/>
          <w:sz w:val="21"/>
        </w:rPr>
        <w:t xml:space="preserve"> </w:t>
      </w:r>
      <w:r>
        <w:rPr>
          <w:sz w:val="21"/>
        </w:rPr>
        <w:t>business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view.</w:t>
      </w:r>
    </w:p>
    <w:p w14:paraId="36AAAD2B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Profit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margin</w:t>
      </w:r>
      <w:r>
        <w:rPr>
          <w:spacing w:val="-4"/>
          <w:sz w:val="21"/>
        </w:rPr>
        <w:t xml:space="preserve"> </w:t>
      </w:r>
      <w:r>
        <w:rPr>
          <w:sz w:val="21"/>
        </w:rPr>
        <w:t>analysis</w:t>
      </w:r>
      <w:r>
        <w:rPr>
          <w:spacing w:val="-4"/>
          <w:sz w:val="21"/>
        </w:rPr>
        <w:t xml:space="preserve"> </w:t>
      </w: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cost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becomes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available.</w:t>
      </w:r>
    </w:p>
    <w:p w14:paraId="4CC20B5C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Inventory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stock-level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integration.</w:t>
      </w:r>
    </w:p>
    <w:p w14:paraId="4B3A9FDD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spacing w:before="20"/>
        <w:ind w:left="649" w:hanging="359"/>
        <w:rPr>
          <w:sz w:val="21"/>
        </w:rPr>
      </w:pPr>
      <w:r>
        <w:rPr>
          <w:sz w:val="21"/>
        </w:rPr>
        <w:t>Marketing</w:t>
      </w:r>
      <w:r>
        <w:rPr>
          <w:spacing w:val="-5"/>
          <w:sz w:val="21"/>
        </w:rPr>
        <w:t xml:space="preserve"> </w:t>
      </w:r>
      <w:r>
        <w:rPr>
          <w:sz w:val="21"/>
        </w:rPr>
        <w:t>campaign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customer</w:t>
      </w:r>
      <w:r>
        <w:rPr>
          <w:spacing w:val="-5"/>
          <w:sz w:val="21"/>
        </w:rPr>
        <w:t xml:space="preserve"> </w:t>
      </w:r>
      <w:r>
        <w:rPr>
          <w:sz w:val="21"/>
        </w:rPr>
        <w:t>acquisition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analysis.</w:t>
      </w:r>
    </w:p>
    <w:p w14:paraId="2313BA27" w14:textId="77777777" w:rsidR="00D618BA" w:rsidRDefault="00000000">
      <w:pPr>
        <w:pStyle w:val="ListParagraph"/>
        <w:numPr>
          <w:ilvl w:val="0"/>
          <w:numId w:val="2"/>
        </w:numPr>
        <w:tabs>
          <w:tab w:val="left" w:pos="649"/>
        </w:tabs>
        <w:ind w:left="649" w:hanging="359"/>
        <w:rPr>
          <w:sz w:val="21"/>
        </w:rPr>
      </w:pPr>
      <w:r>
        <w:rPr>
          <w:sz w:val="21"/>
        </w:rPr>
        <w:t>Role-based</w:t>
      </w:r>
      <w:r>
        <w:rPr>
          <w:spacing w:val="-6"/>
          <w:sz w:val="21"/>
        </w:rPr>
        <w:t xml:space="preserve"> </w:t>
      </w:r>
      <w:r>
        <w:rPr>
          <w:sz w:val="21"/>
        </w:rPr>
        <w:t>dashboards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executives,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z w:val="21"/>
        </w:rPr>
        <w:t>teams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operations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teams.</w:t>
      </w:r>
    </w:p>
    <w:p w14:paraId="46D92DFA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spacing w:before="180"/>
        <w:ind w:left="751" w:hanging="389"/>
      </w:pPr>
      <w:bookmarkStart w:id="24" w:name="18._Case_Study_Outcomes"/>
      <w:bookmarkEnd w:id="24"/>
      <w:r>
        <w:rPr>
          <w:color w:val="1E4D78"/>
        </w:rPr>
        <w:t>Case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Study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Outcomes</w:t>
      </w:r>
    </w:p>
    <w:p w14:paraId="14C5B86C" w14:textId="77777777" w:rsidR="00D618BA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104" w:line="259" w:lineRule="auto"/>
        <w:ind w:right="387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completed</w:t>
      </w:r>
      <w:r>
        <w:rPr>
          <w:spacing w:val="-4"/>
          <w:sz w:val="21"/>
        </w:rPr>
        <w:t xml:space="preserve"> </w:t>
      </w:r>
      <w:r>
        <w:rPr>
          <w:sz w:val="21"/>
        </w:rPr>
        <w:t>prototype</w:t>
      </w:r>
      <w:r>
        <w:rPr>
          <w:spacing w:val="-4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4"/>
          <w:sz w:val="21"/>
        </w:rPr>
        <w:t xml:space="preserve"> </w:t>
      </w:r>
      <w:r>
        <w:rPr>
          <w:sz w:val="21"/>
        </w:rPr>
        <w:t>converts</w:t>
      </w:r>
      <w:r>
        <w:rPr>
          <w:spacing w:val="-5"/>
          <w:sz w:val="21"/>
        </w:rPr>
        <w:t xml:space="preserve"> </w:t>
      </w:r>
      <w:r>
        <w:rPr>
          <w:sz w:val="21"/>
        </w:rPr>
        <w:t>large-scale</w:t>
      </w:r>
      <w:r>
        <w:rPr>
          <w:spacing w:val="-4"/>
          <w:sz w:val="21"/>
        </w:rPr>
        <w:t xml:space="preserve"> </w:t>
      </w:r>
      <w:r>
        <w:rPr>
          <w:sz w:val="21"/>
        </w:rPr>
        <w:t>online</w:t>
      </w:r>
      <w:r>
        <w:rPr>
          <w:spacing w:val="-4"/>
          <w:sz w:val="21"/>
        </w:rPr>
        <w:t xml:space="preserve"> </w:t>
      </w:r>
      <w:r>
        <w:rPr>
          <w:sz w:val="21"/>
        </w:rPr>
        <w:t>retail</w:t>
      </w:r>
      <w:r>
        <w:rPr>
          <w:spacing w:val="-5"/>
          <w:sz w:val="21"/>
        </w:rPr>
        <w:t xml:space="preserve"> </w:t>
      </w:r>
      <w:r>
        <w:rPr>
          <w:sz w:val="21"/>
        </w:rPr>
        <w:t>transaction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4"/>
          <w:sz w:val="21"/>
        </w:rPr>
        <w:t xml:space="preserve"> </w:t>
      </w:r>
      <w:r>
        <w:rPr>
          <w:sz w:val="21"/>
        </w:rPr>
        <w:t>Power</w:t>
      </w:r>
      <w:r>
        <w:rPr>
          <w:spacing w:val="-4"/>
          <w:sz w:val="21"/>
        </w:rPr>
        <w:t xml:space="preserve"> </w:t>
      </w:r>
      <w:r>
        <w:rPr>
          <w:sz w:val="21"/>
        </w:rPr>
        <w:t>BI business intelligence dashboard.</w:t>
      </w:r>
    </w:p>
    <w:p w14:paraId="0040D098" w14:textId="77777777" w:rsidR="00D618BA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1" w:line="259" w:lineRule="auto"/>
        <w:ind w:right="866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final</w:t>
      </w:r>
      <w:r>
        <w:rPr>
          <w:spacing w:val="-4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provides</w:t>
      </w:r>
      <w:r>
        <w:rPr>
          <w:spacing w:val="-4"/>
          <w:sz w:val="21"/>
        </w:rPr>
        <w:t xml:space="preserve"> </w:t>
      </w:r>
      <w:r>
        <w:rPr>
          <w:sz w:val="21"/>
        </w:rPr>
        <w:t>five</w:t>
      </w:r>
      <w:r>
        <w:rPr>
          <w:spacing w:val="-3"/>
          <w:sz w:val="21"/>
        </w:rPr>
        <w:t xml:space="preserve"> </w:t>
      </w:r>
      <w:r>
        <w:rPr>
          <w:sz w:val="21"/>
        </w:rPr>
        <w:t>executive</w:t>
      </w:r>
      <w:r>
        <w:rPr>
          <w:spacing w:val="-3"/>
          <w:sz w:val="21"/>
        </w:rPr>
        <w:t xml:space="preserve"> </w:t>
      </w:r>
      <w:r>
        <w:rPr>
          <w:sz w:val="21"/>
        </w:rPr>
        <w:t>KPIs</w:t>
      </w:r>
      <w:r>
        <w:rPr>
          <w:spacing w:val="-3"/>
          <w:sz w:val="21"/>
        </w:rPr>
        <w:t xml:space="preserve"> </w:t>
      </w:r>
      <w:r>
        <w:rPr>
          <w:sz w:val="21"/>
        </w:rPr>
        <w:t>covering</w:t>
      </w:r>
      <w:r>
        <w:rPr>
          <w:spacing w:val="-3"/>
          <w:sz w:val="21"/>
        </w:rPr>
        <w:t xml:space="preserve"> </w:t>
      </w:r>
      <w:r>
        <w:rPr>
          <w:sz w:val="21"/>
        </w:rPr>
        <w:t>Total</w:t>
      </w:r>
      <w:r>
        <w:rPr>
          <w:spacing w:val="-4"/>
          <w:sz w:val="21"/>
        </w:rPr>
        <w:t xml:space="preserve"> </w:t>
      </w:r>
      <w:r>
        <w:rPr>
          <w:sz w:val="21"/>
        </w:rPr>
        <w:t>Revenue,</w:t>
      </w:r>
      <w:r>
        <w:rPr>
          <w:spacing w:val="-4"/>
          <w:sz w:val="21"/>
        </w:rPr>
        <w:t xml:space="preserve"> </w:t>
      </w:r>
      <w:r>
        <w:rPr>
          <w:sz w:val="21"/>
        </w:rPr>
        <w:t>Total</w:t>
      </w:r>
      <w:r>
        <w:rPr>
          <w:spacing w:val="-4"/>
          <w:sz w:val="21"/>
        </w:rPr>
        <w:t xml:space="preserve"> </w:t>
      </w:r>
      <w:r>
        <w:rPr>
          <w:sz w:val="21"/>
        </w:rPr>
        <w:t>Quantity,</w:t>
      </w:r>
      <w:r>
        <w:rPr>
          <w:spacing w:val="-4"/>
          <w:sz w:val="21"/>
        </w:rPr>
        <w:t xml:space="preserve"> </w:t>
      </w:r>
      <w:r>
        <w:rPr>
          <w:sz w:val="21"/>
        </w:rPr>
        <w:t>Total</w:t>
      </w:r>
      <w:r>
        <w:rPr>
          <w:spacing w:val="-4"/>
          <w:sz w:val="21"/>
        </w:rPr>
        <w:t xml:space="preserve"> </w:t>
      </w:r>
      <w:r>
        <w:rPr>
          <w:sz w:val="21"/>
        </w:rPr>
        <w:t>Orders,</w:t>
      </w:r>
      <w:r>
        <w:rPr>
          <w:spacing w:val="-4"/>
          <w:sz w:val="21"/>
        </w:rPr>
        <w:t xml:space="preserve"> </w:t>
      </w:r>
      <w:r>
        <w:rPr>
          <w:sz w:val="21"/>
        </w:rPr>
        <w:t>Total Customers and Average Order Value.</w:t>
      </w:r>
    </w:p>
    <w:p w14:paraId="518F0406" w14:textId="77777777" w:rsidR="00D618BA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0" w:line="259" w:lineRule="auto"/>
        <w:ind w:right="512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solution</w:t>
      </w:r>
      <w:r>
        <w:rPr>
          <w:spacing w:val="-4"/>
          <w:sz w:val="21"/>
        </w:rPr>
        <w:t xml:space="preserve"> </w:t>
      </w:r>
      <w:r>
        <w:rPr>
          <w:sz w:val="21"/>
        </w:rPr>
        <w:t>supports</w:t>
      </w:r>
      <w:r>
        <w:rPr>
          <w:spacing w:val="-5"/>
          <w:sz w:val="21"/>
        </w:rPr>
        <w:t xml:space="preserve"> </w:t>
      </w:r>
      <w:r>
        <w:rPr>
          <w:sz w:val="21"/>
        </w:rPr>
        <w:t>time-based,</w:t>
      </w:r>
      <w:r>
        <w:rPr>
          <w:spacing w:val="-5"/>
          <w:sz w:val="21"/>
        </w:rPr>
        <w:t xml:space="preserve"> </w:t>
      </w:r>
      <w:r>
        <w:rPr>
          <w:sz w:val="21"/>
        </w:rPr>
        <w:t>product-based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geographical</w:t>
      </w:r>
      <w:r>
        <w:rPr>
          <w:spacing w:val="-5"/>
          <w:sz w:val="21"/>
        </w:rPr>
        <w:t xml:space="preserve"> </w:t>
      </w:r>
      <w:r>
        <w:rPr>
          <w:sz w:val="21"/>
        </w:rPr>
        <w:t>analysis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4"/>
          <w:sz w:val="21"/>
        </w:rPr>
        <w:t xml:space="preserve"> </w:t>
      </w:r>
      <w:r>
        <w:rPr>
          <w:sz w:val="21"/>
        </w:rPr>
        <w:t>revenue</w:t>
      </w:r>
      <w:r>
        <w:rPr>
          <w:spacing w:val="-4"/>
          <w:sz w:val="21"/>
        </w:rPr>
        <w:t xml:space="preserve"> </w:t>
      </w:r>
      <w:r>
        <w:rPr>
          <w:sz w:val="21"/>
        </w:rPr>
        <w:t>trends,</w:t>
      </w:r>
      <w:r>
        <w:rPr>
          <w:spacing w:val="-5"/>
          <w:sz w:val="21"/>
        </w:rPr>
        <w:t xml:space="preserve"> </w:t>
      </w:r>
      <w:r>
        <w:rPr>
          <w:sz w:val="21"/>
        </w:rPr>
        <w:t>yearly</w:t>
      </w:r>
      <w:r>
        <w:rPr>
          <w:spacing w:val="-5"/>
          <w:sz w:val="21"/>
        </w:rPr>
        <w:t xml:space="preserve"> </w:t>
      </w:r>
      <w:r>
        <w:rPr>
          <w:sz w:val="21"/>
        </w:rPr>
        <w:t>revenue comparison, Top 10 Products by Revenue and country-wise sales visualization.</w:t>
      </w:r>
    </w:p>
    <w:p w14:paraId="769A4BD8" w14:textId="77777777" w:rsidR="00D618BA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1" w:line="259" w:lineRule="auto"/>
        <w:ind w:right="402"/>
        <w:rPr>
          <w:sz w:val="21"/>
        </w:rPr>
      </w:pP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Year-Month,</w:t>
      </w:r>
      <w:r>
        <w:rPr>
          <w:spacing w:val="-4"/>
          <w:sz w:val="21"/>
        </w:rPr>
        <w:t xml:space="preserve"> </w:t>
      </w:r>
      <w:r>
        <w:rPr>
          <w:sz w:val="21"/>
        </w:rPr>
        <w:t>StockCode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Country</w:t>
      </w:r>
      <w:r>
        <w:rPr>
          <w:spacing w:val="-4"/>
          <w:sz w:val="21"/>
        </w:rPr>
        <w:t xml:space="preserve"> </w:t>
      </w:r>
      <w:r>
        <w:rPr>
          <w:sz w:val="21"/>
        </w:rPr>
        <w:t>slicers</w:t>
      </w:r>
      <w:r>
        <w:rPr>
          <w:spacing w:val="-4"/>
          <w:sz w:val="21"/>
        </w:rPr>
        <w:t xml:space="preserve"> </w:t>
      </w:r>
      <w:r>
        <w:rPr>
          <w:sz w:val="21"/>
        </w:rPr>
        <w:t>allow</w:t>
      </w:r>
      <w:r>
        <w:rPr>
          <w:spacing w:val="-4"/>
          <w:sz w:val="21"/>
        </w:rPr>
        <w:t xml:space="preserve"> </w:t>
      </w:r>
      <w:r>
        <w:rPr>
          <w:sz w:val="21"/>
        </w:rPr>
        <w:t>users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move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high-level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4"/>
          <w:sz w:val="21"/>
        </w:rPr>
        <w:t xml:space="preserve"> </w:t>
      </w:r>
      <w:r>
        <w:rPr>
          <w:sz w:val="21"/>
        </w:rPr>
        <w:t>review</w:t>
      </w:r>
      <w:r>
        <w:rPr>
          <w:spacing w:val="-4"/>
          <w:sz w:val="21"/>
        </w:rPr>
        <w:t xml:space="preserve"> </w:t>
      </w:r>
      <w:r>
        <w:rPr>
          <w:sz w:val="21"/>
        </w:rPr>
        <w:t>to focused analysis.</w:t>
      </w:r>
    </w:p>
    <w:p w14:paraId="185C9AC0" w14:textId="77777777" w:rsidR="00D618BA" w:rsidRDefault="00000000">
      <w:pPr>
        <w:pStyle w:val="ListParagraph"/>
        <w:numPr>
          <w:ilvl w:val="0"/>
          <w:numId w:val="1"/>
        </w:numPr>
        <w:tabs>
          <w:tab w:val="left" w:pos="650"/>
        </w:tabs>
        <w:spacing w:before="0" w:line="259" w:lineRule="auto"/>
        <w:ind w:right="1573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project</w:t>
      </w:r>
      <w:r>
        <w:rPr>
          <w:spacing w:val="-4"/>
          <w:sz w:val="21"/>
        </w:rPr>
        <w:t xml:space="preserve"> </w:t>
      </w:r>
      <w:r>
        <w:rPr>
          <w:sz w:val="21"/>
        </w:rPr>
        <w:t>establishes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practical</w:t>
      </w:r>
      <w:r>
        <w:rPr>
          <w:spacing w:val="-4"/>
          <w:sz w:val="21"/>
        </w:rPr>
        <w:t xml:space="preserve"> </w:t>
      </w:r>
      <w:r>
        <w:rPr>
          <w:sz w:val="21"/>
        </w:rPr>
        <w:t>foundation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future</w:t>
      </w:r>
      <w:r>
        <w:rPr>
          <w:spacing w:val="-4"/>
          <w:sz w:val="21"/>
        </w:rPr>
        <w:t xml:space="preserve"> </w:t>
      </w:r>
      <w:r>
        <w:rPr>
          <w:sz w:val="21"/>
        </w:rPr>
        <w:t>extensions</w:t>
      </w:r>
      <w:r>
        <w:rPr>
          <w:spacing w:val="-4"/>
          <w:sz w:val="21"/>
        </w:rPr>
        <w:t xml:space="preserve"> </w:t>
      </w:r>
      <w:r>
        <w:rPr>
          <w:sz w:val="21"/>
        </w:rPr>
        <w:t>such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4"/>
          <w:sz w:val="21"/>
        </w:rPr>
        <w:t xml:space="preserve"> </w:t>
      </w:r>
      <w:r>
        <w:rPr>
          <w:sz w:val="21"/>
        </w:rPr>
        <w:t>forecasting,</w:t>
      </w:r>
      <w:r>
        <w:rPr>
          <w:spacing w:val="-4"/>
          <w:sz w:val="21"/>
        </w:rPr>
        <w:t xml:space="preserve"> </w:t>
      </w:r>
      <w:r>
        <w:rPr>
          <w:sz w:val="21"/>
        </w:rPr>
        <w:t>customer segmentation, profitability analysis and inventory integration.</w:t>
      </w:r>
    </w:p>
    <w:p w14:paraId="33A98633" w14:textId="77777777" w:rsidR="00D618BA" w:rsidRDefault="00000000">
      <w:pPr>
        <w:pStyle w:val="Heading3"/>
        <w:numPr>
          <w:ilvl w:val="0"/>
          <w:numId w:val="8"/>
        </w:numPr>
        <w:tabs>
          <w:tab w:val="left" w:pos="751"/>
        </w:tabs>
        <w:spacing w:before="161"/>
        <w:ind w:left="751" w:hanging="389"/>
      </w:pPr>
      <w:bookmarkStart w:id="25" w:name="19._Conclusion"/>
      <w:bookmarkEnd w:id="25"/>
      <w:r>
        <w:rPr>
          <w:color w:val="1E4D78"/>
          <w:spacing w:val="-2"/>
        </w:rPr>
        <w:t>Conclusion</w:t>
      </w:r>
    </w:p>
    <w:p w14:paraId="098E3330" w14:textId="77777777" w:rsidR="00D618BA" w:rsidRDefault="00000000">
      <w:pPr>
        <w:pStyle w:val="BodyText"/>
        <w:spacing w:line="259" w:lineRule="auto"/>
        <w:ind w:left="362" w:right="482"/>
      </w:pPr>
      <w:r>
        <w:t>The Online Retail Sales Analytics project demonstrates how transactional retail data can be converted into an interactive business intelligence solution using Microsoft Power BI. The prototype combines data preparation, calculated</w:t>
      </w:r>
      <w:r>
        <w:rPr>
          <w:spacing w:val="-5"/>
        </w:rPr>
        <w:t xml:space="preserve"> </w:t>
      </w:r>
      <w:r>
        <w:t>KPIs,</w:t>
      </w:r>
      <w:r>
        <w:rPr>
          <w:spacing w:val="-5"/>
        </w:rPr>
        <w:t xml:space="preserve"> </w:t>
      </w:r>
      <w:r>
        <w:t>time-based</w:t>
      </w:r>
      <w:r>
        <w:rPr>
          <w:spacing w:val="-4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geographical</w:t>
      </w:r>
      <w:r>
        <w:rPr>
          <w:spacing w:val="-4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single </w:t>
      </w:r>
      <w:r>
        <w:rPr>
          <w:spacing w:val="-2"/>
        </w:rPr>
        <w:t>dashboard.</w:t>
      </w:r>
    </w:p>
    <w:p w14:paraId="2F4E780E" w14:textId="77777777" w:rsidR="00D618BA" w:rsidRDefault="00000000">
      <w:pPr>
        <w:pStyle w:val="BodyText"/>
        <w:spacing w:before="101" w:line="259" w:lineRule="auto"/>
        <w:ind w:left="362" w:right="370"/>
      </w:pP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mechanism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retail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patterns without requiring users to work directly with the underlying transaction-level dataset. The project also establishes a foundation for future extensions such as forecasting, customer segmentation, profitability analysis and advanced decision-support capabilities.</w:t>
      </w:r>
    </w:p>
    <w:sectPr w:rsidR="00D618BA">
      <w:pgSz w:w="12240" w:h="15840"/>
      <w:pgMar w:top="840" w:right="720" w:bottom="660" w:left="720" w:header="404" w:footer="4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80255" w14:textId="77777777" w:rsidR="006F7A09" w:rsidRDefault="006F7A09">
      <w:r>
        <w:separator/>
      </w:r>
    </w:p>
  </w:endnote>
  <w:endnote w:type="continuationSeparator" w:id="0">
    <w:p w14:paraId="2B686F4A" w14:textId="77777777" w:rsidR="006F7A09" w:rsidRDefault="006F7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3777" w14:textId="77777777" w:rsidR="00D618BA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5168" behindDoc="1" locked="0" layoutInCell="1" allowOverlap="1" wp14:anchorId="59DE9E79" wp14:editId="4C726E15">
              <wp:simplePos x="0" y="0"/>
              <wp:positionH relativeFrom="page">
                <wp:posOffset>2529839</wp:posOffset>
              </wp:positionH>
              <wp:positionV relativeFrom="page">
                <wp:posOffset>9623339</wp:posOffset>
              </wp:positionV>
              <wp:extent cx="2753995" cy="1733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3995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D7E5D6" w14:textId="77777777" w:rsidR="00D618BA" w:rsidRDefault="00000000">
                          <w:pPr>
                            <w:spacing w:before="11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color w:val="777777"/>
                              <w:sz w:val="16"/>
                            </w:rPr>
                            <w:t>Online</w:t>
                          </w:r>
                          <w:r>
                            <w:rPr>
                              <w:color w:val="77777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Retail</w:t>
                          </w:r>
                          <w:r>
                            <w:rPr>
                              <w:color w:val="77777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Sales</w:t>
                          </w:r>
                          <w:r>
                            <w:rPr>
                              <w:color w:val="777777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Analytics</w:t>
                          </w:r>
                          <w:r>
                            <w:rPr>
                              <w:color w:val="777777"/>
                              <w:spacing w:val="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777777"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IBM</w:t>
                          </w:r>
                          <w:r>
                            <w:rPr>
                              <w:color w:val="777777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Internship</w:t>
                          </w:r>
                          <w:r>
                            <w:rPr>
                              <w:color w:val="777777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Case</w:t>
                          </w:r>
                          <w:r>
                            <w:rPr>
                              <w:color w:val="77777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Study</w:t>
                          </w:r>
                          <w:r>
                            <w:rPr>
                              <w:color w:val="777777"/>
                              <w:spacing w:val="7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z w:val="16"/>
                            </w:rPr>
                            <w:t>|</w:t>
                          </w:r>
                          <w:r>
                            <w:rPr>
                              <w:color w:val="777777"/>
                              <w:spacing w:val="7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1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E9E7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99.2pt;margin-top:757.75pt;width:216.85pt;height:13.65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" filled="f" stroked="f">
              <v:textbox inset="0,0,0,0">
                <w:txbxContent>
                  <w:p w14:paraId="78D7E5D6" w14:textId="77777777" w:rsidR="00D618BA" w:rsidRDefault="00000000">
                    <w:pPr>
                      <w:spacing w:before="11"/>
                      <w:ind w:left="20"/>
                      <w:rPr>
                        <w:sz w:val="21"/>
                      </w:rPr>
                    </w:pPr>
                    <w:r>
                      <w:rPr>
                        <w:color w:val="777777"/>
                        <w:sz w:val="16"/>
                      </w:rPr>
                      <w:t>Online</w:t>
                    </w:r>
                    <w:r>
                      <w:rPr>
                        <w:color w:val="77777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Retail</w:t>
                    </w:r>
                    <w:r>
                      <w:rPr>
                        <w:color w:val="77777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Sales</w:t>
                    </w:r>
                    <w:r>
                      <w:rPr>
                        <w:color w:val="777777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Analytics</w:t>
                    </w:r>
                    <w:r>
                      <w:rPr>
                        <w:color w:val="777777"/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•</w:t>
                    </w:r>
                    <w:r>
                      <w:rPr>
                        <w:color w:val="777777"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IBM</w:t>
                    </w:r>
                    <w:r>
                      <w:rPr>
                        <w:color w:val="777777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Internship</w:t>
                    </w:r>
                    <w:r>
                      <w:rPr>
                        <w:color w:val="777777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Case</w:t>
                    </w:r>
                    <w:r>
                      <w:rPr>
                        <w:color w:val="77777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Study</w:t>
                    </w:r>
                    <w:r>
                      <w:rPr>
                        <w:color w:val="777777"/>
                        <w:spacing w:val="76"/>
                        <w:sz w:val="16"/>
                      </w:rPr>
                      <w:t xml:space="preserve"> </w:t>
                    </w:r>
                    <w:r>
                      <w:rPr>
                        <w:color w:val="777777"/>
                        <w:sz w:val="16"/>
                      </w:rPr>
                      <w:t>|</w:t>
                    </w:r>
                    <w:r>
                      <w:rPr>
                        <w:color w:val="777777"/>
                        <w:spacing w:val="78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spacing w:val="-10"/>
                        <w:sz w:val="21"/>
                      </w:rPr>
                      <w:t>1</w:t>
                    </w:r>
                    <w:r>
                      <w:rPr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C8E95" w14:textId="77777777" w:rsidR="006F7A09" w:rsidRDefault="006F7A09">
      <w:r>
        <w:separator/>
      </w:r>
    </w:p>
  </w:footnote>
  <w:footnote w:type="continuationSeparator" w:id="0">
    <w:p w14:paraId="1B83A449" w14:textId="77777777" w:rsidR="006F7A09" w:rsidRDefault="006F7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A8F97" w14:textId="77777777" w:rsidR="00D618BA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4656" behindDoc="1" locked="0" layoutInCell="1" allowOverlap="1" wp14:anchorId="4D92A3A6" wp14:editId="0D9CF7E4">
              <wp:simplePos x="0" y="0"/>
              <wp:positionH relativeFrom="page">
                <wp:posOffset>2263775</wp:posOffset>
              </wp:positionH>
              <wp:positionV relativeFrom="page">
                <wp:posOffset>265641</wp:posOffset>
              </wp:positionV>
              <wp:extent cx="3246755" cy="1314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675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60B92" w14:textId="77777777" w:rsidR="00D618BA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IBM</w:t>
                          </w:r>
                          <w:r>
                            <w:rPr>
                              <w:b/>
                              <w:color w:val="666666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INTERNSHIP</w:t>
                          </w:r>
                          <w:r>
                            <w:rPr>
                              <w:b/>
                              <w:color w:val="666666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CASE</w:t>
                          </w:r>
                          <w:r>
                            <w:rPr>
                              <w:b/>
                              <w:color w:val="666666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STUDY</w:t>
                          </w:r>
                          <w:r>
                            <w:rPr>
                              <w:b/>
                              <w:color w:val="666666"/>
                              <w:spacing w:val="3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|</w:t>
                          </w:r>
                          <w:r>
                            <w:rPr>
                              <w:b/>
                              <w:color w:val="666666"/>
                              <w:spacing w:val="3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ONLINE</w:t>
                          </w:r>
                          <w:r>
                            <w:rPr>
                              <w:b/>
                              <w:color w:val="666666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RETAIL</w:t>
                          </w:r>
                          <w:r>
                            <w:rPr>
                              <w:b/>
                              <w:color w:val="666666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z w:val="15"/>
                            </w:rPr>
                            <w:t>SALES</w:t>
                          </w:r>
                          <w:r>
                            <w:rPr>
                              <w:b/>
                              <w:color w:val="666666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92A3A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8.25pt;margin-top:20.9pt;width:255.65pt;height:10.35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" filled="f" stroked="f">
              <v:textbox inset="0,0,0,0">
                <w:txbxContent>
                  <w:p w14:paraId="5CF60B92" w14:textId="77777777" w:rsidR="00D618BA" w:rsidRDefault="00000000">
                    <w:pPr>
                      <w:spacing w:before="13"/>
                      <w:ind w:left="20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color w:val="666666"/>
                        <w:sz w:val="15"/>
                      </w:rPr>
                      <w:t>IBM</w:t>
                    </w:r>
                    <w:r>
                      <w:rPr>
                        <w:b/>
                        <w:color w:val="666666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INTERNSHIP</w:t>
                    </w:r>
                    <w:r>
                      <w:rPr>
                        <w:b/>
                        <w:color w:val="666666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CASE</w:t>
                    </w:r>
                    <w:r>
                      <w:rPr>
                        <w:b/>
                        <w:color w:val="666666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STUDY</w:t>
                    </w:r>
                    <w:r>
                      <w:rPr>
                        <w:b/>
                        <w:color w:val="666666"/>
                        <w:spacing w:val="31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|</w:t>
                    </w:r>
                    <w:r>
                      <w:rPr>
                        <w:b/>
                        <w:color w:val="666666"/>
                        <w:spacing w:val="32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ONLINE</w:t>
                    </w:r>
                    <w:r>
                      <w:rPr>
                        <w:b/>
                        <w:color w:val="666666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RETAIL</w:t>
                    </w:r>
                    <w:r>
                      <w:rPr>
                        <w:b/>
                        <w:color w:val="666666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z w:val="15"/>
                      </w:rPr>
                      <w:t>SALES</w:t>
                    </w:r>
                    <w:r>
                      <w:rPr>
                        <w:b/>
                        <w:color w:val="666666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16A5"/>
    <w:multiLevelType w:val="hybridMultilevel"/>
    <w:tmpl w:val="B51C610A"/>
    <w:lvl w:ilvl="0" w:tplc="15C0BD1C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78EC83CA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5D9EF2E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FEC8C9C0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7BCE2362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D65893CA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5232B72C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886C2692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F55A3E3C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0C50BF"/>
    <w:multiLevelType w:val="hybridMultilevel"/>
    <w:tmpl w:val="0542F9FE"/>
    <w:lvl w:ilvl="0" w:tplc="34F2772C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764CD3DA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E662EF04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2CD08EFA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A7C6E24E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828A8D42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8BEAFCF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4A2A8EFC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C1742AF8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2344A1"/>
    <w:multiLevelType w:val="multilevel"/>
    <w:tmpl w:val="0CAC9C26"/>
    <w:lvl w:ilvl="0">
      <w:start w:val="1"/>
      <w:numFmt w:val="decimal"/>
      <w:lvlText w:val="%1."/>
      <w:lvlJc w:val="left"/>
      <w:pPr>
        <w:ind w:left="621" w:hanging="2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E4D78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7" w:hanging="34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E4D78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820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67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15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2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0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7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5" w:hanging="346"/>
      </w:pPr>
      <w:rPr>
        <w:rFonts w:hint="default"/>
        <w:lang w:val="en-US" w:eastAsia="en-US" w:bidi="ar-SA"/>
      </w:rPr>
    </w:lvl>
  </w:abstractNum>
  <w:abstractNum w:abstractNumId="3" w15:restartNumberingAfterBreak="0">
    <w:nsid w:val="58126BA7"/>
    <w:multiLevelType w:val="hybridMultilevel"/>
    <w:tmpl w:val="80F22684"/>
    <w:lvl w:ilvl="0" w:tplc="218C4E34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9F8A1E00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539C203A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A034853C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DCA4208E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2B84BE82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0B9A8C9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E270A5A2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D73CB872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9F122E7"/>
    <w:multiLevelType w:val="hybridMultilevel"/>
    <w:tmpl w:val="4B9C2CA6"/>
    <w:lvl w:ilvl="0" w:tplc="4E8E2F1E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010219EA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AFFAAF3C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FE0CDE52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B12EAFBC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535AFF1C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5E08C0AE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4E8261B2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716CBA4C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DBC24E9"/>
    <w:multiLevelType w:val="hybridMultilevel"/>
    <w:tmpl w:val="530ECB02"/>
    <w:lvl w:ilvl="0" w:tplc="A164F8D6">
      <w:start w:val="1"/>
      <w:numFmt w:val="decimal"/>
      <w:lvlText w:val="%1."/>
      <w:lvlJc w:val="left"/>
      <w:pPr>
        <w:ind w:left="72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9"/>
        <w:sz w:val="20"/>
        <w:szCs w:val="20"/>
        <w:lang w:val="en-US" w:eastAsia="en-US" w:bidi="ar-SA"/>
      </w:rPr>
    </w:lvl>
    <w:lvl w:ilvl="1" w:tplc="C6647EB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6E88F19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486A967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7388ACAA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9B7A401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DDC755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9A6C902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EDE62D6E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E2A16ED"/>
    <w:multiLevelType w:val="hybridMultilevel"/>
    <w:tmpl w:val="9034BBFE"/>
    <w:lvl w:ilvl="0" w:tplc="B4D0436A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9D844712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11900FEA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FED611D4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534E4AF6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3C90B70C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CFA47BC6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B8147648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294C9E10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C4B1010"/>
    <w:multiLevelType w:val="hybridMultilevel"/>
    <w:tmpl w:val="C108DAF4"/>
    <w:lvl w:ilvl="0" w:tplc="6346EB4C">
      <w:numFmt w:val="bullet"/>
      <w:lvlText w:val="•"/>
      <w:lvlJc w:val="left"/>
      <w:pPr>
        <w:ind w:left="6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4434D4B4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92068022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287679B2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2536CFEC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5" w:tplc="1818CB56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4162BDD8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A900CDDA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B52AB5AA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num w:numId="1" w16cid:durableId="1220439184">
    <w:abstractNumId w:val="3"/>
  </w:num>
  <w:num w:numId="2" w16cid:durableId="1843930095">
    <w:abstractNumId w:val="7"/>
  </w:num>
  <w:num w:numId="3" w16cid:durableId="1639384016">
    <w:abstractNumId w:val="1"/>
  </w:num>
  <w:num w:numId="4" w16cid:durableId="457140164">
    <w:abstractNumId w:val="4"/>
  </w:num>
  <w:num w:numId="5" w16cid:durableId="1801994529">
    <w:abstractNumId w:val="0"/>
  </w:num>
  <w:num w:numId="6" w16cid:durableId="2117671603">
    <w:abstractNumId w:val="5"/>
  </w:num>
  <w:num w:numId="7" w16cid:durableId="105664166">
    <w:abstractNumId w:val="6"/>
  </w:num>
  <w:num w:numId="8" w16cid:durableId="56173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8BA"/>
    <w:rsid w:val="00367523"/>
    <w:rsid w:val="00423E80"/>
    <w:rsid w:val="004F63CB"/>
    <w:rsid w:val="006F7A09"/>
    <w:rsid w:val="008C2F1C"/>
    <w:rsid w:val="00AA733C"/>
    <w:rsid w:val="00C84C5F"/>
    <w:rsid w:val="00D618BA"/>
    <w:rsid w:val="00DD65FF"/>
    <w:rsid w:val="00FA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586D"/>
  <w15:docId w15:val="{7987F126-6179-43B8-8F28-D1575BD5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0"/>
      <w:ind w:left="2958" w:right="2954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2958" w:right="295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90"/>
      <w:ind w:left="751" w:hanging="389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80"/>
      <w:ind w:left="706" w:hanging="344"/>
      <w:outlineLvl w:val="3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4"/>
      <w:ind w:left="64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"/>
      <w:ind w:left="649" w:hanging="359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A3C3E-051C-4CF5-95F0-BD472E1CD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2331</Words>
  <Characters>13289</Characters>
  <Application>Microsoft Office Word</Application>
  <DocSecurity>0</DocSecurity>
  <Lines>110</Lines>
  <Paragraphs>31</Paragraphs>
  <ScaleCrop>false</ScaleCrop>
  <Company/>
  <LinksUpToDate>false</LinksUpToDate>
  <CharactersWithSpaces>15589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umanagesh Duda</cp:lastModifiedBy>
  <cp:revision>5</cp:revision>
  <dcterms:created xsi:type="dcterms:W3CDTF">2026-08-13T13:43:00Z</dcterms:created>
  <dcterms:modified xsi:type="dcterms:W3CDTF">2026-08-13T13:55:00Z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  <property fmtid="{D5CDD505-2E9C-101B-9397-08002B2CF9AE}" pid="7" name="GrammarlyDocumentId">
    <vt:lpwstr>2ac6485f-2706-46c6-a70b-cf813a10c2bf</vt:lpwstr>
  </property>
</Properties>
</file>