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11B3" w14:textId="77777777" w:rsidR="00D618BA" w:rsidRDefault="00D618BA">
      <w:pPr>
        <w:pStyle w:val="BodyText"/>
        <w:spacing w:before="0"/>
        <w:ind w:left="0"/>
        <w:rPr>
          <w:sz w:val="22"/>
        </w:rPr>
      </w:pPr>
    </w:p>
    <w:p w14:paraId="1233F478" w14:textId="77777777" w:rsidR="00D618BA" w:rsidRDefault="00D618BA">
      <w:pPr>
        <w:pStyle w:val="BodyText"/>
        <w:spacing w:before="143"/>
        <w:ind w:left="0"/>
        <w:rPr>
          <w:sz w:val="22"/>
        </w:rPr>
      </w:pPr>
    </w:p>
    <w:p w14:paraId="6E365D8F" w14:textId="77777777" w:rsidR="00D618BA" w:rsidRDefault="00000000">
      <w:pPr>
        <w:ind w:left="2958" w:right="2956"/>
        <w:jc w:val="center"/>
        <w:rPr>
          <w:b/>
        </w:rPr>
      </w:pPr>
      <w:r>
        <w:rPr>
          <w:b/>
          <w:color w:val="1E4D78"/>
        </w:rPr>
        <w:t>CASE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STUDY</w:t>
      </w:r>
      <w:r>
        <w:rPr>
          <w:b/>
          <w:color w:val="1E4D78"/>
          <w:spacing w:val="-3"/>
        </w:rPr>
        <w:t xml:space="preserve"> </w:t>
      </w:r>
      <w:r>
        <w:rPr>
          <w:b/>
          <w:color w:val="1E4D78"/>
          <w:spacing w:val="-2"/>
        </w:rPr>
        <w:t>REPORT</w:t>
      </w:r>
    </w:p>
    <w:p w14:paraId="36B0191B" w14:textId="77777777" w:rsidR="00D618BA" w:rsidRDefault="00000000">
      <w:pPr>
        <w:pStyle w:val="Heading1"/>
        <w:spacing w:line="307" w:lineRule="auto"/>
      </w:pPr>
      <w:r>
        <w:rPr>
          <w:color w:val="16355C"/>
        </w:rPr>
        <w:t>ONLINE RETAIL SALES</w:t>
      </w:r>
      <w:r>
        <w:rPr>
          <w:color w:val="16355C"/>
          <w:spacing w:val="23"/>
        </w:rPr>
        <w:t xml:space="preserve"> </w:t>
      </w:r>
      <w:r>
        <w:rPr>
          <w:color w:val="16355C"/>
          <w:spacing w:val="-2"/>
        </w:rPr>
        <w:t>ANALYTICS</w:t>
      </w:r>
    </w:p>
    <w:p w14:paraId="1CBFF8DA" w14:textId="77777777" w:rsidR="00D618BA" w:rsidRDefault="00000000">
      <w:pPr>
        <w:spacing w:before="47"/>
        <w:ind w:left="2958" w:right="2958"/>
        <w:jc w:val="center"/>
        <w:rPr>
          <w:i/>
          <w:sz w:val="20"/>
        </w:rPr>
      </w:pPr>
      <w:r>
        <w:rPr>
          <w:i/>
          <w:color w:val="585858"/>
          <w:sz w:val="20"/>
        </w:rPr>
        <w:t>Interactive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Sales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Performance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&amp;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KPI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pacing w:val="-2"/>
          <w:sz w:val="20"/>
        </w:rPr>
        <w:t>Dashboard</w:t>
      </w:r>
    </w:p>
    <w:p w14:paraId="0BBA8715" w14:textId="77777777" w:rsidR="00D618BA" w:rsidRDefault="00D618BA">
      <w:pPr>
        <w:pStyle w:val="BodyText"/>
        <w:spacing w:before="2" w:after="1"/>
        <w:ind w:left="0"/>
        <w:rPr>
          <w:i/>
          <w:sz w:val="11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6F94895D" w14:textId="77777777">
        <w:trPr>
          <w:trHeight w:val="307"/>
        </w:trPr>
        <w:tc>
          <w:tcPr>
            <w:tcW w:w="5140" w:type="dxa"/>
            <w:shd w:val="clear" w:color="auto" w:fill="1E4D78"/>
          </w:tcPr>
          <w:p w14:paraId="0DDCF9D6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Information</w:t>
            </w:r>
          </w:p>
        </w:tc>
        <w:tc>
          <w:tcPr>
            <w:tcW w:w="5142" w:type="dxa"/>
            <w:shd w:val="clear" w:color="auto" w:fill="1E4D78"/>
          </w:tcPr>
          <w:p w14:paraId="71694BF9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D618BA" w14:paraId="41DA0AA1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3066A30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Project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Type</w:t>
            </w:r>
          </w:p>
        </w:tc>
        <w:tc>
          <w:tcPr>
            <w:tcW w:w="5142" w:type="dxa"/>
            <w:shd w:val="clear" w:color="auto" w:fill="F5F7F9"/>
          </w:tcPr>
          <w:p w14:paraId="6C883EB1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IBM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Internship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Case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Study</w:t>
            </w:r>
          </w:p>
        </w:tc>
      </w:tr>
      <w:tr w:rsidR="00D618BA" w14:paraId="5DA040D5" w14:textId="77777777">
        <w:trPr>
          <w:trHeight w:val="307"/>
        </w:trPr>
        <w:tc>
          <w:tcPr>
            <w:tcW w:w="5140" w:type="dxa"/>
          </w:tcPr>
          <w:p w14:paraId="64D6A5EB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Domain</w:t>
            </w:r>
          </w:p>
        </w:tc>
        <w:tc>
          <w:tcPr>
            <w:tcW w:w="5142" w:type="dxa"/>
          </w:tcPr>
          <w:p w14:paraId="19A803A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Science</w:t>
            </w:r>
          </w:p>
        </w:tc>
      </w:tr>
      <w:tr w:rsidR="00D618BA" w14:paraId="1B11D2CC" w14:textId="77777777">
        <w:trPr>
          <w:trHeight w:val="305"/>
        </w:trPr>
        <w:tc>
          <w:tcPr>
            <w:tcW w:w="5140" w:type="dxa"/>
            <w:shd w:val="clear" w:color="auto" w:fill="F5F7F9"/>
          </w:tcPr>
          <w:p w14:paraId="67E40331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Academic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Level</w:t>
            </w:r>
          </w:p>
        </w:tc>
        <w:tc>
          <w:tcPr>
            <w:tcW w:w="5142" w:type="dxa"/>
            <w:shd w:val="clear" w:color="auto" w:fill="F5F7F9"/>
          </w:tcPr>
          <w:p w14:paraId="315B6A82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Level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10"/>
                <w:sz w:val="18"/>
              </w:rPr>
              <w:t>3</w:t>
            </w:r>
          </w:p>
        </w:tc>
      </w:tr>
      <w:tr w:rsidR="00D618BA" w14:paraId="2090DB60" w14:textId="77777777">
        <w:trPr>
          <w:trHeight w:val="307"/>
        </w:trPr>
        <w:tc>
          <w:tcPr>
            <w:tcW w:w="5140" w:type="dxa"/>
          </w:tcPr>
          <w:p w14:paraId="15D0A039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Project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Focus</w:t>
            </w:r>
          </w:p>
        </w:tc>
        <w:tc>
          <w:tcPr>
            <w:tcW w:w="5142" w:type="dxa"/>
          </w:tcPr>
          <w:p w14:paraId="7F9F627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&amp;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Business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Intelligence</w:t>
            </w:r>
          </w:p>
        </w:tc>
      </w:tr>
      <w:tr w:rsidR="00D618BA" w14:paraId="1DCB7A25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703CC69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Primary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Tool</w:t>
            </w:r>
          </w:p>
        </w:tc>
        <w:tc>
          <w:tcPr>
            <w:tcW w:w="5142" w:type="dxa"/>
            <w:shd w:val="clear" w:color="auto" w:fill="F5F7F9"/>
          </w:tcPr>
          <w:p w14:paraId="669C85F2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Microsoft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5"/>
                <w:sz w:val="18"/>
              </w:rPr>
              <w:t xml:space="preserve"> BI</w:t>
            </w:r>
          </w:p>
        </w:tc>
      </w:tr>
      <w:tr w:rsidR="00D618BA" w14:paraId="240FCC31" w14:textId="77777777">
        <w:trPr>
          <w:trHeight w:val="307"/>
        </w:trPr>
        <w:tc>
          <w:tcPr>
            <w:tcW w:w="5140" w:type="dxa"/>
          </w:tcPr>
          <w:p w14:paraId="2219A02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</w:tcPr>
          <w:p w14:paraId="4C20DEC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</w:tr>
      <w:tr w:rsidR="00D618BA" w14:paraId="4944C092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0D19415B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Prototype</w:t>
            </w:r>
          </w:p>
        </w:tc>
        <w:tc>
          <w:tcPr>
            <w:tcW w:w="5142" w:type="dxa"/>
            <w:shd w:val="clear" w:color="auto" w:fill="F5F7F9"/>
          </w:tcPr>
          <w:p w14:paraId="1CECF37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</w:t>
            </w:r>
          </w:p>
        </w:tc>
      </w:tr>
      <w:tr w:rsidR="00D618BA" w14:paraId="1AC26941" w14:textId="77777777">
        <w:trPr>
          <w:trHeight w:val="307"/>
        </w:trPr>
        <w:tc>
          <w:tcPr>
            <w:tcW w:w="5140" w:type="dxa"/>
          </w:tcPr>
          <w:p w14:paraId="6D9C7E8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IBM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Student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ID</w:t>
            </w:r>
          </w:p>
        </w:tc>
        <w:tc>
          <w:tcPr>
            <w:tcW w:w="5142" w:type="dxa"/>
          </w:tcPr>
          <w:p w14:paraId="27AFB513" w14:textId="61E05880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IBM</w:t>
            </w:r>
            <w:r w:rsidR="00192DF1">
              <w:rPr>
                <w:color w:val="212121"/>
                <w:spacing w:val="-2"/>
                <w:sz w:val="18"/>
              </w:rPr>
              <w:t>P3298</w:t>
            </w:r>
          </w:p>
        </w:tc>
      </w:tr>
      <w:tr w:rsidR="00D618BA" w14:paraId="464411EC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2F4CA3CD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Student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Name</w:t>
            </w:r>
          </w:p>
        </w:tc>
        <w:tc>
          <w:tcPr>
            <w:tcW w:w="5142" w:type="dxa"/>
            <w:shd w:val="clear" w:color="auto" w:fill="F5F7F9"/>
          </w:tcPr>
          <w:p w14:paraId="2A34CA5D" w14:textId="5987A167" w:rsidR="00D618BA" w:rsidRDefault="00F93CD8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Umanagesh Duda</w:t>
            </w:r>
          </w:p>
        </w:tc>
      </w:tr>
      <w:tr w:rsidR="00D618BA" w14:paraId="0137A02E" w14:textId="77777777">
        <w:trPr>
          <w:trHeight w:val="307"/>
        </w:trPr>
        <w:tc>
          <w:tcPr>
            <w:tcW w:w="5140" w:type="dxa"/>
          </w:tcPr>
          <w:p w14:paraId="3C707728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Institution</w:t>
            </w:r>
          </w:p>
        </w:tc>
        <w:tc>
          <w:tcPr>
            <w:tcW w:w="5142" w:type="dxa"/>
          </w:tcPr>
          <w:p w14:paraId="41980D00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Anil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Neerukonda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Institute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Technology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Sciences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(ANITS)</w:t>
            </w:r>
          </w:p>
        </w:tc>
      </w:tr>
    </w:tbl>
    <w:p w14:paraId="4E08BCC2" w14:textId="77777777" w:rsidR="00D618BA" w:rsidRDefault="00000000">
      <w:pPr>
        <w:spacing w:before="206"/>
        <w:ind w:left="2958" w:right="2958"/>
        <w:jc w:val="center"/>
        <w:rPr>
          <w:sz w:val="18"/>
        </w:rPr>
      </w:pPr>
      <w:r>
        <w:rPr>
          <w:color w:val="585858"/>
          <w:sz w:val="18"/>
        </w:rPr>
        <w:t>Prepared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for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IBM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Internship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/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UG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Level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3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Case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Study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pacing w:val="-2"/>
          <w:sz w:val="18"/>
        </w:rPr>
        <w:t>Evaluation</w:t>
      </w:r>
    </w:p>
    <w:p w14:paraId="403E3339" w14:textId="77777777" w:rsidR="00D618BA" w:rsidRDefault="00D618BA">
      <w:pPr>
        <w:jc w:val="center"/>
        <w:rPr>
          <w:sz w:val="18"/>
        </w:rPr>
        <w:sectPr w:rsidR="00D618BA">
          <w:headerReference w:type="default" r:id="rId8"/>
          <w:footerReference w:type="default" r:id="rId9"/>
          <w:type w:val="continuous"/>
          <w:pgSz w:w="12240" w:h="15840"/>
          <w:pgMar w:top="840" w:right="720" w:bottom="660" w:left="720" w:header="404" w:footer="465" w:gutter="0"/>
          <w:pgNumType w:start="1"/>
          <w:cols w:space="720"/>
        </w:sectPr>
      </w:pPr>
    </w:p>
    <w:p w14:paraId="2D3FE15B" w14:textId="77777777" w:rsidR="00D618BA" w:rsidRDefault="00000000">
      <w:pPr>
        <w:pStyle w:val="Heading2"/>
      </w:pPr>
      <w:r>
        <w:rPr>
          <w:color w:val="1E4D78"/>
        </w:rPr>
        <w:lastRenderedPageBreak/>
        <w:t>TABLE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OF</w:t>
      </w:r>
      <w:r>
        <w:rPr>
          <w:color w:val="1E4D78"/>
          <w:spacing w:val="-2"/>
        </w:rPr>
        <w:t xml:space="preserve"> CONTENTS</w:t>
      </w:r>
    </w:p>
    <w:p w14:paraId="06B53D20" w14:textId="77777777" w:rsidR="00D618BA" w:rsidRDefault="00D618BA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4943"/>
        <w:gridCol w:w="20"/>
      </w:tblGrid>
      <w:tr w:rsidR="00D618BA" w14:paraId="61584A56" w14:textId="77777777" w:rsidTr="00AA733C">
        <w:trPr>
          <w:trHeight w:val="480"/>
        </w:trPr>
        <w:tc>
          <w:tcPr>
            <w:tcW w:w="514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71F698AA" w14:textId="77777777" w:rsidR="00D618BA" w:rsidRDefault="00000000">
            <w:pPr>
              <w:pStyle w:val="TableParagraph"/>
              <w:ind w:left="89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Content</w:t>
            </w:r>
          </w:p>
        </w:tc>
        <w:tc>
          <w:tcPr>
            <w:tcW w:w="4943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1C4B99C3" w14:textId="5FBDAF03" w:rsidR="00D618BA" w:rsidRDefault="00DD65FF">
            <w:pPr>
              <w:pStyle w:val="TableParagraph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 xml:space="preserve">   Page</w:t>
            </w:r>
            <w:r>
              <w:rPr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b/>
                <w:color w:val="FFFFFF"/>
                <w:spacing w:val="-5"/>
                <w:sz w:val="21"/>
              </w:rPr>
              <w:t xml:space="preserve">No     </w:t>
            </w:r>
          </w:p>
        </w:tc>
        <w:tc>
          <w:tcPr>
            <w:tcW w:w="20" w:type="dxa"/>
            <w:tcBorders>
              <w:top w:val="nil"/>
              <w:left w:val="nil"/>
              <w:right w:val="nil"/>
            </w:tcBorders>
          </w:tcPr>
          <w:p w14:paraId="1B5685D0" w14:textId="77777777" w:rsidR="00D618BA" w:rsidRDefault="00D618BA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D618BA" w14:paraId="384DF2F8" w14:textId="77777777" w:rsidTr="00AA733C">
        <w:trPr>
          <w:gridAfter w:val="1"/>
          <w:wAfter w:w="20" w:type="dxa"/>
          <w:trHeight w:val="475"/>
        </w:trPr>
        <w:tc>
          <w:tcPr>
            <w:tcW w:w="5140" w:type="dxa"/>
          </w:tcPr>
          <w:p w14:paraId="1328B3EA" w14:textId="77777777" w:rsidR="00D618BA" w:rsidRDefault="00000000">
            <w:pPr>
              <w:pStyle w:val="TableParagraph"/>
              <w:spacing w:before="134"/>
              <w:ind w:left="91"/>
              <w:rPr>
                <w:sz w:val="18"/>
              </w:rPr>
            </w:pPr>
            <w:r>
              <w:rPr>
                <w:sz w:val="18"/>
              </w:rPr>
              <w:t xml:space="preserve">1. </w:t>
            </w:r>
            <w:r>
              <w:rPr>
                <w:spacing w:val="-2"/>
                <w:sz w:val="18"/>
              </w:rPr>
              <w:t>Introduction</w:t>
            </w:r>
          </w:p>
        </w:tc>
        <w:tc>
          <w:tcPr>
            <w:tcW w:w="4943" w:type="dxa"/>
          </w:tcPr>
          <w:p w14:paraId="1B8AD65A" w14:textId="77777777" w:rsidR="00D618BA" w:rsidRDefault="00000000">
            <w:pPr>
              <w:pStyle w:val="TableParagraph"/>
              <w:spacing w:before="134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31D4F71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16ED762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Study </w:t>
            </w:r>
            <w:r>
              <w:rPr>
                <w:spacing w:val="-2"/>
                <w:sz w:val="18"/>
              </w:rPr>
              <w:t>Background</w:t>
            </w:r>
          </w:p>
        </w:tc>
        <w:tc>
          <w:tcPr>
            <w:tcW w:w="4943" w:type="dxa"/>
          </w:tcPr>
          <w:p w14:paraId="3449826D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EFF2B6F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167D4C3D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943" w:type="dxa"/>
          </w:tcPr>
          <w:p w14:paraId="5FE27DC0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5F10CFD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E31FE63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>
              <w:rPr>
                <w:spacing w:val="-2"/>
                <w:sz w:val="18"/>
              </w:rPr>
              <w:t>Objectives</w:t>
            </w:r>
          </w:p>
        </w:tc>
        <w:tc>
          <w:tcPr>
            <w:tcW w:w="4943" w:type="dxa"/>
          </w:tcPr>
          <w:p w14:paraId="0EF91D98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3B723738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0B8C054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4943" w:type="dxa"/>
          </w:tcPr>
          <w:p w14:paraId="15B4281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D618BA" w14:paraId="74E417C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7BD42C7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Methodology</w:t>
            </w:r>
          </w:p>
        </w:tc>
        <w:tc>
          <w:tcPr>
            <w:tcW w:w="4943" w:type="dxa"/>
          </w:tcPr>
          <w:p w14:paraId="22B78132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D618BA" w14:paraId="1D9BDD9E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D712B78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Proposed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4943" w:type="dxa"/>
          </w:tcPr>
          <w:p w14:paraId="299D964D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58619962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F91C17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Technology </w:t>
            </w: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4943" w:type="dxa"/>
          </w:tcPr>
          <w:p w14:paraId="15B83F50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5F575D1C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3461CB8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4943" w:type="dxa"/>
          </w:tcPr>
          <w:p w14:paraId="23C889B3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343F1CC5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59BE725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2"/>
                <w:sz w:val="18"/>
              </w:rPr>
              <w:t xml:space="preserve"> Analytics</w:t>
            </w:r>
          </w:p>
        </w:tc>
        <w:tc>
          <w:tcPr>
            <w:tcW w:w="4943" w:type="dxa"/>
          </w:tcPr>
          <w:p w14:paraId="38FF4677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D618BA" w14:paraId="6AC39C3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43F8DBA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KPI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4943" w:type="dxa"/>
          </w:tcPr>
          <w:p w14:paraId="452D0272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16EECEAB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D4CCAC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Workflow</w:t>
            </w:r>
          </w:p>
        </w:tc>
        <w:tc>
          <w:tcPr>
            <w:tcW w:w="4943" w:type="dxa"/>
          </w:tcPr>
          <w:p w14:paraId="360C74E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286A14EC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27B216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Insights</w:t>
            </w:r>
          </w:p>
        </w:tc>
        <w:tc>
          <w:tcPr>
            <w:tcW w:w="4943" w:type="dxa"/>
          </w:tcPr>
          <w:p w14:paraId="28BE525A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476156D9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08B16D7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14.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Recommendations</w:t>
            </w:r>
          </w:p>
        </w:tc>
        <w:tc>
          <w:tcPr>
            <w:tcW w:w="4943" w:type="dxa"/>
          </w:tcPr>
          <w:p w14:paraId="19C2206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663C2DC2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C4D975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Testing and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4943" w:type="dxa"/>
          </w:tcPr>
          <w:p w14:paraId="47B42D57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081C121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DB44C6F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16. </w:t>
            </w:r>
            <w:r>
              <w:rPr>
                <w:spacing w:val="-2"/>
                <w:sz w:val="18"/>
              </w:rPr>
              <w:t>Benefits</w:t>
            </w:r>
          </w:p>
        </w:tc>
        <w:tc>
          <w:tcPr>
            <w:tcW w:w="4943" w:type="dxa"/>
          </w:tcPr>
          <w:p w14:paraId="78E519C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1C28711B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7EEA172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17.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Limitations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Enhancements</w:t>
            </w:r>
          </w:p>
        </w:tc>
        <w:tc>
          <w:tcPr>
            <w:tcW w:w="4943" w:type="dxa"/>
          </w:tcPr>
          <w:p w14:paraId="58B468E1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D618BA" w14:paraId="3988FB29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5687EBD4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18.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Study </w:t>
            </w:r>
            <w:r>
              <w:rPr>
                <w:spacing w:val="-2"/>
                <w:sz w:val="18"/>
              </w:rPr>
              <w:t>Outcomes</w:t>
            </w:r>
          </w:p>
        </w:tc>
        <w:tc>
          <w:tcPr>
            <w:tcW w:w="4943" w:type="dxa"/>
          </w:tcPr>
          <w:p w14:paraId="376F07B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D618BA" w14:paraId="25E3B833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57182664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19. </w:t>
            </w:r>
            <w:r>
              <w:rPr>
                <w:spacing w:val="-2"/>
                <w:sz w:val="18"/>
              </w:rPr>
              <w:t>Conclusion</w:t>
            </w:r>
          </w:p>
        </w:tc>
        <w:tc>
          <w:tcPr>
            <w:tcW w:w="4943" w:type="dxa"/>
          </w:tcPr>
          <w:p w14:paraId="5485A3A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</w:tbl>
    <w:p w14:paraId="2165D706" w14:textId="77777777" w:rsidR="00D618BA" w:rsidRDefault="00D618BA">
      <w:pPr>
        <w:rPr>
          <w:i/>
          <w:sz w:val="16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5AF6BF38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0" w:name="1._Introduction"/>
      <w:bookmarkEnd w:id="0"/>
      <w:r>
        <w:rPr>
          <w:color w:val="1E4D78"/>
          <w:spacing w:val="-2"/>
        </w:rPr>
        <w:lastRenderedPageBreak/>
        <w:t>Introduction</w:t>
      </w:r>
    </w:p>
    <w:p w14:paraId="4712B078" w14:textId="77777777" w:rsidR="00D618BA" w:rsidRDefault="00000000">
      <w:pPr>
        <w:pStyle w:val="BodyText"/>
        <w:spacing w:line="259" w:lineRule="auto"/>
        <w:ind w:left="362" w:right="482"/>
      </w:pPr>
      <w:r>
        <w:t>Online retail businesses generate large volumes of transactional data covering products, orders, quantities, prices, customers,</w:t>
      </w:r>
      <w:r>
        <w:rPr>
          <w:spacing w:val="-4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markets.</w:t>
      </w:r>
      <w:r>
        <w:rPr>
          <w:spacing w:val="-4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 for understanding sales performance and supporting data-driven decisions.</w:t>
      </w:r>
    </w:p>
    <w:p w14:paraId="3308BF5D" w14:textId="77777777" w:rsidR="00D618BA" w:rsidRDefault="00000000">
      <w:pPr>
        <w:pStyle w:val="BodyText"/>
        <w:spacing w:before="100" w:line="259" w:lineRule="auto"/>
        <w:ind w:left="362"/>
      </w:pPr>
      <w:r>
        <w:t>This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BI.</w:t>
      </w:r>
      <w:r>
        <w:rPr>
          <w:spacing w:val="-4"/>
        </w:rPr>
        <w:t xml:space="preserve"> </w:t>
      </w:r>
      <w:r>
        <w:t>The project transforms transactional retail data into a visual analytical environment containing key performance indicators, revenue trends, product performance, yearly revenue distribution and country-wise sales analysis.</w:t>
      </w:r>
    </w:p>
    <w:p w14:paraId="71A22F78" w14:textId="77777777" w:rsidR="00D618BA" w:rsidRDefault="00000000">
      <w:pPr>
        <w:pStyle w:val="BodyText"/>
        <w:spacing w:before="101" w:line="259" w:lineRule="auto"/>
        <w:ind w:left="362"/>
      </w:pPr>
      <w:r>
        <w:t>The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intentionally</w:t>
      </w:r>
      <w:r>
        <w:rPr>
          <w:spacing w:val="-4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learning.</w:t>
      </w:r>
      <w:r>
        <w:rPr>
          <w:spacing w:val="-4"/>
        </w:rPr>
        <w:t xml:space="preserve"> </w:t>
      </w:r>
      <w:r>
        <w:t>Its primary purpose is to make historical retail performance easier to explore, compare and communicate.</w:t>
      </w:r>
    </w:p>
    <w:p w14:paraId="760402E1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1" w:name="2._Case_Study_Background"/>
      <w:bookmarkEnd w:id="1"/>
      <w:r>
        <w:rPr>
          <w:color w:val="1E4D78"/>
        </w:rPr>
        <w:t>Case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Study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Background</w:t>
      </w:r>
    </w:p>
    <w:p w14:paraId="12EF6E59" w14:textId="77777777" w:rsidR="00D618BA" w:rsidRDefault="00000000">
      <w:pPr>
        <w:pStyle w:val="BodyText"/>
        <w:spacing w:line="259" w:lineRule="auto"/>
        <w:ind w:left="362" w:right="482"/>
      </w:pP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conventional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spreadsheets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 questions about revenue, orders, customers and product performance. Such reporting can become time-consuming when the transaction volume is large and when users need to investigate different time periods or markets.</w:t>
      </w:r>
    </w:p>
    <w:p w14:paraId="06690282" w14:textId="77777777" w:rsidR="00D618BA" w:rsidRDefault="00000000">
      <w:pPr>
        <w:pStyle w:val="BodyText"/>
        <w:spacing w:before="101" w:line="259" w:lineRule="auto"/>
        <w:ind w:left="362" w:right="561"/>
        <w:jc w:val="both"/>
      </w:pPr>
      <w:r>
        <w:t>A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interactive visualization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interface.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retail performance while allowing users to filter the analysis using Year-Month, StockCode and Country slicers.</w:t>
      </w:r>
    </w:p>
    <w:p w14:paraId="0591F538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2" w:name="3._Problem_Statement"/>
      <w:bookmarkEnd w:id="2"/>
      <w:r>
        <w:rPr>
          <w:color w:val="1E4D78"/>
        </w:rPr>
        <w:t>Problem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Statement</w:t>
      </w:r>
    </w:p>
    <w:p w14:paraId="4B791D77" w14:textId="77777777" w:rsidR="00D618BA" w:rsidRDefault="00000000">
      <w:pPr>
        <w:pStyle w:val="BodyText"/>
        <w:spacing w:line="259" w:lineRule="auto"/>
        <w:ind w:left="362" w:right="526"/>
        <w:jc w:val="both"/>
      </w:pPr>
      <w:r>
        <w:t>The</w:t>
      </w:r>
      <w:r>
        <w:rPr>
          <w:spacing w:val="-1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online retail transaction dataset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large number of</w:t>
      </w:r>
      <w:r>
        <w:rPr>
          <w:spacing w:val="-1"/>
        </w:rPr>
        <w:t xml:space="preserve"> </w:t>
      </w:r>
      <w:r>
        <w:t>records and</w:t>
      </w:r>
      <w:r>
        <w:rPr>
          <w:spacing w:val="-1"/>
        </w:rPr>
        <w:t xml:space="preserve"> </w:t>
      </w:r>
      <w:r>
        <w:t>includes data-quality</w:t>
      </w:r>
      <w:r>
        <w:rPr>
          <w:spacing w:val="-1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such as</w:t>
      </w:r>
      <w:r>
        <w:rPr>
          <w:spacing w:val="-5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identifiers,</w:t>
      </w:r>
      <w:r>
        <w:rPr>
          <w:spacing w:val="-5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cancelled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quantities.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interpreting the raw records makes it difficult to obtain a consolidated view of business performance.</w:t>
      </w:r>
    </w:p>
    <w:p w14:paraId="006C39F2" w14:textId="77777777" w:rsidR="00D618BA" w:rsidRDefault="00000000">
      <w:pPr>
        <w:pStyle w:val="BodyText"/>
        <w:spacing w:before="100" w:line="259" w:lineRule="auto"/>
        <w:ind w:left="362" w:right="370"/>
      </w:pPr>
      <w:r>
        <w:t>The project therefore addresses the need for an interactive analytical solution that prepares retail transaction data, calculates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visualizations.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users understand revenue trends, order activity, customer reach, product contribution and geographical sales distribution.</w:t>
      </w:r>
    </w:p>
    <w:p w14:paraId="52F7B8FA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2"/>
        <w:ind w:hanging="259"/>
      </w:pPr>
      <w:bookmarkStart w:id="3" w:name="4._Objectives"/>
      <w:bookmarkEnd w:id="3"/>
      <w:r>
        <w:rPr>
          <w:color w:val="1E4D78"/>
          <w:spacing w:val="-2"/>
        </w:rPr>
        <w:t>Objectives</w:t>
      </w:r>
    </w:p>
    <w:p w14:paraId="04803447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Analyze</w:t>
      </w:r>
      <w:r>
        <w:rPr>
          <w:spacing w:val="-6"/>
          <w:sz w:val="21"/>
        </w:rPr>
        <w:t xml:space="preserve"> </w:t>
      </w:r>
      <w:r>
        <w:rPr>
          <w:sz w:val="21"/>
        </w:rPr>
        <w:t>historical</w:t>
      </w:r>
      <w:r>
        <w:rPr>
          <w:spacing w:val="-5"/>
          <w:sz w:val="21"/>
        </w:rPr>
        <w:t xml:space="preserve"> </w:t>
      </w:r>
      <w:r>
        <w:rPr>
          <w:sz w:val="21"/>
        </w:rPr>
        <w:t>online</w:t>
      </w:r>
      <w:r>
        <w:rPr>
          <w:spacing w:val="-5"/>
          <w:sz w:val="21"/>
        </w:rPr>
        <w:t xml:space="preserve"> </w:t>
      </w:r>
      <w:r>
        <w:rPr>
          <w:sz w:val="21"/>
        </w:rPr>
        <w:t>retail</w:t>
      </w:r>
      <w:r>
        <w:rPr>
          <w:spacing w:val="-6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6"/>
          <w:sz w:val="21"/>
        </w:rPr>
        <w:t xml:space="preserve"> </w:t>
      </w:r>
      <w:r>
        <w:rPr>
          <w:sz w:val="21"/>
        </w:rPr>
        <w:t>overall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performance.</w:t>
      </w:r>
    </w:p>
    <w:p w14:paraId="4562447C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Prepare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transform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transactional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format</w:t>
      </w:r>
      <w:r>
        <w:rPr>
          <w:spacing w:val="-5"/>
          <w:sz w:val="21"/>
        </w:rPr>
        <w:t xml:space="preserve"> </w:t>
      </w:r>
      <w:r>
        <w:rPr>
          <w:sz w:val="21"/>
        </w:rPr>
        <w:t>suitable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65EA27D4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KPIs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revenue,</w:t>
      </w:r>
      <w:r>
        <w:rPr>
          <w:spacing w:val="-4"/>
          <w:sz w:val="21"/>
        </w:rPr>
        <w:t xml:space="preserve"> </w:t>
      </w:r>
      <w:r>
        <w:rPr>
          <w:sz w:val="21"/>
        </w:rPr>
        <w:t>quantity,</w:t>
      </w:r>
      <w:r>
        <w:rPr>
          <w:spacing w:val="-3"/>
          <w:sz w:val="21"/>
        </w:rPr>
        <w:t xml:space="preserve"> </w:t>
      </w:r>
      <w:r>
        <w:rPr>
          <w:sz w:val="21"/>
        </w:rPr>
        <w:t>orders,</w:t>
      </w:r>
      <w:r>
        <w:rPr>
          <w:spacing w:val="-4"/>
          <w:sz w:val="21"/>
        </w:rPr>
        <w:t xml:space="preserve"> </w:t>
      </w:r>
      <w:r>
        <w:rPr>
          <w:sz w:val="21"/>
        </w:rPr>
        <w:t>customers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average</w:t>
      </w:r>
      <w:r>
        <w:rPr>
          <w:spacing w:val="-3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value.</w:t>
      </w:r>
    </w:p>
    <w:p w14:paraId="6306E799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Analyze</w:t>
      </w:r>
      <w:r>
        <w:rPr>
          <w:spacing w:val="-7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trends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performance.</w:t>
      </w:r>
    </w:p>
    <w:p w14:paraId="1AEFD4E4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-7"/>
          <w:sz w:val="21"/>
        </w:rPr>
        <w:t xml:space="preserve"> </w:t>
      </w:r>
      <w:r>
        <w:rPr>
          <w:sz w:val="21"/>
        </w:rPr>
        <w:t>products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major</w:t>
      </w:r>
      <w:r>
        <w:rPr>
          <w:spacing w:val="-7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markets.</w:t>
      </w:r>
    </w:p>
    <w:p w14:paraId="7DC6EF6A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filters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exploratory</w:t>
      </w:r>
      <w:r>
        <w:rPr>
          <w:spacing w:val="-2"/>
          <w:sz w:val="21"/>
        </w:rPr>
        <w:t xml:space="preserve"> analysis.</w:t>
      </w:r>
    </w:p>
    <w:p w14:paraId="53DBA560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Present</w:t>
      </w:r>
      <w:r>
        <w:rPr>
          <w:spacing w:val="-8"/>
          <w:sz w:val="21"/>
        </w:rPr>
        <w:t xml:space="preserve"> </w:t>
      </w:r>
      <w:r>
        <w:rPr>
          <w:sz w:val="21"/>
        </w:rPr>
        <w:t>actionable</w:t>
      </w:r>
      <w:r>
        <w:rPr>
          <w:spacing w:val="-5"/>
          <w:sz w:val="21"/>
        </w:rPr>
        <w:t xml:space="preserve"> </w:t>
      </w:r>
      <w:r>
        <w:rPr>
          <w:sz w:val="21"/>
        </w:rPr>
        <w:t>observations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recommendations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analyzed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2C64350F" w14:textId="77777777" w:rsidR="00D618BA" w:rsidRDefault="00D618BA">
      <w:pPr>
        <w:pStyle w:val="ListParagraph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1B544A7B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4" w:name="5._Dataset_Description"/>
      <w:bookmarkEnd w:id="4"/>
      <w:r>
        <w:rPr>
          <w:color w:val="1E4D78"/>
        </w:rPr>
        <w:lastRenderedPageBreak/>
        <w:t>Dataset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Description</w:t>
      </w:r>
    </w:p>
    <w:p w14:paraId="0BBA15D9" w14:textId="77777777" w:rsidR="00D618BA" w:rsidRDefault="00000000">
      <w:pPr>
        <w:pStyle w:val="BodyText"/>
        <w:spacing w:line="259" w:lineRule="auto"/>
        <w:ind w:left="362" w:right="482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transactional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contains 541,909 transaction records and eight fields.</w:t>
      </w:r>
    </w:p>
    <w:p w14:paraId="7CE4CC0B" w14:textId="77777777" w:rsidR="00D618BA" w:rsidRDefault="00D618BA">
      <w:pPr>
        <w:pStyle w:val="BodyText"/>
        <w:spacing w:before="8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18C79E34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7074B442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142" w:type="dxa"/>
            <w:shd w:val="clear" w:color="auto" w:fill="1E4D78"/>
          </w:tcPr>
          <w:p w14:paraId="48344854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D618BA" w14:paraId="195BBD32" w14:textId="77777777">
        <w:trPr>
          <w:trHeight w:val="534"/>
        </w:trPr>
        <w:tc>
          <w:tcPr>
            <w:tcW w:w="5140" w:type="dxa"/>
            <w:shd w:val="clear" w:color="auto" w:fill="F5F7F9"/>
          </w:tcPr>
          <w:p w14:paraId="3D0CE2A5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InvoiceNo</w:t>
            </w:r>
          </w:p>
        </w:tc>
        <w:tc>
          <w:tcPr>
            <w:tcW w:w="5142" w:type="dxa"/>
            <w:shd w:val="clear" w:color="auto" w:fill="F5F7F9"/>
          </w:tcPr>
          <w:p w14:paraId="325F9ECC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Unique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invoice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identifier;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cancellation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 invoice numbers beginning with C.</w:t>
            </w:r>
          </w:p>
        </w:tc>
      </w:tr>
      <w:tr w:rsidR="00D618BA" w14:paraId="6EB4652D" w14:textId="77777777">
        <w:trPr>
          <w:trHeight w:val="325"/>
        </w:trPr>
        <w:tc>
          <w:tcPr>
            <w:tcW w:w="5140" w:type="dxa"/>
          </w:tcPr>
          <w:p w14:paraId="6F75ECC5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StockCode</w:t>
            </w:r>
          </w:p>
        </w:tc>
        <w:tc>
          <w:tcPr>
            <w:tcW w:w="5142" w:type="dxa"/>
          </w:tcPr>
          <w:p w14:paraId="1A0937F5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</w:t>
            </w:r>
            <w:r>
              <w:rPr>
                <w:color w:val="212121"/>
                <w:spacing w:val="-2"/>
                <w:sz w:val="18"/>
              </w:rPr>
              <w:t xml:space="preserve"> identifier.</w:t>
            </w:r>
          </w:p>
        </w:tc>
      </w:tr>
      <w:tr w:rsidR="00D618BA" w14:paraId="4A30CDEF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199A71E0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Description</w:t>
            </w:r>
          </w:p>
        </w:tc>
        <w:tc>
          <w:tcPr>
            <w:tcW w:w="5142" w:type="dxa"/>
            <w:shd w:val="clear" w:color="auto" w:fill="F5F7F9"/>
          </w:tcPr>
          <w:p w14:paraId="550F6209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Text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description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product.</w:t>
            </w:r>
          </w:p>
        </w:tc>
      </w:tr>
      <w:tr w:rsidR="00D618BA" w14:paraId="6BBA8F60" w14:textId="77777777">
        <w:trPr>
          <w:trHeight w:val="326"/>
        </w:trPr>
        <w:tc>
          <w:tcPr>
            <w:tcW w:w="5140" w:type="dxa"/>
          </w:tcPr>
          <w:p w14:paraId="4D591B6C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6E7DD0A7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Number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transaction.</w:t>
            </w:r>
          </w:p>
        </w:tc>
      </w:tr>
      <w:tr w:rsidR="00D618BA" w14:paraId="28F75B84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6F1B47B0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InvoiceDate</w:t>
            </w:r>
          </w:p>
        </w:tc>
        <w:tc>
          <w:tcPr>
            <w:tcW w:w="5142" w:type="dxa"/>
            <w:shd w:val="clear" w:color="auto" w:fill="F5F7F9"/>
          </w:tcPr>
          <w:p w14:paraId="049A27D9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transaction.</w:t>
            </w:r>
          </w:p>
        </w:tc>
      </w:tr>
      <w:tr w:rsidR="00D618BA" w14:paraId="1FB44F0F" w14:textId="77777777">
        <w:trPr>
          <w:trHeight w:val="325"/>
        </w:trPr>
        <w:tc>
          <w:tcPr>
            <w:tcW w:w="5140" w:type="dxa"/>
          </w:tcPr>
          <w:p w14:paraId="347EACD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UnitPrice</w:t>
            </w:r>
          </w:p>
        </w:tc>
        <w:tc>
          <w:tcPr>
            <w:tcW w:w="5142" w:type="dxa"/>
          </w:tcPr>
          <w:p w14:paraId="7AB8D445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Price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2"/>
                <w:sz w:val="18"/>
              </w:rPr>
              <w:t xml:space="preserve"> unit.</w:t>
            </w:r>
          </w:p>
        </w:tc>
      </w:tr>
      <w:tr w:rsidR="00D618BA" w14:paraId="3848DAE6" w14:textId="77777777">
        <w:trPr>
          <w:trHeight w:val="534"/>
        </w:trPr>
        <w:tc>
          <w:tcPr>
            <w:tcW w:w="5140" w:type="dxa"/>
            <w:shd w:val="clear" w:color="auto" w:fill="F5F7F9"/>
          </w:tcPr>
          <w:p w14:paraId="6349ACD1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CustomerID</w:t>
            </w:r>
          </w:p>
        </w:tc>
        <w:tc>
          <w:tcPr>
            <w:tcW w:w="5142" w:type="dxa"/>
            <w:shd w:val="clear" w:color="auto" w:fill="F5F7F9"/>
          </w:tcPr>
          <w:p w14:paraId="1C77BAE0" w14:textId="77777777" w:rsidR="00D618BA" w:rsidRDefault="00000000">
            <w:pPr>
              <w:pStyle w:val="TableParagraph"/>
              <w:spacing w:before="60"/>
              <w:ind w:left="92" w:right="105"/>
              <w:rPr>
                <w:sz w:val="18"/>
              </w:rPr>
            </w:pPr>
            <w:r>
              <w:rPr>
                <w:color w:val="212121"/>
                <w:sz w:val="18"/>
              </w:rPr>
              <w:t>Identifier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associated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transaction;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some records are missing this value.</w:t>
            </w:r>
          </w:p>
        </w:tc>
      </w:tr>
      <w:tr w:rsidR="00D618BA" w14:paraId="573AA8CE" w14:textId="77777777">
        <w:trPr>
          <w:trHeight w:val="327"/>
        </w:trPr>
        <w:tc>
          <w:tcPr>
            <w:tcW w:w="5140" w:type="dxa"/>
          </w:tcPr>
          <w:p w14:paraId="5E0273E2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Country</w:t>
            </w:r>
          </w:p>
        </w:tc>
        <w:tc>
          <w:tcPr>
            <w:tcW w:w="5142" w:type="dxa"/>
          </w:tcPr>
          <w:p w14:paraId="1F24862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Country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associated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customer/transaction.</w:t>
            </w:r>
          </w:p>
        </w:tc>
      </w:tr>
    </w:tbl>
    <w:p w14:paraId="006ADA9B" w14:textId="77777777" w:rsidR="00D618BA" w:rsidRDefault="00D618BA">
      <w:pPr>
        <w:pStyle w:val="BodyText"/>
        <w:spacing w:before="24"/>
        <w:ind w:left="0"/>
      </w:pPr>
    </w:p>
    <w:p w14:paraId="1E5111C6" w14:textId="77777777" w:rsidR="00D618BA" w:rsidRDefault="00000000">
      <w:pPr>
        <w:pStyle w:val="BodyText"/>
        <w:spacing w:before="0" w:line="259" w:lineRule="auto"/>
        <w:ind w:left="362" w:right="370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December</w:t>
      </w:r>
      <w:r>
        <w:rPr>
          <w:spacing w:val="-4"/>
        </w:rPr>
        <w:t xml:space="preserve"> </w:t>
      </w:r>
      <w:r>
        <w:t>2010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2011.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analysis from product, customer, time, revenue and geographical perspectives.</w:t>
      </w:r>
    </w:p>
    <w:p w14:paraId="2723ABE1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5" w:name="6._Data_Preparation_and_Methodology"/>
      <w:bookmarkEnd w:id="5"/>
      <w:r>
        <w:rPr>
          <w:color w:val="1E4D78"/>
        </w:rPr>
        <w:t>Data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Preparation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Methodology</w:t>
      </w:r>
    </w:p>
    <w:p w14:paraId="1E8598A4" w14:textId="77777777" w:rsidR="00D618BA" w:rsidRDefault="00D618BA">
      <w:pPr>
        <w:pStyle w:val="BodyText"/>
        <w:spacing w:before="6" w:after="1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8"/>
        <w:gridCol w:w="3426"/>
      </w:tblGrid>
      <w:tr w:rsidR="00D618BA" w14:paraId="4C483922" w14:textId="77777777">
        <w:trPr>
          <w:trHeight w:val="327"/>
        </w:trPr>
        <w:tc>
          <w:tcPr>
            <w:tcW w:w="3426" w:type="dxa"/>
            <w:shd w:val="clear" w:color="auto" w:fill="1E4D78"/>
          </w:tcPr>
          <w:p w14:paraId="063D88C3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3428" w:type="dxa"/>
            <w:shd w:val="clear" w:color="auto" w:fill="1E4D78"/>
          </w:tcPr>
          <w:p w14:paraId="01B44D04" w14:textId="77777777" w:rsidR="00D618BA" w:rsidRDefault="00000000">
            <w:pPr>
              <w:pStyle w:val="TableParagraph"/>
              <w:spacing w:before="60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Activity</w:t>
            </w:r>
          </w:p>
        </w:tc>
        <w:tc>
          <w:tcPr>
            <w:tcW w:w="3426" w:type="dxa"/>
            <w:shd w:val="clear" w:color="auto" w:fill="1E4D78"/>
          </w:tcPr>
          <w:p w14:paraId="7CFB35B4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D618BA" w14:paraId="0E158BA7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09C4B488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Source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Loading</w:t>
            </w:r>
          </w:p>
        </w:tc>
        <w:tc>
          <w:tcPr>
            <w:tcW w:w="3428" w:type="dxa"/>
            <w:shd w:val="clear" w:color="auto" w:fill="F5F7F9"/>
          </w:tcPr>
          <w:p w14:paraId="5A4E7D74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Import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CSV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into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Power </w:t>
            </w:r>
            <w:r>
              <w:rPr>
                <w:color w:val="212121"/>
                <w:spacing w:val="-4"/>
                <w:sz w:val="18"/>
              </w:rPr>
              <w:t>BI.</w:t>
            </w:r>
          </w:p>
        </w:tc>
        <w:tc>
          <w:tcPr>
            <w:tcW w:w="3426" w:type="dxa"/>
            <w:shd w:val="clear" w:color="auto" w:fill="F5F7F9"/>
          </w:tcPr>
          <w:p w14:paraId="102F9FE3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Establish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source.</w:t>
            </w:r>
          </w:p>
        </w:tc>
      </w:tr>
      <w:tr w:rsidR="00D618BA" w14:paraId="79103FBC" w14:textId="77777777">
        <w:trPr>
          <w:trHeight w:val="533"/>
        </w:trPr>
        <w:tc>
          <w:tcPr>
            <w:tcW w:w="3426" w:type="dxa"/>
          </w:tcPr>
          <w:p w14:paraId="6B9B4461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Quality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Review</w:t>
            </w:r>
          </w:p>
        </w:tc>
        <w:tc>
          <w:tcPr>
            <w:tcW w:w="3428" w:type="dxa"/>
          </w:tcPr>
          <w:p w14:paraId="3E9B3EB7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Inspect missing values, duplicates, cancellations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invalid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numeric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records.</w:t>
            </w:r>
          </w:p>
        </w:tc>
        <w:tc>
          <w:tcPr>
            <w:tcW w:w="3426" w:type="dxa"/>
          </w:tcPr>
          <w:p w14:paraId="64C1C786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Identify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requiring</w:t>
            </w:r>
            <w:r>
              <w:rPr>
                <w:color w:val="212121"/>
                <w:spacing w:val="-2"/>
                <w:sz w:val="18"/>
              </w:rPr>
              <w:t xml:space="preserve"> treatment.</w:t>
            </w:r>
          </w:p>
        </w:tc>
      </w:tr>
      <w:tr w:rsidR="00D618BA" w14:paraId="7D46E4AA" w14:textId="77777777">
        <w:trPr>
          <w:trHeight w:val="534"/>
        </w:trPr>
        <w:tc>
          <w:tcPr>
            <w:tcW w:w="3426" w:type="dxa"/>
            <w:shd w:val="clear" w:color="auto" w:fill="F5F7F9"/>
          </w:tcPr>
          <w:p w14:paraId="7F6A0A40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Filtering</w:t>
            </w:r>
          </w:p>
        </w:tc>
        <w:tc>
          <w:tcPr>
            <w:tcW w:w="3428" w:type="dxa"/>
            <w:shd w:val="clear" w:color="auto" w:fill="F5F7F9"/>
          </w:tcPr>
          <w:p w14:paraId="22183C4D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Exclude records that do not represent valid positive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intended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analysis.</w:t>
            </w:r>
          </w:p>
        </w:tc>
        <w:tc>
          <w:tcPr>
            <w:tcW w:w="3426" w:type="dxa"/>
            <w:shd w:val="clear" w:color="auto" w:fill="F5F7F9"/>
          </w:tcPr>
          <w:p w14:paraId="16CE23FA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Avoid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misleading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totals.</w:t>
            </w:r>
          </w:p>
        </w:tc>
      </w:tr>
      <w:tr w:rsidR="00D618BA" w14:paraId="73E41763" w14:textId="77777777">
        <w:trPr>
          <w:trHeight w:val="533"/>
        </w:trPr>
        <w:tc>
          <w:tcPr>
            <w:tcW w:w="3426" w:type="dxa"/>
          </w:tcPr>
          <w:p w14:paraId="23BF4C77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Type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Preparation</w:t>
            </w:r>
          </w:p>
        </w:tc>
        <w:tc>
          <w:tcPr>
            <w:tcW w:w="3428" w:type="dxa"/>
          </w:tcPr>
          <w:p w14:paraId="7CE52AB2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Ensure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dates,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numeric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fields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identifiers use appropriate data types.</w:t>
            </w:r>
          </w:p>
        </w:tc>
        <w:tc>
          <w:tcPr>
            <w:tcW w:w="3426" w:type="dxa"/>
          </w:tcPr>
          <w:p w14:paraId="7EA3FB14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Support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reliable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calculations.</w:t>
            </w:r>
          </w:p>
        </w:tc>
      </w:tr>
      <w:tr w:rsidR="00D618BA" w14:paraId="4F60231C" w14:textId="77777777">
        <w:trPr>
          <w:trHeight w:val="326"/>
        </w:trPr>
        <w:tc>
          <w:tcPr>
            <w:tcW w:w="3426" w:type="dxa"/>
            <w:shd w:val="clear" w:color="auto" w:fill="F5F7F9"/>
          </w:tcPr>
          <w:p w14:paraId="10622B2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Calculation</w:t>
            </w:r>
          </w:p>
        </w:tc>
        <w:tc>
          <w:tcPr>
            <w:tcW w:w="3428" w:type="dxa"/>
            <w:shd w:val="clear" w:color="auto" w:fill="F5F7F9"/>
          </w:tcPr>
          <w:p w14:paraId="211F1AB7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=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×</w:t>
            </w:r>
            <w:r>
              <w:rPr>
                <w:color w:val="212121"/>
                <w:spacing w:val="-2"/>
                <w:sz w:val="18"/>
              </w:rPr>
              <w:t xml:space="preserve"> UnitPrice.</w:t>
            </w:r>
          </w:p>
        </w:tc>
        <w:tc>
          <w:tcPr>
            <w:tcW w:w="3426" w:type="dxa"/>
            <w:shd w:val="clear" w:color="auto" w:fill="F5F7F9"/>
          </w:tcPr>
          <w:p w14:paraId="4150AF41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Create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transaction-level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</w:tc>
      </w:tr>
      <w:tr w:rsidR="00D618BA" w14:paraId="7DD9313C" w14:textId="77777777">
        <w:trPr>
          <w:trHeight w:val="533"/>
        </w:trPr>
        <w:tc>
          <w:tcPr>
            <w:tcW w:w="3426" w:type="dxa"/>
          </w:tcPr>
          <w:p w14:paraId="362FC27D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Time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Derivation</w:t>
            </w:r>
          </w:p>
        </w:tc>
        <w:tc>
          <w:tcPr>
            <w:tcW w:w="3428" w:type="dxa"/>
          </w:tcPr>
          <w:p w14:paraId="6144FCAA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Create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Month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 analytical fields.</w:t>
            </w:r>
          </w:p>
        </w:tc>
        <w:tc>
          <w:tcPr>
            <w:tcW w:w="3426" w:type="dxa"/>
          </w:tcPr>
          <w:p w14:paraId="2E9DFBFF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Support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time-series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analysis.</w:t>
            </w:r>
          </w:p>
        </w:tc>
      </w:tr>
      <w:tr w:rsidR="00D618BA" w14:paraId="781B5F56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1042D591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Development</w:t>
            </w:r>
          </w:p>
        </w:tc>
        <w:tc>
          <w:tcPr>
            <w:tcW w:w="3428" w:type="dxa"/>
            <w:shd w:val="clear" w:color="auto" w:fill="F5F7F9"/>
          </w:tcPr>
          <w:p w14:paraId="6F07DE6F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Create measures for revenue, quantity, orders,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value.</w:t>
            </w:r>
          </w:p>
        </w:tc>
        <w:tc>
          <w:tcPr>
            <w:tcW w:w="3426" w:type="dxa"/>
            <w:shd w:val="clear" w:color="auto" w:fill="F5F7F9"/>
          </w:tcPr>
          <w:p w14:paraId="1BED4276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Provide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executive-level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indicators.</w:t>
            </w:r>
          </w:p>
        </w:tc>
      </w:tr>
      <w:tr w:rsidR="00D618BA" w14:paraId="0D809516" w14:textId="77777777">
        <w:trPr>
          <w:trHeight w:val="533"/>
        </w:trPr>
        <w:tc>
          <w:tcPr>
            <w:tcW w:w="3426" w:type="dxa"/>
          </w:tcPr>
          <w:p w14:paraId="4D256878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Visualization</w:t>
            </w:r>
          </w:p>
        </w:tc>
        <w:tc>
          <w:tcPr>
            <w:tcW w:w="3428" w:type="dxa"/>
          </w:tcPr>
          <w:p w14:paraId="2F2591BF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Build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slicers.</w:t>
            </w:r>
          </w:p>
        </w:tc>
        <w:tc>
          <w:tcPr>
            <w:tcW w:w="3426" w:type="dxa"/>
          </w:tcPr>
          <w:p w14:paraId="4F55112C" w14:textId="77777777" w:rsidR="00D618BA" w:rsidRDefault="00000000">
            <w:pPr>
              <w:pStyle w:val="TableParagraph"/>
              <w:spacing w:before="60"/>
              <w:ind w:right="104"/>
              <w:rPr>
                <w:sz w:val="18"/>
              </w:rPr>
            </w:pPr>
            <w:r>
              <w:rPr>
                <w:color w:val="212121"/>
                <w:sz w:val="18"/>
              </w:rPr>
              <w:t>Communicate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insights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enable </w:t>
            </w:r>
            <w:r>
              <w:rPr>
                <w:color w:val="212121"/>
                <w:spacing w:val="-2"/>
                <w:sz w:val="18"/>
              </w:rPr>
              <w:t>exploration.</w:t>
            </w:r>
          </w:p>
        </w:tc>
      </w:tr>
    </w:tbl>
    <w:p w14:paraId="18E42724" w14:textId="77777777" w:rsidR="00D618BA" w:rsidRDefault="00000000">
      <w:pPr>
        <w:pStyle w:val="BodyText"/>
        <w:spacing w:before="268" w:line="259" w:lineRule="auto"/>
        <w:ind w:left="362" w:right="482"/>
      </w:pPr>
      <w:r>
        <w:t>The original dataset contains 5,268 exact duplicate rows, 135,080 records without CustomerID, 10,624 records with negative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9,288</w:t>
      </w:r>
      <w:r>
        <w:rPr>
          <w:spacing w:val="-3"/>
        </w:rPr>
        <w:t xml:space="preserve"> </w:t>
      </w:r>
      <w:r>
        <w:t>cancellation</w:t>
      </w:r>
      <w:r>
        <w:rPr>
          <w:spacing w:val="-3"/>
        </w:rPr>
        <w:t xml:space="preserve"> </w:t>
      </w:r>
      <w:r>
        <w:t>invoices.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dashboard focuses on meaningful sales activity.</w:t>
      </w:r>
    </w:p>
    <w:p w14:paraId="03BE41C2" w14:textId="77777777" w:rsidR="00D618BA" w:rsidRDefault="00D618BA">
      <w:pPr>
        <w:pStyle w:val="BodyText"/>
        <w:spacing w:line="259" w:lineRule="auto"/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34ED735D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6" w:name="7._Proposed_System"/>
      <w:bookmarkEnd w:id="6"/>
      <w:r>
        <w:rPr>
          <w:color w:val="1E4D78"/>
        </w:rPr>
        <w:lastRenderedPageBreak/>
        <w:t>Proposed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System</w:t>
      </w:r>
    </w:p>
    <w:p w14:paraId="146F7FFE" w14:textId="77777777" w:rsidR="00D618BA" w:rsidRDefault="00000000">
      <w:pPr>
        <w:pStyle w:val="BodyText"/>
        <w:spacing w:line="259" w:lineRule="auto"/>
        <w:ind w:left="362" w:right="482"/>
      </w:pPr>
      <w:r>
        <w:t>The proposed system is an interactive retail analytics dashboard. Users interact with the dashboard rather than inspecting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rows.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pipeline: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→ calculated metrics → interactive visualizations → business insights.</w:t>
      </w:r>
    </w:p>
    <w:p w14:paraId="148DF883" w14:textId="77777777" w:rsidR="00D618BA" w:rsidRDefault="00D618BA"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571EFD68" w14:textId="77777777">
        <w:trPr>
          <w:trHeight w:val="325"/>
        </w:trPr>
        <w:tc>
          <w:tcPr>
            <w:tcW w:w="5140" w:type="dxa"/>
            <w:shd w:val="clear" w:color="auto" w:fill="1E4D78"/>
          </w:tcPr>
          <w:p w14:paraId="258366C6" w14:textId="77777777" w:rsidR="00D618B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5142" w:type="dxa"/>
            <w:shd w:val="clear" w:color="auto" w:fill="1E4D78"/>
          </w:tcPr>
          <w:p w14:paraId="3D0A81B6" w14:textId="77777777" w:rsidR="00D618BA" w:rsidRDefault="00000000"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Role</w:t>
            </w:r>
          </w:p>
        </w:tc>
      </w:tr>
      <w:tr w:rsidR="00D618BA" w14:paraId="4D20759A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5AEC53E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  <w:shd w:val="clear" w:color="auto" w:fill="F5F7F9"/>
          </w:tcPr>
          <w:p w14:paraId="375B8595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Provides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transactional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records.</w:t>
            </w:r>
          </w:p>
        </w:tc>
      </w:tr>
      <w:tr w:rsidR="00D618BA" w14:paraId="65264D19" w14:textId="77777777">
        <w:trPr>
          <w:trHeight w:val="326"/>
        </w:trPr>
        <w:tc>
          <w:tcPr>
            <w:tcW w:w="5140" w:type="dxa"/>
          </w:tcPr>
          <w:p w14:paraId="714C71E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Query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2"/>
                <w:sz w:val="18"/>
              </w:rPr>
              <w:t xml:space="preserve"> Preparation</w:t>
            </w:r>
          </w:p>
        </w:tc>
        <w:tc>
          <w:tcPr>
            <w:tcW w:w="5142" w:type="dxa"/>
          </w:tcPr>
          <w:p w14:paraId="1CBBA143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Supports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cleaning,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transformation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derived</w:t>
            </w:r>
            <w:r>
              <w:rPr>
                <w:color w:val="212121"/>
                <w:spacing w:val="-2"/>
                <w:sz w:val="18"/>
              </w:rPr>
              <w:t xml:space="preserve"> fields.</w:t>
            </w:r>
          </w:p>
        </w:tc>
      </w:tr>
      <w:tr w:rsidR="00D618BA" w14:paraId="18DF1B29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0968960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DAX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Measures</w:t>
            </w:r>
          </w:p>
        </w:tc>
        <w:tc>
          <w:tcPr>
            <w:tcW w:w="5142" w:type="dxa"/>
            <w:shd w:val="clear" w:color="auto" w:fill="F5F7F9"/>
          </w:tcPr>
          <w:p w14:paraId="0C50F54C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Calculates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KPIs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metrics.</w:t>
            </w:r>
          </w:p>
        </w:tc>
      </w:tr>
      <w:tr w:rsidR="00D618BA" w14:paraId="06B4BC59" w14:textId="77777777">
        <w:trPr>
          <w:trHeight w:val="534"/>
        </w:trPr>
        <w:tc>
          <w:tcPr>
            <w:tcW w:w="5140" w:type="dxa"/>
          </w:tcPr>
          <w:p w14:paraId="4221B05D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Layer</w:t>
            </w:r>
          </w:p>
        </w:tc>
        <w:tc>
          <w:tcPr>
            <w:tcW w:w="5142" w:type="dxa"/>
          </w:tcPr>
          <w:p w14:paraId="2177A9A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Presents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trends,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yearly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contribution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geographic sales.</w:t>
            </w:r>
          </w:p>
        </w:tc>
      </w:tr>
      <w:tr w:rsidR="00D618BA" w14:paraId="1EEF08BB" w14:textId="77777777">
        <w:trPr>
          <w:trHeight w:val="533"/>
        </w:trPr>
        <w:tc>
          <w:tcPr>
            <w:tcW w:w="5140" w:type="dxa"/>
            <w:shd w:val="clear" w:color="auto" w:fill="F5F7F9"/>
          </w:tcPr>
          <w:p w14:paraId="5EAA50C9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Slicers</w:t>
            </w:r>
          </w:p>
        </w:tc>
        <w:tc>
          <w:tcPr>
            <w:tcW w:w="5142" w:type="dxa"/>
            <w:shd w:val="clear" w:color="auto" w:fill="F5F7F9"/>
          </w:tcPr>
          <w:p w14:paraId="46EA2089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Allow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filter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StockCode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Country.</w:t>
            </w:r>
          </w:p>
        </w:tc>
      </w:tr>
      <w:tr w:rsidR="00D618BA" w14:paraId="06FFE6EA" w14:textId="77777777">
        <w:trPr>
          <w:trHeight w:val="534"/>
        </w:trPr>
        <w:tc>
          <w:tcPr>
            <w:tcW w:w="5140" w:type="dxa"/>
          </w:tcPr>
          <w:p w14:paraId="532EA30F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Business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User</w:t>
            </w:r>
          </w:p>
        </w:tc>
        <w:tc>
          <w:tcPr>
            <w:tcW w:w="5142" w:type="dxa"/>
          </w:tcPr>
          <w:p w14:paraId="3F3247F9" w14:textId="77777777" w:rsidR="00D618BA" w:rsidRDefault="00000000">
            <w:pPr>
              <w:pStyle w:val="TableParagraph"/>
              <w:ind w:left="92" w:right="105"/>
              <w:rPr>
                <w:sz w:val="18"/>
              </w:rPr>
            </w:pPr>
            <w:r>
              <w:rPr>
                <w:color w:val="212121"/>
                <w:sz w:val="18"/>
              </w:rPr>
              <w:t>Uses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explore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identify </w:t>
            </w:r>
            <w:r>
              <w:rPr>
                <w:color w:val="212121"/>
                <w:spacing w:val="-2"/>
                <w:sz w:val="18"/>
              </w:rPr>
              <w:t>opportunities.</w:t>
            </w:r>
          </w:p>
        </w:tc>
      </w:tr>
    </w:tbl>
    <w:p w14:paraId="224A4F1D" w14:textId="77777777" w:rsidR="00D618BA" w:rsidRDefault="00D618BA">
      <w:pPr>
        <w:pStyle w:val="BodyText"/>
        <w:spacing w:before="182"/>
        <w:ind w:left="0"/>
      </w:pPr>
    </w:p>
    <w:p w14:paraId="17C9D68B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"/>
        <w:ind w:hanging="259"/>
      </w:pPr>
      <w:bookmarkStart w:id="7" w:name="8._Technology_Stack"/>
      <w:bookmarkEnd w:id="7"/>
      <w:r>
        <w:rPr>
          <w:color w:val="1E4D78"/>
        </w:rPr>
        <w:t>Technology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4"/>
        </w:rPr>
        <w:t>Stack</w:t>
      </w:r>
    </w:p>
    <w:p w14:paraId="35383F28" w14:textId="77777777" w:rsidR="00D618BA" w:rsidRDefault="00D618BA">
      <w:pPr>
        <w:pStyle w:val="BodyText"/>
        <w:spacing w:before="6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030B9F04" w14:textId="77777777">
        <w:trPr>
          <w:trHeight w:val="328"/>
        </w:trPr>
        <w:tc>
          <w:tcPr>
            <w:tcW w:w="5140" w:type="dxa"/>
            <w:shd w:val="clear" w:color="auto" w:fill="1E4D78"/>
          </w:tcPr>
          <w:p w14:paraId="49DB9EE6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Technology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Component</w:t>
            </w:r>
          </w:p>
        </w:tc>
        <w:tc>
          <w:tcPr>
            <w:tcW w:w="5142" w:type="dxa"/>
            <w:shd w:val="clear" w:color="auto" w:fill="1E4D78"/>
          </w:tcPr>
          <w:p w14:paraId="096BAE55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D618BA" w14:paraId="1D28F683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6FE00F67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Microsoft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Desktop</w:t>
            </w:r>
          </w:p>
        </w:tc>
        <w:tc>
          <w:tcPr>
            <w:tcW w:w="5142" w:type="dxa"/>
            <w:shd w:val="clear" w:color="auto" w:fill="F5F7F9"/>
          </w:tcPr>
          <w:p w14:paraId="01BBD00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development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visualization.</w:t>
            </w:r>
          </w:p>
        </w:tc>
      </w:tr>
      <w:tr w:rsidR="00D618BA" w14:paraId="3A6C4E8B" w14:textId="77777777">
        <w:trPr>
          <w:trHeight w:val="328"/>
        </w:trPr>
        <w:tc>
          <w:tcPr>
            <w:tcW w:w="5140" w:type="dxa"/>
          </w:tcPr>
          <w:p w14:paraId="4785C22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Query</w:t>
            </w:r>
          </w:p>
        </w:tc>
        <w:tc>
          <w:tcPr>
            <w:tcW w:w="5142" w:type="dxa"/>
          </w:tcPr>
          <w:p w14:paraId="717541D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loading,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transformation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preparation.</w:t>
            </w:r>
          </w:p>
        </w:tc>
      </w:tr>
      <w:tr w:rsidR="00D618BA" w14:paraId="03A4701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680DF83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DAX</w:t>
            </w:r>
          </w:p>
        </w:tc>
        <w:tc>
          <w:tcPr>
            <w:tcW w:w="5142" w:type="dxa"/>
            <w:shd w:val="clear" w:color="auto" w:fill="F5F7F9"/>
          </w:tcPr>
          <w:p w14:paraId="7AF77DD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measure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development.</w:t>
            </w:r>
          </w:p>
        </w:tc>
      </w:tr>
      <w:tr w:rsidR="00D618BA" w14:paraId="638933AB" w14:textId="77777777">
        <w:trPr>
          <w:trHeight w:val="327"/>
        </w:trPr>
        <w:tc>
          <w:tcPr>
            <w:tcW w:w="5140" w:type="dxa"/>
          </w:tcPr>
          <w:p w14:paraId="566DC08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CSV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</w:tcPr>
          <w:p w14:paraId="4B7F0900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Original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transactional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source.</w:t>
            </w:r>
          </w:p>
        </w:tc>
      </w:tr>
      <w:tr w:rsidR="00D618BA" w14:paraId="7C06E62A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21900BD4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Azure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Maps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BI</w:t>
            </w:r>
          </w:p>
        </w:tc>
        <w:tc>
          <w:tcPr>
            <w:tcW w:w="5142" w:type="dxa"/>
            <w:shd w:val="clear" w:color="auto" w:fill="F5F7F9"/>
          </w:tcPr>
          <w:p w14:paraId="2E227C4A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Country-wise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geographical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visualization.</w:t>
            </w:r>
          </w:p>
        </w:tc>
      </w:tr>
    </w:tbl>
    <w:p w14:paraId="2FB8DDCF" w14:textId="77777777" w:rsidR="00D618BA" w:rsidRDefault="00D618BA">
      <w:pPr>
        <w:pStyle w:val="BodyText"/>
        <w:spacing w:before="106"/>
        <w:ind w:left="0"/>
        <w:rPr>
          <w:rFonts w:ascii="Calibri"/>
          <w:b/>
          <w:sz w:val="26"/>
        </w:rPr>
      </w:pPr>
    </w:p>
    <w:p w14:paraId="62220E1C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0"/>
        <w:ind w:hanging="259"/>
      </w:pPr>
      <w:bookmarkStart w:id="8" w:name="9._Functional_Modules"/>
      <w:bookmarkEnd w:id="8"/>
      <w:r>
        <w:rPr>
          <w:color w:val="1E4D78"/>
        </w:rPr>
        <w:t>Functional</w:t>
      </w:r>
      <w:r>
        <w:rPr>
          <w:color w:val="1E4D78"/>
          <w:spacing w:val="-14"/>
        </w:rPr>
        <w:t xml:space="preserve"> </w:t>
      </w:r>
      <w:r>
        <w:rPr>
          <w:color w:val="1E4D78"/>
          <w:spacing w:val="-2"/>
        </w:rPr>
        <w:t>Modules</w:t>
      </w:r>
    </w:p>
    <w:p w14:paraId="4F84460D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84"/>
        <w:ind w:left="706" w:hanging="344"/>
      </w:pPr>
      <w:bookmarkStart w:id="9" w:name="9.1_Executive_KPI_Layer"/>
      <w:bookmarkEnd w:id="9"/>
      <w:r>
        <w:rPr>
          <w:color w:val="1E4D78"/>
        </w:rPr>
        <w:t>Executive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KPI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4"/>
        </w:rPr>
        <w:t>Layer</w:t>
      </w:r>
    </w:p>
    <w:p w14:paraId="2080408F" w14:textId="77777777" w:rsidR="00D618BA" w:rsidRDefault="00000000">
      <w:pPr>
        <w:pStyle w:val="BodyText"/>
        <w:spacing w:before="102"/>
        <w:ind w:left="362"/>
      </w:pPr>
      <w:r>
        <w:t>Displays</w:t>
      </w:r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Revenue,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Quantity,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73396DA3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0" w:name="9.2_Revenue_Trend_Analysis"/>
      <w:bookmarkEnd w:id="10"/>
      <w:r>
        <w:rPr>
          <w:color w:val="1E4D78"/>
        </w:rPr>
        <w:t>Revenue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Trend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Analysis</w:t>
      </w:r>
    </w:p>
    <w:p w14:paraId="7D2FEF30" w14:textId="77777777" w:rsidR="00D618BA" w:rsidRDefault="00000000">
      <w:pPr>
        <w:pStyle w:val="BodyText"/>
        <w:spacing w:before="102" w:line="259" w:lineRule="auto"/>
        <w:ind w:left="362" w:right="482"/>
      </w:pP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period,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high-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low-performing </w:t>
      </w:r>
      <w:r>
        <w:rPr>
          <w:spacing w:val="-2"/>
        </w:rPr>
        <w:t>periods.</w:t>
      </w:r>
    </w:p>
    <w:p w14:paraId="32F7F0B6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60"/>
        <w:ind w:left="706" w:hanging="344"/>
      </w:pPr>
      <w:bookmarkStart w:id="11" w:name="9.3_Yearly_Revenue_Analysis"/>
      <w:bookmarkEnd w:id="11"/>
      <w:r>
        <w:rPr>
          <w:color w:val="1E4D78"/>
        </w:rPr>
        <w:t>Yearly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Revenue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Analysis</w:t>
      </w:r>
    </w:p>
    <w:p w14:paraId="6CDA3BB9" w14:textId="77777777" w:rsidR="00D618BA" w:rsidRDefault="00000000">
      <w:pPr>
        <w:pStyle w:val="BodyText"/>
        <w:spacing w:before="103"/>
        <w:ind w:left="362"/>
      </w:pP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year-level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rPr>
          <w:spacing w:val="-2"/>
        </w:rPr>
        <w:t>contribution.</w:t>
      </w:r>
    </w:p>
    <w:p w14:paraId="0B321E99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79"/>
        <w:ind w:left="706" w:hanging="344"/>
      </w:pPr>
      <w:bookmarkStart w:id="12" w:name="9.4_Product_Performance"/>
      <w:bookmarkEnd w:id="12"/>
      <w:r>
        <w:rPr>
          <w:color w:val="1E4D78"/>
        </w:rPr>
        <w:t>Product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Performance</w:t>
      </w:r>
    </w:p>
    <w:p w14:paraId="1CCC86C3" w14:textId="77777777" w:rsidR="00D618BA" w:rsidRDefault="00000000">
      <w:pPr>
        <w:pStyle w:val="BodyText"/>
        <w:spacing w:before="102"/>
        <w:ind w:left="362"/>
      </w:pPr>
      <w:r>
        <w:t>Highlights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high-value</w:t>
      </w:r>
      <w:r>
        <w:rPr>
          <w:spacing w:val="-3"/>
        </w:rPr>
        <w:t xml:space="preserve"> </w:t>
      </w:r>
      <w:r>
        <w:rPr>
          <w:spacing w:val="-2"/>
        </w:rPr>
        <w:t>products.</w:t>
      </w:r>
    </w:p>
    <w:p w14:paraId="6D5A9CA3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3" w:name="9.5_Geographical_Sales_Analysis"/>
      <w:bookmarkEnd w:id="13"/>
      <w:r>
        <w:rPr>
          <w:color w:val="1E4D78"/>
        </w:rPr>
        <w:t>Geographical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Sales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Analysis</w:t>
      </w:r>
    </w:p>
    <w:p w14:paraId="48380317" w14:textId="77777777" w:rsidR="00D618BA" w:rsidRDefault="00000000">
      <w:pPr>
        <w:pStyle w:val="BodyText"/>
        <w:spacing w:before="102"/>
        <w:ind w:left="362"/>
      </w:pPr>
      <w:r>
        <w:t>Uses</w:t>
      </w:r>
      <w:r>
        <w:rPr>
          <w:spacing w:val="-8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country-wise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contribution,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marker</w:t>
      </w:r>
      <w:r>
        <w:rPr>
          <w:spacing w:val="-4"/>
        </w:rPr>
        <w:t xml:space="preserve"> </w:t>
      </w:r>
      <w:r>
        <w:rPr>
          <w:spacing w:val="-2"/>
        </w:rPr>
        <w:t>size.</w:t>
      </w:r>
    </w:p>
    <w:p w14:paraId="27DB5629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4" w:name="9.6_Interactive_Filtering"/>
      <w:bookmarkEnd w:id="14"/>
      <w:r>
        <w:rPr>
          <w:color w:val="1E4D78"/>
        </w:rPr>
        <w:t>Interactive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Filtering</w:t>
      </w:r>
    </w:p>
    <w:p w14:paraId="24851D57" w14:textId="77777777" w:rsidR="00D618BA" w:rsidRDefault="00000000">
      <w:pPr>
        <w:pStyle w:val="BodyText"/>
        <w:spacing w:before="102"/>
        <w:ind w:left="362"/>
      </w:pPr>
      <w:r>
        <w:t>Provides</w:t>
      </w:r>
      <w:r>
        <w:rPr>
          <w:spacing w:val="-8"/>
        </w:rPr>
        <w:t xml:space="preserve"> </w:t>
      </w:r>
      <w:r>
        <w:t>Year-Month,</w:t>
      </w:r>
      <w:r>
        <w:rPr>
          <w:spacing w:val="-5"/>
        </w:rPr>
        <w:t xml:space="preserve"> </w:t>
      </w:r>
      <w:r>
        <w:t>StockCode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slicers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investigate</w:t>
      </w:r>
      <w:r>
        <w:rPr>
          <w:spacing w:val="-4"/>
        </w:rPr>
        <w:t xml:space="preserve"> </w:t>
      </w:r>
      <w:r>
        <w:t>subsets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21C36029" w14:textId="77777777" w:rsidR="00D618BA" w:rsidRDefault="00D618BA">
      <w:pPr>
        <w:pStyle w:val="BodyText"/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5F4CB84B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15" w:name="10._Dashboard_Design_and_Visual_Analytic"/>
      <w:bookmarkEnd w:id="15"/>
      <w:r>
        <w:rPr>
          <w:color w:val="1E4D78"/>
        </w:rPr>
        <w:lastRenderedPageBreak/>
        <w:t>Dashboard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Design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Visual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Analytics</w:t>
      </w:r>
    </w:p>
    <w:p w14:paraId="1D470651" w14:textId="77777777" w:rsidR="00D618BA" w:rsidRDefault="00000000">
      <w:pPr>
        <w:pStyle w:val="BodyText"/>
        <w:spacing w:line="259" w:lineRule="auto"/>
        <w:ind w:left="362" w:right="475"/>
      </w:pPr>
      <w:r>
        <w:t>The final dashboard is designed as a single-page executive analytics view. The upper section contains KPI cards for rapid performance assessment. The analytical section combines a revenue trend, yearly revenue distribution, top-product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country-wise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map.</w:t>
      </w:r>
      <w:r>
        <w:rPr>
          <w:spacing w:val="-4"/>
        </w:rPr>
        <w:t xml:space="preserve"> </w:t>
      </w:r>
      <w:r>
        <w:t>Slicers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requiring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 underlying data.</w:t>
      </w:r>
    </w:p>
    <w:p w14:paraId="48CA0893" w14:textId="77777777" w:rsidR="00D618BA" w:rsidRDefault="00D618BA"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15F4260D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09B7BD42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Visual</w:t>
            </w:r>
          </w:p>
        </w:tc>
        <w:tc>
          <w:tcPr>
            <w:tcW w:w="5142" w:type="dxa"/>
            <w:shd w:val="clear" w:color="auto" w:fill="1E4D78"/>
          </w:tcPr>
          <w:p w14:paraId="68E435E3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Business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Question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Addressed</w:t>
            </w:r>
          </w:p>
        </w:tc>
      </w:tr>
      <w:tr w:rsidR="00D618BA" w14:paraId="1A84FA60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5264795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  <w:shd w:val="clear" w:color="auto" w:fill="F5F7F9"/>
          </w:tcPr>
          <w:p w14:paraId="7390F14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What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overall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represented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dashboard?</w:t>
            </w:r>
          </w:p>
        </w:tc>
      </w:tr>
      <w:tr w:rsidR="00D618BA" w14:paraId="3777D8B2" w14:textId="77777777">
        <w:trPr>
          <w:trHeight w:val="328"/>
        </w:trPr>
        <w:tc>
          <w:tcPr>
            <w:tcW w:w="5140" w:type="dxa"/>
          </w:tcPr>
          <w:p w14:paraId="7A85F6B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00577D8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were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sold?</w:t>
            </w:r>
          </w:p>
        </w:tc>
      </w:tr>
      <w:tr w:rsidR="00D618BA" w14:paraId="3E94DDF0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0BC0FC09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Orders</w:t>
            </w:r>
          </w:p>
        </w:tc>
        <w:tc>
          <w:tcPr>
            <w:tcW w:w="5142" w:type="dxa"/>
            <w:shd w:val="clear" w:color="auto" w:fill="F5F7F9"/>
          </w:tcPr>
          <w:p w14:paraId="05919F31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distinct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represented?</w:t>
            </w:r>
          </w:p>
        </w:tc>
      </w:tr>
      <w:tr w:rsidR="00D618BA" w14:paraId="5A0F3583" w14:textId="77777777">
        <w:trPr>
          <w:trHeight w:val="327"/>
        </w:trPr>
        <w:tc>
          <w:tcPr>
            <w:tcW w:w="5140" w:type="dxa"/>
          </w:tcPr>
          <w:p w14:paraId="7013106F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Customers</w:t>
            </w:r>
          </w:p>
        </w:tc>
        <w:tc>
          <w:tcPr>
            <w:tcW w:w="5142" w:type="dxa"/>
          </w:tcPr>
          <w:p w14:paraId="266A60C5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represented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analyzed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data?</w:t>
            </w:r>
          </w:p>
        </w:tc>
      </w:tr>
      <w:tr w:rsidR="00D618BA" w14:paraId="71615DD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1484DB87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</w:t>
            </w:r>
          </w:p>
        </w:tc>
        <w:tc>
          <w:tcPr>
            <w:tcW w:w="5142" w:type="dxa"/>
            <w:shd w:val="clear" w:color="auto" w:fill="F5F7F9"/>
          </w:tcPr>
          <w:p w14:paraId="47E683F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What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order?</w:t>
            </w:r>
          </w:p>
        </w:tc>
      </w:tr>
      <w:tr w:rsidR="00D618BA" w14:paraId="352C84E3" w14:textId="77777777">
        <w:trPr>
          <w:trHeight w:val="327"/>
        </w:trPr>
        <w:tc>
          <w:tcPr>
            <w:tcW w:w="5140" w:type="dxa"/>
          </w:tcPr>
          <w:p w14:paraId="3F5ADDE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Trend</w:t>
            </w:r>
          </w:p>
        </w:tc>
        <w:tc>
          <w:tcPr>
            <w:tcW w:w="5142" w:type="dxa"/>
          </w:tcPr>
          <w:p w14:paraId="1BFF88B7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over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time?</w:t>
            </w:r>
          </w:p>
        </w:tc>
      </w:tr>
      <w:tr w:rsidR="00D618BA" w14:paraId="2DF97313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07F2B8FB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Year</w:t>
            </w:r>
          </w:p>
        </w:tc>
        <w:tc>
          <w:tcPr>
            <w:tcW w:w="5142" w:type="dxa"/>
            <w:shd w:val="clear" w:color="auto" w:fill="F5F7F9"/>
          </w:tcPr>
          <w:p w14:paraId="05AF37B9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distributed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across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years?</w:t>
            </w:r>
          </w:p>
        </w:tc>
      </w:tr>
      <w:tr w:rsidR="00D618BA" w14:paraId="339998D7" w14:textId="77777777">
        <w:trPr>
          <w:trHeight w:val="327"/>
        </w:trPr>
        <w:tc>
          <w:tcPr>
            <w:tcW w:w="5140" w:type="dxa"/>
          </w:tcPr>
          <w:p w14:paraId="55C0629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Top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</w:tcPr>
          <w:p w14:paraId="509307A8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Which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most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revenue?</w:t>
            </w:r>
          </w:p>
        </w:tc>
      </w:tr>
      <w:tr w:rsidR="00D618BA" w14:paraId="33A96FD0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26893DA8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2"/>
                <w:sz w:val="18"/>
              </w:rPr>
              <w:t xml:space="preserve"> Country</w:t>
            </w:r>
          </w:p>
        </w:tc>
        <w:tc>
          <w:tcPr>
            <w:tcW w:w="5142" w:type="dxa"/>
            <w:shd w:val="clear" w:color="auto" w:fill="F5F7F9"/>
          </w:tcPr>
          <w:p w14:paraId="7A0F2FC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Which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countries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sales?</w:t>
            </w:r>
          </w:p>
        </w:tc>
      </w:tr>
      <w:tr w:rsidR="00D618BA" w14:paraId="1E02AF48" w14:textId="77777777">
        <w:trPr>
          <w:trHeight w:val="533"/>
        </w:trPr>
        <w:tc>
          <w:tcPr>
            <w:tcW w:w="5140" w:type="dxa"/>
          </w:tcPr>
          <w:p w14:paraId="06335C27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Slicers</w:t>
            </w:r>
          </w:p>
        </w:tc>
        <w:tc>
          <w:tcPr>
            <w:tcW w:w="5142" w:type="dxa"/>
          </w:tcPr>
          <w:p w14:paraId="7B62F29F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when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filters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or </w:t>
            </w:r>
            <w:r>
              <w:rPr>
                <w:color w:val="212121"/>
                <w:spacing w:val="-2"/>
                <w:sz w:val="18"/>
              </w:rPr>
              <w:t>country?</w:t>
            </w:r>
          </w:p>
        </w:tc>
      </w:tr>
    </w:tbl>
    <w:p w14:paraId="680B17D3" w14:textId="77777777" w:rsidR="00D618BA" w:rsidRDefault="00D618BA">
      <w:pPr>
        <w:pStyle w:val="BodyText"/>
        <w:spacing w:before="187"/>
        <w:ind w:left="0"/>
      </w:pPr>
    </w:p>
    <w:p w14:paraId="0C9DDC1D" w14:textId="77777777" w:rsidR="00D618BA" w:rsidRDefault="00000000">
      <w:pPr>
        <w:pStyle w:val="Heading4"/>
        <w:numPr>
          <w:ilvl w:val="1"/>
          <w:numId w:val="8"/>
        </w:numPr>
        <w:tabs>
          <w:tab w:val="left" w:pos="823"/>
        </w:tabs>
        <w:spacing w:before="0"/>
        <w:ind w:left="823" w:hanging="461"/>
      </w:pPr>
      <w:bookmarkStart w:id="16" w:name="10.1_Final_Dashboard_Prototype"/>
      <w:bookmarkEnd w:id="16"/>
      <w:r>
        <w:rPr>
          <w:color w:val="1E4D78"/>
        </w:rPr>
        <w:t>Final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Dashboard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Prototype</w:t>
      </w:r>
    </w:p>
    <w:p w14:paraId="1F11EB93" w14:textId="77777777" w:rsidR="00D618BA" w:rsidRDefault="00000000">
      <w:pPr>
        <w:pStyle w:val="BodyText"/>
        <w:spacing w:before="5"/>
        <w:ind w:left="0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70606CBA" wp14:editId="3E380BE3">
            <wp:simplePos x="0" y="0"/>
            <wp:positionH relativeFrom="page">
              <wp:posOffset>937260</wp:posOffset>
            </wp:positionH>
            <wp:positionV relativeFrom="paragraph">
              <wp:posOffset>65272</wp:posOffset>
            </wp:positionV>
            <wp:extent cx="5853872" cy="32918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87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7323C" w14:textId="77777777" w:rsidR="00D618BA" w:rsidRDefault="00000000">
      <w:pPr>
        <w:spacing w:before="159"/>
        <w:ind w:left="2958" w:right="2959"/>
        <w:jc w:val="center"/>
        <w:rPr>
          <w:i/>
          <w:sz w:val="17"/>
        </w:rPr>
      </w:pPr>
      <w:r>
        <w:rPr>
          <w:i/>
          <w:color w:val="666666"/>
          <w:sz w:val="17"/>
        </w:rPr>
        <w:t>Figure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1.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Final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Online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Retail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Sales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Analytics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Power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BI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pacing w:val="-2"/>
          <w:sz w:val="17"/>
        </w:rPr>
        <w:t>dashboard.</w:t>
      </w:r>
    </w:p>
    <w:p w14:paraId="169ED462" w14:textId="77777777" w:rsidR="00D618BA" w:rsidRDefault="00D618BA">
      <w:pPr>
        <w:jc w:val="center"/>
        <w:rPr>
          <w:i/>
          <w:sz w:val="17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664669FF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17" w:name="11._KPI_Framework"/>
      <w:bookmarkEnd w:id="17"/>
      <w:r>
        <w:rPr>
          <w:color w:val="1E4D78"/>
        </w:rPr>
        <w:lastRenderedPageBreak/>
        <w:t>KPI</w:t>
      </w:r>
      <w:r>
        <w:rPr>
          <w:color w:val="1E4D78"/>
          <w:spacing w:val="-2"/>
        </w:rPr>
        <w:t xml:space="preserve"> Framework</w:t>
      </w:r>
    </w:p>
    <w:p w14:paraId="365D56E5" w14:textId="77777777" w:rsidR="00D618BA" w:rsidRDefault="00D618BA">
      <w:pPr>
        <w:pStyle w:val="BodyText"/>
        <w:spacing w:before="6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4248516B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35DB6150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KPI</w:t>
            </w:r>
          </w:p>
        </w:tc>
        <w:tc>
          <w:tcPr>
            <w:tcW w:w="5142" w:type="dxa"/>
            <w:shd w:val="clear" w:color="auto" w:fill="1E4D78"/>
          </w:tcPr>
          <w:p w14:paraId="3C3116E6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Dashboard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Value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Interpretation</w:t>
            </w:r>
          </w:p>
        </w:tc>
      </w:tr>
      <w:tr w:rsidR="00D618BA" w14:paraId="24E9260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6B6843D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  <w:shd w:val="clear" w:color="auto" w:fill="F5F7F9"/>
          </w:tcPr>
          <w:p w14:paraId="1A009F3A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$8.91M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1C0E1D48" w14:textId="77777777">
        <w:trPr>
          <w:trHeight w:val="327"/>
        </w:trPr>
        <w:tc>
          <w:tcPr>
            <w:tcW w:w="5140" w:type="dxa"/>
          </w:tcPr>
          <w:p w14:paraId="1F657A1F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130AAFFC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5M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34D6A1D4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6486189D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Orders</w:t>
            </w:r>
          </w:p>
        </w:tc>
        <w:tc>
          <w:tcPr>
            <w:tcW w:w="5142" w:type="dxa"/>
            <w:shd w:val="clear" w:color="auto" w:fill="F5F7F9"/>
          </w:tcPr>
          <w:p w14:paraId="076B277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19K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5E49CA87" w14:textId="77777777">
        <w:trPr>
          <w:trHeight w:val="328"/>
        </w:trPr>
        <w:tc>
          <w:tcPr>
            <w:tcW w:w="5140" w:type="dxa"/>
          </w:tcPr>
          <w:p w14:paraId="290B1D6E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Customers</w:t>
            </w:r>
          </w:p>
        </w:tc>
        <w:tc>
          <w:tcPr>
            <w:tcW w:w="5142" w:type="dxa"/>
          </w:tcPr>
          <w:p w14:paraId="2A74CF84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4K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2"/>
                <w:sz w:val="18"/>
              </w:rPr>
              <w:t xml:space="preserve"> dashboard.</w:t>
            </w:r>
          </w:p>
        </w:tc>
      </w:tr>
      <w:tr w:rsidR="00D618BA" w14:paraId="7F570FC8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4FEB7323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</w:t>
            </w:r>
          </w:p>
        </w:tc>
        <w:tc>
          <w:tcPr>
            <w:tcW w:w="5142" w:type="dxa"/>
            <w:shd w:val="clear" w:color="auto" w:fill="F5F7F9"/>
          </w:tcPr>
          <w:p w14:paraId="16ACD43E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480.87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 the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completed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</w:tbl>
    <w:p w14:paraId="4A0573E0" w14:textId="77777777" w:rsidR="00D618BA" w:rsidRDefault="00000000">
      <w:pPr>
        <w:pStyle w:val="BodyText"/>
        <w:spacing w:before="265" w:line="259" w:lineRule="auto"/>
        <w:ind w:left="362" w:right="432"/>
        <w:jc w:val="both"/>
      </w:pPr>
      <w:r>
        <w:t>The</w:t>
      </w:r>
      <w:r>
        <w:rPr>
          <w:spacing w:val="-4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prototype.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vary</w:t>
      </w:r>
      <w:r>
        <w:rPr>
          <w:spacing w:val="-3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underlying</w:t>
      </w:r>
      <w:r>
        <w:rPr>
          <w:spacing w:val="-1"/>
        </w:rPr>
        <w:t xml:space="preserve"> </w:t>
      </w:r>
      <w:r>
        <w:t>transformation/filtering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changed,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treats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PBIX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 implementation artifact.</w:t>
      </w:r>
    </w:p>
    <w:p w14:paraId="4E3B3AE8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18" w:name="12._Analytical_Workflow"/>
      <w:bookmarkEnd w:id="18"/>
      <w:r>
        <w:rPr>
          <w:color w:val="1E4D78"/>
        </w:rPr>
        <w:t>Analytical</w:t>
      </w:r>
      <w:r>
        <w:rPr>
          <w:color w:val="1E4D78"/>
          <w:spacing w:val="-14"/>
        </w:rPr>
        <w:t xml:space="preserve"> </w:t>
      </w:r>
      <w:r>
        <w:rPr>
          <w:color w:val="1E4D78"/>
          <w:spacing w:val="-2"/>
        </w:rPr>
        <w:t>Workflow</w:t>
      </w:r>
    </w:p>
    <w:p w14:paraId="514FAAA6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122"/>
        <w:ind w:left="721" w:hanging="359"/>
        <w:rPr>
          <w:sz w:val="21"/>
        </w:rPr>
      </w:pPr>
      <w:r>
        <w:rPr>
          <w:sz w:val="21"/>
        </w:rPr>
        <w:t>Load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original</w:t>
      </w:r>
      <w:r>
        <w:rPr>
          <w:spacing w:val="-3"/>
          <w:sz w:val="21"/>
        </w:rPr>
        <w:t xml:space="preserve"> </w:t>
      </w:r>
      <w:r>
        <w:rPr>
          <w:sz w:val="21"/>
        </w:rPr>
        <w:t>Online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852905F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Inspect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schema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data-quality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characteristics.</w:t>
      </w:r>
    </w:p>
    <w:p w14:paraId="12798633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Apply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2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4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prototype.</w:t>
      </w:r>
    </w:p>
    <w:p w14:paraId="5B1E0567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field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Quantity</w:t>
      </w:r>
      <w:r>
        <w:rPr>
          <w:spacing w:val="-3"/>
          <w:sz w:val="21"/>
        </w:rPr>
        <w:t xml:space="preserve"> </w:t>
      </w:r>
      <w:r>
        <w:rPr>
          <w:sz w:val="21"/>
        </w:rPr>
        <w:t>×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UnitPrice.</w:t>
      </w:r>
    </w:p>
    <w:p w14:paraId="29C22712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Derive</w:t>
      </w:r>
      <w:r>
        <w:rPr>
          <w:spacing w:val="-7"/>
          <w:sz w:val="21"/>
        </w:rPr>
        <w:t xml:space="preserve"> </w:t>
      </w:r>
      <w:r>
        <w:rPr>
          <w:sz w:val="21"/>
        </w:rPr>
        <w:t>time-related</w:t>
      </w:r>
      <w:r>
        <w:rPr>
          <w:spacing w:val="-4"/>
          <w:sz w:val="21"/>
        </w:rPr>
        <w:t xml:space="preserve"> </w:t>
      </w:r>
      <w:r>
        <w:rPr>
          <w:sz w:val="21"/>
        </w:rPr>
        <w:t>fields</w:t>
      </w:r>
      <w:r>
        <w:rPr>
          <w:spacing w:val="-4"/>
          <w:sz w:val="21"/>
        </w:rPr>
        <w:t xml:space="preserve"> </w:t>
      </w:r>
      <w:r>
        <w:rPr>
          <w:sz w:val="21"/>
        </w:rPr>
        <w:t>required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1861B189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DAX</w:t>
      </w:r>
      <w:r>
        <w:rPr>
          <w:spacing w:val="-4"/>
          <w:sz w:val="21"/>
        </w:rPr>
        <w:t xml:space="preserve"> </w:t>
      </w:r>
      <w:r>
        <w:rPr>
          <w:sz w:val="21"/>
        </w:rPr>
        <w:t>measures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executive</w:t>
      </w:r>
      <w:r>
        <w:rPr>
          <w:spacing w:val="-3"/>
          <w:sz w:val="21"/>
        </w:rPr>
        <w:t xml:space="preserve"> </w:t>
      </w:r>
      <w:r>
        <w:rPr>
          <w:sz w:val="21"/>
        </w:rPr>
        <w:t>KPI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layer.</w:t>
      </w:r>
    </w:p>
    <w:p w14:paraId="76E49FFF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Construct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slicers.</w:t>
      </w:r>
    </w:p>
    <w:p w14:paraId="3BDAE190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Validate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checking</w:t>
      </w:r>
      <w:r>
        <w:rPr>
          <w:spacing w:val="-3"/>
          <w:sz w:val="21"/>
        </w:rPr>
        <w:t xml:space="preserve"> </w:t>
      </w:r>
      <w:r>
        <w:rPr>
          <w:sz w:val="21"/>
        </w:rPr>
        <w:t>KPI</w:t>
      </w:r>
      <w:r>
        <w:rPr>
          <w:spacing w:val="-3"/>
          <w:sz w:val="21"/>
        </w:rPr>
        <w:t xml:space="preserve"> </w:t>
      </w:r>
      <w:r>
        <w:rPr>
          <w:sz w:val="21"/>
        </w:rPr>
        <w:t>values,</w:t>
      </w:r>
      <w:r>
        <w:rPr>
          <w:spacing w:val="-4"/>
          <w:sz w:val="21"/>
        </w:rPr>
        <w:t xml:space="preserve"> </w:t>
      </w:r>
      <w:r>
        <w:rPr>
          <w:sz w:val="21"/>
        </w:rPr>
        <w:t>filters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visual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interactions.</w:t>
      </w:r>
    </w:p>
    <w:p w14:paraId="570C28C1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final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communicate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observations.</w:t>
      </w:r>
    </w:p>
    <w:p w14:paraId="08844CFB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95"/>
        <w:ind w:left="751" w:hanging="389"/>
      </w:pPr>
      <w:bookmarkStart w:id="19" w:name="13._Results_and_Key_Insights"/>
      <w:bookmarkEnd w:id="19"/>
      <w:r>
        <w:rPr>
          <w:color w:val="1E4D78"/>
        </w:rPr>
        <w:t>Results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Key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Insights</w:t>
      </w:r>
    </w:p>
    <w:p w14:paraId="5689FCFE" w14:textId="77777777" w:rsidR="00D618BA" w:rsidRDefault="00000000">
      <w:pPr>
        <w:pStyle w:val="BodyText"/>
        <w:spacing w:line="259" w:lineRule="auto"/>
        <w:ind w:left="362" w:right="482"/>
      </w:pPr>
      <w:r>
        <w:t>The completed prototype provides a consolidated view of retail performance. The dashboard indicates an overall revenue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$8.91M,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5M</w:t>
      </w:r>
      <w:r>
        <w:rPr>
          <w:spacing w:val="-4"/>
        </w:rPr>
        <w:t xml:space="preserve"> </w:t>
      </w:r>
      <w:r>
        <w:t>units,</w:t>
      </w:r>
      <w:r>
        <w:rPr>
          <w:spacing w:val="-4"/>
        </w:rPr>
        <w:t xml:space="preserve"> </w:t>
      </w:r>
      <w:r>
        <w:t>19K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4K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in the final KPI layer.</w:t>
      </w:r>
    </w:p>
    <w:p w14:paraId="06BB84E1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101" w:line="259" w:lineRule="auto"/>
        <w:ind w:right="1349"/>
        <w:rPr>
          <w:sz w:val="21"/>
        </w:rPr>
      </w:pP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examined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Trend</w:t>
      </w:r>
      <w:r>
        <w:rPr>
          <w:spacing w:val="-4"/>
          <w:sz w:val="21"/>
        </w:rPr>
        <w:t xml:space="preserve"> </w:t>
      </w:r>
      <w:r>
        <w:rPr>
          <w:sz w:val="21"/>
        </w:rPr>
        <w:t>visual,</w:t>
      </w:r>
      <w:r>
        <w:rPr>
          <w:spacing w:val="-4"/>
          <w:sz w:val="21"/>
        </w:rPr>
        <w:t xml:space="preserve"> </w:t>
      </w:r>
      <w:r>
        <w:rPr>
          <w:sz w:val="21"/>
        </w:rPr>
        <w:t>helping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changes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sales performance across the available period.</w:t>
      </w:r>
    </w:p>
    <w:p w14:paraId="62E54EBA" w14:textId="77777777" w:rsidR="00D618BA" w:rsidRDefault="00000000">
      <w:pPr>
        <w:pStyle w:val="ListParagraph"/>
        <w:numPr>
          <w:ilvl w:val="0"/>
          <w:numId w:val="5"/>
        </w:numPr>
        <w:tabs>
          <w:tab w:val="left" w:pos="649"/>
        </w:tabs>
        <w:spacing w:before="0"/>
        <w:ind w:left="649" w:hanging="35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z w:val="21"/>
        </w:rPr>
        <w:t>Products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visual</w:t>
      </w:r>
      <w:r>
        <w:rPr>
          <w:spacing w:val="-3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focused</w:t>
      </w:r>
      <w:r>
        <w:rPr>
          <w:spacing w:val="-5"/>
          <w:sz w:val="21"/>
        </w:rPr>
        <w:t xml:space="preserve"> </w:t>
      </w:r>
      <w:r>
        <w:rPr>
          <w:sz w:val="21"/>
        </w:rPr>
        <w:t>view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contribute</w:t>
      </w:r>
      <w:r>
        <w:rPr>
          <w:spacing w:val="-3"/>
          <w:sz w:val="21"/>
        </w:rPr>
        <w:t xml:space="preserve"> </w:t>
      </w:r>
      <w:r>
        <w:rPr>
          <w:sz w:val="21"/>
        </w:rPr>
        <w:t>strongly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value.</w:t>
      </w:r>
    </w:p>
    <w:p w14:paraId="120A2F1B" w14:textId="77777777" w:rsidR="00D618BA" w:rsidRDefault="00000000">
      <w:pPr>
        <w:pStyle w:val="ListParagraph"/>
        <w:numPr>
          <w:ilvl w:val="0"/>
          <w:numId w:val="5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5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5"/>
          <w:sz w:val="21"/>
        </w:rPr>
        <w:t xml:space="preserve"> </w:t>
      </w:r>
      <w:r>
        <w:rPr>
          <w:sz w:val="21"/>
        </w:rPr>
        <w:t>makes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easier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5"/>
          <w:sz w:val="21"/>
        </w:rPr>
        <w:t xml:space="preserve"> </w:t>
      </w:r>
      <w:r>
        <w:rPr>
          <w:sz w:val="21"/>
        </w:rPr>
        <w:t>contribution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years.</w:t>
      </w:r>
    </w:p>
    <w:p w14:paraId="2BBDEA1D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line="259" w:lineRule="auto"/>
        <w:ind w:right="71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Maps</w:t>
      </w:r>
      <w:r>
        <w:rPr>
          <w:spacing w:val="-4"/>
          <w:sz w:val="21"/>
        </w:rPr>
        <w:t xml:space="preserve"> </w:t>
      </w:r>
      <w:r>
        <w:rPr>
          <w:sz w:val="21"/>
        </w:rPr>
        <w:t>visual</w:t>
      </w:r>
      <w:r>
        <w:rPr>
          <w:spacing w:val="-3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4"/>
          <w:sz w:val="21"/>
        </w:rPr>
        <w:t xml:space="preserve"> </w:t>
      </w:r>
      <w:r>
        <w:rPr>
          <w:sz w:val="21"/>
        </w:rPr>
        <w:t>perspective,</w:t>
      </w:r>
      <w:r>
        <w:rPr>
          <w:spacing w:val="-4"/>
          <w:sz w:val="21"/>
        </w:rPr>
        <w:t xml:space="preserve"> </w:t>
      </w:r>
      <w:r>
        <w:rPr>
          <w:sz w:val="21"/>
        </w:rPr>
        <w:t>allowing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3"/>
          <w:sz w:val="21"/>
        </w:rPr>
        <w:t xml:space="preserve"> </w:t>
      </w:r>
      <w:r>
        <w:rPr>
          <w:sz w:val="21"/>
        </w:rPr>
        <w:t>countries</w:t>
      </w:r>
      <w:r>
        <w:rPr>
          <w:spacing w:val="-4"/>
          <w:sz w:val="21"/>
        </w:rPr>
        <w:t xml:space="preserve"> </w:t>
      </w:r>
      <w:r>
        <w:rPr>
          <w:sz w:val="21"/>
        </w:rPr>
        <w:t>associated</w:t>
      </w:r>
      <w:r>
        <w:rPr>
          <w:spacing w:val="-3"/>
          <w:sz w:val="21"/>
        </w:rPr>
        <w:t xml:space="preserve"> </w:t>
      </w:r>
      <w:r>
        <w:rPr>
          <w:sz w:val="21"/>
        </w:rPr>
        <w:t>with stronger sales contribution.</w:t>
      </w:r>
    </w:p>
    <w:p w14:paraId="2FCB2311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1" w:line="259" w:lineRule="auto"/>
        <w:ind w:right="1065"/>
        <w:rPr>
          <w:sz w:val="21"/>
        </w:rPr>
      </w:pP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slicers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same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useful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both</w:t>
      </w:r>
      <w:r>
        <w:rPr>
          <w:spacing w:val="-4"/>
          <w:sz w:val="21"/>
        </w:rPr>
        <w:t xml:space="preserve"> </w:t>
      </w:r>
      <w:r>
        <w:rPr>
          <w:sz w:val="21"/>
        </w:rPr>
        <w:t>high-level</w:t>
      </w:r>
      <w:r>
        <w:rPr>
          <w:spacing w:val="-4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focused</w:t>
      </w:r>
      <w:r>
        <w:rPr>
          <w:spacing w:val="-3"/>
          <w:sz w:val="21"/>
        </w:rPr>
        <w:t xml:space="preserve"> </w:t>
      </w:r>
      <w:r>
        <w:rPr>
          <w:sz w:val="21"/>
        </w:rPr>
        <w:t>investigation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 particular period, product or country.</w:t>
      </w:r>
    </w:p>
    <w:p w14:paraId="1F0D166C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0" w:line="259" w:lineRule="auto"/>
        <w:ind w:right="994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reduces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inspect</w:t>
      </w:r>
      <w:r>
        <w:rPr>
          <w:spacing w:val="-4"/>
          <w:sz w:val="21"/>
        </w:rPr>
        <w:t xml:space="preserve"> </w:t>
      </w:r>
      <w:r>
        <w:rPr>
          <w:sz w:val="21"/>
        </w:rPr>
        <w:t>hundreds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thousands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raw</w:t>
      </w:r>
      <w:r>
        <w:rPr>
          <w:spacing w:val="-4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3"/>
          <w:sz w:val="21"/>
        </w:rPr>
        <w:t xml:space="preserve"> </w:t>
      </w:r>
      <w:r>
        <w:rPr>
          <w:sz w:val="21"/>
        </w:rPr>
        <w:t>records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answering common business-performance questions.</w:t>
      </w:r>
    </w:p>
    <w:p w14:paraId="5421FF81" w14:textId="77777777" w:rsidR="00D618BA" w:rsidRDefault="00D618BA">
      <w:pPr>
        <w:pStyle w:val="ListParagraph"/>
        <w:spacing w:line="259" w:lineRule="auto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3753E2A3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20" w:name="14._Business_Recommendations"/>
      <w:bookmarkEnd w:id="20"/>
      <w:r>
        <w:rPr>
          <w:color w:val="1E4D78"/>
        </w:rPr>
        <w:lastRenderedPageBreak/>
        <w:t>Business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Recommendations</w:t>
      </w:r>
    </w:p>
    <w:p w14:paraId="282A5AD6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Prioritize</w:t>
      </w:r>
      <w:r>
        <w:rPr>
          <w:spacing w:val="-7"/>
          <w:sz w:val="21"/>
        </w:rPr>
        <w:t xml:space="preserve"> </w:t>
      </w:r>
      <w:r>
        <w:rPr>
          <w:sz w:val="21"/>
        </w:rPr>
        <w:t>high-revenue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7"/>
          <w:sz w:val="21"/>
        </w:rPr>
        <w:t xml:space="preserve"> </w:t>
      </w:r>
      <w:r>
        <w:rPr>
          <w:sz w:val="21"/>
        </w:rPr>
        <w:t>planning,</w:t>
      </w:r>
      <w:r>
        <w:rPr>
          <w:spacing w:val="-7"/>
          <w:sz w:val="21"/>
        </w:rPr>
        <w:t xml:space="preserve"> </w:t>
      </w:r>
      <w:r>
        <w:rPr>
          <w:sz w:val="21"/>
        </w:rPr>
        <w:t>merchandising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promotional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decisions.</w:t>
      </w:r>
    </w:p>
    <w:p w14:paraId="7BEB927D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trends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periods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stronger</w:t>
      </w:r>
      <w:r>
        <w:rPr>
          <w:spacing w:val="-4"/>
          <w:sz w:val="21"/>
        </w:rPr>
        <w:t xml:space="preserve"> </w:t>
      </w:r>
      <w:r>
        <w:rPr>
          <w:sz w:val="21"/>
        </w:rPr>
        <w:t>demand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plan</w:t>
      </w:r>
      <w:r>
        <w:rPr>
          <w:spacing w:val="-4"/>
          <w:sz w:val="21"/>
        </w:rPr>
        <w:t xml:space="preserve"> </w:t>
      </w:r>
      <w:r>
        <w:rPr>
          <w:sz w:val="21"/>
        </w:rPr>
        <w:t>campaigns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2"/>
          <w:sz w:val="21"/>
        </w:rPr>
        <w:t xml:space="preserve"> accordingly.</w:t>
      </w:r>
    </w:p>
    <w:p w14:paraId="175FC1F2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Investigate</w:t>
      </w:r>
      <w:r>
        <w:rPr>
          <w:spacing w:val="-8"/>
          <w:sz w:val="21"/>
        </w:rPr>
        <w:t xml:space="preserve"> </w:t>
      </w:r>
      <w:r>
        <w:rPr>
          <w:sz w:val="21"/>
        </w:rPr>
        <w:t>countries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contribution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targeted</w:t>
      </w:r>
      <w:r>
        <w:rPr>
          <w:spacing w:val="-5"/>
          <w:sz w:val="21"/>
        </w:rPr>
        <w:t xml:space="preserve"> </w:t>
      </w:r>
      <w:r>
        <w:rPr>
          <w:sz w:val="21"/>
        </w:rPr>
        <w:t>marketing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customer-retention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initiatives.</w:t>
      </w:r>
    </w:p>
    <w:p w14:paraId="4FA01031" w14:textId="77777777" w:rsidR="00D618BA" w:rsidRDefault="00000000">
      <w:pPr>
        <w:pStyle w:val="ListParagraph"/>
        <w:numPr>
          <w:ilvl w:val="0"/>
          <w:numId w:val="4"/>
        </w:numPr>
        <w:tabs>
          <w:tab w:val="left" w:pos="650"/>
        </w:tabs>
        <w:spacing w:line="259" w:lineRule="auto"/>
        <w:ind w:right="849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filters</w:t>
      </w:r>
      <w:r>
        <w:rPr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5"/>
          <w:sz w:val="21"/>
        </w:rPr>
        <w:t xml:space="preserve"> </w:t>
      </w:r>
      <w:r>
        <w:rPr>
          <w:sz w:val="21"/>
        </w:rPr>
        <w:t>periodic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reviews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5"/>
          <w:sz w:val="21"/>
        </w:rPr>
        <w:t xml:space="preserve"> </w:t>
      </w:r>
      <w:r>
        <w:rPr>
          <w:sz w:val="21"/>
        </w:rPr>
        <w:t>product-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market-specific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performance </w:t>
      </w:r>
      <w:r>
        <w:rPr>
          <w:spacing w:val="-2"/>
          <w:sz w:val="21"/>
        </w:rPr>
        <w:t>changes.</w:t>
      </w:r>
    </w:p>
    <w:p w14:paraId="4A9A193E" w14:textId="77777777" w:rsidR="00D618BA" w:rsidRDefault="00000000">
      <w:pPr>
        <w:pStyle w:val="ListParagraph"/>
        <w:numPr>
          <w:ilvl w:val="0"/>
          <w:numId w:val="4"/>
        </w:numPr>
        <w:tabs>
          <w:tab w:val="left" w:pos="650"/>
        </w:tabs>
        <w:spacing w:before="1" w:line="259" w:lineRule="auto"/>
        <w:ind w:right="534"/>
        <w:rPr>
          <w:sz w:val="21"/>
        </w:rPr>
      </w:pPr>
      <w:r>
        <w:rPr>
          <w:sz w:val="21"/>
        </w:rPr>
        <w:t>Combine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inventory,</w:t>
      </w:r>
      <w:r>
        <w:rPr>
          <w:spacing w:val="-4"/>
          <w:sz w:val="21"/>
        </w:rPr>
        <w:t xml:space="preserve"> </w:t>
      </w:r>
      <w:r>
        <w:rPr>
          <w:sz w:val="21"/>
        </w:rPr>
        <w:t>marketing</w:t>
      </w:r>
      <w:r>
        <w:rPr>
          <w:spacing w:val="-4"/>
          <w:sz w:val="21"/>
        </w:rPr>
        <w:t xml:space="preserve"> </w:t>
      </w:r>
      <w:r>
        <w:rPr>
          <w:sz w:val="21"/>
        </w:rPr>
        <w:t>spend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z w:val="21"/>
        </w:rPr>
        <w:t>segments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future versions for deeper decision support.</w:t>
      </w:r>
    </w:p>
    <w:p w14:paraId="14C73984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21" w:name="15._Testing_and_Validation"/>
      <w:bookmarkEnd w:id="21"/>
      <w:r>
        <w:rPr>
          <w:color w:val="1E4D78"/>
        </w:rPr>
        <w:t>Testing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Validation</w:t>
      </w:r>
    </w:p>
    <w:p w14:paraId="39F63633" w14:textId="77777777" w:rsidR="00D618BA" w:rsidRDefault="00D618BA">
      <w:pPr>
        <w:pStyle w:val="BodyText"/>
        <w:spacing w:before="7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8"/>
        <w:gridCol w:w="3426"/>
      </w:tblGrid>
      <w:tr w:rsidR="00D618BA" w14:paraId="12EEE1EB" w14:textId="77777777">
        <w:trPr>
          <w:trHeight w:val="326"/>
        </w:trPr>
        <w:tc>
          <w:tcPr>
            <w:tcW w:w="3426" w:type="dxa"/>
            <w:shd w:val="clear" w:color="auto" w:fill="1E4D78"/>
          </w:tcPr>
          <w:p w14:paraId="358A13AD" w14:textId="77777777" w:rsidR="00D618BA" w:rsidRDefault="00000000"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3428" w:type="dxa"/>
            <w:shd w:val="clear" w:color="auto" w:fill="1E4D78"/>
          </w:tcPr>
          <w:p w14:paraId="0D21A2D3" w14:textId="77777777" w:rsidR="00D618BA" w:rsidRDefault="00000000"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Validation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Activity</w:t>
            </w:r>
          </w:p>
        </w:tc>
        <w:tc>
          <w:tcPr>
            <w:tcW w:w="3426" w:type="dxa"/>
            <w:shd w:val="clear" w:color="auto" w:fill="1E4D78"/>
          </w:tcPr>
          <w:p w14:paraId="5E703D5C" w14:textId="77777777" w:rsidR="00D618B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Outcome</w:t>
            </w:r>
          </w:p>
        </w:tc>
      </w:tr>
      <w:tr w:rsidR="00D618BA" w14:paraId="16F0E7C8" w14:textId="77777777">
        <w:trPr>
          <w:trHeight w:val="327"/>
        </w:trPr>
        <w:tc>
          <w:tcPr>
            <w:tcW w:w="3426" w:type="dxa"/>
            <w:shd w:val="clear" w:color="auto" w:fill="F5F7F9"/>
          </w:tcPr>
          <w:p w14:paraId="715DB2A2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Loading</w:t>
            </w:r>
          </w:p>
        </w:tc>
        <w:tc>
          <w:tcPr>
            <w:tcW w:w="3428" w:type="dxa"/>
            <w:shd w:val="clear" w:color="auto" w:fill="F5F7F9"/>
          </w:tcPr>
          <w:p w14:paraId="329AEEE2" w14:textId="77777777" w:rsidR="00D618BA" w:rsidRDefault="00000000">
            <w:pPr>
              <w:pStyle w:val="TableParagraph"/>
              <w:spacing w:before="60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Confirm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source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table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loads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into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BI.</w:t>
            </w:r>
          </w:p>
        </w:tc>
        <w:tc>
          <w:tcPr>
            <w:tcW w:w="3426" w:type="dxa"/>
            <w:shd w:val="clear" w:color="auto" w:fill="F5F7F9"/>
          </w:tcPr>
          <w:p w14:paraId="7CCB1BA8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Dataset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available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transformation.</w:t>
            </w:r>
          </w:p>
        </w:tc>
      </w:tr>
      <w:tr w:rsidR="00D618BA" w14:paraId="0B21545B" w14:textId="77777777">
        <w:trPr>
          <w:trHeight w:val="533"/>
        </w:trPr>
        <w:tc>
          <w:tcPr>
            <w:tcW w:w="3426" w:type="dxa"/>
          </w:tcPr>
          <w:p w14:paraId="32F89EED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Measure</w:t>
            </w:r>
          </w:p>
        </w:tc>
        <w:tc>
          <w:tcPr>
            <w:tcW w:w="3428" w:type="dxa"/>
          </w:tcPr>
          <w:p w14:paraId="06F5B794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Compare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output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established dashboard result.</w:t>
            </w:r>
          </w:p>
        </w:tc>
        <w:tc>
          <w:tcPr>
            <w:tcW w:w="3426" w:type="dxa"/>
          </w:tcPr>
          <w:p w14:paraId="1B905533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correctly.</w:t>
            </w:r>
          </w:p>
        </w:tc>
      </w:tr>
      <w:tr w:rsidR="00D618BA" w14:paraId="40565133" w14:textId="77777777">
        <w:trPr>
          <w:trHeight w:val="534"/>
        </w:trPr>
        <w:tc>
          <w:tcPr>
            <w:tcW w:w="3426" w:type="dxa"/>
            <w:shd w:val="clear" w:color="auto" w:fill="F5F7F9"/>
          </w:tcPr>
          <w:p w14:paraId="18ADDDD5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Consistency</w:t>
            </w:r>
          </w:p>
        </w:tc>
        <w:tc>
          <w:tcPr>
            <w:tcW w:w="3428" w:type="dxa"/>
            <w:shd w:val="clear" w:color="auto" w:fill="F5F7F9"/>
          </w:tcPr>
          <w:p w14:paraId="612405C0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Check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Quantity,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Orders, Customers and AOV.</w:t>
            </w:r>
          </w:p>
        </w:tc>
        <w:tc>
          <w:tcPr>
            <w:tcW w:w="3426" w:type="dxa"/>
            <w:shd w:val="clear" w:color="auto" w:fill="F5F7F9"/>
          </w:tcPr>
          <w:p w14:paraId="3DFD7AA1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Cards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valid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values.</w:t>
            </w:r>
          </w:p>
        </w:tc>
      </w:tr>
      <w:tr w:rsidR="00D618BA" w14:paraId="22D51A43" w14:textId="77777777">
        <w:trPr>
          <w:trHeight w:val="533"/>
        </w:trPr>
        <w:tc>
          <w:tcPr>
            <w:tcW w:w="3426" w:type="dxa"/>
          </w:tcPr>
          <w:p w14:paraId="4A75DBC8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Slicer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Interaction</w:t>
            </w:r>
          </w:p>
        </w:tc>
        <w:tc>
          <w:tcPr>
            <w:tcW w:w="3428" w:type="dxa"/>
          </w:tcPr>
          <w:p w14:paraId="267D61B9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Year-Month,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StockCode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Country selections.</w:t>
            </w:r>
          </w:p>
        </w:tc>
        <w:tc>
          <w:tcPr>
            <w:tcW w:w="3426" w:type="dxa"/>
          </w:tcPr>
          <w:p w14:paraId="331AB66C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Related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respond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2"/>
                <w:sz w:val="18"/>
              </w:rPr>
              <w:t xml:space="preserve"> filtering.</w:t>
            </w:r>
          </w:p>
        </w:tc>
      </w:tr>
      <w:tr w:rsidR="00D618BA" w14:paraId="1981FE1D" w14:textId="77777777">
        <w:trPr>
          <w:trHeight w:val="326"/>
        </w:trPr>
        <w:tc>
          <w:tcPr>
            <w:tcW w:w="3426" w:type="dxa"/>
            <w:shd w:val="clear" w:color="auto" w:fill="F5F7F9"/>
          </w:tcPr>
          <w:p w14:paraId="645D4BB0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</w:t>
            </w:r>
          </w:p>
        </w:tc>
        <w:tc>
          <w:tcPr>
            <w:tcW w:w="3428" w:type="dxa"/>
            <w:shd w:val="clear" w:color="auto" w:fill="F5F7F9"/>
          </w:tcPr>
          <w:p w14:paraId="6A2D867C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Verify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Top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responds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2"/>
                <w:sz w:val="18"/>
              </w:rPr>
              <w:t xml:space="preserve"> filters.</w:t>
            </w:r>
          </w:p>
        </w:tc>
        <w:tc>
          <w:tcPr>
            <w:tcW w:w="3426" w:type="dxa"/>
            <w:shd w:val="clear" w:color="auto" w:fill="F5F7F9"/>
          </w:tcPr>
          <w:p w14:paraId="6F8D444C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ranking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updates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correctly.</w:t>
            </w:r>
          </w:p>
        </w:tc>
      </w:tr>
      <w:tr w:rsidR="00D618BA" w14:paraId="4B9DE005" w14:textId="77777777">
        <w:trPr>
          <w:trHeight w:val="533"/>
        </w:trPr>
        <w:tc>
          <w:tcPr>
            <w:tcW w:w="3426" w:type="dxa"/>
          </w:tcPr>
          <w:p w14:paraId="2AFE6498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Map</w:t>
            </w:r>
          </w:p>
        </w:tc>
        <w:tc>
          <w:tcPr>
            <w:tcW w:w="3428" w:type="dxa"/>
          </w:tcPr>
          <w:p w14:paraId="7C65EEAF" w14:textId="77777777" w:rsidR="00D618BA" w:rsidRDefault="00000000">
            <w:pPr>
              <w:pStyle w:val="TableParagraph"/>
              <w:spacing w:before="60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Verify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Country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fields render in Azure Maps.</w:t>
            </w:r>
          </w:p>
        </w:tc>
        <w:tc>
          <w:tcPr>
            <w:tcW w:w="3426" w:type="dxa"/>
          </w:tcPr>
          <w:p w14:paraId="6D82BD1C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Country-wise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bubbles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appear.</w:t>
            </w:r>
          </w:p>
        </w:tc>
      </w:tr>
      <w:tr w:rsidR="00D618BA" w14:paraId="19B89827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02A7FB9C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Layout</w:t>
            </w:r>
          </w:p>
        </w:tc>
        <w:tc>
          <w:tcPr>
            <w:tcW w:w="3428" w:type="dxa"/>
            <w:shd w:val="clear" w:color="auto" w:fill="F5F7F9"/>
          </w:tcPr>
          <w:p w14:paraId="016C3058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Check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alignment,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titles,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labels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readability.</w:t>
            </w:r>
          </w:p>
        </w:tc>
        <w:tc>
          <w:tcPr>
            <w:tcW w:w="3426" w:type="dxa"/>
            <w:shd w:val="clear" w:color="auto" w:fill="F5F7F9"/>
          </w:tcPr>
          <w:p w14:paraId="2E875AF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Single-page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remains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usable.</w:t>
            </w:r>
          </w:p>
        </w:tc>
      </w:tr>
    </w:tbl>
    <w:p w14:paraId="59B1D73C" w14:textId="77777777" w:rsidR="00D618BA" w:rsidRDefault="00D618BA">
      <w:pPr>
        <w:pStyle w:val="BodyText"/>
        <w:spacing w:before="109"/>
        <w:ind w:left="0"/>
        <w:rPr>
          <w:rFonts w:ascii="Calibri"/>
          <w:b/>
          <w:sz w:val="26"/>
        </w:rPr>
      </w:pPr>
    </w:p>
    <w:p w14:paraId="169B10CC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0"/>
        <w:ind w:left="751" w:hanging="389"/>
      </w:pPr>
      <w:bookmarkStart w:id="22" w:name="16._Benefits"/>
      <w:bookmarkEnd w:id="22"/>
      <w:r>
        <w:rPr>
          <w:color w:val="1E4D78"/>
          <w:spacing w:val="-2"/>
        </w:rPr>
        <w:t>Benefits</w:t>
      </w:r>
    </w:p>
    <w:p w14:paraId="55E024CB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Transforms</w:t>
      </w:r>
      <w:r>
        <w:rPr>
          <w:spacing w:val="-6"/>
          <w:sz w:val="21"/>
        </w:rPr>
        <w:t xml:space="preserve"> </w:t>
      </w:r>
      <w:r>
        <w:rPr>
          <w:sz w:val="21"/>
        </w:rPr>
        <w:t>large</w:t>
      </w:r>
      <w:r>
        <w:rPr>
          <w:spacing w:val="-6"/>
          <w:sz w:val="21"/>
        </w:rPr>
        <w:t xml:space="preserve"> </w:t>
      </w:r>
      <w:r>
        <w:rPr>
          <w:sz w:val="21"/>
        </w:rPr>
        <w:t>transactional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accessible</w:t>
      </w:r>
      <w:r>
        <w:rPr>
          <w:spacing w:val="-6"/>
          <w:sz w:val="21"/>
        </w:rPr>
        <w:t xml:space="preserve"> </w:t>
      </w:r>
      <w:r>
        <w:rPr>
          <w:sz w:val="21"/>
        </w:rPr>
        <w:t>analytical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interface.</w:t>
      </w:r>
    </w:p>
    <w:p w14:paraId="12F072EA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single</w:t>
      </w:r>
      <w:r>
        <w:rPr>
          <w:spacing w:val="-3"/>
          <w:sz w:val="21"/>
        </w:rPr>
        <w:t xml:space="preserve"> </w:t>
      </w:r>
      <w:r>
        <w:rPr>
          <w:sz w:val="21"/>
        </w:rPr>
        <w:t>view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major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2"/>
          <w:sz w:val="21"/>
        </w:rPr>
        <w:t xml:space="preserve"> KPIs.</w:t>
      </w:r>
    </w:p>
    <w:p w14:paraId="2D753574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Supports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6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slicers.</w:t>
      </w:r>
    </w:p>
    <w:p w14:paraId="049070B2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Combines</w:t>
      </w:r>
      <w:r>
        <w:rPr>
          <w:spacing w:val="-7"/>
          <w:sz w:val="21"/>
        </w:rPr>
        <w:t xml:space="preserve"> </w:t>
      </w:r>
      <w:r>
        <w:rPr>
          <w:sz w:val="21"/>
        </w:rPr>
        <w:t>time,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34401011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Helps</w:t>
      </w:r>
      <w:r>
        <w:rPr>
          <w:spacing w:val="-9"/>
          <w:sz w:val="21"/>
        </w:rPr>
        <w:t xml:space="preserve"> </w:t>
      </w: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6"/>
          <w:sz w:val="21"/>
        </w:rPr>
        <w:t xml:space="preserve"> </w:t>
      </w: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markets.</w:t>
      </w:r>
    </w:p>
    <w:p w14:paraId="18B526E2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Reduces</w:t>
      </w:r>
      <w:r>
        <w:rPr>
          <w:spacing w:val="-8"/>
          <w:sz w:val="21"/>
        </w:rPr>
        <w:t xml:space="preserve"> </w:t>
      </w:r>
      <w:r>
        <w:rPr>
          <w:sz w:val="21"/>
        </w:rPr>
        <w:t>dependence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6"/>
          <w:sz w:val="21"/>
        </w:rPr>
        <w:t xml:space="preserve"> </w:t>
      </w:r>
      <w:r>
        <w:rPr>
          <w:sz w:val="21"/>
        </w:rPr>
        <w:t>spreadsheet-based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reporting.</w:t>
      </w:r>
    </w:p>
    <w:p w14:paraId="78A1633F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Provides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strong</w:t>
      </w:r>
      <w:r>
        <w:rPr>
          <w:spacing w:val="-5"/>
          <w:sz w:val="21"/>
        </w:rPr>
        <w:t xml:space="preserve"> </w:t>
      </w:r>
      <w:r>
        <w:rPr>
          <w:sz w:val="21"/>
        </w:rPr>
        <w:t>foundation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future</w:t>
      </w:r>
      <w:r>
        <w:rPr>
          <w:spacing w:val="-3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forecasting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analytics.</w:t>
      </w:r>
    </w:p>
    <w:p w14:paraId="62695C19" w14:textId="77777777" w:rsidR="00D618BA" w:rsidRDefault="00D618BA">
      <w:pPr>
        <w:pStyle w:val="ListParagraph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7EFF20CA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23" w:name="17._Limitations_and_Future_Enhancements"/>
      <w:bookmarkEnd w:id="23"/>
      <w:r>
        <w:rPr>
          <w:color w:val="1E4D78"/>
        </w:rPr>
        <w:lastRenderedPageBreak/>
        <w:t>Limitations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Future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Enhancements</w:t>
      </w:r>
    </w:p>
    <w:p w14:paraId="1C99F34D" w14:textId="77777777" w:rsidR="00D618BA" w:rsidRDefault="00000000">
      <w:pPr>
        <w:pStyle w:val="BodyText"/>
        <w:spacing w:line="259" w:lineRule="auto"/>
        <w:ind w:left="362" w:right="482"/>
      </w:pP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diagnostic.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happened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transaction data but does not perform predictive forecasting or prescriptive optimization.</w:t>
      </w:r>
    </w:p>
    <w:p w14:paraId="591785A5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100"/>
        <w:ind w:left="649" w:hanging="359"/>
        <w:rPr>
          <w:sz w:val="21"/>
        </w:rPr>
      </w:pPr>
      <w:r>
        <w:rPr>
          <w:sz w:val="21"/>
        </w:rPr>
        <w:t>Sales</w:t>
      </w:r>
      <w:r>
        <w:rPr>
          <w:spacing w:val="-7"/>
          <w:sz w:val="21"/>
        </w:rPr>
        <w:t xml:space="preserve"> </w:t>
      </w:r>
      <w:r>
        <w:rPr>
          <w:sz w:val="21"/>
        </w:rPr>
        <w:t>forecasting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time-series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machine-learning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models.</w:t>
      </w:r>
    </w:p>
    <w:p w14:paraId="766EFF61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Customer</w:t>
      </w:r>
      <w:r>
        <w:rPr>
          <w:spacing w:val="-7"/>
          <w:sz w:val="21"/>
        </w:rPr>
        <w:t xml:space="preserve"> </w:t>
      </w:r>
      <w:r>
        <w:rPr>
          <w:sz w:val="21"/>
        </w:rPr>
        <w:t>segmentation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RFM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clustering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techniques.</w:t>
      </w:r>
    </w:p>
    <w:p w14:paraId="1B48106C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Return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cancellation</w:t>
      </w:r>
      <w:r>
        <w:rPr>
          <w:spacing w:val="-4"/>
          <w:sz w:val="21"/>
        </w:rPr>
        <w:t xml:space="preserve"> </w:t>
      </w:r>
      <w:r>
        <w:rPr>
          <w:sz w:val="21"/>
        </w:rPr>
        <w:t>analytics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dedicated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view.</w:t>
      </w:r>
    </w:p>
    <w:p w14:paraId="36AAAD2B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Profit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margin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becomes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available.</w:t>
      </w:r>
    </w:p>
    <w:p w14:paraId="4CC20B5C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Inventory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stock-level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integration.</w:t>
      </w:r>
    </w:p>
    <w:p w14:paraId="4B3A9FDD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Marketing</w:t>
      </w:r>
      <w:r>
        <w:rPr>
          <w:spacing w:val="-5"/>
          <w:sz w:val="21"/>
        </w:rPr>
        <w:t xml:space="preserve"> </w:t>
      </w:r>
      <w:r>
        <w:rPr>
          <w:sz w:val="21"/>
        </w:rPr>
        <w:t>campaign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acquisition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2313BA27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Role-based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executives,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teams.</w:t>
      </w:r>
    </w:p>
    <w:p w14:paraId="46D92DFA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80"/>
        <w:ind w:left="751" w:hanging="389"/>
      </w:pPr>
      <w:bookmarkStart w:id="24" w:name="18._Case_Study_Outcomes"/>
      <w:bookmarkEnd w:id="24"/>
      <w:r>
        <w:rPr>
          <w:color w:val="1E4D78"/>
        </w:rPr>
        <w:t>Case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Study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Outcomes</w:t>
      </w:r>
    </w:p>
    <w:p w14:paraId="14C5B86C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04" w:line="259" w:lineRule="auto"/>
        <w:ind w:right="387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prototype</w:t>
      </w:r>
      <w:r>
        <w:rPr>
          <w:spacing w:val="-4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4"/>
          <w:sz w:val="21"/>
        </w:rPr>
        <w:t xml:space="preserve"> </w:t>
      </w:r>
      <w:r>
        <w:rPr>
          <w:sz w:val="21"/>
        </w:rPr>
        <w:t>converts</w:t>
      </w:r>
      <w:r>
        <w:rPr>
          <w:spacing w:val="-5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4"/>
          <w:sz w:val="21"/>
        </w:rPr>
        <w:t xml:space="preserve"> </w:t>
      </w:r>
      <w:r>
        <w:rPr>
          <w:sz w:val="21"/>
        </w:rPr>
        <w:t>online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z w:val="21"/>
        </w:rPr>
        <w:t>Power</w:t>
      </w:r>
      <w:r>
        <w:rPr>
          <w:spacing w:val="-4"/>
          <w:sz w:val="21"/>
        </w:rPr>
        <w:t xml:space="preserve"> </w:t>
      </w:r>
      <w:r>
        <w:rPr>
          <w:sz w:val="21"/>
        </w:rPr>
        <w:t>BI business intelligence dashboard.</w:t>
      </w:r>
    </w:p>
    <w:p w14:paraId="0040D098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" w:line="259" w:lineRule="auto"/>
        <w:ind w:right="86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final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five</w:t>
      </w:r>
      <w:r>
        <w:rPr>
          <w:spacing w:val="-3"/>
          <w:sz w:val="21"/>
        </w:rPr>
        <w:t xml:space="preserve"> </w:t>
      </w:r>
      <w:r>
        <w:rPr>
          <w:sz w:val="21"/>
        </w:rPr>
        <w:t>executive</w:t>
      </w:r>
      <w:r>
        <w:rPr>
          <w:spacing w:val="-3"/>
          <w:sz w:val="21"/>
        </w:rPr>
        <w:t xml:space="preserve"> </w:t>
      </w:r>
      <w:r>
        <w:rPr>
          <w:sz w:val="21"/>
        </w:rPr>
        <w:t>KPIs</w:t>
      </w:r>
      <w:r>
        <w:rPr>
          <w:spacing w:val="-3"/>
          <w:sz w:val="21"/>
        </w:rPr>
        <w:t xml:space="preserve"> </w:t>
      </w:r>
      <w:r>
        <w:rPr>
          <w:sz w:val="21"/>
        </w:rPr>
        <w:t>covering</w:t>
      </w:r>
      <w:r>
        <w:rPr>
          <w:spacing w:val="-3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Revenue,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Quantity,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Orders,</w:t>
      </w:r>
      <w:r>
        <w:rPr>
          <w:spacing w:val="-4"/>
          <w:sz w:val="21"/>
        </w:rPr>
        <w:t xml:space="preserve"> </w:t>
      </w:r>
      <w:r>
        <w:rPr>
          <w:sz w:val="21"/>
        </w:rPr>
        <w:t>Total Customers and Average Order Value.</w:t>
      </w:r>
    </w:p>
    <w:p w14:paraId="518F0406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0" w:line="259" w:lineRule="auto"/>
        <w:ind w:right="512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solution</w:t>
      </w:r>
      <w:r>
        <w:rPr>
          <w:spacing w:val="-4"/>
          <w:sz w:val="21"/>
        </w:rPr>
        <w:t xml:space="preserve"> </w:t>
      </w:r>
      <w:r>
        <w:rPr>
          <w:sz w:val="21"/>
        </w:rPr>
        <w:t>supports</w:t>
      </w:r>
      <w:r>
        <w:rPr>
          <w:spacing w:val="-5"/>
          <w:sz w:val="21"/>
        </w:rPr>
        <w:t xml:space="preserve"> </w:t>
      </w:r>
      <w:r>
        <w:rPr>
          <w:sz w:val="21"/>
        </w:rPr>
        <w:t>time-based,</w:t>
      </w:r>
      <w:r>
        <w:rPr>
          <w:spacing w:val="-5"/>
          <w:sz w:val="21"/>
        </w:rPr>
        <w:t xml:space="preserve"> </w:t>
      </w:r>
      <w:r>
        <w:rPr>
          <w:sz w:val="21"/>
        </w:rPr>
        <w:t>product-based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trends,</w:t>
      </w:r>
      <w:r>
        <w:rPr>
          <w:spacing w:val="-5"/>
          <w:sz w:val="21"/>
        </w:rPr>
        <w:t xml:space="preserve"> </w:t>
      </w:r>
      <w:r>
        <w:rPr>
          <w:sz w:val="21"/>
        </w:rPr>
        <w:t>yearly</w:t>
      </w:r>
      <w:r>
        <w:rPr>
          <w:spacing w:val="-5"/>
          <w:sz w:val="21"/>
        </w:rPr>
        <w:t xml:space="preserve"> </w:t>
      </w:r>
      <w:r>
        <w:rPr>
          <w:sz w:val="21"/>
        </w:rPr>
        <w:t>revenue comparison, Top 10 Products by Revenue and country-wise sales visualization.</w:t>
      </w:r>
    </w:p>
    <w:p w14:paraId="769A4BD8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" w:line="259" w:lineRule="auto"/>
        <w:ind w:right="402"/>
        <w:rPr>
          <w:sz w:val="21"/>
        </w:rPr>
      </w:pP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Year-Month,</w:t>
      </w:r>
      <w:r>
        <w:rPr>
          <w:spacing w:val="-4"/>
          <w:sz w:val="21"/>
        </w:rPr>
        <w:t xml:space="preserve"> </w:t>
      </w:r>
      <w:r>
        <w:rPr>
          <w:sz w:val="21"/>
        </w:rPr>
        <w:t>StockCode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Country</w:t>
      </w:r>
      <w:r>
        <w:rPr>
          <w:spacing w:val="-4"/>
          <w:sz w:val="21"/>
        </w:rPr>
        <w:t xml:space="preserve"> </w:t>
      </w:r>
      <w:r>
        <w:rPr>
          <w:sz w:val="21"/>
        </w:rPr>
        <w:t>slicers</w:t>
      </w:r>
      <w:r>
        <w:rPr>
          <w:spacing w:val="-4"/>
          <w:sz w:val="21"/>
        </w:rPr>
        <w:t xml:space="preserve"> </w:t>
      </w:r>
      <w:r>
        <w:rPr>
          <w:sz w:val="21"/>
        </w:rPr>
        <w:t>allow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move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high-level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to focused analysis.</w:t>
      </w:r>
    </w:p>
    <w:p w14:paraId="185C9AC0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0" w:line="259" w:lineRule="auto"/>
        <w:ind w:right="1573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establishes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practical</w:t>
      </w:r>
      <w:r>
        <w:rPr>
          <w:spacing w:val="-4"/>
          <w:sz w:val="21"/>
        </w:rPr>
        <w:t xml:space="preserve"> </w:t>
      </w:r>
      <w:r>
        <w:rPr>
          <w:sz w:val="21"/>
        </w:rPr>
        <w:t>foundation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future</w:t>
      </w:r>
      <w:r>
        <w:rPr>
          <w:spacing w:val="-4"/>
          <w:sz w:val="21"/>
        </w:rPr>
        <w:t xml:space="preserve"> </w:t>
      </w:r>
      <w:r>
        <w:rPr>
          <w:sz w:val="21"/>
        </w:rPr>
        <w:t>extensions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forecasting,</w:t>
      </w:r>
      <w:r>
        <w:rPr>
          <w:spacing w:val="-4"/>
          <w:sz w:val="21"/>
        </w:rPr>
        <w:t xml:space="preserve"> </w:t>
      </w:r>
      <w:r>
        <w:rPr>
          <w:sz w:val="21"/>
        </w:rPr>
        <w:t>customer segmentation, profitability analysis and inventory integration.</w:t>
      </w:r>
    </w:p>
    <w:p w14:paraId="33A98633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25" w:name="19._Conclusion"/>
      <w:bookmarkEnd w:id="25"/>
      <w:r>
        <w:rPr>
          <w:color w:val="1E4D78"/>
          <w:spacing w:val="-2"/>
        </w:rPr>
        <w:t>Conclusion</w:t>
      </w:r>
    </w:p>
    <w:p w14:paraId="098E3330" w14:textId="77777777" w:rsidR="00D618BA" w:rsidRDefault="00000000">
      <w:pPr>
        <w:pStyle w:val="BodyText"/>
        <w:spacing w:line="259" w:lineRule="auto"/>
        <w:ind w:left="362" w:right="482"/>
      </w:pPr>
      <w:r>
        <w:t>The Online Retail Sales Analytics project demonstrates how transactional retail data can be converted into an interactive business intelligence solution using Microsoft Power BI. The prototype combines data preparation, calculated</w:t>
      </w:r>
      <w:r>
        <w:rPr>
          <w:spacing w:val="-5"/>
        </w:rPr>
        <w:t xml:space="preserve"> </w:t>
      </w:r>
      <w:r>
        <w:t>KPIs,</w:t>
      </w:r>
      <w:r>
        <w:rPr>
          <w:spacing w:val="-5"/>
        </w:rPr>
        <w:t xml:space="preserve"> </w:t>
      </w:r>
      <w:r>
        <w:t>time-based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single </w:t>
      </w:r>
      <w:r>
        <w:rPr>
          <w:spacing w:val="-2"/>
        </w:rPr>
        <w:t>dashboard.</w:t>
      </w:r>
    </w:p>
    <w:p w14:paraId="2F4E780E" w14:textId="77777777" w:rsidR="00D618BA" w:rsidRDefault="00000000">
      <w:pPr>
        <w:pStyle w:val="BodyText"/>
        <w:spacing w:before="101" w:line="259" w:lineRule="auto"/>
        <w:ind w:left="362" w:right="370"/>
      </w:pP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patterns without requiring users to work directly with the underlying transaction-level dataset. The project also establishes a foundation for future extensions such as forecasting, customer segmentation, profitability analysis and advanced decision-support capabilities.</w:t>
      </w:r>
    </w:p>
    <w:sectPr w:rsidR="00D618BA">
      <w:pgSz w:w="12240" w:h="15840"/>
      <w:pgMar w:top="840" w:right="720" w:bottom="660" w:left="720" w:header="404" w:footer="4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CFC6" w14:textId="77777777" w:rsidR="007429F6" w:rsidRDefault="007429F6">
      <w:r>
        <w:separator/>
      </w:r>
    </w:p>
  </w:endnote>
  <w:endnote w:type="continuationSeparator" w:id="0">
    <w:p w14:paraId="0F7C5EE4" w14:textId="77777777" w:rsidR="007429F6" w:rsidRDefault="0074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3777" w14:textId="77777777" w:rsidR="00D618B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59DE9E79" wp14:editId="4C726E15">
              <wp:simplePos x="0" y="0"/>
              <wp:positionH relativeFrom="page">
                <wp:posOffset>2529839</wp:posOffset>
              </wp:positionH>
              <wp:positionV relativeFrom="page">
                <wp:posOffset>9623339</wp:posOffset>
              </wp:positionV>
              <wp:extent cx="2753995" cy="1733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399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7E5D6" w14:textId="77777777" w:rsidR="00D618BA" w:rsidRDefault="00000000">
                          <w:pPr>
                            <w:spacing w:before="1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77777"/>
                              <w:sz w:val="16"/>
                            </w:rPr>
                            <w:t>Online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Retail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Sales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Analytics</w:t>
                          </w:r>
                          <w:r>
                            <w:rPr>
                              <w:color w:val="777777"/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777777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IBM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Internship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777777"/>
                              <w:spacing w:val="7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|</w:t>
                          </w:r>
                          <w:r>
                            <w:rPr>
                              <w:color w:val="777777"/>
                              <w:spacing w:val="7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E9E7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99.2pt;margin-top:757.75pt;width:216.85pt;height:13.6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" filled="f" stroked="f">
              <v:textbox inset="0,0,0,0">
                <w:txbxContent>
                  <w:p w14:paraId="78D7E5D6" w14:textId="77777777" w:rsidR="00D618BA" w:rsidRDefault="00000000">
                    <w:pPr>
                      <w:spacing w:before="11"/>
                      <w:ind w:left="20"/>
                      <w:rPr>
                        <w:sz w:val="21"/>
                      </w:rPr>
                    </w:pPr>
                    <w:r>
                      <w:rPr>
                        <w:color w:val="777777"/>
                        <w:sz w:val="16"/>
                      </w:rPr>
                      <w:t>Online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Retail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Sales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Analytics</w:t>
                    </w:r>
                    <w:r>
                      <w:rPr>
                        <w:color w:val="777777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•</w:t>
                    </w:r>
                    <w:r>
                      <w:rPr>
                        <w:color w:val="777777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IBM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Internship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Case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Study</w:t>
                    </w:r>
                    <w:r>
                      <w:rPr>
                        <w:color w:val="777777"/>
                        <w:spacing w:val="76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|</w:t>
                    </w:r>
                    <w:r>
                      <w:rPr>
                        <w:color w:val="777777"/>
                        <w:spacing w:val="78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spacing w:val="-10"/>
                        <w:sz w:val="21"/>
                      </w:rPr>
                      <w:t>1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FE25" w14:textId="77777777" w:rsidR="007429F6" w:rsidRDefault="007429F6">
      <w:r>
        <w:separator/>
      </w:r>
    </w:p>
  </w:footnote>
  <w:footnote w:type="continuationSeparator" w:id="0">
    <w:p w14:paraId="7F608E8B" w14:textId="77777777" w:rsidR="007429F6" w:rsidRDefault="00742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8F97" w14:textId="77777777" w:rsidR="00D618B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4D92A3A6" wp14:editId="0D9CF7E4">
              <wp:simplePos x="0" y="0"/>
              <wp:positionH relativeFrom="page">
                <wp:posOffset>2263775</wp:posOffset>
              </wp:positionH>
              <wp:positionV relativeFrom="page">
                <wp:posOffset>265641</wp:posOffset>
              </wp:positionV>
              <wp:extent cx="3246755" cy="131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675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60B92" w14:textId="77777777" w:rsidR="00D618BA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IBM</w:t>
                          </w:r>
                          <w:r>
                            <w:rPr>
                              <w:b/>
                              <w:color w:val="666666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INTERNSHIP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CASE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STUDY</w:t>
                          </w:r>
                          <w:r>
                            <w:rPr>
                              <w:b/>
                              <w:color w:val="666666"/>
                              <w:spacing w:val="3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666666"/>
                              <w:spacing w:val="3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ONLINE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RETAIL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SALES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2A3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8.25pt;margin-top:20.9pt;width:255.65pt;height:10.3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" filled="f" stroked="f">
              <v:textbox inset="0,0,0,0">
                <w:txbxContent>
                  <w:p w14:paraId="5CF60B92" w14:textId="77777777" w:rsidR="00D618BA" w:rsidRDefault="00000000">
                    <w:pPr>
                      <w:spacing w:before="13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666666"/>
                        <w:sz w:val="15"/>
                      </w:rPr>
                      <w:t>IBM</w:t>
                    </w:r>
                    <w:r>
                      <w:rPr>
                        <w:b/>
                        <w:color w:val="666666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INTERNSHIP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CASE</w:t>
                    </w:r>
                    <w:r>
                      <w:rPr>
                        <w:b/>
                        <w:color w:val="666666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STUDY</w:t>
                    </w:r>
                    <w:r>
                      <w:rPr>
                        <w:b/>
                        <w:color w:val="666666"/>
                        <w:spacing w:val="31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|</w:t>
                    </w:r>
                    <w:r>
                      <w:rPr>
                        <w:b/>
                        <w:color w:val="666666"/>
                        <w:spacing w:val="3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ONLINE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RETAIL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SALES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6A5"/>
    <w:multiLevelType w:val="hybridMultilevel"/>
    <w:tmpl w:val="B51C610A"/>
    <w:lvl w:ilvl="0" w:tplc="15C0BD1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8EC83C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5D9EF2E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C8C9C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7BCE236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D65893C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232B72C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886C269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F55A3E3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0C50BF"/>
    <w:multiLevelType w:val="hybridMultilevel"/>
    <w:tmpl w:val="0542F9FE"/>
    <w:lvl w:ilvl="0" w:tplc="34F2772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64CD3D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E662EF0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2CD08EF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7C6E24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828A8D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BEAFCF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4A2A8EFC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C1742AF8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2344A1"/>
    <w:multiLevelType w:val="multilevel"/>
    <w:tmpl w:val="0CAC9C26"/>
    <w:lvl w:ilvl="0">
      <w:start w:val="1"/>
      <w:numFmt w:val="decimal"/>
      <w:lvlText w:val="%1."/>
      <w:lvlJc w:val="left"/>
      <w:pPr>
        <w:ind w:left="621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7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820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6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5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0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7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5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58126BA7"/>
    <w:multiLevelType w:val="hybridMultilevel"/>
    <w:tmpl w:val="80F22684"/>
    <w:lvl w:ilvl="0" w:tplc="218C4E34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9F8A1E00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539C203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A034853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DCA4208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2B84BE8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0B9A8C9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E270A5A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D73CB872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F122E7"/>
    <w:multiLevelType w:val="hybridMultilevel"/>
    <w:tmpl w:val="4B9C2CA6"/>
    <w:lvl w:ilvl="0" w:tplc="4E8E2F1E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10219E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AFFAAF3C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0CDE5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B12EAFB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535AFF1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E08C0AE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4E8261B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716CBA4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DBC24E9"/>
    <w:multiLevelType w:val="hybridMultilevel"/>
    <w:tmpl w:val="530ECB02"/>
    <w:lvl w:ilvl="0" w:tplc="A164F8D6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 w:tplc="C6647EB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E88F1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86A967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7388ACA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B7A401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DDC75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A6C902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EDE62D6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2A16ED"/>
    <w:multiLevelType w:val="hybridMultilevel"/>
    <w:tmpl w:val="9034BBFE"/>
    <w:lvl w:ilvl="0" w:tplc="B4D0436A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9D844712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11900FE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D611D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534E4AF6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C90B70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CFA47BC6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B8147648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294C9E10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4B1010"/>
    <w:multiLevelType w:val="hybridMultilevel"/>
    <w:tmpl w:val="C108DAF4"/>
    <w:lvl w:ilvl="0" w:tplc="6346EB4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4434D4B4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92068022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287679B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2536CFE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1818CB5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4162BDD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A900CDDA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B52AB5AA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num w:numId="1" w16cid:durableId="1220439184">
    <w:abstractNumId w:val="3"/>
  </w:num>
  <w:num w:numId="2" w16cid:durableId="1843930095">
    <w:abstractNumId w:val="7"/>
  </w:num>
  <w:num w:numId="3" w16cid:durableId="1639384016">
    <w:abstractNumId w:val="1"/>
  </w:num>
  <w:num w:numId="4" w16cid:durableId="457140164">
    <w:abstractNumId w:val="4"/>
  </w:num>
  <w:num w:numId="5" w16cid:durableId="1801994529">
    <w:abstractNumId w:val="0"/>
  </w:num>
  <w:num w:numId="6" w16cid:durableId="2117671603">
    <w:abstractNumId w:val="5"/>
  </w:num>
  <w:num w:numId="7" w16cid:durableId="105664166">
    <w:abstractNumId w:val="6"/>
  </w:num>
  <w:num w:numId="8" w16cid:durableId="56173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8BA"/>
    <w:rsid w:val="00192DF1"/>
    <w:rsid w:val="00367523"/>
    <w:rsid w:val="003E0E49"/>
    <w:rsid w:val="00423E80"/>
    <w:rsid w:val="0049356C"/>
    <w:rsid w:val="004F63CB"/>
    <w:rsid w:val="006E753E"/>
    <w:rsid w:val="006F7A09"/>
    <w:rsid w:val="007429F6"/>
    <w:rsid w:val="008C2F1C"/>
    <w:rsid w:val="00AA733C"/>
    <w:rsid w:val="00C84C5F"/>
    <w:rsid w:val="00D618BA"/>
    <w:rsid w:val="00DD65FF"/>
    <w:rsid w:val="00ED5037"/>
    <w:rsid w:val="00F93CD8"/>
    <w:rsid w:val="00FA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586D"/>
  <w15:docId w15:val="{7987F126-6179-43B8-8F28-D1575BD5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0"/>
      <w:ind w:left="2958" w:right="2954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2958" w:right="295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751" w:hanging="389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80"/>
      <w:ind w:left="706" w:hanging="344"/>
      <w:outlineLvl w:val="3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4"/>
      <w:ind w:left="64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"/>
      <w:ind w:left="64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A3C3E-051C-4CF5-95F0-BD472E1C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2330</Words>
  <Characters>13285</Characters>
  <Application>Microsoft Office Word</Application>
  <DocSecurity>0</DocSecurity>
  <Lines>110</Lines>
  <Paragraphs>31</Paragraphs>
  <ScaleCrop>false</ScaleCrop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umanagesh Duda</cp:lastModifiedBy>
  <cp:revision>8</cp:revision>
  <cp:lastPrinted>2026-08-18T04:40:00Z</cp:lastPrinted>
  <dcterms:created xsi:type="dcterms:W3CDTF">2026-08-13T13:43:00Z</dcterms:created>
  <dcterms:modified xsi:type="dcterms:W3CDTF">2026-08-18T15:55:00Z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  <property fmtid="{D5CDD505-2E9C-101B-9397-08002B2CF9AE}" pid="7" name="GrammarlyDocumentId">
    <vt:lpwstr>2ac6485f-2706-46c6-a70b-cf813a10c2bf</vt:lpwstr>
  </property>
</Properties>
</file>