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98FEFB" w14:textId="779FA8BD" w:rsidR="00323319" w:rsidRPr="007B245D" w:rsidRDefault="009758F4" w:rsidP="007B245D">
      <w:pPr>
        <w:jc w:val="center"/>
        <w:rPr>
          <w:rFonts w:ascii="MS UI Gothic" w:eastAsia="MS UI Gothic" w:hAnsi="MS UI Gothic" w:hint="eastAsia"/>
          <w:b/>
          <w:sz w:val="32"/>
          <w:szCs w:val="32"/>
        </w:rPr>
      </w:pPr>
      <w:r w:rsidRPr="007B245D">
        <w:rPr>
          <w:rFonts w:ascii="MS UI Gothic" w:eastAsia="MS UI Gothic" w:hAnsi="MS UI Gothic" w:hint="eastAsia"/>
          <w:b/>
          <w:sz w:val="32"/>
          <w:szCs w:val="32"/>
        </w:rPr>
        <w:t>P</w:t>
      </w:r>
      <w:r w:rsidRPr="007B245D">
        <w:rPr>
          <w:rFonts w:ascii="MS UI Gothic" w:eastAsia="MS UI Gothic" w:hAnsi="MS UI Gothic"/>
          <w:b/>
          <w:sz w:val="32"/>
          <w:szCs w:val="32"/>
        </w:rPr>
        <w:t>ython</w:t>
      </w:r>
      <w:r w:rsidRPr="007B245D">
        <w:rPr>
          <w:rFonts w:ascii="MS UI Gothic" w:eastAsia="MS UI Gothic" w:hAnsi="MS UI Gothic" w:hint="eastAsia"/>
          <w:b/>
          <w:sz w:val="32"/>
          <w:szCs w:val="32"/>
        </w:rPr>
        <w:t>講義</w:t>
      </w:r>
    </w:p>
    <w:p w14:paraId="59FD59CD" w14:textId="7478CBF3" w:rsidR="001F10C3" w:rsidRPr="007B245D" w:rsidRDefault="00323319" w:rsidP="007B245D">
      <w:pPr>
        <w:pStyle w:val="2"/>
        <w:numPr>
          <w:ilvl w:val="0"/>
          <w:numId w:val="0"/>
        </w:numPr>
        <w:rPr>
          <w:rFonts w:ascii="MS UI Gothic" w:eastAsia="MS UI Gothic" w:hAnsi="MS UI Gothic"/>
          <w:b/>
          <w:sz w:val="28"/>
          <w:szCs w:val="28"/>
        </w:rPr>
      </w:pPr>
      <w:r w:rsidRPr="007B245D">
        <w:rPr>
          <w:rFonts w:ascii="MS UI Gothic" w:eastAsia="MS UI Gothic" w:hAnsi="MS UI Gothic"/>
          <w:b/>
          <w:sz w:val="28"/>
          <w:szCs w:val="28"/>
        </w:rPr>
        <w:t>Python</w:t>
      </w:r>
      <w:r w:rsidR="0093682D" w:rsidRPr="007B245D">
        <w:rPr>
          <w:rFonts w:ascii="MS UI Gothic" w:eastAsia="MS UI Gothic" w:hAnsi="MS UI Gothic"/>
          <w:b/>
          <w:sz w:val="28"/>
          <w:szCs w:val="28"/>
        </w:rPr>
        <w:t>(</w:t>
      </w:r>
      <w:r w:rsidR="0093682D" w:rsidRPr="007B245D">
        <w:rPr>
          <w:rFonts w:ascii="MS UI Gothic" w:eastAsia="MS UI Gothic" w:hAnsi="MS UI Gothic" w:hint="eastAsia"/>
          <w:b/>
          <w:sz w:val="28"/>
          <w:szCs w:val="28"/>
        </w:rPr>
        <w:t>パイソン</w:t>
      </w:r>
      <w:r w:rsidR="0093682D" w:rsidRPr="007B245D">
        <w:rPr>
          <w:rFonts w:ascii="MS UI Gothic" w:eastAsia="MS UI Gothic" w:hAnsi="MS UI Gothic"/>
          <w:b/>
          <w:sz w:val="28"/>
          <w:szCs w:val="28"/>
        </w:rPr>
        <w:t>)</w:t>
      </w:r>
      <w:r w:rsidRPr="007B245D">
        <w:rPr>
          <w:rFonts w:ascii="MS UI Gothic" w:eastAsia="MS UI Gothic" w:hAnsi="MS UI Gothic" w:hint="eastAsia"/>
          <w:b/>
          <w:sz w:val="28"/>
          <w:szCs w:val="28"/>
        </w:rPr>
        <w:t>とは</w:t>
      </w:r>
    </w:p>
    <w:p w14:paraId="4ECB6B7B" w14:textId="3B7847CC" w:rsidR="001F10C3" w:rsidRPr="007B245D" w:rsidRDefault="0093682D" w:rsidP="001F10C3">
      <w:pPr>
        <w:jc w:val="left"/>
        <w:rPr>
          <w:rFonts w:ascii="MS UI Gothic" w:eastAsia="MS UI Gothic" w:hAnsi="MS UI Gothic" w:hint="eastAsia"/>
          <w:sz w:val="20"/>
          <w:szCs w:val="20"/>
        </w:rPr>
      </w:pPr>
      <w:r>
        <w:rPr>
          <w:rFonts w:ascii="MS UI Gothic" w:eastAsia="MS UI Gothic" w:hAnsi="MS UI Gothic" w:hint="eastAsia"/>
          <w:sz w:val="20"/>
          <w:szCs w:val="20"/>
        </w:rPr>
        <w:t>プログラミング言語の一種。既存のプログラミング言語にくらべ、文法が平易で習得が比較的簡単。また数学系の処理に強いため、</w:t>
      </w:r>
      <w:r>
        <w:rPr>
          <w:rFonts w:ascii="MS UI Gothic" w:eastAsia="MS UI Gothic" w:hAnsi="MS UI Gothic"/>
          <w:sz w:val="20"/>
          <w:szCs w:val="20"/>
        </w:rPr>
        <w:t>AI</w:t>
      </w:r>
      <w:r>
        <w:rPr>
          <w:rFonts w:ascii="MS UI Gothic" w:eastAsia="MS UI Gothic" w:hAnsi="MS UI Gothic" w:hint="eastAsia"/>
          <w:sz w:val="20"/>
          <w:szCs w:val="20"/>
        </w:rPr>
        <w:t>分野で使われている。</w:t>
      </w:r>
    </w:p>
    <w:p w14:paraId="7029333D" w14:textId="77777777" w:rsidR="007B245D" w:rsidRDefault="007B245D" w:rsidP="001F10C3">
      <w:pPr>
        <w:jc w:val="left"/>
        <w:rPr>
          <w:rFonts w:ascii="MS UI Gothic" w:eastAsia="MS UI Gothic" w:hAnsi="MS UI Gothic" w:hint="eastAsia"/>
          <w:b/>
          <w:szCs w:val="21"/>
        </w:rPr>
      </w:pPr>
    </w:p>
    <w:p w14:paraId="35A531D0" w14:textId="2C6AF0CE" w:rsidR="009758F4" w:rsidRPr="007B245D" w:rsidRDefault="009758F4" w:rsidP="007B245D">
      <w:pPr>
        <w:pStyle w:val="2"/>
        <w:numPr>
          <w:ilvl w:val="0"/>
          <w:numId w:val="0"/>
        </w:numPr>
        <w:ind w:left="400" w:hanging="400"/>
        <w:rPr>
          <w:rFonts w:ascii="MS UI Gothic" w:eastAsia="MS UI Gothic" w:hAnsi="MS UI Gothic"/>
          <w:b/>
          <w:sz w:val="28"/>
          <w:szCs w:val="28"/>
        </w:rPr>
      </w:pPr>
      <w:r w:rsidRPr="007B245D">
        <w:rPr>
          <w:rFonts w:ascii="MS UI Gothic" w:eastAsia="MS UI Gothic" w:hAnsi="MS UI Gothic" w:hint="eastAsia"/>
          <w:sz w:val="28"/>
          <w:szCs w:val="28"/>
        </w:rPr>
        <w:t>開発環境の構築</w:t>
      </w:r>
    </w:p>
    <w:p w14:paraId="1D74CBCF" w14:textId="5F39AA9E" w:rsidR="009758F4" w:rsidRPr="00C51B95" w:rsidRDefault="009758F4" w:rsidP="009758F4">
      <w:pPr>
        <w:rPr>
          <w:rFonts w:ascii="MS UI Gothic" w:eastAsia="MS UI Gothic" w:hAnsi="MS UI Gothic"/>
          <w:sz w:val="20"/>
          <w:szCs w:val="20"/>
        </w:rPr>
      </w:pPr>
      <w:r>
        <w:rPr>
          <w:rFonts w:ascii="MS UI Gothic" w:eastAsia="MS UI Gothic" w:hAnsi="MS UI Gothic"/>
          <w:b/>
          <w:sz w:val="20"/>
          <w:szCs w:val="20"/>
        </w:rPr>
        <w:t>Python</w:t>
      </w:r>
      <w:r>
        <w:rPr>
          <w:rFonts w:ascii="MS UI Gothic" w:eastAsia="MS UI Gothic" w:hAnsi="MS UI Gothic" w:hint="eastAsia"/>
          <w:b/>
          <w:sz w:val="20"/>
          <w:szCs w:val="20"/>
        </w:rPr>
        <w:t>を使うのに必要なソフトのインストール</w:t>
      </w:r>
    </w:p>
    <w:p w14:paraId="24BB9679" w14:textId="77777777" w:rsidR="009758F4" w:rsidRPr="00C51B95" w:rsidRDefault="009758F4" w:rsidP="009758F4">
      <w:pPr>
        <w:rPr>
          <w:rFonts w:ascii="MS UI Gothic" w:eastAsia="MS UI Gothic" w:hAnsi="MS UI Gothic"/>
          <w:sz w:val="20"/>
          <w:szCs w:val="20"/>
        </w:rPr>
      </w:pPr>
    </w:p>
    <w:p w14:paraId="4B88645E" w14:textId="268881D5" w:rsidR="009758F4" w:rsidRPr="007B245D" w:rsidRDefault="009758F4" w:rsidP="007B245D">
      <w:pPr>
        <w:pStyle w:val="2"/>
        <w:numPr>
          <w:ilvl w:val="0"/>
          <w:numId w:val="0"/>
        </w:numPr>
        <w:rPr>
          <w:rFonts w:ascii="MS UI Gothic" w:eastAsia="MS UI Gothic" w:hAnsi="MS UI Gothic"/>
          <w:sz w:val="28"/>
          <w:szCs w:val="28"/>
        </w:rPr>
      </w:pPr>
      <w:r w:rsidRPr="007B245D">
        <w:rPr>
          <w:rFonts w:ascii="MS UI Gothic" w:eastAsia="MS UI Gothic" w:hAnsi="MS UI Gothic" w:hint="eastAsia"/>
          <w:sz w:val="28"/>
          <w:szCs w:val="28"/>
        </w:rPr>
        <w:t>エディタ</w:t>
      </w:r>
      <w:r w:rsidRPr="007B245D">
        <w:rPr>
          <w:rFonts w:ascii="MS UI Gothic" w:eastAsia="MS UI Gothic" w:hAnsi="MS UI Gothic"/>
          <w:sz w:val="28"/>
          <w:szCs w:val="28"/>
        </w:rPr>
        <w:t>(IDE)</w:t>
      </w:r>
    </w:p>
    <w:p w14:paraId="5B15831F" w14:textId="0FF61FA8" w:rsidR="00D213DD" w:rsidRPr="00D213DD" w:rsidRDefault="007B245D" w:rsidP="009758F4">
      <w:pPr>
        <w:rPr>
          <w:rFonts w:ascii="MS UI Gothic" w:eastAsia="MS UI Gothic" w:hAnsi="MS UI Gothic"/>
          <w:sz w:val="20"/>
          <w:szCs w:val="20"/>
        </w:rPr>
      </w:pPr>
      <w:r w:rsidRPr="00C51B95">
        <w:rPr>
          <w:rFonts w:ascii="MS UI Gothic" w:eastAsia="MS UI Gothic" w:hAnsi="MS UI Gothic" w:hint="eastAsia"/>
          <w:sz w:val="20"/>
          <w:szCs w:val="20"/>
        </w:rPr>
        <w:t>プログラムを書く時に使用するソフト。</w:t>
      </w:r>
      <w:r w:rsidR="009758F4">
        <w:rPr>
          <w:rFonts w:ascii="MS UI Gothic" w:eastAsia="MS UI Gothic" w:hAnsi="MS UI Gothic" w:hint="eastAsia"/>
          <w:sz w:val="20"/>
          <w:szCs w:val="20"/>
        </w:rPr>
        <w:t>本授業</w:t>
      </w:r>
      <w:r w:rsidR="009758F4" w:rsidRPr="00C51B95">
        <w:rPr>
          <w:rFonts w:ascii="MS UI Gothic" w:eastAsia="MS UI Gothic" w:hAnsi="MS UI Gothic" w:hint="eastAsia"/>
          <w:sz w:val="20"/>
          <w:szCs w:val="20"/>
        </w:rPr>
        <w:t>では、</w:t>
      </w:r>
      <w:r w:rsidR="009758F4">
        <w:rPr>
          <w:rFonts w:ascii="MS UI Gothic" w:eastAsia="MS UI Gothic" w:hAnsi="MS UI Gothic"/>
          <w:b/>
          <w:sz w:val="20"/>
          <w:szCs w:val="20"/>
        </w:rPr>
        <w:t>Atom</w:t>
      </w:r>
      <w:r w:rsidR="009758F4">
        <w:rPr>
          <w:rFonts w:ascii="MS UI Gothic" w:eastAsia="MS UI Gothic" w:hAnsi="MS UI Gothic" w:hint="eastAsia"/>
          <w:b/>
          <w:sz w:val="20"/>
          <w:szCs w:val="20"/>
        </w:rPr>
        <w:t>を使います</w:t>
      </w:r>
      <w:r w:rsidR="009758F4" w:rsidRPr="00C51B95">
        <w:rPr>
          <w:rFonts w:ascii="MS UI Gothic" w:eastAsia="MS UI Gothic" w:hAnsi="MS UI Gothic" w:hint="eastAsia"/>
          <w:sz w:val="20"/>
          <w:szCs w:val="20"/>
        </w:rPr>
        <w:t>。</w:t>
      </w:r>
    </w:p>
    <w:p w14:paraId="0E717D52" w14:textId="58AC0A57" w:rsidR="009758F4" w:rsidRPr="00D213DD" w:rsidRDefault="009758F4" w:rsidP="00D213DD">
      <w:pPr>
        <w:pStyle w:val="a3"/>
        <w:numPr>
          <w:ilvl w:val="0"/>
          <w:numId w:val="4"/>
        </w:numPr>
        <w:ind w:leftChars="0"/>
        <w:rPr>
          <w:rFonts w:ascii="MS UI Gothic" w:eastAsia="MS UI Gothic" w:hAnsi="MS UI Gothic"/>
          <w:b/>
          <w:sz w:val="20"/>
          <w:szCs w:val="20"/>
        </w:rPr>
      </w:pPr>
      <w:r w:rsidRPr="00D213DD">
        <w:rPr>
          <w:rFonts w:ascii="MS UI Gothic" w:eastAsia="MS UI Gothic" w:hAnsi="MS UI Gothic" w:hint="eastAsia"/>
          <w:b/>
          <w:sz w:val="20"/>
          <w:szCs w:val="20"/>
        </w:rPr>
        <w:t>シンタックスハイライト(色が付く機能)</w:t>
      </w:r>
    </w:p>
    <w:p w14:paraId="32E16298" w14:textId="3D7F5350" w:rsidR="009758F4" w:rsidRPr="00D213DD" w:rsidRDefault="009758F4" w:rsidP="00D213DD">
      <w:pPr>
        <w:pStyle w:val="a3"/>
        <w:numPr>
          <w:ilvl w:val="0"/>
          <w:numId w:val="4"/>
        </w:numPr>
        <w:ind w:leftChars="0"/>
        <w:rPr>
          <w:rFonts w:ascii="MS UI Gothic" w:eastAsia="MS UI Gothic" w:hAnsi="MS UI Gothic"/>
          <w:b/>
          <w:sz w:val="20"/>
          <w:szCs w:val="20"/>
        </w:rPr>
      </w:pPr>
      <w:r w:rsidRPr="00D213DD">
        <w:rPr>
          <w:rFonts w:ascii="MS UI Gothic" w:eastAsia="MS UI Gothic" w:hAnsi="MS UI Gothic" w:hint="eastAsia"/>
          <w:b/>
          <w:sz w:val="20"/>
          <w:szCs w:val="20"/>
        </w:rPr>
        <w:t>行数表示</w:t>
      </w:r>
    </w:p>
    <w:p w14:paraId="0B9036B7" w14:textId="0ED28685" w:rsidR="009758F4" w:rsidRPr="00D213DD" w:rsidRDefault="009758F4" w:rsidP="00D213DD">
      <w:pPr>
        <w:pStyle w:val="a3"/>
        <w:numPr>
          <w:ilvl w:val="0"/>
          <w:numId w:val="4"/>
        </w:numPr>
        <w:ind w:leftChars="0"/>
        <w:rPr>
          <w:rFonts w:ascii="MS UI Gothic" w:eastAsia="MS UI Gothic" w:hAnsi="MS UI Gothic"/>
          <w:b/>
          <w:sz w:val="20"/>
          <w:szCs w:val="20"/>
        </w:rPr>
      </w:pPr>
      <w:r w:rsidRPr="00D213DD">
        <w:rPr>
          <w:rFonts w:ascii="MS UI Gothic" w:eastAsia="MS UI Gothic" w:hAnsi="MS UI Gothic" w:hint="eastAsia"/>
          <w:b/>
          <w:sz w:val="20"/>
          <w:szCs w:val="20"/>
        </w:rPr>
        <w:t>入力補完(途中までタイピングすると、候補が出てくる)</w:t>
      </w:r>
    </w:p>
    <w:p w14:paraId="368FC79F" w14:textId="3ADB6C32" w:rsidR="009758F4" w:rsidRPr="00D213DD" w:rsidRDefault="009758F4" w:rsidP="00D213DD">
      <w:pPr>
        <w:pStyle w:val="a3"/>
        <w:numPr>
          <w:ilvl w:val="0"/>
          <w:numId w:val="4"/>
        </w:numPr>
        <w:ind w:leftChars="0"/>
        <w:rPr>
          <w:rFonts w:ascii="MS UI Gothic" w:eastAsia="MS UI Gothic" w:hAnsi="MS UI Gothic"/>
          <w:b/>
          <w:sz w:val="20"/>
          <w:szCs w:val="20"/>
        </w:rPr>
      </w:pPr>
      <w:r w:rsidRPr="00D213DD">
        <w:rPr>
          <w:rFonts w:ascii="MS UI Gothic" w:eastAsia="MS UI Gothic" w:hAnsi="MS UI Gothic" w:hint="eastAsia"/>
          <w:b/>
          <w:sz w:val="20"/>
          <w:szCs w:val="20"/>
        </w:rPr>
        <w:t>オートインデント(自動で凹む)</w:t>
      </w:r>
    </w:p>
    <w:p w14:paraId="44EA00FE" w14:textId="2763CDD0" w:rsidR="009758F4" w:rsidRPr="00D213DD" w:rsidRDefault="009758F4" w:rsidP="00D213DD">
      <w:pPr>
        <w:pStyle w:val="a3"/>
        <w:numPr>
          <w:ilvl w:val="0"/>
          <w:numId w:val="4"/>
        </w:numPr>
        <w:ind w:leftChars="0"/>
        <w:rPr>
          <w:rFonts w:ascii="MS UI Gothic" w:eastAsia="MS UI Gothic" w:hAnsi="MS UI Gothic"/>
          <w:b/>
          <w:sz w:val="20"/>
          <w:szCs w:val="20"/>
        </w:rPr>
      </w:pPr>
      <w:r w:rsidRPr="00D213DD">
        <w:rPr>
          <w:rFonts w:ascii="MS UI Gothic" w:eastAsia="MS UI Gothic" w:hAnsi="MS UI Gothic" w:hint="eastAsia"/>
          <w:b/>
          <w:sz w:val="20"/>
          <w:szCs w:val="20"/>
        </w:rPr>
        <w:t>矩形選択(くけいせんたく、＝長方形、複数行選択)</w:t>
      </w:r>
    </w:p>
    <w:p w14:paraId="6034EF22" w14:textId="6B91EA57" w:rsidR="009758F4" w:rsidRPr="00C51B95" w:rsidRDefault="009758F4" w:rsidP="009758F4">
      <w:pPr>
        <w:ind w:firstLineChars="100" w:firstLine="200"/>
        <w:rPr>
          <w:rFonts w:ascii="MS UI Gothic" w:eastAsia="MS UI Gothic" w:hAnsi="MS UI Gothic"/>
          <w:sz w:val="20"/>
          <w:szCs w:val="20"/>
        </w:rPr>
      </w:pPr>
      <w:r>
        <w:rPr>
          <w:rFonts w:ascii="MS UI Gothic" w:eastAsia="MS UI Gothic" w:hAnsi="MS UI Gothic" w:hint="eastAsia"/>
          <w:sz w:val="20"/>
          <w:szCs w:val="20"/>
        </w:rPr>
        <w:t>他には</w:t>
      </w:r>
      <w:r w:rsidRPr="00C51B95">
        <w:rPr>
          <w:rFonts w:ascii="MS UI Gothic" w:eastAsia="MS UI Gothic" w:hAnsi="MS UI Gothic" w:hint="eastAsia"/>
          <w:sz w:val="20"/>
          <w:szCs w:val="20"/>
        </w:rPr>
        <w:t>秀丸、Notepad++、</w:t>
      </w:r>
      <w:r w:rsidRPr="00C51B95">
        <w:rPr>
          <w:rFonts w:ascii="MS UI Gothic" w:eastAsia="MS UI Gothic" w:hAnsi="MS UI Gothic"/>
          <w:sz w:val="20"/>
          <w:szCs w:val="20"/>
        </w:rPr>
        <w:t>TeraPad</w:t>
      </w:r>
      <w:r w:rsidRPr="00C51B95">
        <w:rPr>
          <w:rFonts w:ascii="MS UI Gothic" w:eastAsia="MS UI Gothic" w:hAnsi="MS UI Gothic" w:hint="eastAsia"/>
          <w:sz w:val="20"/>
          <w:szCs w:val="20"/>
        </w:rPr>
        <w:t>、サクラエディタ</w:t>
      </w:r>
      <w:r>
        <w:rPr>
          <w:rFonts w:hint="eastAsia"/>
        </w:rPr>
        <w:t>、</w:t>
      </w:r>
      <w:r>
        <w:rPr>
          <w:rFonts w:ascii="MS UI Gothic" w:eastAsia="MS UI Gothic" w:hAnsi="MS UI Gothic"/>
          <w:sz w:val="20"/>
          <w:szCs w:val="20"/>
        </w:rPr>
        <w:t xml:space="preserve">sublime text </w:t>
      </w:r>
      <w:r w:rsidR="00F72DD8">
        <w:rPr>
          <w:rFonts w:ascii="MS UI Gothic" w:eastAsia="MS UI Gothic" w:hAnsi="MS UI Gothic" w:hint="eastAsia"/>
          <w:sz w:val="20"/>
          <w:szCs w:val="20"/>
        </w:rPr>
        <w:t>、</w:t>
      </w:r>
      <w:r w:rsidR="00F72DD8" w:rsidRPr="00C51B95">
        <w:rPr>
          <w:rFonts w:ascii="MS UI Gothic" w:eastAsia="MS UI Gothic" w:hAnsi="MS UI Gothic" w:hint="eastAsia"/>
          <w:sz w:val="20"/>
          <w:szCs w:val="20"/>
        </w:rPr>
        <w:t>vi/Emacs(</w:t>
      </w:r>
      <w:r w:rsidR="00F72DD8" w:rsidRPr="00C51B95">
        <w:rPr>
          <w:rFonts w:ascii="MS UI Gothic" w:eastAsia="MS UI Gothic" w:hAnsi="MS UI Gothic"/>
          <w:sz w:val="20"/>
          <w:szCs w:val="20"/>
        </w:rPr>
        <w:t>UNIX</w:t>
      </w:r>
      <w:r w:rsidR="00F72DD8" w:rsidRPr="00C51B95">
        <w:rPr>
          <w:rFonts w:ascii="MS UI Gothic" w:eastAsia="MS UI Gothic" w:hAnsi="MS UI Gothic" w:hint="eastAsia"/>
          <w:sz w:val="20"/>
          <w:szCs w:val="20"/>
        </w:rPr>
        <w:t>)、</w:t>
      </w:r>
      <w:r w:rsidR="00112925">
        <w:rPr>
          <w:rFonts w:ascii="MS UI Gothic" w:eastAsia="MS UI Gothic" w:hAnsi="MS UI Gothic"/>
          <w:sz w:val="20"/>
          <w:szCs w:val="20"/>
        </w:rPr>
        <w:t>Eclipse</w:t>
      </w:r>
      <w:r w:rsidR="00112925">
        <w:rPr>
          <w:rFonts w:ascii="MS UI Gothic" w:eastAsia="MS UI Gothic" w:hAnsi="MS UI Gothic" w:hint="eastAsia"/>
          <w:sz w:val="20"/>
          <w:szCs w:val="20"/>
        </w:rPr>
        <w:t>など</w:t>
      </w:r>
      <w:r w:rsidRPr="00C51B95">
        <w:rPr>
          <w:rFonts w:ascii="MS UI Gothic" w:eastAsia="MS UI Gothic" w:hAnsi="MS UI Gothic" w:hint="eastAsia"/>
          <w:sz w:val="20"/>
          <w:szCs w:val="20"/>
        </w:rPr>
        <w:t>があります。</w:t>
      </w:r>
    </w:p>
    <w:p w14:paraId="69C6C38A" w14:textId="77777777" w:rsidR="009758F4" w:rsidRPr="00C51B95" w:rsidRDefault="009758F4" w:rsidP="009758F4">
      <w:pPr>
        <w:rPr>
          <w:rFonts w:ascii="MS UI Gothic" w:eastAsia="MS UI Gothic" w:hAnsi="MS UI Gothic"/>
          <w:sz w:val="20"/>
          <w:szCs w:val="20"/>
        </w:rPr>
      </w:pPr>
    </w:p>
    <w:p w14:paraId="170A78B1" w14:textId="68FD2C78" w:rsidR="001B35D4" w:rsidRPr="007B245D" w:rsidRDefault="009758F4" w:rsidP="007B245D">
      <w:pPr>
        <w:pStyle w:val="2"/>
        <w:numPr>
          <w:ilvl w:val="0"/>
          <w:numId w:val="0"/>
        </w:numPr>
        <w:rPr>
          <w:rFonts w:ascii="MS UI Gothic" w:eastAsia="MS UI Gothic" w:hAnsi="MS UI Gothic"/>
          <w:sz w:val="28"/>
          <w:szCs w:val="28"/>
        </w:rPr>
      </w:pPr>
      <w:r w:rsidRPr="007B245D">
        <w:rPr>
          <w:rFonts w:ascii="MS UI Gothic" w:eastAsia="MS UI Gothic" w:hAnsi="MS UI Gothic" w:hint="eastAsia"/>
          <w:sz w:val="28"/>
          <w:szCs w:val="28"/>
        </w:rPr>
        <w:t>プログラミングの前提条件</w:t>
      </w:r>
    </w:p>
    <w:p w14:paraId="3CFC73C1" w14:textId="5972754A" w:rsidR="009758F4" w:rsidRPr="001B35D4" w:rsidRDefault="009758F4" w:rsidP="001B35D4">
      <w:pPr>
        <w:pStyle w:val="a3"/>
        <w:numPr>
          <w:ilvl w:val="0"/>
          <w:numId w:val="3"/>
        </w:numPr>
        <w:ind w:leftChars="0"/>
        <w:rPr>
          <w:rFonts w:ascii="MS UI Gothic" w:eastAsia="MS UI Gothic" w:hAnsi="MS UI Gothic"/>
          <w:sz w:val="20"/>
          <w:szCs w:val="20"/>
        </w:rPr>
      </w:pPr>
      <w:r w:rsidRPr="001B35D4">
        <w:rPr>
          <w:rFonts w:ascii="MS UI Gothic" w:eastAsia="MS UI Gothic" w:hAnsi="MS UI Gothic" w:hint="eastAsia"/>
          <w:sz w:val="20"/>
          <w:szCs w:val="20"/>
        </w:rPr>
        <w:t>ファイルの拡張子は</w:t>
      </w:r>
      <w:r w:rsidRPr="001B35D4">
        <w:rPr>
          <w:rFonts w:ascii="MS UI Gothic" w:eastAsia="MS UI Gothic" w:hAnsi="MS UI Gothic"/>
          <w:sz w:val="20"/>
          <w:szCs w:val="20"/>
        </w:rPr>
        <w:t>.py</w:t>
      </w:r>
      <w:r w:rsidRPr="001B35D4">
        <w:rPr>
          <w:rFonts w:ascii="MS UI Gothic" w:eastAsia="MS UI Gothic" w:hAnsi="MS UI Gothic" w:hint="eastAsia"/>
          <w:sz w:val="20"/>
          <w:szCs w:val="20"/>
        </w:rPr>
        <w:t>にする。</w:t>
      </w:r>
    </w:p>
    <w:p w14:paraId="3BF17919" w14:textId="169B28A1" w:rsidR="009758F4" w:rsidRPr="001B35D4" w:rsidRDefault="009758F4" w:rsidP="001B35D4">
      <w:pPr>
        <w:pStyle w:val="a3"/>
        <w:numPr>
          <w:ilvl w:val="0"/>
          <w:numId w:val="3"/>
        </w:numPr>
        <w:ind w:leftChars="0"/>
        <w:rPr>
          <w:rFonts w:ascii="MS UI Gothic" w:eastAsia="MS UI Gothic" w:hAnsi="MS UI Gothic"/>
          <w:sz w:val="20"/>
          <w:szCs w:val="20"/>
        </w:rPr>
      </w:pPr>
      <w:r w:rsidRPr="001B35D4">
        <w:rPr>
          <w:rFonts w:ascii="MS UI Gothic" w:eastAsia="MS UI Gothic" w:hAnsi="MS UI Gothic" w:hint="eastAsia"/>
          <w:sz w:val="20"/>
          <w:szCs w:val="20"/>
        </w:rPr>
        <w:t>プログラムは基本的に</w:t>
      </w:r>
      <w:r w:rsidRPr="001B35D4">
        <w:rPr>
          <w:rFonts w:ascii="MS UI Gothic" w:eastAsia="MS UI Gothic" w:hAnsi="MS UI Gothic" w:hint="eastAsia"/>
          <w:b/>
          <w:sz w:val="20"/>
          <w:szCs w:val="20"/>
        </w:rPr>
        <w:t>上から下</w:t>
      </w:r>
      <w:r w:rsidRPr="001B35D4">
        <w:rPr>
          <w:rFonts w:ascii="MS UI Gothic" w:eastAsia="MS UI Gothic" w:hAnsi="MS UI Gothic" w:hint="eastAsia"/>
          <w:sz w:val="20"/>
          <w:szCs w:val="20"/>
        </w:rPr>
        <w:t>に読む。</w:t>
      </w:r>
    </w:p>
    <w:p w14:paraId="39BF8096" w14:textId="69199CA4" w:rsidR="009758F4" w:rsidRPr="001B35D4" w:rsidRDefault="009758F4" w:rsidP="001B35D4">
      <w:pPr>
        <w:pStyle w:val="a3"/>
        <w:numPr>
          <w:ilvl w:val="0"/>
          <w:numId w:val="3"/>
        </w:numPr>
        <w:ind w:leftChars="0"/>
        <w:rPr>
          <w:rFonts w:ascii="MS UI Gothic" w:eastAsia="MS UI Gothic" w:hAnsi="MS UI Gothic"/>
          <w:sz w:val="20"/>
          <w:szCs w:val="20"/>
        </w:rPr>
      </w:pPr>
      <w:r w:rsidRPr="001B35D4">
        <w:rPr>
          <w:rFonts w:ascii="MS UI Gothic" w:eastAsia="MS UI Gothic" w:hAnsi="MS UI Gothic" w:hint="eastAsia"/>
          <w:b/>
          <w:sz w:val="20"/>
          <w:szCs w:val="20"/>
        </w:rPr>
        <w:t>全角スペース</w:t>
      </w:r>
      <w:r w:rsidRPr="001B35D4">
        <w:rPr>
          <w:rFonts w:ascii="MS UI Gothic" w:eastAsia="MS UI Gothic" w:hAnsi="MS UI Gothic" w:hint="eastAsia"/>
          <w:sz w:val="20"/>
          <w:szCs w:val="20"/>
        </w:rPr>
        <w:t>は出力以外の場所で使うとエラーが出てしまう。</w:t>
      </w:r>
      <w:r w:rsidRPr="001B35D4">
        <w:rPr>
          <w:rFonts w:ascii="MS UI Gothic" w:eastAsia="MS UI Gothic" w:hAnsi="MS UI Gothic" w:hint="eastAsia"/>
          <w:b/>
          <w:sz w:val="20"/>
          <w:szCs w:val="20"/>
        </w:rPr>
        <w:t>半角スペース</w:t>
      </w:r>
      <w:r w:rsidRPr="001B35D4">
        <w:rPr>
          <w:rFonts w:ascii="MS UI Gothic" w:eastAsia="MS UI Gothic" w:hAnsi="MS UI Gothic" w:hint="eastAsia"/>
          <w:sz w:val="20"/>
          <w:szCs w:val="20"/>
        </w:rPr>
        <w:t>はOK。全角は””や”の間のみに使います。その他で使うことはありません。</w:t>
      </w:r>
    </w:p>
    <w:p w14:paraId="02B4BF6E" w14:textId="3EAC0A72" w:rsidR="009758F4" w:rsidRPr="001B35D4" w:rsidRDefault="009758F4" w:rsidP="001B35D4">
      <w:pPr>
        <w:pStyle w:val="a3"/>
        <w:numPr>
          <w:ilvl w:val="0"/>
          <w:numId w:val="3"/>
        </w:numPr>
        <w:ind w:leftChars="0"/>
        <w:rPr>
          <w:rFonts w:ascii="MS UI Gothic" w:eastAsia="MS UI Gothic" w:hAnsi="MS UI Gothic"/>
          <w:sz w:val="20"/>
          <w:szCs w:val="20"/>
        </w:rPr>
      </w:pPr>
      <w:r w:rsidRPr="001B35D4">
        <w:rPr>
          <w:rFonts w:ascii="MS UI Gothic" w:eastAsia="MS UI Gothic" w:hAnsi="MS UI Gothic" w:hint="eastAsia"/>
          <w:b/>
          <w:sz w:val="20"/>
          <w:szCs w:val="20"/>
        </w:rPr>
        <w:t>#</w:t>
      </w:r>
      <w:r w:rsidRPr="001B35D4">
        <w:rPr>
          <w:rFonts w:ascii="MS UI Gothic" w:eastAsia="MS UI Gothic" w:hAnsi="MS UI Gothic" w:hint="eastAsia"/>
          <w:sz w:val="20"/>
          <w:szCs w:val="20"/>
        </w:rPr>
        <w:t>はコメントアウト(この中は機械が読まない。人間が読むためのもの)。</w:t>
      </w:r>
    </w:p>
    <w:p w14:paraId="6B2096A1" w14:textId="1AAD8937" w:rsidR="009758F4" w:rsidRPr="001B35D4" w:rsidRDefault="009758F4" w:rsidP="001B35D4">
      <w:pPr>
        <w:pStyle w:val="a3"/>
        <w:numPr>
          <w:ilvl w:val="0"/>
          <w:numId w:val="3"/>
        </w:numPr>
        <w:ind w:leftChars="0"/>
        <w:rPr>
          <w:rFonts w:ascii="MS UI Gothic" w:eastAsia="MS UI Gothic" w:hAnsi="MS UI Gothic"/>
          <w:sz w:val="20"/>
          <w:szCs w:val="20"/>
        </w:rPr>
      </w:pPr>
      <w:r w:rsidRPr="001B35D4">
        <w:rPr>
          <w:rFonts w:ascii="MS UI Gothic" w:eastAsia="MS UI Gothic" w:hAnsi="MS UI Gothic" w:hint="eastAsia"/>
          <w:sz w:val="20"/>
          <w:szCs w:val="20"/>
        </w:rPr>
        <w:t>表示をさせる命令が</w:t>
      </w:r>
      <w:r w:rsidRPr="001B35D4">
        <w:rPr>
          <w:rFonts w:ascii="MS UI Gothic" w:eastAsia="MS UI Gothic" w:hAnsi="MS UI Gothic" w:hint="eastAsia"/>
          <w:b/>
          <w:sz w:val="20"/>
          <w:szCs w:val="20"/>
        </w:rPr>
        <w:t>print</w:t>
      </w:r>
      <w:r w:rsidRPr="001B35D4">
        <w:rPr>
          <w:rFonts w:ascii="MS UI Gothic" w:eastAsia="MS UI Gothic" w:hAnsi="MS UI Gothic" w:hint="eastAsia"/>
          <w:sz w:val="20"/>
          <w:szCs w:val="20"/>
        </w:rPr>
        <w:t>。文字を入れるときはprint("nakata"</w:t>
      </w:r>
      <w:r w:rsidRPr="001B35D4">
        <w:rPr>
          <w:rFonts w:ascii="MS UI Gothic" w:eastAsia="MS UI Gothic" w:hAnsi="MS UI Gothic"/>
          <w:sz w:val="20"/>
          <w:szCs w:val="20"/>
        </w:rPr>
        <w:t>)</w:t>
      </w:r>
      <w:r w:rsidRPr="001B35D4">
        <w:rPr>
          <w:rFonts w:ascii="MS UI Gothic" w:eastAsia="MS UI Gothic" w:hAnsi="MS UI Gothic" w:hint="eastAsia"/>
          <w:sz w:val="20"/>
          <w:szCs w:val="20"/>
        </w:rPr>
        <w:t xml:space="preserve"> のように</w:t>
      </w:r>
      <w:r w:rsidRPr="001B35D4">
        <w:rPr>
          <w:rFonts w:ascii="MS UI Gothic" w:eastAsia="MS UI Gothic" w:hAnsi="MS UI Gothic" w:hint="eastAsia"/>
          <w:b/>
          <w:sz w:val="20"/>
          <w:szCs w:val="20"/>
        </w:rPr>
        <w:t>""で</w:t>
      </w:r>
      <w:r w:rsidRPr="001B35D4">
        <w:rPr>
          <w:rFonts w:ascii="MS UI Gothic" w:eastAsia="MS UI Gothic" w:hAnsi="MS UI Gothic" w:hint="eastAsia"/>
          <w:sz w:val="20"/>
          <w:szCs w:val="20"/>
        </w:rPr>
        <w:t>囲む。数字(整数型)はいらない。</w:t>
      </w:r>
    </w:p>
    <w:p w14:paraId="5C3F9D1E" w14:textId="756E11CB" w:rsidR="009758F4" w:rsidRPr="001B35D4" w:rsidRDefault="009758F4" w:rsidP="001B35D4">
      <w:pPr>
        <w:pStyle w:val="a3"/>
        <w:numPr>
          <w:ilvl w:val="0"/>
          <w:numId w:val="3"/>
        </w:numPr>
        <w:ind w:leftChars="0"/>
        <w:rPr>
          <w:rFonts w:ascii="MS UI Gothic" w:eastAsia="MS UI Gothic" w:hAnsi="MS UI Gothic"/>
          <w:sz w:val="20"/>
          <w:szCs w:val="20"/>
        </w:rPr>
      </w:pPr>
      <w:r w:rsidRPr="001B35D4">
        <w:rPr>
          <w:rFonts w:ascii="MS UI Gothic" w:eastAsia="MS UI Gothic" w:hAnsi="MS UI Gothic" w:hint="eastAsia"/>
          <w:b/>
          <w:sz w:val="20"/>
          <w:szCs w:val="20"/>
        </w:rPr>
        <w:t>変数</w:t>
      </w:r>
      <w:r w:rsidRPr="001B35D4">
        <w:rPr>
          <w:rFonts w:ascii="MS UI Gothic" w:eastAsia="MS UI Gothic" w:hAnsi="MS UI Gothic" w:hint="eastAsia"/>
          <w:sz w:val="20"/>
          <w:szCs w:val="20"/>
        </w:rPr>
        <w:t>。プログラミングの一番の基本。データを入れる箱。</w:t>
      </w:r>
      <w:r w:rsidRPr="001B35D4">
        <w:rPr>
          <w:rFonts w:ascii="MS UI Gothic" w:eastAsia="MS UI Gothic" w:hAnsi="MS UI Gothic" w:hint="eastAsia"/>
          <w:b/>
          <w:sz w:val="20"/>
          <w:szCs w:val="20"/>
        </w:rPr>
        <w:t>name</w:t>
      </w:r>
      <w:r w:rsidRPr="001B35D4">
        <w:rPr>
          <w:rFonts w:ascii="MS UI Gothic" w:eastAsia="MS UI Gothic" w:hAnsi="MS UI Gothic" w:hint="eastAsia"/>
          <w:sz w:val="20"/>
          <w:szCs w:val="20"/>
        </w:rPr>
        <w:t>などと書く。変数は英語表記。</w:t>
      </w:r>
    </w:p>
    <w:p w14:paraId="0F7B77C5" w14:textId="2A220031" w:rsidR="009758F4" w:rsidRPr="001B35D4" w:rsidRDefault="009758F4" w:rsidP="001B35D4">
      <w:pPr>
        <w:pStyle w:val="a3"/>
        <w:numPr>
          <w:ilvl w:val="0"/>
          <w:numId w:val="3"/>
        </w:numPr>
        <w:ind w:leftChars="0"/>
        <w:rPr>
          <w:rFonts w:ascii="MS UI Gothic" w:eastAsia="MS UI Gothic" w:hAnsi="MS UI Gothic"/>
          <w:sz w:val="20"/>
          <w:szCs w:val="20"/>
        </w:rPr>
      </w:pPr>
      <w:r w:rsidRPr="001B35D4">
        <w:rPr>
          <w:rFonts w:ascii="MS UI Gothic" w:eastAsia="MS UI Gothic" w:hAnsi="MS UI Gothic" w:hint="eastAsia"/>
          <w:b/>
          <w:sz w:val="20"/>
          <w:szCs w:val="20"/>
        </w:rPr>
        <w:t xml:space="preserve">=　</w:t>
      </w:r>
      <w:r w:rsidRPr="001B35D4">
        <w:rPr>
          <w:rFonts w:ascii="MS UI Gothic" w:eastAsia="MS UI Gothic" w:hAnsi="MS UI Gothic" w:hint="eastAsia"/>
          <w:sz w:val="20"/>
          <w:szCs w:val="20"/>
        </w:rPr>
        <w:t>は　←(右のデータを左に代入)の意味。イコールではなく、</w:t>
      </w:r>
      <w:r w:rsidRPr="001B35D4">
        <w:rPr>
          <w:rFonts w:ascii="MS UI Gothic" w:eastAsia="MS UI Gothic" w:hAnsi="MS UI Gothic" w:hint="eastAsia"/>
          <w:b/>
          <w:sz w:val="20"/>
          <w:szCs w:val="20"/>
        </w:rPr>
        <w:t>右の値を左にいれる</w:t>
      </w:r>
      <w:r w:rsidRPr="001B35D4">
        <w:rPr>
          <w:rFonts w:ascii="MS UI Gothic" w:eastAsia="MS UI Gothic" w:hAnsi="MS UI Gothic" w:hint="eastAsia"/>
          <w:sz w:val="20"/>
          <w:szCs w:val="20"/>
        </w:rPr>
        <w:t>。</w:t>
      </w:r>
    </w:p>
    <w:p w14:paraId="0EAE7B50" w14:textId="2CADFF25" w:rsidR="009758F4" w:rsidRPr="001B35D4" w:rsidRDefault="009758F4" w:rsidP="001B35D4">
      <w:pPr>
        <w:pStyle w:val="a3"/>
        <w:numPr>
          <w:ilvl w:val="0"/>
          <w:numId w:val="3"/>
        </w:numPr>
        <w:ind w:leftChars="0"/>
        <w:rPr>
          <w:rFonts w:ascii="MS UI Gothic" w:eastAsia="MS UI Gothic" w:hAnsi="MS UI Gothic"/>
          <w:sz w:val="20"/>
          <w:szCs w:val="20"/>
        </w:rPr>
      </w:pPr>
      <w:r w:rsidRPr="001B35D4">
        <w:rPr>
          <w:rFonts w:ascii="MS UI Gothic" w:eastAsia="MS UI Gothic" w:hAnsi="MS UI Gothic" w:hint="eastAsia"/>
          <w:sz w:val="20"/>
          <w:szCs w:val="20"/>
        </w:rPr>
        <w:t>文字化け解消のために文字コードは</w:t>
      </w:r>
      <w:r w:rsidRPr="001B35D4">
        <w:rPr>
          <w:rFonts w:ascii="MS UI Gothic" w:eastAsia="MS UI Gothic" w:hAnsi="MS UI Gothic" w:hint="eastAsia"/>
          <w:b/>
          <w:sz w:val="20"/>
          <w:szCs w:val="20"/>
        </w:rPr>
        <w:t>UTF-8</w:t>
      </w:r>
      <w:r w:rsidRPr="001B35D4">
        <w:rPr>
          <w:rFonts w:ascii="MS UI Gothic" w:eastAsia="MS UI Gothic" w:hAnsi="MS UI Gothic" w:hint="eastAsia"/>
          <w:sz w:val="20"/>
          <w:szCs w:val="20"/>
        </w:rPr>
        <w:t>で保存！htmlファイルは必ず</w:t>
      </w:r>
      <w:r w:rsidRPr="001B35D4">
        <w:rPr>
          <w:rFonts w:ascii="MS UI Gothic" w:eastAsia="MS UI Gothic" w:hAnsi="MS UI Gothic" w:hint="eastAsia"/>
          <w:b/>
          <w:sz w:val="20"/>
          <w:szCs w:val="20"/>
        </w:rPr>
        <w:t>UTF-8</w:t>
      </w:r>
      <w:r w:rsidRPr="001B35D4">
        <w:rPr>
          <w:rFonts w:ascii="MS UI Gothic" w:eastAsia="MS UI Gothic" w:hAnsi="MS UI Gothic" w:hint="eastAsia"/>
          <w:sz w:val="20"/>
          <w:szCs w:val="20"/>
        </w:rPr>
        <w:t>。</w:t>
      </w:r>
    </w:p>
    <w:p w14:paraId="56BD6F1F" w14:textId="3324FA95" w:rsidR="009758F4" w:rsidRPr="001B35D4" w:rsidRDefault="009758F4" w:rsidP="001B35D4">
      <w:pPr>
        <w:pStyle w:val="a3"/>
        <w:numPr>
          <w:ilvl w:val="0"/>
          <w:numId w:val="3"/>
        </w:numPr>
        <w:ind w:leftChars="0"/>
        <w:rPr>
          <w:rFonts w:ascii="MS UI Gothic" w:eastAsia="MS UI Gothic" w:hAnsi="MS UI Gothic"/>
          <w:sz w:val="20"/>
          <w:szCs w:val="20"/>
        </w:rPr>
      </w:pPr>
      <w:r w:rsidRPr="001B35D4">
        <w:rPr>
          <w:rFonts w:ascii="MS UI Gothic" w:eastAsia="MS UI Gothic" w:hAnsi="MS UI Gothic" w:hint="eastAsia"/>
          <w:sz w:val="20"/>
          <w:szCs w:val="20"/>
        </w:rPr>
        <w:t>データの中を見るには、</w:t>
      </w:r>
      <w:r w:rsidRPr="001B35D4">
        <w:rPr>
          <w:rFonts w:ascii="MS UI Gothic" w:eastAsia="MS UI Gothic" w:hAnsi="MS UI Gothic"/>
          <w:b/>
          <w:sz w:val="20"/>
          <w:szCs w:val="20"/>
        </w:rPr>
        <w:t>print</w:t>
      </w:r>
      <w:r w:rsidRPr="001B35D4">
        <w:rPr>
          <w:rFonts w:ascii="MS UI Gothic" w:eastAsia="MS UI Gothic" w:hAnsi="MS UI Gothic" w:hint="eastAsia"/>
          <w:sz w:val="20"/>
          <w:szCs w:val="20"/>
        </w:rPr>
        <w:t>を使う。最重要！今後最も使っていく関数。</w:t>
      </w:r>
    </w:p>
    <w:p w14:paraId="431944FC" w14:textId="77777777" w:rsidR="007B245D" w:rsidRPr="00C51B95" w:rsidRDefault="007B245D" w:rsidP="009758F4">
      <w:pPr>
        <w:rPr>
          <w:rFonts w:ascii="MS UI Gothic" w:eastAsia="MS UI Gothic" w:hAnsi="MS UI Gothic" w:hint="eastAsia"/>
          <w:sz w:val="20"/>
          <w:szCs w:val="20"/>
        </w:rPr>
      </w:pPr>
      <w:bookmarkStart w:id="0" w:name="_GoBack"/>
      <w:bookmarkEnd w:id="0"/>
    </w:p>
    <w:p w14:paraId="53397B7C" w14:textId="3976AFDA" w:rsidR="009758F4" w:rsidRPr="007B245D" w:rsidRDefault="009758F4" w:rsidP="007B245D">
      <w:pPr>
        <w:pStyle w:val="2"/>
        <w:numPr>
          <w:ilvl w:val="0"/>
          <w:numId w:val="0"/>
        </w:numPr>
        <w:rPr>
          <w:rFonts w:ascii="MS UI Gothic" w:eastAsia="MS UI Gothic" w:hAnsi="MS UI Gothic"/>
          <w:sz w:val="28"/>
          <w:szCs w:val="28"/>
        </w:rPr>
      </w:pPr>
      <w:r w:rsidRPr="007B245D">
        <w:rPr>
          <w:rFonts w:ascii="MS UI Gothic" w:eastAsia="MS UI Gothic" w:hAnsi="MS UI Gothic" w:hint="eastAsia"/>
          <w:sz w:val="28"/>
          <w:szCs w:val="28"/>
        </w:rPr>
        <w:t>エラーを防ぐための方法および、エラーメッセージの意味</w:t>
      </w:r>
    </w:p>
    <w:p w14:paraId="5F431378" w14:textId="43F5FD30" w:rsidR="009758F4" w:rsidRPr="001B35D4" w:rsidRDefault="009758F4" w:rsidP="001B35D4">
      <w:pPr>
        <w:pStyle w:val="a3"/>
        <w:numPr>
          <w:ilvl w:val="0"/>
          <w:numId w:val="2"/>
        </w:numPr>
        <w:ind w:leftChars="0"/>
        <w:rPr>
          <w:rFonts w:ascii="MS UI Gothic" w:eastAsia="MS UI Gothic" w:hAnsi="MS UI Gothic"/>
          <w:sz w:val="20"/>
          <w:szCs w:val="20"/>
        </w:rPr>
      </w:pPr>
      <w:r w:rsidRPr="001B35D4">
        <w:rPr>
          <w:rFonts w:ascii="MS UI Gothic" w:eastAsia="MS UI Gothic" w:hAnsi="MS UI Gothic" w:hint="eastAsia"/>
          <w:sz w:val="20"/>
          <w:szCs w:val="20"/>
        </w:rPr>
        <w:t>プログラミングは正常に書かないとエラーが表示される。</w:t>
      </w:r>
    </w:p>
    <w:p w14:paraId="2B4ED11D" w14:textId="4EFEEC1C" w:rsidR="009758F4" w:rsidRPr="001B35D4" w:rsidRDefault="009758F4" w:rsidP="001B35D4">
      <w:pPr>
        <w:pStyle w:val="a3"/>
        <w:numPr>
          <w:ilvl w:val="0"/>
          <w:numId w:val="2"/>
        </w:numPr>
        <w:ind w:leftChars="0"/>
        <w:rPr>
          <w:rFonts w:ascii="MS UI Gothic" w:eastAsia="MS UI Gothic" w:hAnsi="MS UI Gothic"/>
          <w:sz w:val="20"/>
          <w:szCs w:val="20"/>
        </w:rPr>
      </w:pPr>
      <w:r w:rsidRPr="001B35D4">
        <w:rPr>
          <w:rFonts w:ascii="MS UI Gothic" w:eastAsia="MS UI Gothic" w:hAnsi="MS UI Gothic" w:hint="eastAsia"/>
          <w:sz w:val="20"/>
          <w:szCs w:val="20"/>
        </w:rPr>
        <w:t>エディタの「</w:t>
      </w:r>
      <w:r w:rsidRPr="001B35D4">
        <w:rPr>
          <w:rFonts w:ascii="MS UI Gothic" w:eastAsia="MS UI Gothic" w:hAnsi="MS UI Gothic" w:hint="eastAsia"/>
          <w:b/>
          <w:sz w:val="20"/>
          <w:szCs w:val="20"/>
        </w:rPr>
        <w:t>色分け」</w:t>
      </w:r>
      <w:r w:rsidRPr="001B35D4">
        <w:rPr>
          <w:rFonts w:ascii="MS UI Gothic" w:eastAsia="MS UI Gothic" w:hAnsi="MS UI Gothic" w:hint="eastAsia"/>
          <w:sz w:val="20"/>
          <w:szCs w:val="20"/>
        </w:rPr>
        <w:t>「</w:t>
      </w:r>
      <w:r w:rsidRPr="001B35D4">
        <w:rPr>
          <w:rFonts w:ascii="MS UI Gothic" w:eastAsia="MS UI Gothic" w:hAnsi="MS UI Gothic" w:hint="eastAsia"/>
          <w:b/>
          <w:sz w:val="20"/>
          <w:szCs w:val="20"/>
        </w:rPr>
        <w:t>インデント機能</w:t>
      </w:r>
      <w:r w:rsidRPr="001B35D4">
        <w:rPr>
          <w:rFonts w:ascii="MS UI Gothic" w:eastAsia="MS UI Gothic" w:hAnsi="MS UI Gothic" w:hint="eastAsia"/>
          <w:sz w:val="20"/>
          <w:szCs w:val="20"/>
        </w:rPr>
        <w:t>」を駆使する。文字を囲うクオートや [</w:t>
      </w:r>
      <w:r w:rsidRPr="001B35D4">
        <w:rPr>
          <w:rFonts w:ascii="MS UI Gothic" w:eastAsia="MS UI Gothic" w:hAnsi="MS UI Gothic"/>
          <w:sz w:val="20"/>
          <w:szCs w:val="20"/>
        </w:rPr>
        <w:t xml:space="preserve"> </w:t>
      </w:r>
      <w:r w:rsidRPr="001B35D4">
        <w:rPr>
          <w:rFonts w:ascii="MS UI Gothic" w:eastAsia="MS UI Gothic" w:hAnsi="MS UI Gothic" w:hint="eastAsia"/>
          <w:sz w:val="20"/>
          <w:szCs w:val="20"/>
        </w:rPr>
        <w:t>]</w:t>
      </w:r>
      <w:r w:rsidRPr="001B35D4">
        <w:rPr>
          <w:rFonts w:ascii="MS UI Gothic" w:eastAsia="MS UI Gothic" w:hAnsi="MS UI Gothic"/>
          <w:sz w:val="20"/>
          <w:szCs w:val="20"/>
        </w:rPr>
        <w:t xml:space="preserve"> </w:t>
      </w:r>
      <w:r w:rsidRPr="001B35D4">
        <w:rPr>
          <w:rFonts w:ascii="MS UI Gothic" w:eastAsia="MS UI Gothic" w:hAnsi="MS UI Gothic" w:hint="eastAsia"/>
          <w:sz w:val="20"/>
          <w:szCs w:val="20"/>
        </w:rPr>
        <w:t>{</w:t>
      </w:r>
      <w:r w:rsidRPr="001B35D4">
        <w:rPr>
          <w:rFonts w:ascii="MS UI Gothic" w:eastAsia="MS UI Gothic" w:hAnsi="MS UI Gothic"/>
          <w:sz w:val="20"/>
          <w:szCs w:val="20"/>
        </w:rPr>
        <w:t xml:space="preserve"> </w:t>
      </w:r>
      <w:r w:rsidRPr="001B35D4">
        <w:rPr>
          <w:rFonts w:ascii="MS UI Gothic" w:eastAsia="MS UI Gothic" w:hAnsi="MS UI Gothic" w:hint="eastAsia"/>
          <w:sz w:val="20"/>
          <w:szCs w:val="20"/>
        </w:rPr>
        <w:t>}</w:t>
      </w:r>
      <w:r w:rsidRPr="001B35D4">
        <w:rPr>
          <w:rFonts w:ascii="MS UI Gothic" w:eastAsia="MS UI Gothic" w:hAnsi="MS UI Gothic"/>
          <w:sz w:val="20"/>
          <w:szCs w:val="20"/>
        </w:rPr>
        <w:t xml:space="preserve"> </w:t>
      </w:r>
      <w:r w:rsidRPr="001B35D4">
        <w:rPr>
          <w:rFonts w:ascii="MS UI Gothic" w:eastAsia="MS UI Gothic" w:hAnsi="MS UI Gothic" w:hint="eastAsia"/>
          <w:sz w:val="20"/>
          <w:szCs w:val="20"/>
        </w:rPr>
        <w:t>などのズレが発見できる。</w:t>
      </w:r>
    </w:p>
    <w:p w14:paraId="09B91C4E" w14:textId="24B4C790" w:rsidR="009758F4" w:rsidRPr="001B35D4" w:rsidRDefault="009758F4" w:rsidP="001B35D4">
      <w:pPr>
        <w:pStyle w:val="a3"/>
        <w:numPr>
          <w:ilvl w:val="0"/>
          <w:numId w:val="2"/>
        </w:numPr>
        <w:ind w:leftChars="0"/>
        <w:rPr>
          <w:rFonts w:ascii="MS UI Gothic" w:eastAsia="MS UI Gothic" w:hAnsi="MS UI Gothic"/>
          <w:sz w:val="20"/>
          <w:szCs w:val="20"/>
        </w:rPr>
      </w:pPr>
      <w:r w:rsidRPr="001B35D4">
        <w:rPr>
          <w:rFonts w:ascii="MS UI Gothic" w:eastAsia="MS UI Gothic" w:hAnsi="MS UI Gothic" w:hint="eastAsia"/>
          <w:sz w:val="20"/>
          <w:szCs w:val="20"/>
        </w:rPr>
        <w:t>読み落としを防ぐために、単語間はスペースを開ける。もちろん、全角ではなく、半角スペースを使う。</w:t>
      </w:r>
    </w:p>
    <w:p w14:paraId="68AD7314" w14:textId="4658AD8A" w:rsidR="00654749" w:rsidRPr="001B35D4" w:rsidRDefault="009758F4" w:rsidP="001B35D4">
      <w:pPr>
        <w:pStyle w:val="a3"/>
        <w:numPr>
          <w:ilvl w:val="0"/>
          <w:numId w:val="2"/>
        </w:numPr>
        <w:ind w:leftChars="0"/>
        <w:rPr>
          <w:rFonts w:ascii="MS UI Gothic" w:eastAsia="MS UI Gothic" w:hAnsi="MS UI Gothic"/>
          <w:sz w:val="20"/>
          <w:szCs w:val="20"/>
        </w:rPr>
      </w:pPr>
      <w:r w:rsidRPr="001B35D4">
        <w:rPr>
          <w:rFonts w:ascii="MS UI Gothic" w:eastAsia="MS UI Gothic" w:hAnsi="MS UI Gothic" w:hint="eastAsia"/>
          <w:b/>
          <w:sz w:val="20"/>
          <w:szCs w:val="20"/>
        </w:rPr>
        <w:t>エラーメッセージで検索する</w:t>
      </w:r>
      <w:r w:rsidRPr="001B35D4">
        <w:rPr>
          <w:rFonts w:ascii="MS UI Gothic" w:eastAsia="MS UI Gothic" w:hAnsi="MS UI Gothic" w:hint="eastAsia"/>
          <w:sz w:val="20"/>
          <w:szCs w:val="20"/>
        </w:rPr>
        <w:t>。基本的に、ネットで調べられないことはない。</w:t>
      </w:r>
      <w:r w:rsidR="001B35D4" w:rsidRPr="001B35D4">
        <w:rPr>
          <w:rFonts w:ascii="MS UI Gothic" w:eastAsia="MS UI Gothic" w:hAnsi="MS UI Gothic"/>
          <w:sz w:val="20"/>
          <w:szCs w:val="20"/>
        </w:rPr>
        <w:br/>
      </w:r>
      <w:r w:rsidRPr="001B35D4">
        <w:rPr>
          <w:rFonts w:ascii="MS UI Gothic" w:eastAsia="MS UI Gothic" w:hAnsi="MS UI Gothic" w:hint="eastAsia"/>
          <w:sz w:val="20"/>
          <w:szCs w:val="20"/>
        </w:rPr>
        <w:t>エラーを発見し、潰していくこと(デバッグ)が論理的思考力を上げる最良の機会。</w:t>
      </w:r>
    </w:p>
    <w:sectPr w:rsidR="00654749" w:rsidRPr="001B35D4" w:rsidSect="002E4ACC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42898"/>
    <w:multiLevelType w:val="hybridMultilevel"/>
    <w:tmpl w:val="18DCEF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CCA497F"/>
    <w:multiLevelType w:val="multilevel"/>
    <w:tmpl w:val="04090029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lowerLetter"/>
      <w:pStyle w:val="2"/>
      <w:lvlText w:val="%2."/>
      <w:lvlJc w:val="left"/>
      <w:pPr>
        <w:ind w:left="851" w:hanging="426"/>
      </w:pPr>
    </w:lvl>
    <w:lvl w:ilvl="2">
      <w:start w:val="1"/>
      <w:numFmt w:val="lowerRoman"/>
      <w:pStyle w:val="3"/>
      <w:lvlText w:val="%3."/>
      <w:lvlJc w:val="left"/>
      <w:pPr>
        <w:ind w:left="1702" w:hanging="425"/>
      </w:pPr>
    </w:lvl>
    <w:lvl w:ilvl="3">
      <w:start w:val="1"/>
      <w:numFmt w:val="decimal"/>
      <w:pStyle w:val="4"/>
      <w:lvlText w:val="%4)"/>
      <w:lvlJc w:val="left"/>
      <w:pPr>
        <w:ind w:left="1701" w:hanging="425"/>
      </w:pPr>
    </w:lvl>
    <w:lvl w:ilvl="4">
      <w:start w:val="1"/>
      <w:numFmt w:val="lowerLetter"/>
      <w:pStyle w:val="5"/>
      <w:lvlText w:val="(%5)"/>
      <w:lvlJc w:val="left"/>
      <w:pPr>
        <w:ind w:left="2126" w:hanging="425"/>
      </w:pPr>
    </w:lvl>
    <w:lvl w:ilvl="5">
      <w:start w:val="1"/>
      <w:numFmt w:val="lowerRoman"/>
      <w:pStyle w:val="6"/>
      <w:lvlText w:val="(%6)"/>
      <w:lvlJc w:val="left"/>
      <w:pPr>
        <w:ind w:left="2551" w:hanging="425"/>
      </w:pPr>
    </w:lvl>
    <w:lvl w:ilvl="6">
      <w:start w:val="1"/>
      <w:numFmt w:val="decimal"/>
      <w:pStyle w:val="7"/>
      <w:lvlText w:val="(%7)"/>
      <w:lvlJc w:val="left"/>
      <w:pPr>
        <w:ind w:left="2976" w:hanging="425"/>
      </w:pPr>
    </w:lvl>
    <w:lvl w:ilvl="7">
      <w:start w:val="1"/>
      <w:numFmt w:val="lowerLetter"/>
      <w:pStyle w:val="8"/>
      <w:lvlText w:val="(%8)"/>
      <w:lvlJc w:val="left"/>
      <w:pPr>
        <w:ind w:left="3402" w:hanging="426"/>
      </w:pPr>
    </w:lvl>
    <w:lvl w:ilvl="8">
      <w:start w:val="1"/>
      <w:numFmt w:val="lowerRoman"/>
      <w:pStyle w:val="9"/>
      <w:lvlText w:val="(%9)"/>
      <w:lvlJc w:val="left"/>
      <w:pPr>
        <w:ind w:left="3827" w:hanging="425"/>
      </w:pPr>
    </w:lvl>
  </w:abstractNum>
  <w:abstractNum w:abstractNumId="2">
    <w:nsid w:val="41976EFB"/>
    <w:multiLevelType w:val="hybridMultilevel"/>
    <w:tmpl w:val="2EFE2828"/>
    <w:lvl w:ilvl="0" w:tplc="601EF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>
    <w:nsid w:val="530534A6"/>
    <w:multiLevelType w:val="hybridMultilevel"/>
    <w:tmpl w:val="ECFC3C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4E1783B"/>
    <w:multiLevelType w:val="hybridMultilevel"/>
    <w:tmpl w:val="FD867FC6"/>
    <w:lvl w:ilvl="0" w:tplc="6BAAD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>
    <w:nsid w:val="5DE02317"/>
    <w:multiLevelType w:val="hybridMultilevel"/>
    <w:tmpl w:val="6A9C5F66"/>
    <w:lvl w:ilvl="0" w:tplc="CC52F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>
    <w:nsid w:val="63532CC6"/>
    <w:multiLevelType w:val="hybridMultilevel"/>
    <w:tmpl w:val="B922DE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ACC"/>
    <w:rsid w:val="00112925"/>
    <w:rsid w:val="001B35D4"/>
    <w:rsid w:val="001F10C3"/>
    <w:rsid w:val="002E4ACC"/>
    <w:rsid w:val="002F1571"/>
    <w:rsid w:val="00323319"/>
    <w:rsid w:val="00535FF8"/>
    <w:rsid w:val="0054039D"/>
    <w:rsid w:val="005E27D0"/>
    <w:rsid w:val="0064033B"/>
    <w:rsid w:val="00654749"/>
    <w:rsid w:val="007B245D"/>
    <w:rsid w:val="0093682D"/>
    <w:rsid w:val="0094372D"/>
    <w:rsid w:val="009758F4"/>
    <w:rsid w:val="00A04B39"/>
    <w:rsid w:val="00A901CA"/>
    <w:rsid w:val="00B333CD"/>
    <w:rsid w:val="00D213DD"/>
    <w:rsid w:val="00D37923"/>
    <w:rsid w:val="00F7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887E2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58F4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</w:rPr>
  </w:style>
  <w:style w:type="paragraph" w:styleId="2">
    <w:name w:val="heading 2"/>
    <w:basedOn w:val="a"/>
    <w:next w:val="a"/>
    <w:link w:val="20"/>
    <w:uiPriority w:val="9"/>
    <w:unhideWhenUsed/>
    <w:qFormat/>
    <w:rsid w:val="009758F4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sz w:val="21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9758F4"/>
    <w:pPr>
      <w:keepNext/>
      <w:numPr>
        <w:ilvl w:val="2"/>
        <w:numId w:val="1"/>
      </w:numPr>
      <w:ind w:leftChars="400" w:left="400"/>
      <w:outlineLvl w:val="2"/>
    </w:pPr>
    <w:rPr>
      <w:rFonts w:asciiTheme="majorHAnsi" w:eastAsiaTheme="majorEastAsia" w:hAnsiTheme="majorHAnsi" w:cstheme="majorBidi"/>
      <w:sz w:val="21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9758F4"/>
    <w:pPr>
      <w:keepNext/>
      <w:numPr>
        <w:ilvl w:val="3"/>
        <w:numId w:val="1"/>
      </w:numPr>
      <w:ind w:leftChars="400" w:left="400"/>
      <w:outlineLvl w:val="3"/>
    </w:pPr>
    <w:rPr>
      <w:b/>
      <w:bCs/>
      <w:sz w:val="21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9758F4"/>
    <w:pPr>
      <w:keepNext/>
      <w:numPr>
        <w:ilvl w:val="4"/>
        <w:numId w:val="1"/>
      </w:numPr>
      <w:ind w:leftChars="800" w:left="800"/>
      <w:outlineLvl w:val="4"/>
    </w:pPr>
    <w:rPr>
      <w:rFonts w:asciiTheme="majorHAnsi" w:eastAsiaTheme="majorEastAsia" w:hAnsiTheme="majorHAnsi" w:cstheme="majorBidi"/>
      <w:sz w:val="21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58F4"/>
    <w:pPr>
      <w:keepNext/>
      <w:numPr>
        <w:ilvl w:val="5"/>
        <w:numId w:val="1"/>
      </w:numPr>
      <w:ind w:leftChars="800" w:left="800"/>
      <w:outlineLvl w:val="5"/>
    </w:pPr>
    <w:rPr>
      <w:b/>
      <w:bCs/>
      <w:sz w:val="21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58F4"/>
    <w:pPr>
      <w:keepNext/>
      <w:numPr>
        <w:ilvl w:val="6"/>
        <w:numId w:val="1"/>
      </w:numPr>
      <w:ind w:leftChars="800" w:left="800"/>
      <w:outlineLvl w:val="6"/>
    </w:pPr>
    <w:rPr>
      <w:sz w:val="21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58F4"/>
    <w:pPr>
      <w:keepNext/>
      <w:numPr>
        <w:ilvl w:val="7"/>
        <w:numId w:val="1"/>
      </w:numPr>
      <w:ind w:leftChars="1200" w:left="1200"/>
      <w:outlineLvl w:val="7"/>
    </w:pPr>
    <w:rPr>
      <w:sz w:val="21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58F4"/>
    <w:pPr>
      <w:keepNext/>
      <w:numPr>
        <w:ilvl w:val="8"/>
        <w:numId w:val="1"/>
      </w:numPr>
      <w:ind w:leftChars="1200" w:left="1200"/>
      <w:outlineLvl w:val="8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758F4"/>
    <w:rPr>
      <w:rFonts w:asciiTheme="majorHAnsi" w:eastAsiaTheme="majorEastAsia" w:hAnsiTheme="majorHAnsi" w:cstheme="majorBidi"/>
    </w:rPr>
  </w:style>
  <w:style w:type="character" w:customStyle="1" w:styleId="20">
    <w:name w:val="見出し 2 (文字)"/>
    <w:basedOn w:val="a0"/>
    <w:link w:val="2"/>
    <w:uiPriority w:val="9"/>
    <w:rsid w:val="009758F4"/>
    <w:rPr>
      <w:rFonts w:asciiTheme="majorHAnsi" w:eastAsiaTheme="majorEastAsia" w:hAnsiTheme="majorHAnsi" w:cstheme="majorBidi"/>
      <w:sz w:val="21"/>
      <w:szCs w:val="22"/>
    </w:rPr>
  </w:style>
  <w:style w:type="character" w:customStyle="1" w:styleId="30">
    <w:name w:val="見出し 3 (文字)"/>
    <w:basedOn w:val="a0"/>
    <w:link w:val="3"/>
    <w:uiPriority w:val="9"/>
    <w:rsid w:val="009758F4"/>
    <w:rPr>
      <w:rFonts w:asciiTheme="majorHAnsi" w:eastAsiaTheme="majorEastAsia" w:hAnsiTheme="majorHAnsi" w:cstheme="majorBidi"/>
      <w:sz w:val="21"/>
      <w:szCs w:val="22"/>
    </w:rPr>
  </w:style>
  <w:style w:type="character" w:customStyle="1" w:styleId="40">
    <w:name w:val="見出し 4 (文字)"/>
    <w:basedOn w:val="a0"/>
    <w:link w:val="4"/>
    <w:uiPriority w:val="9"/>
    <w:rsid w:val="009758F4"/>
    <w:rPr>
      <w:b/>
      <w:bCs/>
      <w:sz w:val="21"/>
      <w:szCs w:val="22"/>
    </w:rPr>
  </w:style>
  <w:style w:type="character" w:customStyle="1" w:styleId="50">
    <w:name w:val="見出し 5 (文字)"/>
    <w:basedOn w:val="a0"/>
    <w:link w:val="5"/>
    <w:uiPriority w:val="9"/>
    <w:rsid w:val="009758F4"/>
    <w:rPr>
      <w:rFonts w:asciiTheme="majorHAnsi" w:eastAsiaTheme="majorEastAsia" w:hAnsiTheme="majorHAnsi" w:cstheme="majorBidi"/>
      <w:sz w:val="21"/>
      <w:szCs w:val="22"/>
    </w:rPr>
  </w:style>
  <w:style w:type="character" w:customStyle="1" w:styleId="60">
    <w:name w:val="見出し 6 (文字)"/>
    <w:basedOn w:val="a0"/>
    <w:link w:val="6"/>
    <w:uiPriority w:val="9"/>
    <w:semiHidden/>
    <w:rsid w:val="009758F4"/>
    <w:rPr>
      <w:b/>
      <w:bCs/>
      <w:sz w:val="21"/>
      <w:szCs w:val="22"/>
    </w:rPr>
  </w:style>
  <w:style w:type="character" w:customStyle="1" w:styleId="70">
    <w:name w:val="見出し 7 (文字)"/>
    <w:basedOn w:val="a0"/>
    <w:link w:val="7"/>
    <w:uiPriority w:val="9"/>
    <w:semiHidden/>
    <w:rsid w:val="009758F4"/>
    <w:rPr>
      <w:sz w:val="21"/>
      <w:szCs w:val="22"/>
    </w:rPr>
  </w:style>
  <w:style w:type="character" w:customStyle="1" w:styleId="80">
    <w:name w:val="見出し 8 (文字)"/>
    <w:basedOn w:val="a0"/>
    <w:link w:val="8"/>
    <w:uiPriority w:val="9"/>
    <w:semiHidden/>
    <w:rsid w:val="009758F4"/>
    <w:rPr>
      <w:sz w:val="21"/>
      <w:szCs w:val="22"/>
    </w:rPr>
  </w:style>
  <w:style w:type="character" w:customStyle="1" w:styleId="90">
    <w:name w:val="見出し 9 (文字)"/>
    <w:basedOn w:val="a0"/>
    <w:link w:val="9"/>
    <w:uiPriority w:val="9"/>
    <w:semiHidden/>
    <w:rsid w:val="009758F4"/>
    <w:rPr>
      <w:sz w:val="21"/>
      <w:szCs w:val="22"/>
    </w:rPr>
  </w:style>
  <w:style w:type="paragraph" w:styleId="a3">
    <w:name w:val="List Paragraph"/>
    <w:basedOn w:val="a"/>
    <w:uiPriority w:val="34"/>
    <w:qFormat/>
    <w:rsid w:val="001B35D4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: タイトル順"/>
</file>

<file path=customXml/itemProps1.xml><?xml version="1.0" encoding="utf-8"?>
<ds:datastoreItem xmlns:ds="http://schemas.openxmlformats.org/officeDocument/2006/customXml" ds:itemID="{13462AFF-1232-3B46-AC51-74C9E1BD5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144</Words>
  <Characters>823</Characters>
  <Application>Microsoft Macintosh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松本 賀生</dc:creator>
  <cp:keywords/>
  <dc:description/>
  <cp:lastModifiedBy>松本 賀生</cp:lastModifiedBy>
  <cp:revision>12</cp:revision>
  <dcterms:created xsi:type="dcterms:W3CDTF">2018-06-02T05:48:00Z</dcterms:created>
  <dcterms:modified xsi:type="dcterms:W3CDTF">2018-06-02T09:01:00Z</dcterms:modified>
</cp:coreProperties>
</file>