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812EFB" w14:textId="77777777" w:rsidR="00936317" w:rsidRPr="0076665A" w:rsidRDefault="00000000">
      <w:pPr>
        <w:spacing w:after="40"/>
        <w:jc w:val="center"/>
        <w:rPr>
          <w:szCs w:val="22"/>
        </w:rPr>
      </w:pPr>
      <w:r w:rsidRPr="0076665A">
        <w:rPr>
          <w:rFonts w:ascii="Calibri" w:eastAsia="Calibri" w:hAnsi="Calibri" w:cs="Calibri"/>
          <w:b/>
          <w:bCs/>
          <w:color w:val="1B2A4A"/>
          <w:sz w:val="32"/>
          <w:szCs w:val="32"/>
        </w:rPr>
        <w:t>UMANG KUMAR</w:t>
      </w:r>
      <w:r>
        <w:rPr>
          <w:rFonts w:ascii="Calibri" w:eastAsia="Calibri" w:hAnsi="Calibri" w:cs="Calibri"/>
          <w:b/>
          <w:bCs/>
          <w:color w:val="1B2A4A"/>
          <w:sz w:val="34"/>
          <w:szCs w:val="34"/>
        </w:rPr>
        <w:br/>
      </w:r>
      <w:r w:rsidRPr="0076665A">
        <w:rPr>
          <w:rFonts w:ascii="Calibri" w:eastAsia="Calibri" w:hAnsi="Calibri" w:cs="Calibri"/>
          <w:b/>
          <w:bCs/>
          <w:color w:val="1F1F1F"/>
        </w:rPr>
        <w:t>Software Developer</w:t>
      </w:r>
    </w:p>
    <w:p w14:paraId="6FF42707" w14:textId="77777777" w:rsidR="00936317" w:rsidRDefault="00000000">
      <w:pPr>
        <w:spacing w:after="160"/>
        <w:jc w:val="center"/>
      </w:pPr>
      <w:r>
        <w:rPr>
          <w:rFonts w:ascii="Calibri" w:eastAsia="Calibri" w:hAnsi="Calibri" w:cs="Calibri"/>
          <w:color w:val="5A6472"/>
          <w:sz w:val="18"/>
          <w:szCs w:val="18"/>
        </w:rPr>
        <w:t xml:space="preserve">Noida, </w:t>
      </w:r>
      <w:proofErr w:type="gramStart"/>
      <w:r>
        <w:rPr>
          <w:rFonts w:ascii="Calibri" w:eastAsia="Calibri" w:hAnsi="Calibri" w:cs="Calibri"/>
          <w:color w:val="5A6472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5A6472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color w:val="5A6472"/>
          <w:sz w:val="18"/>
          <w:szCs w:val="18"/>
        </w:rPr>
        <w:t>7618652940  |</w:t>
      </w:r>
      <w:proofErr w:type="gramEnd"/>
      <w:r>
        <w:rPr>
          <w:rFonts w:ascii="Calibri" w:eastAsia="Calibri" w:hAnsi="Calibri" w:cs="Calibri"/>
          <w:color w:val="5A6472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A6472"/>
          <w:sz w:val="18"/>
          <w:szCs w:val="18"/>
        </w:rPr>
        <w:t>officialumangkumar@gmail.com  |</w:t>
      </w:r>
      <w:proofErr w:type="gramEnd"/>
      <w:r>
        <w:rPr>
          <w:rFonts w:ascii="Calibri" w:eastAsia="Calibri" w:hAnsi="Calibri" w:cs="Calibri"/>
          <w:color w:val="5A6472"/>
          <w:sz w:val="18"/>
          <w:szCs w:val="18"/>
        </w:rPr>
        <w:t xml:space="preserve">  </w:t>
      </w:r>
      <w:hyperlink r:id="rId7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 xml:space="preserve">LinkedIn  </w:t>
        </w:r>
      </w:hyperlink>
      <w:r>
        <w:rPr>
          <w:rFonts w:ascii="Calibri" w:eastAsia="Calibri" w:hAnsi="Calibri" w:cs="Calibri"/>
          <w:color w:val="5A6472"/>
          <w:sz w:val="18"/>
          <w:szCs w:val="18"/>
        </w:rPr>
        <w:t xml:space="preserve">|  </w:t>
      </w:r>
      <w:hyperlink r:id="rId8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</w:t>
        </w:r>
      </w:hyperlink>
    </w:p>
    <w:p w14:paraId="048A1B34" w14:textId="77777777" w:rsidR="00936317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SUMMARY</w:t>
      </w:r>
    </w:p>
    <w:p w14:paraId="41423D7B" w14:textId="77777777" w:rsidR="00936317" w:rsidRDefault="00000000">
      <w:pPr>
        <w:spacing w:after="70"/>
      </w:pPr>
      <w:r>
        <w:rPr>
          <w:rFonts w:ascii="Calibri" w:eastAsia="Calibri" w:hAnsi="Calibri" w:cs="Calibri"/>
          <w:color w:val="1F1F1F"/>
          <w:sz w:val="19"/>
          <w:szCs w:val="19"/>
        </w:rPr>
        <w:t xml:space="preserve">SharePoint Developer (1 year experience) with admin-level expertise in site/tenant administration, SharePoint groups, and Azure AD permissions, combined with strong Microsoft Graph API integration and </w:t>
      </w:r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React</w:t>
      </w:r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 xml:space="preserve"> front-end skills. Independently leads a multi-tenant, SharePoint-backed CMS platform used by live production clients, and is actively building Power Automate expertise.</w:t>
      </w:r>
    </w:p>
    <w:p w14:paraId="253D7C3D" w14:textId="77777777" w:rsidR="00936317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TECHNICAL SKILLS</w:t>
      </w:r>
    </w:p>
    <w:p w14:paraId="42D400DC" w14:textId="77777777" w:rsidR="00936317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SharePoint: </w:t>
      </w:r>
      <w:r>
        <w:rPr>
          <w:rFonts w:ascii="Calibri" w:eastAsia="Calibri" w:hAnsi="Calibri" w:cs="Calibri"/>
          <w:color w:val="1F1F1F"/>
          <w:sz w:val="19"/>
          <w:szCs w:val="19"/>
        </w:rPr>
        <w:t>Site &amp; Tenant Administration, SharePoint Groups, Permission Levels, SPFx, PnP JS</w:t>
      </w:r>
    </w:p>
    <w:p w14:paraId="5A31C373" w14:textId="77777777" w:rsidR="00936317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Cloud &amp; Identity: </w:t>
      </w:r>
      <w:r>
        <w:rPr>
          <w:rFonts w:ascii="Calibri" w:eastAsia="Calibri" w:hAnsi="Calibri" w:cs="Calibri"/>
          <w:color w:val="1F1F1F"/>
          <w:sz w:val="19"/>
          <w:szCs w:val="19"/>
        </w:rPr>
        <w:t>Azure AD App Registrations, Application/Delegated Permissions, MSAL Authentication</w:t>
      </w:r>
    </w:p>
    <w:p w14:paraId="4223F037" w14:textId="77777777" w:rsidR="00936317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Integrations: </w:t>
      </w:r>
      <w:r>
        <w:rPr>
          <w:rFonts w:ascii="Calibri" w:eastAsia="Calibri" w:hAnsi="Calibri" w:cs="Calibri"/>
          <w:color w:val="1F1F1F"/>
          <w:sz w:val="19"/>
          <w:szCs w:val="19"/>
        </w:rPr>
        <w:t>Microsoft Graph API, PHP, React JS, Power Automate (in progress)</w:t>
      </w:r>
    </w:p>
    <w:p w14:paraId="77C334DC" w14:textId="77777777" w:rsidR="00936317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Backend &amp; Data (growing): </w:t>
      </w:r>
      <w:r>
        <w:rPr>
          <w:rFonts w:ascii="Calibri" w:eastAsia="Calibri" w:hAnsi="Calibri" w:cs="Calibri"/>
          <w:color w:val="1F1F1F"/>
          <w:sz w:val="19"/>
          <w:szCs w:val="19"/>
        </w:rPr>
        <w:t>Core Java, Spring Boot (basics), PostgreSQL (basics)</w:t>
      </w:r>
    </w:p>
    <w:p w14:paraId="16CFD5AF" w14:textId="77777777" w:rsidR="00936317" w:rsidRDefault="00000000">
      <w:pPr>
        <w:spacing w:after="45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Other: </w:t>
      </w:r>
      <w:r>
        <w:rPr>
          <w:rFonts w:ascii="Calibri" w:eastAsia="Calibri" w:hAnsi="Calibri" w:cs="Calibri"/>
          <w:color w:val="1F1F1F"/>
          <w:sz w:val="19"/>
          <w:szCs w:val="19"/>
        </w:rPr>
        <w:t>Git, Data Structures &amp; Algorithms, AI Agents &amp; MCP (awareness)</w:t>
      </w:r>
    </w:p>
    <w:p w14:paraId="3E45547F" w14:textId="77777777" w:rsidR="00936317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PROFESSIONAL EXPERIENCE</w:t>
      </w:r>
    </w:p>
    <w:p w14:paraId="04C74F47" w14:textId="77777777" w:rsidR="00936317" w:rsidRDefault="00000000">
      <w:pPr>
        <w:tabs>
          <w:tab w:val="right" w:pos="9360"/>
        </w:tabs>
        <w:spacing w:before="60" w:after="20"/>
      </w:pPr>
      <w:r>
        <w:rPr>
          <w:rFonts w:ascii="Calibri" w:eastAsia="Calibri" w:hAnsi="Calibri" w:cs="Calibri"/>
          <w:b/>
          <w:bCs/>
          <w:color w:val="1F1F1F"/>
        </w:rPr>
        <w:t xml:space="preserve">Software Developer — </w:t>
      </w:r>
      <w:proofErr w:type="spellStart"/>
      <w:r>
        <w:rPr>
          <w:rFonts w:ascii="Calibri" w:eastAsia="Calibri" w:hAnsi="Calibri" w:cs="Calibri"/>
          <w:b/>
          <w:bCs/>
          <w:color w:val="1F1F1F"/>
        </w:rPr>
        <w:t>Smalsus</w:t>
      </w:r>
      <w:proofErr w:type="spellEnd"/>
      <w:r>
        <w:rPr>
          <w:rFonts w:ascii="Calibri" w:eastAsia="Calibri" w:hAnsi="Calibri" w:cs="Calibri"/>
          <w:b/>
          <w:bCs/>
          <w:color w:val="1F1F1F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1F1F"/>
        </w:rPr>
        <w:t>Infolabs</w:t>
      </w:r>
      <w:proofErr w:type="spellEnd"/>
      <w:r>
        <w:rPr>
          <w:rFonts w:ascii="Calibri" w:eastAsia="Calibri" w:hAnsi="Calibri" w:cs="Calibri"/>
          <w:b/>
          <w:bCs/>
          <w:color w:val="1F1F1F"/>
        </w:rPr>
        <w:t xml:space="preserve"> Private Limited, Greater Noida</w:t>
      </w:r>
      <w:r>
        <w:rPr>
          <w:rFonts w:ascii="Calibri" w:eastAsia="Calibri" w:hAnsi="Calibri" w:cs="Calibri"/>
          <w:b/>
          <w:bCs/>
          <w:color w:val="5A6472"/>
          <w:sz w:val="19"/>
          <w:szCs w:val="19"/>
        </w:rPr>
        <w:tab/>
        <w:t>Sep 2025 – Present</w:t>
      </w:r>
    </w:p>
    <w:p w14:paraId="6D3900AD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Lead &amp; independently develop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a multi-tenant CMS platform provisioning a dedicated SharePoint site per client with a synchronized public React front-end (full details under Key Projects) — currently powers 2 live production sites, including two for German clients.</w:t>
      </w:r>
    </w:p>
    <w:p w14:paraId="3EDBDB4B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Engineer secure SharePoint data access at scale </w:t>
      </w:r>
      <w:r>
        <w:rPr>
          <w:rFonts w:ascii="Calibri" w:eastAsia="Calibri" w:hAnsi="Calibri" w:cs="Calibri"/>
          <w:color w:val="1F1F1F"/>
          <w:sz w:val="19"/>
          <w:szCs w:val="19"/>
        </w:rPr>
        <w:t xml:space="preserve">using Microsoft Graph API, Azure AD app registrations, and application-level permissions (e.g. </w:t>
      </w:r>
      <w:proofErr w:type="spellStart"/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Sites.ReadWrite.All</w:t>
      </w:r>
      <w:proofErr w:type="spellEnd"/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>); validate integrations using Graph Explorer.</w:t>
      </w:r>
    </w:p>
    <w:p w14:paraId="13789C33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Design and build reusable SharePoint components, </w:t>
      </w:r>
      <w:r>
        <w:rPr>
          <w:rFonts w:ascii="Calibri" w:eastAsia="Calibri" w:hAnsi="Calibri" w:cs="Calibri"/>
          <w:color w:val="1F1F1F"/>
          <w:sz w:val="19"/>
          <w:szCs w:val="19"/>
        </w:rPr>
        <w:t xml:space="preserve">including an image management tool (upload, cropping, rotation, transformation, metadata) for a site's picture library — now integrated into 3-4 projects including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SVD, and the Task Management tool.</w:t>
      </w:r>
    </w:p>
    <w:p w14:paraId="150CFCBD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Develop a Microsoft Teams Chat Exporter </w:t>
      </w:r>
      <w:r>
        <w:rPr>
          <w:rFonts w:ascii="Calibri" w:eastAsia="Calibri" w:hAnsi="Calibri" w:cs="Calibri"/>
          <w:color w:val="1F1F1F"/>
          <w:sz w:val="19"/>
          <w:szCs w:val="19"/>
        </w:rPr>
        <w:t>that exports chats and shared resources with dynamic date/year-based filtering, authenticated as the current logged-in user via Graph API permissions (</w:t>
      </w:r>
      <w:proofErr w:type="spellStart"/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Chat.ReadWrite.All</w:t>
      </w:r>
      <w:proofErr w:type="spellEnd"/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Chat.Read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Channel access).</w:t>
      </w:r>
    </w:p>
    <w:p w14:paraId="2E489895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Investigate and deliver an alternative hosting architecture </w:t>
      </w:r>
      <w:r>
        <w:rPr>
          <w:rFonts w:ascii="Calibri" w:eastAsia="Calibri" w:hAnsi="Calibri" w:cs="Calibri"/>
          <w:color w:val="1F1F1F"/>
          <w:sz w:val="19"/>
          <w:szCs w:val="19"/>
        </w:rPr>
        <w:t>allowing SharePoint-backed sites to be hosted on a client's own domain via Azure and MSAL-based admin authentication — removing the need for a dedicated SharePoint front-end while keeping SharePoint as the data layer, per client requirement.</w:t>
      </w:r>
    </w:p>
    <w:p w14:paraId="32124F44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 xml:space="preserve">Maintain the internal Operational Task Management Tool (OTM) </w:t>
      </w:r>
      <w:r>
        <w:rPr>
          <w:rFonts w:ascii="Calibri" w:eastAsia="Calibri" w:hAnsi="Calibri" w:cs="Calibri"/>
          <w:color w:val="1F1F1F"/>
          <w:sz w:val="19"/>
          <w:szCs w:val="19"/>
        </w:rPr>
        <w:t>(bug fixes, stability) and contribute to the SVD project and internal tooling (deployment, data backup, AI/MCP R&amp;D).</w:t>
      </w:r>
    </w:p>
    <w:p w14:paraId="0377B3F5" w14:textId="77777777" w:rsidR="00936317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KEY PROJECTS</w:t>
      </w:r>
    </w:p>
    <w:p w14:paraId="223F5FB9" w14:textId="77777777" w:rsidR="00936317" w:rsidRDefault="00000000">
      <w:pPr>
        <w:spacing w:before="80" w:after="15"/>
      </w:pPr>
      <w:proofErr w:type="spell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 xml:space="preserve"> — Multi-Tenant, SharePoint-Backed CMS Platform (Lead </w:t>
      </w:r>
      <w:proofErr w:type="gram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Developer)</w:t>
      </w: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SharePoint, PnP JS, Azure AD, Microsoft Graph API, MSAL, PHP, React JS</w:t>
      </w:r>
    </w:p>
    <w:p w14:paraId="74480C01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Sole developer of a platform provisioning a dedicated SharePoint site per client — auto-creating required lists/libraries via PnP JS if not already present — then spinning up a new CMS site end-to-end.</w:t>
      </w:r>
    </w:p>
    <w:p w14:paraId="0B016D5D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Built an exact-mirror React application as a live public preview: SharePoint remains fully editable while React stays read-only, synced via a Graph API-powered PHP backend (including document/image access via drive IDs).</w:t>
      </w:r>
    </w:p>
    <w:p w14:paraId="50CD4AF2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Configured Azure AD app registrations and application-level permissions (</w:t>
      </w:r>
      <w:proofErr w:type="spellStart"/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Sites.ReadWrite.All</w:t>
      </w:r>
      <w:proofErr w:type="spellEnd"/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 xml:space="preserve">) for secure public access, validated with Graph Explorer; new client sites are spun up quickly </w:t>
      </w:r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via .env</w:t>
      </w:r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>-based configuration.</w:t>
      </w:r>
    </w:p>
    <w:p w14:paraId="6EC10EA9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Added AI-driven multilingual translation (default English, translatable to German, Spanish, French) and AI-assisted theme generation with manual override.</w:t>
      </w:r>
    </w:p>
    <w:p w14:paraId="7F5C670C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R&amp;D: designed an alternative hosting model letting clients keep SharePoint as the database while serving the editable/view site from their own domain — using SharePoint's delegated permission to generate a public access token (no extra auth) plus MSAL-based admin authentication for edit mode — solving a real client requirement.</w:t>
      </w:r>
    </w:p>
    <w:p w14:paraId="16EA28BB" w14:textId="7F020228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 xml:space="preserve">Currently powers </w:t>
      </w:r>
      <w:r w:rsidR="0076665A">
        <w:rPr>
          <w:rFonts w:ascii="Calibri" w:eastAsia="Calibri" w:hAnsi="Calibri" w:cs="Calibri"/>
          <w:color w:val="1F1F1F"/>
          <w:sz w:val="19"/>
          <w:szCs w:val="19"/>
        </w:rPr>
        <w:t>2</w:t>
      </w:r>
      <w:r>
        <w:rPr>
          <w:rFonts w:ascii="Calibri" w:eastAsia="Calibri" w:hAnsi="Calibri" w:cs="Calibri"/>
          <w:color w:val="1F1F1F"/>
          <w:sz w:val="19"/>
          <w:szCs w:val="19"/>
        </w:rPr>
        <w:t xml:space="preserve"> live production sites, including two for German clients (a political organization and a consulting firm).</w:t>
      </w:r>
    </w:p>
    <w:p w14:paraId="30293AAB" w14:textId="77777777" w:rsidR="00936317" w:rsidRDefault="00000000">
      <w:pPr>
        <w:spacing w:before="80" w:after="15"/>
      </w:pPr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 xml:space="preserve">SharePoint Image Management </w:t>
      </w:r>
      <w:proofErr w:type="gram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Component</w:t>
      </w: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SharePoint, JavaScript, React</w:t>
      </w:r>
    </w:p>
    <w:p w14:paraId="38BC7675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 xml:space="preserve">Reusable picture-library component supporting upload, cropping, rotation, transformation and metadata handling, with folder-based organization and fast search — integrated into 3-4 projects including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WebStudio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SVD, and the Task Management tool.</w:t>
      </w:r>
    </w:p>
    <w:p w14:paraId="31193328" w14:textId="77777777" w:rsidR="00936317" w:rsidRDefault="00000000">
      <w:pPr>
        <w:spacing w:before="80" w:after="15"/>
      </w:pPr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 xml:space="preserve">MS Teams Chat </w:t>
      </w:r>
      <w:proofErr w:type="gramStart"/>
      <w:r>
        <w:rPr>
          <w:rFonts w:ascii="Calibri" w:eastAsia="Calibri" w:hAnsi="Calibri" w:cs="Calibri"/>
          <w:b/>
          <w:bCs/>
          <w:color w:val="1B2A4A"/>
          <w:sz w:val="19"/>
          <w:szCs w:val="19"/>
        </w:rPr>
        <w:t>Exporter</w:t>
      </w:r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A6472"/>
          <w:sz w:val="18"/>
          <w:szCs w:val="18"/>
        </w:rPr>
        <w:t xml:space="preserve">  Microsoft Graph API, Azure AD Permissions</w:t>
      </w:r>
    </w:p>
    <w:p w14:paraId="2ECC5867" w14:textId="77777777" w:rsidR="00936317" w:rsidRDefault="00000000">
      <w:pPr>
        <w:pStyle w:val="ListParagraph"/>
        <w:numPr>
          <w:ilvl w:val="0"/>
          <w:numId w:val="1"/>
        </w:numPr>
        <w:spacing w:after="40"/>
        <w:ind w:left="288"/>
      </w:pPr>
      <w:r>
        <w:rPr>
          <w:rFonts w:ascii="Calibri" w:eastAsia="Calibri" w:hAnsi="Calibri" w:cs="Calibri"/>
          <w:color w:val="1F1F1F"/>
          <w:sz w:val="19"/>
          <w:szCs w:val="19"/>
        </w:rPr>
        <w:t>Dynamic export tool for Teams chats and resources with year/date-wise filtering, authenticated per logged-in user using Graph permissions (</w:t>
      </w:r>
      <w:proofErr w:type="spellStart"/>
      <w:proofErr w:type="gramStart"/>
      <w:r>
        <w:rPr>
          <w:rFonts w:ascii="Calibri" w:eastAsia="Calibri" w:hAnsi="Calibri" w:cs="Calibri"/>
          <w:color w:val="1F1F1F"/>
          <w:sz w:val="19"/>
          <w:szCs w:val="19"/>
        </w:rPr>
        <w:t>Chat.ReadWrite.All</w:t>
      </w:r>
      <w:proofErr w:type="spellEnd"/>
      <w:proofErr w:type="gramEnd"/>
      <w:r>
        <w:rPr>
          <w:rFonts w:ascii="Calibri" w:eastAsia="Calibri" w:hAnsi="Calibri" w:cs="Calibri"/>
          <w:color w:val="1F1F1F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F1F1F"/>
          <w:sz w:val="19"/>
          <w:szCs w:val="19"/>
        </w:rPr>
        <w:t>Chat.Read</w:t>
      </w:r>
      <w:proofErr w:type="spellEnd"/>
      <w:r>
        <w:rPr>
          <w:rFonts w:ascii="Calibri" w:eastAsia="Calibri" w:hAnsi="Calibri" w:cs="Calibri"/>
          <w:color w:val="1F1F1F"/>
          <w:sz w:val="19"/>
          <w:szCs w:val="19"/>
        </w:rPr>
        <w:t>, Channel access).</w:t>
      </w:r>
    </w:p>
    <w:p w14:paraId="70683D35" w14:textId="77777777" w:rsidR="00936317" w:rsidRDefault="00000000">
      <w:pPr>
        <w:pBdr>
          <w:bottom w:val="single" w:sz="6" w:space="2" w:color="1B2A4A"/>
        </w:pBdr>
        <w:spacing w:before="160" w:after="70"/>
      </w:pPr>
      <w:r>
        <w:rPr>
          <w:rFonts w:ascii="Calibri" w:eastAsia="Calibri" w:hAnsi="Calibri" w:cs="Calibri"/>
          <w:b/>
          <w:bCs/>
          <w:color w:val="1B2A4A"/>
          <w:sz w:val="21"/>
          <w:szCs w:val="21"/>
        </w:rPr>
        <w:t>EDUCATION</w:t>
      </w:r>
    </w:p>
    <w:p w14:paraId="6A0119A1" w14:textId="77777777" w:rsidR="00936317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>Master of Computer Applications (MCA)</w:t>
      </w:r>
      <w:r>
        <w:rPr>
          <w:rFonts w:ascii="Calibri" w:eastAsia="Calibri" w:hAnsi="Calibri" w:cs="Calibri"/>
          <w:b/>
          <w:bCs/>
          <w:color w:val="5A6472"/>
          <w:sz w:val="18"/>
          <w:szCs w:val="18"/>
        </w:rPr>
        <w:tab/>
        <w:t>2025 – Present</w:t>
      </w:r>
    </w:p>
    <w:p w14:paraId="47412D99" w14:textId="77777777" w:rsidR="00936317" w:rsidRDefault="00000000">
      <w:pPr>
        <w:spacing w:after="50"/>
      </w:pPr>
      <w:r>
        <w:rPr>
          <w:rFonts w:ascii="Calibri" w:eastAsia="Calibri" w:hAnsi="Calibri" w:cs="Calibri"/>
          <w:color w:val="5A6472"/>
          <w:sz w:val="18"/>
          <w:szCs w:val="18"/>
        </w:rPr>
        <w:t>Accurate Institute of Management and Technology, Greater Noida — Dr. A.P.J. Abdul Kalam Technical University, Lucknow</w:t>
      </w:r>
    </w:p>
    <w:p w14:paraId="2A7F26F1" w14:textId="77777777" w:rsidR="00936317" w:rsidRDefault="0000000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color w:val="1F1F1F"/>
          <w:sz w:val="19"/>
          <w:szCs w:val="19"/>
        </w:rPr>
        <w:t>Bachelor of Computer Applications (BCA)</w:t>
      </w:r>
      <w:r>
        <w:rPr>
          <w:rFonts w:ascii="Calibri" w:eastAsia="Calibri" w:hAnsi="Calibri" w:cs="Calibri"/>
          <w:b/>
          <w:bCs/>
          <w:color w:val="5A6472"/>
          <w:sz w:val="18"/>
          <w:szCs w:val="18"/>
        </w:rPr>
        <w:tab/>
        <w:t>2022 – 2025</w:t>
      </w:r>
    </w:p>
    <w:p w14:paraId="6B05B5A7" w14:textId="77777777" w:rsidR="00936317" w:rsidRDefault="00000000">
      <w:pPr>
        <w:spacing w:after="50"/>
      </w:pPr>
      <w:r>
        <w:rPr>
          <w:rFonts w:ascii="Calibri" w:eastAsia="Calibri" w:hAnsi="Calibri" w:cs="Calibri"/>
          <w:color w:val="5A6472"/>
          <w:sz w:val="18"/>
          <w:szCs w:val="18"/>
        </w:rPr>
        <w:t>D.S. College, Aligarh — Raja Mahendra Pratap Singh State University, Aligarh</w:t>
      </w:r>
    </w:p>
    <w:sectPr w:rsidR="00936317">
      <w:pgSz w:w="11906" w:h="16838"/>
      <w:pgMar w:top="576" w:right="863" w:bottom="576" w:left="86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8662" w14:textId="77777777" w:rsidR="00880C2E" w:rsidRDefault="00880C2E">
      <w:r>
        <w:separator/>
      </w:r>
    </w:p>
  </w:endnote>
  <w:endnote w:type="continuationSeparator" w:id="0">
    <w:p w14:paraId="37090E9B" w14:textId="77777777" w:rsidR="00880C2E" w:rsidRDefault="00880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149C8" w14:textId="77777777" w:rsidR="00880C2E" w:rsidRDefault="00880C2E">
      <w:r>
        <w:separator/>
      </w:r>
    </w:p>
  </w:footnote>
  <w:footnote w:type="continuationSeparator" w:id="0">
    <w:p w14:paraId="6591BF99" w14:textId="77777777" w:rsidR="00880C2E" w:rsidRDefault="00880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2311D"/>
    <w:multiLevelType w:val="multilevel"/>
    <w:tmpl w:val="608A1F9E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num w:numId="1" w16cid:durableId="914633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317"/>
    <w:rsid w:val="0062130E"/>
    <w:rsid w:val="0076665A"/>
    <w:rsid w:val="00880C2E"/>
    <w:rsid w:val="00936317"/>
    <w:rsid w:val="00A8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6822"/>
  <w15:docId w15:val="{01AD4ED1-C3E2-43B7-B688-D2FB7991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link w:val="FootnoteTextChar"/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link w:val="EndnoteTextChar"/>
  </w:style>
  <w:style w:type="character" w:customStyle="1" w:styleId="EndnoteTextChar">
    <w:name w:val="Endnote Text Char"/>
    <w:basedOn w:val="DefaultParagraphFont"/>
    <w:link w:val="EndnoteText"/>
    <w:rPr>
      <w:sz w:val="20"/>
      <w:szCs w:val="20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ang-kumar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mangkumar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Umang Rajput</dc:creator>
  <cp:lastModifiedBy>Umang Rajput</cp:lastModifiedBy>
  <cp:revision>4</cp:revision>
  <cp:lastPrinted>2026-09-07T16:36:00Z</cp:lastPrinted>
  <dcterms:created xsi:type="dcterms:W3CDTF">2026-09-07T16:30:00Z</dcterms:created>
  <dcterms:modified xsi:type="dcterms:W3CDTF">2026-09-07T16:37:00Z</dcterms:modified>
</cp:coreProperties>
</file>