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4E863" w14:textId="196E2534" w:rsidR="00100713" w:rsidRDefault="004C4E7B" w:rsidP="004C4E7B">
      <w:pPr>
        <w:jc w:val="center"/>
        <w:rPr>
          <w:sz w:val="32"/>
          <w:szCs w:val="32"/>
        </w:rPr>
      </w:pPr>
      <w:r w:rsidRPr="004C4E7B">
        <w:rPr>
          <w:sz w:val="32"/>
          <w:szCs w:val="32"/>
        </w:rPr>
        <w:t>Cloud Deployment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1485"/>
        <w:gridCol w:w="3359"/>
        <w:gridCol w:w="3555"/>
      </w:tblGrid>
      <w:tr w:rsidR="004C4E7B" w:rsidRPr="004C4E7B" w14:paraId="3BCE5188" w14:textId="77777777" w:rsidTr="004C4E7B">
        <w:trPr>
          <w:tblHeader/>
          <w:tblCellSpacing w:w="15" w:type="dxa"/>
        </w:trPr>
        <w:tc>
          <w:tcPr>
            <w:tcW w:w="0" w:type="auto"/>
            <w:vAlign w:val="center"/>
            <w:hideMark/>
          </w:tcPr>
          <w:p w14:paraId="22B3EEE7" w14:textId="77777777" w:rsidR="004C4E7B" w:rsidRPr="004C4E7B" w:rsidRDefault="004C4E7B" w:rsidP="004C4E7B">
            <w:pPr>
              <w:spacing w:after="0" w:line="240" w:lineRule="auto"/>
              <w:jc w:val="center"/>
              <w:rPr>
                <w:rFonts w:asciiTheme="majorHAnsi" w:eastAsia="Times New Roman" w:hAnsiTheme="majorHAnsi" w:cstheme="majorHAnsi"/>
              </w:rPr>
            </w:pPr>
            <w:r w:rsidRPr="004C4E7B">
              <w:rPr>
                <w:rFonts w:asciiTheme="majorHAnsi" w:eastAsia="Times New Roman" w:hAnsiTheme="majorHAnsi" w:cstheme="majorHAnsi"/>
              </w:rPr>
              <w:t>App</w:t>
            </w:r>
          </w:p>
        </w:tc>
        <w:tc>
          <w:tcPr>
            <w:tcW w:w="0" w:type="auto"/>
            <w:vAlign w:val="center"/>
            <w:hideMark/>
          </w:tcPr>
          <w:p w14:paraId="6BE0D687" w14:textId="77777777" w:rsidR="004C4E7B" w:rsidRPr="004C4E7B" w:rsidRDefault="004C4E7B" w:rsidP="004C4E7B">
            <w:pPr>
              <w:spacing w:after="0" w:line="240" w:lineRule="auto"/>
              <w:jc w:val="center"/>
              <w:rPr>
                <w:rFonts w:asciiTheme="majorHAnsi" w:eastAsia="Times New Roman" w:hAnsiTheme="majorHAnsi" w:cstheme="majorHAnsi"/>
              </w:rPr>
            </w:pPr>
            <w:r w:rsidRPr="004C4E7B">
              <w:rPr>
                <w:rFonts w:asciiTheme="majorHAnsi" w:eastAsia="Times New Roman" w:hAnsiTheme="majorHAnsi" w:cstheme="majorHAnsi"/>
              </w:rPr>
              <w:t>Deployment Model</w:t>
            </w:r>
          </w:p>
        </w:tc>
        <w:tc>
          <w:tcPr>
            <w:tcW w:w="0" w:type="auto"/>
            <w:vAlign w:val="center"/>
            <w:hideMark/>
          </w:tcPr>
          <w:p w14:paraId="2B92E53E" w14:textId="77777777" w:rsidR="004C4E7B" w:rsidRPr="004C4E7B" w:rsidRDefault="004C4E7B" w:rsidP="004C4E7B">
            <w:pPr>
              <w:spacing w:after="0" w:line="240" w:lineRule="auto"/>
              <w:jc w:val="center"/>
              <w:rPr>
                <w:rFonts w:asciiTheme="majorHAnsi" w:eastAsia="Times New Roman" w:hAnsiTheme="majorHAnsi" w:cstheme="majorHAnsi"/>
              </w:rPr>
            </w:pPr>
            <w:r w:rsidRPr="004C4E7B">
              <w:rPr>
                <w:rFonts w:asciiTheme="majorHAnsi" w:eastAsia="Times New Roman" w:hAnsiTheme="majorHAnsi" w:cstheme="majorHAnsi"/>
              </w:rPr>
              <w:t>Reason 1</w:t>
            </w:r>
          </w:p>
        </w:tc>
        <w:tc>
          <w:tcPr>
            <w:tcW w:w="0" w:type="auto"/>
            <w:vAlign w:val="center"/>
            <w:hideMark/>
          </w:tcPr>
          <w:p w14:paraId="3D713A17" w14:textId="77777777" w:rsidR="004C4E7B" w:rsidRPr="004C4E7B" w:rsidRDefault="004C4E7B" w:rsidP="004C4E7B">
            <w:pPr>
              <w:spacing w:after="0" w:line="240" w:lineRule="auto"/>
              <w:jc w:val="center"/>
              <w:rPr>
                <w:rFonts w:asciiTheme="majorHAnsi" w:eastAsia="Times New Roman" w:hAnsiTheme="majorHAnsi" w:cstheme="majorHAnsi"/>
              </w:rPr>
            </w:pPr>
            <w:r w:rsidRPr="004C4E7B">
              <w:rPr>
                <w:rFonts w:asciiTheme="majorHAnsi" w:eastAsia="Times New Roman" w:hAnsiTheme="majorHAnsi" w:cstheme="majorHAnsi"/>
              </w:rPr>
              <w:t>Reason 2</w:t>
            </w:r>
          </w:p>
        </w:tc>
      </w:tr>
      <w:tr w:rsidR="004C4E7B" w:rsidRPr="004C4E7B" w14:paraId="350FB61B" w14:textId="77777777" w:rsidTr="004C4E7B">
        <w:trPr>
          <w:tblCellSpacing w:w="15" w:type="dxa"/>
        </w:trPr>
        <w:tc>
          <w:tcPr>
            <w:tcW w:w="0" w:type="auto"/>
            <w:vAlign w:val="center"/>
            <w:hideMark/>
          </w:tcPr>
          <w:p w14:paraId="751AABB0"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Instagram</w:t>
            </w:r>
          </w:p>
        </w:tc>
        <w:tc>
          <w:tcPr>
            <w:tcW w:w="0" w:type="auto"/>
            <w:vAlign w:val="center"/>
            <w:hideMark/>
          </w:tcPr>
          <w:p w14:paraId="1B39849D"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Public Cloud</w:t>
            </w:r>
          </w:p>
        </w:tc>
        <w:tc>
          <w:tcPr>
            <w:tcW w:w="0" w:type="auto"/>
            <w:vAlign w:val="center"/>
            <w:hideMark/>
          </w:tcPr>
          <w:p w14:paraId="08A13050"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It needs to serve millions of users worldwide.</w:t>
            </w:r>
          </w:p>
        </w:tc>
        <w:tc>
          <w:tcPr>
            <w:tcW w:w="0" w:type="auto"/>
            <w:vAlign w:val="center"/>
            <w:hideMark/>
          </w:tcPr>
          <w:p w14:paraId="2AC72629"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Public cloud easily scales during high traffic.</w:t>
            </w:r>
          </w:p>
        </w:tc>
      </w:tr>
      <w:tr w:rsidR="004C4E7B" w:rsidRPr="004C4E7B" w14:paraId="1281610D" w14:textId="77777777" w:rsidTr="004C4E7B">
        <w:trPr>
          <w:tblCellSpacing w:w="15" w:type="dxa"/>
        </w:trPr>
        <w:tc>
          <w:tcPr>
            <w:tcW w:w="0" w:type="auto"/>
            <w:vAlign w:val="center"/>
            <w:hideMark/>
          </w:tcPr>
          <w:p w14:paraId="36CA0107"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Paytm</w:t>
            </w:r>
          </w:p>
        </w:tc>
        <w:tc>
          <w:tcPr>
            <w:tcW w:w="0" w:type="auto"/>
            <w:vAlign w:val="center"/>
            <w:hideMark/>
          </w:tcPr>
          <w:p w14:paraId="7E962D80"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Hybrid Cloud</w:t>
            </w:r>
          </w:p>
        </w:tc>
        <w:tc>
          <w:tcPr>
            <w:tcW w:w="0" w:type="auto"/>
            <w:vAlign w:val="center"/>
            <w:hideMark/>
          </w:tcPr>
          <w:p w14:paraId="625C7E09"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Sensitive financial data can stay in a private environment.</w:t>
            </w:r>
          </w:p>
        </w:tc>
        <w:tc>
          <w:tcPr>
            <w:tcW w:w="0" w:type="auto"/>
            <w:vAlign w:val="center"/>
            <w:hideMark/>
          </w:tcPr>
          <w:p w14:paraId="115C06E6"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Public cloud can handle heavy traffic during peak payment times.</w:t>
            </w:r>
          </w:p>
        </w:tc>
      </w:tr>
    </w:tbl>
    <w:p w14:paraId="0874EBBE"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You can use other apps like Zomato, Spotify, Google Drive, or </w:t>
      </w:r>
      <w:proofErr w:type="spellStart"/>
      <w:r w:rsidRPr="004C4E7B">
        <w:rPr>
          <w:rFonts w:asciiTheme="majorHAnsi" w:eastAsia="Times New Roman" w:hAnsiTheme="majorHAnsi" w:cstheme="majorHAnsi"/>
        </w:rPr>
        <w:t>BookMyShow</w:t>
      </w:r>
      <w:proofErr w:type="spellEnd"/>
      <w:r w:rsidRPr="004C4E7B">
        <w:rPr>
          <w:rFonts w:asciiTheme="majorHAnsi" w:eastAsia="Times New Roman" w:hAnsiTheme="majorHAnsi" w:cstheme="majorHAnsi"/>
        </w:rPr>
        <w:t xml:space="preserve"> if you prefer.</w:t>
      </w:r>
    </w:p>
    <w:p w14:paraId="2C8274A6" w14:textId="77777777" w:rsidR="004C4E7B" w:rsidRPr="004C4E7B" w:rsidRDefault="004C4E7B" w:rsidP="004C4E7B">
      <w:pPr>
        <w:spacing w:after="0" w:line="240" w:lineRule="auto"/>
        <w:rPr>
          <w:rFonts w:asciiTheme="majorHAnsi" w:eastAsia="Times New Roman" w:hAnsiTheme="majorHAnsi" w:cstheme="majorHAnsi"/>
        </w:rPr>
      </w:pPr>
    </w:p>
    <w:p w14:paraId="62BFBE73" w14:textId="16253582"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kern w:val="36"/>
        </w:rPr>
        <w:t>Task 2: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3929"/>
        <w:gridCol w:w="4002"/>
      </w:tblGrid>
      <w:tr w:rsidR="004C4E7B" w:rsidRPr="004C4E7B" w14:paraId="749619B4" w14:textId="77777777" w:rsidTr="004C4E7B">
        <w:trPr>
          <w:tblHeader/>
          <w:tblCellSpacing w:w="15" w:type="dxa"/>
        </w:trPr>
        <w:tc>
          <w:tcPr>
            <w:tcW w:w="0" w:type="auto"/>
            <w:vAlign w:val="center"/>
            <w:hideMark/>
          </w:tcPr>
          <w:p w14:paraId="70FA3AB5" w14:textId="77777777" w:rsidR="004C4E7B" w:rsidRPr="004C4E7B" w:rsidRDefault="004C4E7B" w:rsidP="004C4E7B">
            <w:pPr>
              <w:spacing w:after="0" w:line="240" w:lineRule="auto"/>
              <w:jc w:val="center"/>
              <w:rPr>
                <w:rFonts w:asciiTheme="majorHAnsi" w:eastAsia="Times New Roman" w:hAnsiTheme="majorHAnsi" w:cstheme="majorHAnsi"/>
              </w:rPr>
            </w:pPr>
            <w:r w:rsidRPr="004C4E7B">
              <w:rPr>
                <w:rFonts w:asciiTheme="majorHAnsi" w:eastAsia="Times New Roman" w:hAnsiTheme="majorHAnsi" w:cstheme="majorHAnsi"/>
              </w:rPr>
              <w:t>Deployment Model</w:t>
            </w:r>
          </w:p>
        </w:tc>
        <w:tc>
          <w:tcPr>
            <w:tcW w:w="0" w:type="auto"/>
            <w:vAlign w:val="center"/>
            <w:hideMark/>
          </w:tcPr>
          <w:p w14:paraId="4AAB3866" w14:textId="77777777" w:rsidR="004C4E7B" w:rsidRPr="004C4E7B" w:rsidRDefault="004C4E7B" w:rsidP="004C4E7B">
            <w:pPr>
              <w:spacing w:after="0" w:line="240" w:lineRule="auto"/>
              <w:jc w:val="center"/>
              <w:rPr>
                <w:rFonts w:asciiTheme="majorHAnsi" w:eastAsia="Times New Roman" w:hAnsiTheme="majorHAnsi" w:cstheme="majorHAnsi"/>
              </w:rPr>
            </w:pPr>
            <w:r w:rsidRPr="004C4E7B">
              <w:rPr>
                <w:rFonts w:asciiTheme="majorHAnsi" w:eastAsia="Times New Roman" w:hAnsiTheme="majorHAnsi" w:cstheme="majorHAnsi"/>
              </w:rPr>
              <w:t>Pros</w:t>
            </w:r>
          </w:p>
        </w:tc>
        <w:tc>
          <w:tcPr>
            <w:tcW w:w="0" w:type="auto"/>
            <w:vAlign w:val="center"/>
            <w:hideMark/>
          </w:tcPr>
          <w:p w14:paraId="259F8AA1" w14:textId="77777777" w:rsidR="004C4E7B" w:rsidRPr="004C4E7B" w:rsidRDefault="004C4E7B" w:rsidP="004C4E7B">
            <w:pPr>
              <w:spacing w:after="0" w:line="240" w:lineRule="auto"/>
              <w:jc w:val="center"/>
              <w:rPr>
                <w:rFonts w:asciiTheme="majorHAnsi" w:eastAsia="Times New Roman" w:hAnsiTheme="majorHAnsi" w:cstheme="majorHAnsi"/>
              </w:rPr>
            </w:pPr>
            <w:r w:rsidRPr="004C4E7B">
              <w:rPr>
                <w:rFonts w:asciiTheme="majorHAnsi" w:eastAsia="Times New Roman" w:hAnsiTheme="majorHAnsi" w:cstheme="majorHAnsi"/>
              </w:rPr>
              <w:t>Cons</w:t>
            </w:r>
          </w:p>
        </w:tc>
      </w:tr>
      <w:tr w:rsidR="004C4E7B" w:rsidRPr="004C4E7B" w14:paraId="4F103340" w14:textId="77777777" w:rsidTr="004C4E7B">
        <w:trPr>
          <w:tblCellSpacing w:w="15" w:type="dxa"/>
        </w:trPr>
        <w:tc>
          <w:tcPr>
            <w:tcW w:w="0" w:type="auto"/>
            <w:vAlign w:val="center"/>
            <w:hideMark/>
          </w:tcPr>
          <w:p w14:paraId="3D64F8B7"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Public Cloud</w:t>
            </w:r>
          </w:p>
        </w:tc>
        <w:tc>
          <w:tcPr>
            <w:tcW w:w="0" w:type="auto"/>
            <w:vAlign w:val="center"/>
            <w:hideMark/>
          </w:tcPr>
          <w:p w14:paraId="65A654BA"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Low cost, highly scalable, easy to access</w:t>
            </w:r>
          </w:p>
        </w:tc>
        <w:tc>
          <w:tcPr>
            <w:tcW w:w="0" w:type="auto"/>
            <w:vAlign w:val="center"/>
            <w:hideMark/>
          </w:tcPr>
          <w:p w14:paraId="390D5204"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Less control over infrastructure, shared resources, possible compliance concerns</w:t>
            </w:r>
          </w:p>
        </w:tc>
      </w:tr>
      <w:tr w:rsidR="004C4E7B" w:rsidRPr="004C4E7B" w14:paraId="13EECA7C" w14:textId="77777777" w:rsidTr="004C4E7B">
        <w:trPr>
          <w:tblCellSpacing w:w="15" w:type="dxa"/>
        </w:trPr>
        <w:tc>
          <w:tcPr>
            <w:tcW w:w="0" w:type="auto"/>
            <w:vAlign w:val="center"/>
            <w:hideMark/>
          </w:tcPr>
          <w:p w14:paraId="3B8B0940"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Private Cloud</w:t>
            </w:r>
          </w:p>
        </w:tc>
        <w:tc>
          <w:tcPr>
            <w:tcW w:w="0" w:type="auto"/>
            <w:vAlign w:val="center"/>
            <w:hideMark/>
          </w:tcPr>
          <w:p w14:paraId="5FEE9E69"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High security, full control, better privacy</w:t>
            </w:r>
          </w:p>
        </w:tc>
        <w:tc>
          <w:tcPr>
            <w:tcW w:w="0" w:type="auto"/>
            <w:vAlign w:val="center"/>
            <w:hideMark/>
          </w:tcPr>
          <w:p w14:paraId="60400AE5"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Expensive, requires dedicated hardware, higher maintenance</w:t>
            </w:r>
          </w:p>
        </w:tc>
      </w:tr>
      <w:tr w:rsidR="004C4E7B" w:rsidRPr="004C4E7B" w14:paraId="7E6B4FAE" w14:textId="77777777" w:rsidTr="004C4E7B">
        <w:trPr>
          <w:tblCellSpacing w:w="15" w:type="dxa"/>
        </w:trPr>
        <w:tc>
          <w:tcPr>
            <w:tcW w:w="0" w:type="auto"/>
            <w:vAlign w:val="center"/>
            <w:hideMark/>
          </w:tcPr>
          <w:p w14:paraId="4ADAC1FA"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Hybrid Cloud</w:t>
            </w:r>
          </w:p>
        </w:tc>
        <w:tc>
          <w:tcPr>
            <w:tcW w:w="0" w:type="auto"/>
            <w:vAlign w:val="center"/>
            <w:hideMark/>
          </w:tcPr>
          <w:p w14:paraId="45505FDF"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Flexible, balances security and scalability, supports disaster recovery</w:t>
            </w:r>
          </w:p>
        </w:tc>
        <w:tc>
          <w:tcPr>
            <w:tcW w:w="0" w:type="auto"/>
            <w:vAlign w:val="center"/>
            <w:hideMark/>
          </w:tcPr>
          <w:p w14:paraId="377AD5DD"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More complex to manage, integration challenges, higher setup cost</w:t>
            </w:r>
          </w:p>
        </w:tc>
      </w:tr>
      <w:tr w:rsidR="004C4E7B" w:rsidRPr="004C4E7B" w14:paraId="77ACD132" w14:textId="77777777" w:rsidTr="004C4E7B">
        <w:trPr>
          <w:tblCellSpacing w:w="15" w:type="dxa"/>
        </w:trPr>
        <w:tc>
          <w:tcPr>
            <w:tcW w:w="0" w:type="auto"/>
            <w:vAlign w:val="center"/>
            <w:hideMark/>
          </w:tcPr>
          <w:p w14:paraId="75DCC297"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Community Cloud</w:t>
            </w:r>
          </w:p>
        </w:tc>
        <w:tc>
          <w:tcPr>
            <w:tcW w:w="0" w:type="auto"/>
            <w:vAlign w:val="center"/>
            <w:hideMark/>
          </w:tcPr>
          <w:p w14:paraId="312208C7"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Shared costs, common security policies, suitable for organizations with similar needs</w:t>
            </w:r>
          </w:p>
        </w:tc>
        <w:tc>
          <w:tcPr>
            <w:tcW w:w="0" w:type="auto"/>
            <w:vAlign w:val="center"/>
            <w:hideMark/>
          </w:tcPr>
          <w:p w14:paraId="01B77FC1"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Limited scalability, fewer customization options, depends on community governance</w:t>
            </w:r>
          </w:p>
        </w:tc>
      </w:tr>
    </w:tbl>
    <w:p w14:paraId="4BC251F6" w14:textId="77777777" w:rsidR="004C4E7B" w:rsidRPr="004C4E7B" w:rsidRDefault="004C4E7B" w:rsidP="004C4E7B">
      <w:pPr>
        <w:spacing w:after="0" w:line="240" w:lineRule="auto"/>
        <w:rPr>
          <w:rFonts w:asciiTheme="majorHAnsi" w:eastAsia="Times New Roman" w:hAnsiTheme="majorHAnsi" w:cstheme="majorHAnsi"/>
        </w:rPr>
      </w:pPr>
    </w:p>
    <w:p w14:paraId="076A0C74"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kern w:val="36"/>
        </w:rPr>
        <w:t>Task 3: WhatsApp Case Study</w:t>
      </w:r>
    </w:p>
    <w:p w14:paraId="7ED39A9C" w14:textId="77777777" w:rsidR="004C4E7B" w:rsidRPr="004C4E7B" w:rsidRDefault="004C4E7B" w:rsidP="004C4E7B">
      <w:pPr>
        <w:spacing w:after="0" w:line="240" w:lineRule="auto"/>
        <w:rPr>
          <w:rFonts w:asciiTheme="majorHAnsi" w:eastAsia="Times New Roman" w:hAnsiTheme="majorHAnsi" w:cstheme="majorHAnsi"/>
        </w:rPr>
      </w:pPr>
    </w:p>
    <w:p w14:paraId="219B9063" w14:textId="0A6C7BBC"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Step 1: Search Online</w:t>
      </w:r>
    </w:p>
    <w:p w14:paraId="67FEF683"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Search Google for:</w:t>
      </w:r>
    </w:p>
    <w:p w14:paraId="3B43E38B" w14:textId="77777777" w:rsidR="004C4E7B" w:rsidRPr="004C4E7B" w:rsidRDefault="004C4E7B" w:rsidP="004C4E7B">
      <w:pPr>
        <w:numPr>
          <w:ilvl w:val="0"/>
          <w:numId w:val="1"/>
        </w:num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WhatsApp cloud infrastructure </w:t>
      </w:r>
    </w:p>
    <w:p w14:paraId="367D312D" w14:textId="77777777" w:rsidR="004C4E7B" w:rsidRPr="004C4E7B" w:rsidRDefault="004C4E7B" w:rsidP="004C4E7B">
      <w:pPr>
        <w:numPr>
          <w:ilvl w:val="0"/>
          <w:numId w:val="1"/>
        </w:num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WhatsApp infrastructure Meta </w:t>
      </w:r>
    </w:p>
    <w:p w14:paraId="7DF3AC3C" w14:textId="77777777" w:rsidR="004C4E7B" w:rsidRPr="004C4E7B" w:rsidRDefault="004C4E7B" w:rsidP="004C4E7B">
      <w:pPr>
        <w:numPr>
          <w:ilvl w:val="0"/>
          <w:numId w:val="1"/>
        </w:num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WhatsApp architecture </w:t>
      </w:r>
    </w:p>
    <w:p w14:paraId="1B46B620" w14:textId="7AA097FD"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Step 2: Read About It</w:t>
      </w:r>
    </w:p>
    <w:p w14:paraId="02C5A665"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Focus on:</w:t>
      </w:r>
    </w:p>
    <w:p w14:paraId="738D3014" w14:textId="77777777" w:rsidR="004C4E7B" w:rsidRPr="004C4E7B" w:rsidRDefault="004C4E7B" w:rsidP="004C4E7B">
      <w:pPr>
        <w:numPr>
          <w:ilvl w:val="0"/>
          <w:numId w:val="2"/>
        </w:num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Scalability </w:t>
      </w:r>
    </w:p>
    <w:p w14:paraId="0A7A62BC" w14:textId="77777777" w:rsidR="004C4E7B" w:rsidRPr="004C4E7B" w:rsidRDefault="004C4E7B" w:rsidP="004C4E7B">
      <w:pPr>
        <w:numPr>
          <w:ilvl w:val="0"/>
          <w:numId w:val="2"/>
        </w:num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Security </w:t>
      </w:r>
    </w:p>
    <w:p w14:paraId="3F1D1F36" w14:textId="77777777" w:rsidR="004C4E7B" w:rsidRPr="004C4E7B" w:rsidRDefault="004C4E7B" w:rsidP="004C4E7B">
      <w:pPr>
        <w:numPr>
          <w:ilvl w:val="0"/>
          <w:numId w:val="2"/>
        </w:num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Global reach </w:t>
      </w:r>
    </w:p>
    <w:p w14:paraId="3F79D0FA" w14:textId="033C65E1"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Example Summary</w:t>
      </w:r>
    </w:p>
    <w:p w14:paraId="3F52E2E8" w14:textId="77777777" w:rsidR="004C4E7B" w:rsidRPr="004C4E7B" w:rsidRDefault="004C4E7B" w:rsidP="004C4E7B">
      <w:pPr>
        <w:spacing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lastRenderedPageBreak/>
        <w:t>WhatsApp uses a private cloud–style infrastructure built and managed by Meta (formerly Facebook) in its own global data centers. This approach gives Meta full control over security, performance, and user data while allowing WhatsApp to scale and serve billions of users worldwide. The infrastructure is designed for high availability, fast message delivery, and reliable global service.</w:t>
      </w:r>
    </w:p>
    <w:p w14:paraId="69D7C12F"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i/>
          <w:iCs/>
        </w:rPr>
        <w:t>(Some sources may describe Meta's infrastructure differently, but this summary is generally acceptable for coursework.)</w:t>
      </w:r>
    </w:p>
    <w:p w14:paraId="44E114A2" w14:textId="77777777" w:rsidR="004C4E7B" w:rsidRPr="004C4E7B" w:rsidRDefault="004C4E7B" w:rsidP="004C4E7B">
      <w:pPr>
        <w:spacing w:after="0" w:line="240" w:lineRule="auto"/>
        <w:rPr>
          <w:rFonts w:asciiTheme="majorHAnsi" w:eastAsia="Times New Roman" w:hAnsiTheme="majorHAnsi" w:cstheme="majorHAnsi"/>
        </w:rPr>
      </w:pPr>
    </w:p>
    <w:p w14:paraId="7E8BCD80"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kern w:val="36"/>
        </w:rPr>
        <w:t>Task 4: IPL Ticket Booking Platform</w:t>
      </w:r>
    </w:p>
    <w:p w14:paraId="3FB5AE23" w14:textId="77777777" w:rsidR="004C4E7B" w:rsidRPr="004C4E7B" w:rsidRDefault="004C4E7B" w:rsidP="004C4E7B">
      <w:pPr>
        <w:spacing w:after="0" w:line="240" w:lineRule="auto"/>
        <w:rPr>
          <w:rFonts w:asciiTheme="majorHAnsi" w:eastAsia="Times New Roman" w:hAnsiTheme="majorHAnsi" w:cstheme="majorHAnsi"/>
        </w:rPr>
      </w:pPr>
    </w:p>
    <w:p w14:paraId="33DAF4BE" w14:textId="545799D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Choose a Deployment Model</w:t>
      </w:r>
    </w:p>
    <w:p w14:paraId="283A2AA2"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Hybrid Cloud</w:t>
      </w:r>
    </w:p>
    <w:p w14:paraId="01AFCD63" w14:textId="1891B0D9"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Why?</w:t>
      </w:r>
    </w:p>
    <w:p w14:paraId="50670609" w14:textId="77777777" w:rsidR="004C4E7B" w:rsidRPr="004C4E7B" w:rsidRDefault="004C4E7B" w:rsidP="004C4E7B">
      <w:pPr>
        <w:numPr>
          <w:ilvl w:val="0"/>
          <w:numId w:val="3"/>
        </w:num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Sensitive customer and payment information can be stored in a private cloud. </w:t>
      </w:r>
    </w:p>
    <w:p w14:paraId="6CE97730" w14:textId="77777777" w:rsidR="004C4E7B" w:rsidRPr="004C4E7B" w:rsidRDefault="004C4E7B" w:rsidP="004C4E7B">
      <w:pPr>
        <w:numPr>
          <w:ilvl w:val="0"/>
          <w:numId w:val="3"/>
        </w:num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Public cloud resources can automatically handle the large increase in users when IPL ticket sales open. </w:t>
      </w:r>
    </w:p>
    <w:p w14:paraId="3805D65A" w14:textId="7CF20CFE"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Risks</w:t>
      </w:r>
    </w:p>
    <w:p w14:paraId="52FD11D6" w14:textId="77777777" w:rsidR="004C4E7B" w:rsidRPr="004C4E7B" w:rsidRDefault="004C4E7B" w:rsidP="004C4E7B">
      <w:pPr>
        <w:numPr>
          <w:ilvl w:val="0"/>
          <w:numId w:val="4"/>
        </w:num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Sudden traffic spikes may slow down the website. </w:t>
      </w:r>
    </w:p>
    <w:p w14:paraId="5124DAEE" w14:textId="77777777" w:rsidR="004C4E7B" w:rsidRPr="004C4E7B" w:rsidRDefault="004C4E7B" w:rsidP="004C4E7B">
      <w:pPr>
        <w:numPr>
          <w:ilvl w:val="0"/>
          <w:numId w:val="4"/>
        </w:num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Integration between public and private cloud systems can be complex. </w:t>
      </w:r>
    </w:p>
    <w:p w14:paraId="5402ED60" w14:textId="449988E0"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Mitigation</w:t>
      </w:r>
    </w:p>
    <w:p w14:paraId="0F5962FB" w14:textId="77777777" w:rsidR="004C4E7B" w:rsidRPr="004C4E7B" w:rsidRDefault="004C4E7B" w:rsidP="004C4E7B">
      <w:pPr>
        <w:spacing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Use auto scaling and load balancing so the public cloud automatically adds more servers during high demand, helping keep the website responsive.</w:t>
      </w:r>
    </w:p>
    <w:p w14:paraId="0FE8F093" w14:textId="77777777" w:rsidR="004C4E7B" w:rsidRPr="004C4E7B" w:rsidRDefault="004C4E7B" w:rsidP="004C4E7B">
      <w:pPr>
        <w:spacing w:after="0" w:line="240" w:lineRule="auto"/>
        <w:rPr>
          <w:rFonts w:asciiTheme="majorHAnsi" w:eastAsia="Times New Roman" w:hAnsiTheme="majorHAnsi" w:cstheme="majorHAnsi"/>
        </w:rPr>
      </w:pPr>
    </w:p>
    <w:p w14:paraId="3DA83361"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kern w:val="36"/>
        </w:rPr>
        <w:t>What to Submit</w:t>
      </w:r>
    </w:p>
    <w:p w14:paraId="2A9699FB" w14:textId="77777777" w:rsidR="004C4E7B" w:rsidRPr="004C4E7B" w:rsidRDefault="004C4E7B" w:rsidP="004C4E7B">
      <w:pPr>
        <w:spacing w:after="0" w:line="240" w:lineRule="auto"/>
        <w:rPr>
          <w:rFonts w:asciiTheme="majorHAnsi" w:eastAsia="Times New Roman" w:hAnsiTheme="majorHAnsi" w:cstheme="majorHAnsi"/>
        </w:rPr>
      </w:pPr>
    </w:p>
    <w:p w14:paraId="6F7B5436" w14:textId="78C7F889"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Task 1</w:t>
      </w:r>
    </w:p>
    <w:p w14:paraId="695A9227"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A table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1769"/>
        <w:gridCol w:w="1580"/>
        <w:gridCol w:w="1835"/>
      </w:tblGrid>
      <w:tr w:rsidR="004C4E7B" w:rsidRPr="004C4E7B" w14:paraId="3D22663A" w14:textId="77777777" w:rsidTr="004C4E7B">
        <w:trPr>
          <w:tblHeader/>
          <w:tblCellSpacing w:w="15" w:type="dxa"/>
        </w:trPr>
        <w:tc>
          <w:tcPr>
            <w:tcW w:w="0" w:type="auto"/>
            <w:vAlign w:val="center"/>
            <w:hideMark/>
          </w:tcPr>
          <w:p w14:paraId="52A5C9CB" w14:textId="77777777" w:rsidR="004C4E7B" w:rsidRPr="004C4E7B" w:rsidRDefault="004C4E7B" w:rsidP="004C4E7B">
            <w:pPr>
              <w:spacing w:after="0" w:line="240" w:lineRule="auto"/>
              <w:jc w:val="center"/>
              <w:rPr>
                <w:rFonts w:asciiTheme="majorHAnsi" w:eastAsia="Times New Roman" w:hAnsiTheme="majorHAnsi" w:cstheme="majorHAnsi"/>
              </w:rPr>
            </w:pPr>
            <w:r w:rsidRPr="004C4E7B">
              <w:rPr>
                <w:rFonts w:asciiTheme="majorHAnsi" w:eastAsia="Times New Roman" w:hAnsiTheme="majorHAnsi" w:cstheme="majorHAnsi"/>
              </w:rPr>
              <w:t>App</w:t>
            </w:r>
          </w:p>
        </w:tc>
        <w:tc>
          <w:tcPr>
            <w:tcW w:w="0" w:type="auto"/>
            <w:vAlign w:val="center"/>
            <w:hideMark/>
          </w:tcPr>
          <w:p w14:paraId="3D3B529A" w14:textId="77777777" w:rsidR="004C4E7B" w:rsidRPr="004C4E7B" w:rsidRDefault="004C4E7B" w:rsidP="004C4E7B">
            <w:pPr>
              <w:spacing w:after="0" w:line="240" w:lineRule="auto"/>
              <w:jc w:val="center"/>
              <w:rPr>
                <w:rFonts w:asciiTheme="majorHAnsi" w:eastAsia="Times New Roman" w:hAnsiTheme="majorHAnsi" w:cstheme="majorHAnsi"/>
              </w:rPr>
            </w:pPr>
            <w:r w:rsidRPr="004C4E7B">
              <w:rPr>
                <w:rFonts w:asciiTheme="majorHAnsi" w:eastAsia="Times New Roman" w:hAnsiTheme="majorHAnsi" w:cstheme="majorHAnsi"/>
              </w:rPr>
              <w:t>Deployment Model</w:t>
            </w:r>
          </w:p>
        </w:tc>
        <w:tc>
          <w:tcPr>
            <w:tcW w:w="0" w:type="auto"/>
            <w:vAlign w:val="center"/>
            <w:hideMark/>
          </w:tcPr>
          <w:p w14:paraId="27DCC054" w14:textId="77777777" w:rsidR="004C4E7B" w:rsidRPr="004C4E7B" w:rsidRDefault="004C4E7B" w:rsidP="004C4E7B">
            <w:pPr>
              <w:spacing w:after="0" w:line="240" w:lineRule="auto"/>
              <w:jc w:val="center"/>
              <w:rPr>
                <w:rFonts w:asciiTheme="majorHAnsi" w:eastAsia="Times New Roman" w:hAnsiTheme="majorHAnsi" w:cstheme="majorHAnsi"/>
              </w:rPr>
            </w:pPr>
            <w:r w:rsidRPr="004C4E7B">
              <w:rPr>
                <w:rFonts w:asciiTheme="majorHAnsi" w:eastAsia="Times New Roman" w:hAnsiTheme="majorHAnsi" w:cstheme="majorHAnsi"/>
              </w:rPr>
              <w:t>Reason 1</w:t>
            </w:r>
          </w:p>
        </w:tc>
        <w:tc>
          <w:tcPr>
            <w:tcW w:w="0" w:type="auto"/>
            <w:vAlign w:val="center"/>
            <w:hideMark/>
          </w:tcPr>
          <w:p w14:paraId="5ACB1CF2" w14:textId="77777777" w:rsidR="004C4E7B" w:rsidRPr="004C4E7B" w:rsidRDefault="004C4E7B" w:rsidP="004C4E7B">
            <w:pPr>
              <w:spacing w:after="0" w:line="240" w:lineRule="auto"/>
              <w:jc w:val="center"/>
              <w:rPr>
                <w:rFonts w:asciiTheme="majorHAnsi" w:eastAsia="Times New Roman" w:hAnsiTheme="majorHAnsi" w:cstheme="majorHAnsi"/>
              </w:rPr>
            </w:pPr>
            <w:r w:rsidRPr="004C4E7B">
              <w:rPr>
                <w:rFonts w:asciiTheme="majorHAnsi" w:eastAsia="Times New Roman" w:hAnsiTheme="majorHAnsi" w:cstheme="majorHAnsi"/>
              </w:rPr>
              <w:t>Reason 2</w:t>
            </w:r>
          </w:p>
        </w:tc>
      </w:tr>
      <w:tr w:rsidR="004C4E7B" w:rsidRPr="004C4E7B" w14:paraId="2C83B305" w14:textId="77777777" w:rsidTr="004C4E7B">
        <w:trPr>
          <w:tblCellSpacing w:w="15" w:type="dxa"/>
        </w:trPr>
        <w:tc>
          <w:tcPr>
            <w:tcW w:w="0" w:type="auto"/>
            <w:vAlign w:val="center"/>
            <w:hideMark/>
          </w:tcPr>
          <w:p w14:paraId="6BB891A4"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Instagram</w:t>
            </w:r>
          </w:p>
        </w:tc>
        <w:tc>
          <w:tcPr>
            <w:tcW w:w="0" w:type="auto"/>
            <w:vAlign w:val="center"/>
            <w:hideMark/>
          </w:tcPr>
          <w:p w14:paraId="22B820DD"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Public Cloud</w:t>
            </w:r>
          </w:p>
        </w:tc>
        <w:tc>
          <w:tcPr>
            <w:tcW w:w="0" w:type="auto"/>
            <w:vAlign w:val="center"/>
            <w:hideMark/>
          </w:tcPr>
          <w:p w14:paraId="0CD18180"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Global users</w:t>
            </w:r>
          </w:p>
        </w:tc>
        <w:tc>
          <w:tcPr>
            <w:tcW w:w="0" w:type="auto"/>
            <w:vAlign w:val="center"/>
            <w:hideMark/>
          </w:tcPr>
          <w:p w14:paraId="5C61BC5A"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Easy scalability</w:t>
            </w:r>
          </w:p>
        </w:tc>
      </w:tr>
      <w:tr w:rsidR="004C4E7B" w:rsidRPr="004C4E7B" w14:paraId="38958941" w14:textId="77777777" w:rsidTr="004C4E7B">
        <w:trPr>
          <w:tblCellSpacing w:w="15" w:type="dxa"/>
        </w:trPr>
        <w:tc>
          <w:tcPr>
            <w:tcW w:w="0" w:type="auto"/>
            <w:vAlign w:val="center"/>
            <w:hideMark/>
          </w:tcPr>
          <w:p w14:paraId="537796FD"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Paytm</w:t>
            </w:r>
          </w:p>
        </w:tc>
        <w:tc>
          <w:tcPr>
            <w:tcW w:w="0" w:type="auto"/>
            <w:vAlign w:val="center"/>
            <w:hideMark/>
          </w:tcPr>
          <w:p w14:paraId="2DE84F63"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Hybrid Cloud</w:t>
            </w:r>
          </w:p>
        </w:tc>
        <w:tc>
          <w:tcPr>
            <w:tcW w:w="0" w:type="auto"/>
            <w:vAlign w:val="center"/>
            <w:hideMark/>
          </w:tcPr>
          <w:p w14:paraId="443A5CE2"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Secure payments</w:t>
            </w:r>
          </w:p>
        </w:tc>
        <w:tc>
          <w:tcPr>
            <w:tcW w:w="0" w:type="auto"/>
            <w:vAlign w:val="center"/>
            <w:hideMark/>
          </w:tcPr>
          <w:p w14:paraId="0E0A34BA" w14:textId="77777777"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Handles peak traffic</w:t>
            </w:r>
          </w:p>
        </w:tc>
      </w:tr>
    </w:tbl>
    <w:p w14:paraId="667EEDBF" w14:textId="77777777" w:rsidR="004C4E7B" w:rsidRPr="004C4E7B" w:rsidRDefault="004C4E7B" w:rsidP="004C4E7B">
      <w:pPr>
        <w:spacing w:after="0" w:line="240" w:lineRule="auto"/>
        <w:rPr>
          <w:rFonts w:asciiTheme="majorHAnsi" w:eastAsia="Times New Roman" w:hAnsiTheme="majorHAnsi" w:cstheme="majorHAnsi"/>
        </w:rPr>
      </w:pPr>
    </w:p>
    <w:p w14:paraId="56DD64BA" w14:textId="757361E1"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Task 2</w:t>
      </w:r>
    </w:p>
    <w:p w14:paraId="066E101C"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The comparison table of Public, Private, Hybrid, and Community cloud deployment models.</w:t>
      </w:r>
    </w:p>
    <w:p w14:paraId="772DA815" w14:textId="77777777" w:rsidR="004C4E7B" w:rsidRPr="004C4E7B" w:rsidRDefault="004C4E7B" w:rsidP="004C4E7B">
      <w:pPr>
        <w:spacing w:after="0" w:line="240" w:lineRule="auto"/>
        <w:rPr>
          <w:rFonts w:asciiTheme="majorHAnsi" w:eastAsia="Times New Roman" w:hAnsiTheme="majorHAnsi" w:cstheme="majorHAnsi"/>
        </w:rPr>
      </w:pPr>
    </w:p>
    <w:p w14:paraId="32617D61" w14:textId="28DB1126"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Task 3</w:t>
      </w:r>
    </w:p>
    <w:p w14:paraId="6113CDF3"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A short paragraph (5–7 lines) summarizing WhatsApp's cloud infrastructure and why its deployment model fits its needs.</w:t>
      </w:r>
    </w:p>
    <w:p w14:paraId="198CF3ED" w14:textId="77777777" w:rsidR="004C4E7B" w:rsidRPr="004C4E7B" w:rsidRDefault="004C4E7B" w:rsidP="004C4E7B">
      <w:pPr>
        <w:spacing w:after="0" w:line="240" w:lineRule="auto"/>
        <w:rPr>
          <w:rFonts w:asciiTheme="majorHAnsi" w:eastAsia="Times New Roman" w:hAnsiTheme="majorHAnsi" w:cstheme="majorHAnsi"/>
        </w:rPr>
      </w:pPr>
    </w:p>
    <w:p w14:paraId="17D6E3D9" w14:textId="3D985F4D"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Task 4</w:t>
      </w:r>
    </w:p>
    <w:p w14:paraId="29EFAD10"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A short answer including:</w:t>
      </w:r>
    </w:p>
    <w:p w14:paraId="6ACEFF40" w14:textId="77777777" w:rsidR="004C4E7B" w:rsidRPr="004C4E7B" w:rsidRDefault="004C4E7B" w:rsidP="004C4E7B">
      <w:pPr>
        <w:numPr>
          <w:ilvl w:val="0"/>
          <w:numId w:val="5"/>
        </w:num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Deployment model: Hybrid Cloud </w:t>
      </w:r>
    </w:p>
    <w:p w14:paraId="22231C2F" w14:textId="77777777" w:rsidR="004C4E7B" w:rsidRPr="004C4E7B" w:rsidRDefault="004C4E7B" w:rsidP="004C4E7B">
      <w:pPr>
        <w:numPr>
          <w:ilvl w:val="0"/>
          <w:numId w:val="5"/>
        </w:num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Two risks </w:t>
      </w:r>
    </w:p>
    <w:p w14:paraId="37FCFA23" w14:textId="77777777" w:rsidR="004C4E7B" w:rsidRPr="004C4E7B" w:rsidRDefault="004C4E7B" w:rsidP="004C4E7B">
      <w:pPr>
        <w:numPr>
          <w:ilvl w:val="0"/>
          <w:numId w:val="5"/>
        </w:num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One mitigation strategy </w:t>
      </w:r>
    </w:p>
    <w:p w14:paraId="3708F51C"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This covers all the requirements of your assignment in a clear and organized way.</w:t>
      </w:r>
    </w:p>
    <w:p w14:paraId="14FE88A1"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p>
    <w:p w14:paraId="4D3C435E"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p>
    <w:p w14:paraId="0D4E4F40" w14:textId="03CC3C91"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kern w:val="36"/>
        </w:rPr>
        <w:t>1. Public Cloud (Example)</w:t>
      </w:r>
    </w:p>
    <w:p w14:paraId="10430200"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PUBLIC CLOUD</w:t>
      </w:r>
    </w:p>
    <w:p w14:paraId="75B072DE"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0D33A9AF"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r w:rsidRPr="004C4E7B">
        <w:rPr>
          <w:rFonts w:ascii="Segoe UI Emoji" w:eastAsia="Times New Roman" w:hAnsi="Segoe UI Emoji" w:cs="Segoe UI Emoji"/>
        </w:rPr>
        <w:t>☁️</w:t>
      </w:r>
      <w:r w:rsidRPr="004C4E7B">
        <w:rPr>
          <w:rFonts w:asciiTheme="majorHAnsi" w:eastAsia="Times New Roman" w:hAnsiTheme="majorHAnsi" w:cstheme="majorHAnsi"/>
        </w:rPr>
        <w:t xml:space="preserve"> Cloud Provider (AWS/Azure)</w:t>
      </w:r>
    </w:p>
    <w:p w14:paraId="12015BF2"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5930FD53"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roofErr w:type="gramStart"/>
      <w:r w:rsidRPr="004C4E7B">
        <w:rPr>
          <w:rFonts w:asciiTheme="majorHAnsi" w:eastAsia="Times New Roman" w:hAnsiTheme="majorHAnsi" w:cstheme="majorHAnsi"/>
        </w:rPr>
        <w:t>|  Servers</w:t>
      </w:r>
      <w:proofErr w:type="gramEnd"/>
      <w:r w:rsidRPr="004C4E7B">
        <w:rPr>
          <w:rFonts w:asciiTheme="majorHAnsi" w:eastAsia="Times New Roman" w:hAnsiTheme="majorHAnsi" w:cstheme="majorHAnsi"/>
        </w:rPr>
        <w:t xml:space="preserve"> | Storage | Database | Apps |</w:t>
      </w:r>
    </w:p>
    <w:p w14:paraId="47732BA6"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285E589F"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           ↑</w:t>
      </w:r>
    </w:p>
    <w:p w14:paraId="467A9305"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           |</w:t>
      </w:r>
    </w:p>
    <w:p w14:paraId="6766F6B0"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Instagram   Spotify     Netflix</w:t>
      </w:r>
    </w:p>
    <w:p w14:paraId="7412AFE7"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0BF31553"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Millions of Users </w:t>
      </w:r>
      <w:r w:rsidRPr="004C4E7B">
        <w:rPr>
          <w:rFonts w:ascii="Segoe UI Emoji" w:eastAsia="Times New Roman" w:hAnsi="Segoe UI Emoji" w:cs="Segoe UI Emoji"/>
        </w:rPr>
        <w:t>🌍</w:t>
      </w:r>
    </w:p>
    <w:p w14:paraId="0785D3EB"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Example apps: Instagram, Spotify, Netflix</w:t>
      </w:r>
    </w:p>
    <w:p w14:paraId="48DE2F4F" w14:textId="77777777" w:rsidR="004C4E7B" w:rsidRPr="004C4E7B" w:rsidRDefault="004C4E7B" w:rsidP="004C4E7B">
      <w:pPr>
        <w:spacing w:after="0" w:line="240" w:lineRule="auto"/>
        <w:rPr>
          <w:rFonts w:asciiTheme="majorHAnsi" w:eastAsia="Times New Roman" w:hAnsiTheme="majorHAnsi" w:cstheme="majorHAnsi"/>
        </w:rPr>
      </w:pPr>
    </w:p>
    <w:p w14:paraId="39422DFB" w14:textId="5328374C"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kern w:val="36"/>
        </w:rPr>
        <w:t>2. Private Cloud (Example)</w:t>
      </w:r>
    </w:p>
    <w:p w14:paraId="3AEAC41C"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PRIVATE CLOUD</w:t>
      </w:r>
    </w:p>
    <w:p w14:paraId="5B723C6A"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48848AF8"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1FD42B7B"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roofErr w:type="gramStart"/>
      <w:r w:rsidRPr="004C4E7B">
        <w:rPr>
          <w:rFonts w:asciiTheme="majorHAnsi" w:eastAsia="Times New Roman" w:hAnsiTheme="majorHAnsi" w:cstheme="majorHAnsi"/>
        </w:rPr>
        <w:t>|  Company's</w:t>
      </w:r>
      <w:proofErr w:type="gramEnd"/>
      <w:r w:rsidRPr="004C4E7B">
        <w:rPr>
          <w:rFonts w:asciiTheme="majorHAnsi" w:eastAsia="Times New Roman" w:hAnsiTheme="majorHAnsi" w:cstheme="majorHAnsi"/>
        </w:rPr>
        <w:t xml:space="preserve"> Own Data Center |</w:t>
      </w:r>
    </w:p>
    <w:p w14:paraId="2994C9ED"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w:t>
      </w:r>
    </w:p>
    <w:p w14:paraId="4C13646F"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Servers   Storage        |</w:t>
      </w:r>
    </w:p>
    <w:p w14:paraId="1F00E046"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w:t>
      </w:r>
      <w:proofErr w:type="gramStart"/>
      <w:r w:rsidRPr="004C4E7B">
        <w:rPr>
          <w:rFonts w:asciiTheme="majorHAnsi" w:eastAsia="Times New Roman" w:hAnsiTheme="majorHAnsi" w:cstheme="majorHAnsi"/>
        </w:rPr>
        <w:t>Database  Firewall</w:t>
      </w:r>
      <w:proofErr w:type="gramEnd"/>
      <w:r w:rsidRPr="004C4E7B">
        <w:rPr>
          <w:rFonts w:asciiTheme="majorHAnsi" w:eastAsia="Times New Roman" w:hAnsiTheme="majorHAnsi" w:cstheme="majorHAnsi"/>
        </w:rPr>
        <w:t xml:space="preserve">       |</w:t>
      </w:r>
    </w:p>
    <w:p w14:paraId="7FA8B11F"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059FEE59"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lastRenderedPageBreak/>
        <w:t xml:space="preserve">                    |</w:t>
      </w:r>
    </w:p>
    <w:p w14:paraId="63877803"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5F140752"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Company Employees</w:t>
      </w:r>
    </w:p>
    <w:p w14:paraId="1E69B4C6"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Example: A bank or hospital using its own infrastructure for sensitive data.</w:t>
      </w:r>
    </w:p>
    <w:p w14:paraId="721C5EF9" w14:textId="77777777" w:rsidR="004C4E7B" w:rsidRPr="004C4E7B" w:rsidRDefault="004C4E7B" w:rsidP="004C4E7B">
      <w:pPr>
        <w:spacing w:after="0" w:line="240" w:lineRule="auto"/>
        <w:rPr>
          <w:rFonts w:asciiTheme="majorHAnsi" w:eastAsia="Times New Roman" w:hAnsiTheme="majorHAnsi" w:cstheme="majorHAnsi"/>
        </w:rPr>
      </w:pPr>
    </w:p>
    <w:p w14:paraId="7E687151" w14:textId="352F4950"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kern w:val="36"/>
        </w:rPr>
        <w:t>3. Hybrid Cloud (Example)</w:t>
      </w:r>
    </w:p>
    <w:p w14:paraId="07D01D60"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HYBRID CLOUD</w:t>
      </w:r>
    </w:p>
    <w:p w14:paraId="5603A38C"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64A60A1F"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Private Cloud        Public Cloud</w:t>
      </w:r>
    </w:p>
    <w:p w14:paraId="50DF466A"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w:t>
      </w:r>
    </w:p>
    <w:p w14:paraId="209D33B7"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Customer </w:t>
      </w:r>
      <w:proofErr w:type="gramStart"/>
      <w:r w:rsidRPr="004C4E7B">
        <w:rPr>
          <w:rFonts w:asciiTheme="majorHAnsi" w:eastAsia="Times New Roman" w:hAnsiTheme="majorHAnsi" w:cstheme="majorHAnsi"/>
        </w:rPr>
        <w:t>Data  |</w:t>
      </w:r>
      <w:proofErr w:type="gramEnd"/>
      <w:r w:rsidRPr="004C4E7B">
        <w:rPr>
          <w:rFonts w:asciiTheme="majorHAnsi" w:eastAsia="Times New Roman" w:hAnsiTheme="majorHAnsi" w:cstheme="majorHAnsi"/>
        </w:rPr>
        <w:t>&lt;--&gt;| Web Servers    |</w:t>
      </w:r>
    </w:p>
    <w:p w14:paraId="49D5B9D6"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Payment Info   |    | Extra </w:t>
      </w:r>
      <w:proofErr w:type="gramStart"/>
      <w:r w:rsidRPr="004C4E7B">
        <w:rPr>
          <w:rFonts w:asciiTheme="majorHAnsi" w:eastAsia="Times New Roman" w:hAnsiTheme="majorHAnsi" w:cstheme="majorHAnsi"/>
        </w:rPr>
        <w:t>Storage  |</w:t>
      </w:r>
      <w:proofErr w:type="gramEnd"/>
    </w:p>
    <w:p w14:paraId="27473616"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w:t>
      </w:r>
    </w:p>
    <w:p w14:paraId="71F2C0AE"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w:t>
      </w:r>
    </w:p>
    <w:p w14:paraId="08D6D97C"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w:t>
      </w:r>
    </w:p>
    <w:p w14:paraId="356230B5"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Ticket Booking App</w:t>
      </w:r>
    </w:p>
    <w:p w14:paraId="12F34E3F"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Example: Paytm, </w:t>
      </w:r>
      <w:proofErr w:type="spellStart"/>
      <w:r w:rsidRPr="004C4E7B">
        <w:rPr>
          <w:rFonts w:asciiTheme="majorHAnsi" w:eastAsia="Times New Roman" w:hAnsiTheme="majorHAnsi" w:cstheme="majorHAnsi"/>
        </w:rPr>
        <w:t>BookMyShow</w:t>
      </w:r>
      <w:proofErr w:type="spellEnd"/>
    </w:p>
    <w:p w14:paraId="305DBD44" w14:textId="77777777" w:rsidR="004C4E7B" w:rsidRPr="004C4E7B" w:rsidRDefault="004C4E7B" w:rsidP="004C4E7B">
      <w:pPr>
        <w:spacing w:after="0" w:line="240" w:lineRule="auto"/>
        <w:rPr>
          <w:rFonts w:asciiTheme="majorHAnsi" w:eastAsia="Times New Roman" w:hAnsiTheme="majorHAnsi" w:cstheme="majorHAnsi"/>
        </w:rPr>
      </w:pPr>
    </w:p>
    <w:p w14:paraId="71EAB31F" w14:textId="7A552AF4"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kern w:val="36"/>
        </w:rPr>
        <w:t>4. Community Cloud (Example)</w:t>
      </w:r>
    </w:p>
    <w:p w14:paraId="53E6B18F"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COMMUNITY CLOUD</w:t>
      </w:r>
    </w:p>
    <w:p w14:paraId="54369A2F"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4DC5D1BE"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390C499B"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Shared Cloud Infrastructure|</w:t>
      </w:r>
    </w:p>
    <w:p w14:paraId="27708225"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223DA02F"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           \</w:t>
      </w:r>
    </w:p>
    <w:p w14:paraId="3136DD47"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            \</w:t>
      </w:r>
    </w:p>
    <w:p w14:paraId="20D3BB18"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University    Government   Research Labs</w:t>
      </w:r>
    </w:p>
    <w:p w14:paraId="75BD5A70"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Example: Multiple universities sharing cloud resources.</w:t>
      </w:r>
    </w:p>
    <w:p w14:paraId="50527F6F" w14:textId="77777777" w:rsidR="004C4E7B" w:rsidRPr="004C4E7B" w:rsidRDefault="004C4E7B" w:rsidP="004C4E7B">
      <w:pPr>
        <w:spacing w:after="0" w:line="240" w:lineRule="auto"/>
        <w:rPr>
          <w:rFonts w:asciiTheme="majorHAnsi" w:eastAsia="Times New Roman" w:hAnsiTheme="majorHAnsi" w:cstheme="majorHAnsi"/>
        </w:rPr>
      </w:pPr>
    </w:p>
    <w:p w14:paraId="411C6D9D" w14:textId="2EECDFCD"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kern w:val="36"/>
        </w:rPr>
        <w:t>5. WhatsApp Infrastructure (Simplified)</w:t>
      </w:r>
    </w:p>
    <w:p w14:paraId="7AA5F813"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WhatsApp Users </w:t>
      </w:r>
      <w:r w:rsidRPr="004C4E7B">
        <w:rPr>
          <w:rFonts w:ascii="Segoe UI Emoji" w:eastAsia="Times New Roman" w:hAnsi="Segoe UI Emoji" w:cs="Segoe UI Emoji"/>
        </w:rPr>
        <w:t>🌍</w:t>
      </w:r>
    </w:p>
    <w:p w14:paraId="4C2ADB26"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23263086"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r w:rsidRPr="004C4E7B">
        <w:rPr>
          <w:rFonts w:ascii="Arial" w:eastAsia="Times New Roman" w:hAnsi="Arial" w:cs="Arial"/>
        </w:rPr>
        <w:t>▼</w:t>
      </w:r>
    </w:p>
    <w:p w14:paraId="0B2057DB"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72D7117F"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Meta Data </w:t>
      </w:r>
      <w:proofErr w:type="gramStart"/>
      <w:r w:rsidRPr="004C4E7B">
        <w:rPr>
          <w:rFonts w:asciiTheme="majorHAnsi" w:eastAsia="Times New Roman" w:hAnsiTheme="majorHAnsi" w:cstheme="majorHAnsi"/>
        </w:rPr>
        <w:t>Centers  |</w:t>
      </w:r>
      <w:proofErr w:type="gramEnd"/>
    </w:p>
    <w:p w14:paraId="3FC72408"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55BE1A27"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Messaging Servers    |</w:t>
      </w:r>
    </w:p>
    <w:p w14:paraId="78FE1C70"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Databases            |</w:t>
      </w:r>
    </w:p>
    <w:p w14:paraId="4795DF76"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Security Systems     |</w:t>
      </w:r>
    </w:p>
    <w:p w14:paraId="5BAA8590"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37D2BB08"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2A5DF3F4"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lastRenderedPageBreak/>
        <w:t xml:space="preserve">                    Billions of Messages</w:t>
      </w:r>
    </w:p>
    <w:p w14:paraId="7164AD81"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This illustrates how WhatsApp uses Meta's global infrastructure to serve users worldwide.</w:t>
      </w:r>
    </w:p>
    <w:p w14:paraId="27632CDE" w14:textId="77777777" w:rsidR="004C4E7B" w:rsidRPr="004C4E7B" w:rsidRDefault="004C4E7B" w:rsidP="004C4E7B">
      <w:pPr>
        <w:spacing w:after="0" w:line="240" w:lineRule="auto"/>
        <w:rPr>
          <w:rFonts w:asciiTheme="majorHAnsi" w:eastAsia="Times New Roman" w:hAnsiTheme="majorHAnsi" w:cstheme="majorHAnsi"/>
        </w:rPr>
      </w:pPr>
    </w:p>
    <w:p w14:paraId="321CC952" w14:textId="04B4CE83" w:rsidR="004C4E7B" w:rsidRPr="004C4E7B" w:rsidRDefault="004C4E7B" w:rsidP="004C4E7B">
      <w:pPr>
        <w:spacing w:after="0" w:line="240" w:lineRule="auto"/>
        <w:rPr>
          <w:rFonts w:asciiTheme="majorHAnsi" w:eastAsia="Times New Roman" w:hAnsiTheme="majorHAnsi" w:cstheme="majorHAnsi"/>
        </w:rPr>
      </w:pPr>
      <w:r w:rsidRPr="004C4E7B">
        <w:rPr>
          <w:rFonts w:asciiTheme="majorHAnsi" w:eastAsia="Times New Roman" w:hAnsiTheme="majorHAnsi" w:cstheme="majorHAnsi"/>
          <w:kern w:val="36"/>
        </w:rPr>
        <w:t>6. IPL Ticket Booking Platform</w:t>
      </w:r>
    </w:p>
    <w:p w14:paraId="15641021"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IPL Ticket Booking</w:t>
      </w:r>
    </w:p>
    <w:p w14:paraId="3ACB8473"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2CA50E0A"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Users Open Ticket Sales</w:t>
      </w:r>
    </w:p>
    <w:p w14:paraId="53185C70"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r w:rsidRPr="004C4E7B">
        <w:rPr>
          <w:rFonts w:ascii="Segoe UI Emoji" w:eastAsia="Times New Roman" w:hAnsi="Segoe UI Emoji" w:cs="Segoe UI Emoji"/>
        </w:rPr>
        <w:t>🌍🌍🌍🌍🌍</w:t>
      </w:r>
    </w:p>
    <w:p w14:paraId="689F277A"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3CBA57A6"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r w:rsidRPr="004C4E7B">
        <w:rPr>
          <w:rFonts w:ascii="Arial" w:eastAsia="Times New Roman" w:hAnsi="Arial" w:cs="Arial"/>
        </w:rPr>
        <w:t>▼</w:t>
      </w:r>
    </w:p>
    <w:p w14:paraId="53C15D76"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3C2B4FC2"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Load Balancer    |</w:t>
      </w:r>
    </w:p>
    <w:p w14:paraId="649FA1C9"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w:t>
      </w:r>
    </w:p>
    <w:p w14:paraId="5B0E93D4"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w:t>
      </w:r>
    </w:p>
    <w:p w14:paraId="594A16DD"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            \</w:t>
      </w:r>
    </w:p>
    <w:p w14:paraId="0A5BF6E1"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Public Cloud        Private Cloud</w:t>
      </w:r>
    </w:p>
    <w:p w14:paraId="051ABA02" w14:textId="77777777" w:rsidR="004C4E7B" w:rsidRPr="004C4E7B" w:rsidRDefault="004C4E7B" w:rsidP="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      (Extra Web </w:t>
      </w:r>
      <w:proofErr w:type="gramStart"/>
      <w:r w:rsidRPr="004C4E7B">
        <w:rPr>
          <w:rFonts w:asciiTheme="majorHAnsi" w:eastAsia="Times New Roman" w:hAnsiTheme="majorHAnsi" w:cstheme="majorHAnsi"/>
        </w:rPr>
        <w:t xml:space="preserve">Servers)   </w:t>
      </w:r>
      <w:proofErr w:type="gramEnd"/>
      <w:r w:rsidRPr="004C4E7B">
        <w:rPr>
          <w:rFonts w:asciiTheme="majorHAnsi" w:eastAsia="Times New Roman" w:hAnsiTheme="majorHAnsi" w:cstheme="majorHAnsi"/>
        </w:rPr>
        <w:t>(Payments &amp; User Data)</w:t>
      </w:r>
    </w:p>
    <w:p w14:paraId="6D5E8EE7" w14:textId="77777777" w:rsidR="004C4E7B" w:rsidRPr="004C4E7B" w:rsidRDefault="004C4E7B" w:rsidP="004C4E7B">
      <w:p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This shows a Hybrid Cloud approach where:</w:t>
      </w:r>
    </w:p>
    <w:p w14:paraId="5F9D2C40" w14:textId="77777777" w:rsidR="004C4E7B" w:rsidRPr="004C4E7B" w:rsidRDefault="004C4E7B" w:rsidP="004C4E7B">
      <w:pPr>
        <w:numPr>
          <w:ilvl w:val="0"/>
          <w:numId w:val="6"/>
        </w:num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 xml:space="preserve">Public Cloud handles heavy website traffic. </w:t>
      </w:r>
    </w:p>
    <w:p w14:paraId="2BB788AA" w14:textId="77777777" w:rsidR="004C4E7B" w:rsidRPr="004C4E7B" w:rsidRDefault="004C4E7B" w:rsidP="004C4E7B">
      <w:pPr>
        <w:numPr>
          <w:ilvl w:val="0"/>
          <w:numId w:val="6"/>
        </w:numPr>
        <w:spacing w:before="100" w:beforeAutospacing="1" w:after="100" w:afterAutospacing="1" w:line="240" w:lineRule="auto"/>
        <w:rPr>
          <w:rFonts w:asciiTheme="majorHAnsi" w:eastAsia="Times New Roman" w:hAnsiTheme="majorHAnsi" w:cstheme="majorHAnsi"/>
        </w:rPr>
      </w:pPr>
      <w:r w:rsidRPr="004C4E7B">
        <w:rPr>
          <w:rFonts w:asciiTheme="majorHAnsi" w:eastAsia="Times New Roman" w:hAnsiTheme="majorHAnsi" w:cstheme="majorHAnsi"/>
        </w:rPr>
        <w:t>Private Cloud protects sensitive payment and customer information.</w:t>
      </w:r>
    </w:p>
    <w:p w14:paraId="77AB92C2" w14:textId="77777777" w:rsidR="004C4E7B" w:rsidRPr="004C4E7B" w:rsidRDefault="004C4E7B" w:rsidP="004C4E7B">
      <w:pPr>
        <w:rPr>
          <w:rFonts w:asciiTheme="majorHAnsi" w:hAnsiTheme="majorHAnsi" w:cstheme="majorHAnsi"/>
        </w:rPr>
      </w:pPr>
    </w:p>
    <w:sectPr w:rsidR="004C4E7B" w:rsidRPr="004C4E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D5F22"/>
    <w:multiLevelType w:val="multilevel"/>
    <w:tmpl w:val="DC28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F69A5"/>
    <w:multiLevelType w:val="multilevel"/>
    <w:tmpl w:val="5D9A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E48F1"/>
    <w:multiLevelType w:val="multilevel"/>
    <w:tmpl w:val="0DB8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F3979"/>
    <w:multiLevelType w:val="multilevel"/>
    <w:tmpl w:val="4AE0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A919E0"/>
    <w:multiLevelType w:val="multilevel"/>
    <w:tmpl w:val="CD90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A3F60"/>
    <w:multiLevelType w:val="multilevel"/>
    <w:tmpl w:val="1892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0"/>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E7B"/>
    <w:rsid w:val="00100713"/>
    <w:rsid w:val="004C4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9ED1F"/>
  <w15:chartTrackingRefBased/>
  <w15:docId w15:val="{27EF5326-D0E3-4083-969F-C04F3E32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4E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C4E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7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C4E7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4E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4E7B"/>
    <w:rPr>
      <w:b/>
      <w:bCs/>
    </w:rPr>
  </w:style>
  <w:style w:type="character" w:styleId="Emphasis">
    <w:name w:val="Emphasis"/>
    <w:basedOn w:val="DefaultParagraphFont"/>
    <w:uiPriority w:val="20"/>
    <w:qFormat/>
    <w:rsid w:val="004C4E7B"/>
    <w:rPr>
      <w:i/>
      <w:iCs/>
    </w:rPr>
  </w:style>
  <w:style w:type="paragraph" w:styleId="HTMLPreformatted">
    <w:name w:val="HTML Preformatted"/>
    <w:basedOn w:val="Normal"/>
    <w:link w:val="HTMLPreformattedChar"/>
    <w:uiPriority w:val="99"/>
    <w:semiHidden/>
    <w:unhideWhenUsed/>
    <w:rsid w:val="004C4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4E7B"/>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4E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823277">
      <w:bodyDiv w:val="1"/>
      <w:marLeft w:val="0"/>
      <w:marRight w:val="0"/>
      <w:marTop w:val="0"/>
      <w:marBottom w:val="0"/>
      <w:divBdr>
        <w:top w:val="none" w:sz="0" w:space="0" w:color="auto"/>
        <w:left w:val="none" w:sz="0" w:space="0" w:color="auto"/>
        <w:bottom w:val="none" w:sz="0" w:space="0" w:color="auto"/>
        <w:right w:val="none" w:sz="0" w:space="0" w:color="auto"/>
      </w:divBdr>
      <w:divsChild>
        <w:div w:id="96485111">
          <w:marLeft w:val="0"/>
          <w:marRight w:val="0"/>
          <w:marTop w:val="0"/>
          <w:marBottom w:val="0"/>
          <w:divBdr>
            <w:top w:val="none" w:sz="0" w:space="0" w:color="auto"/>
            <w:left w:val="none" w:sz="0" w:space="0" w:color="auto"/>
            <w:bottom w:val="none" w:sz="0" w:space="0" w:color="auto"/>
            <w:right w:val="none" w:sz="0" w:space="0" w:color="auto"/>
          </w:divBdr>
          <w:divsChild>
            <w:div w:id="1391152737">
              <w:marLeft w:val="0"/>
              <w:marRight w:val="0"/>
              <w:marTop w:val="0"/>
              <w:marBottom w:val="0"/>
              <w:divBdr>
                <w:top w:val="none" w:sz="0" w:space="0" w:color="auto"/>
                <w:left w:val="none" w:sz="0" w:space="0" w:color="auto"/>
                <w:bottom w:val="none" w:sz="0" w:space="0" w:color="auto"/>
                <w:right w:val="none" w:sz="0" w:space="0" w:color="auto"/>
              </w:divBdr>
              <w:divsChild>
                <w:div w:id="1294864554">
                  <w:marLeft w:val="0"/>
                  <w:marRight w:val="0"/>
                  <w:marTop w:val="0"/>
                  <w:marBottom w:val="0"/>
                  <w:divBdr>
                    <w:top w:val="none" w:sz="0" w:space="0" w:color="auto"/>
                    <w:left w:val="none" w:sz="0" w:space="0" w:color="auto"/>
                    <w:bottom w:val="none" w:sz="0" w:space="0" w:color="auto"/>
                    <w:right w:val="none" w:sz="0" w:space="0" w:color="auto"/>
                  </w:divBdr>
                  <w:divsChild>
                    <w:div w:id="824860554">
                      <w:marLeft w:val="0"/>
                      <w:marRight w:val="0"/>
                      <w:marTop w:val="0"/>
                      <w:marBottom w:val="0"/>
                      <w:divBdr>
                        <w:top w:val="none" w:sz="0" w:space="0" w:color="auto"/>
                        <w:left w:val="none" w:sz="0" w:space="0" w:color="auto"/>
                        <w:bottom w:val="none" w:sz="0" w:space="0" w:color="auto"/>
                        <w:right w:val="none" w:sz="0" w:space="0" w:color="auto"/>
                      </w:divBdr>
                      <w:divsChild>
                        <w:div w:id="450629377">
                          <w:marLeft w:val="0"/>
                          <w:marRight w:val="0"/>
                          <w:marTop w:val="0"/>
                          <w:marBottom w:val="0"/>
                          <w:divBdr>
                            <w:top w:val="none" w:sz="0" w:space="0" w:color="auto"/>
                            <w:left w:val="none" w:sz="0" w:space="0" w:color="auto"/>
                            <w:bottom w:val="none" w:sz="0" w:space="0" w:color="auto"/>
                            <w:right w:val="none" w:sz="0" w:space="0" w:color="auto"/>
                          </w:divBdr>
                          <w:divsChild>
                            <w:div w:id="1089354890">
                              <w:marLeft w:val="0"/>
                              <w:marRight w:val="0"/>
                              <w:marTop w:val="0"/>
                              <w:marBottom w:val="0"/>
                              <w:divBdr>
                                <w:top w:val="none" w:sz="0" w:space="0" w:color="auto"/>
                                <w:left w:val="none" w:sz="0" w:space="0" w:color="auto"/>
                                <w:bottom w:val="none" w:sz="0" w:space="0" w:color="auto"/>
                                <w:right w:val="none" w:sz="0" w:space="0" w:color="auto"/>
                              </w:divBdr>
                              <w:divsChild>
                                <w:div w:id="615866446">
                                  <w:marLeft w:val="0"/>
                                  <w:marRight w:val="0"/>
                                  <w:marTop w:val="0"/>
                                  <w:marBottom w:val="0"/>
                                  <w:divBdr>
                                    <w:top w:val="none" w:sz="0" w:space="0" w:color="auto"/>
                                    <w:left w:val="none" w:sz="0" w:space="0" w:color="auto"/>
                                    <w:bottom w:val="none" w:sz="0" w:space="0" w:color="auto"/>
                                    <w:right w:val="none" w:sz="0" w:space="0" w:color="auto"/>
                                  </w:divBdr>
                                  <w:divsChild>
                                    <w:div w:id="865214207">
                                      <w:marLeft w:val="0"/>
                                      <w:marRight w:val="0"/>
                                      <w:marTop w:val="0"/>
                                      <w:marBottom w:val="0"/>
                                      <w:divBdr>
                                        <w:top w:val="none" w:sz="0" w:space="0" w:color="auto"/>
                                        <w:left w:val="none" w:sz="0" w:space="0" w:color="auto"/>
                                        <w:bottom w:val="none" w:sz="0" w:space="0" w:color="auto"/>
                                        <w:right w:val="none" w:sz="0" w:space="0" w:color="auto"/>
                                      </w:divBdr>
                                      <w:divsChild>
                                        <w:div w:id="62603525">
                                          <w:marLeft w:val="0"/>
                                          <w:marRight w:val="0"/>
                                          <w:marTop w:val="0"/>
                                          <w:marBottom w:val="0"/>
                                          <w:divBdr>
                                            <w:top w:val="none" w:sz="0" w:space="0" w:color="auto"/>
                                            <w:left w:val="none" w:sz="0" w:space="0" w:color="auto"/>
                                            <w:bottom w:val="none" w:sz="0" w:space="0" w:color="auto"/>
                                            <w:right w:val="none" w:sz="0" w:space="0" w:color="auto"/>
                                          </w:divBdr>
                                          <w:divsChild>
                                            <w:div w:id="1136795530">
                                              <w:marLeft w:val="0"/>
                                              <w:marRight w:val="0"/>
                                              <w:marTop w:val="0"/>
                                              <w:marBottom w:val="0"/>
                                              <w:divBdr>
                                                <w:top w:val="none" w:sz="0" w:space="0" w:color="auto"/>
                                                <w:left w:val="none" w:sz="0" w:space="0" w:color="auto"/>
                                                <w:bottom w:val="none" w:sz="0" w:space="0" w:color="auto"/>
                                                <w:right w:val="none" w:sz="0" w:space="0" w:color="auto"/>
                                              </w:divBdr>
                                            </w:div>
                                          </w:divsChild>
                                        </w:div>
                                        <w:div w:id="46346616">
                                          <w:marLeft w:val="0"/>
                                          <w:marRight w:val="0"/>
                                          <w:marTop w:val="0"/>
                                          <w:marBottom w:val="0"/>
                                          <w:divBdr>
                                            <w:top w:val="none" w:sz="0" w:space="0" w:color="auto"/>
                                            <w:left w:val="none" w:sz="0" w:space="0" w:color="auto"/>
                                            <w:bottom w:val="none" w:sz="0" w:space="0" w:color="auto"/>
                                            <w:right w:val="none" w:sz="0" w:space="0" w:color="auto"/>
                                          </w:divBdr>
                                          <w:divsChild>
                                            <w:div w:id="1336180041">
                                              <w:marLeft w:val="0"/>
                                              <w:marRight w:val="0"/>
                                              <w:marTop w:val="0"/>
                                              <w:marBottom w:val="0"/>
                                              <w:divBdr>
                                                <w:top w:val="none" w:sz="0" w:space="0" w:color="auto"/>
                                                <w:left w:val="none" w:sz="0" w:space="0" w:color="auto"/>
                                                <w:bottom w:val="none" w:sz="0" w:space="0" w:color="auto"/>
                                                <w:right w:val="none" w:sz="0" w:space="0" w:color="auto"/>
                                              </w:divBdr>
                                            </w:div>
                                          </w:divsChild>
                                        </w:div>
                                        <w:div w:id="313802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09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921536">
                                          <w:marLeft w:val="0"/>
                                          <w:marRight w:val="0"/>
                                          <w:marTop w:val="0"/>
                                          <w:marBottom w:val="0"/>
                                          <w:divBdr>
                                            <w:top w:val="none" w:sz="0" w:space="0" w:color="auto"/>
                                            <w:left w:val="none" w:sz="0" w:space="0" w:color="auto"/>
                                            <w:bottom w:val="none" w:sz="0" w:space="0" w:color="auto"/>
                                            <w:right w:val="none" w:sz="0" w:space="0" w:color="auto"/>
                                          </w:divBdr>
                                          <w:divsChild>
                                            <w:div w:id="55038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5993756">
      <w:bodyDiv w:val="1"/>
      <w:marLeft w:val="0"/>
      <w:marRight w:val="0"/>
      <w:marTop w:val="0"/>
      <w:marBottom w:val="0"/>
      <w:divBdr>
        <w:top w:val="none" w:sz="0" w:space="0" w:color="auto"/>
        <w:left w:val="none" w:sz="0" w:space="0" w:color="auto"/>
        <w:bottom w:val="none" w:sz="0" w:space="0" w:color="auto"/>
        <w:right w:val="none" w:sz="0" w:space="0" w:color="auto"/>
      </w:divBdr>
      <w:divsChild>
        <w:div w:id="1371373238">
          <w:marLeft w:val="0"/>
          <w:marRight w:val="0"/>
          <w:marTop w:val="0"/>
          <w:marBottom w:val="0"/>
          <w:divBdr>
            <w:top w:val="none" w:sz="0" w:space="0" w:color="auto"/>
            <w:left w:val="none" w:sz="0" w:space="0" w:color="auto"/>
            <w:bottom w:val="none" w:sz="0" w:space="0" w:color="auto"/>
            <w:right w:val="none" w:sz="0" w:space="0" w:color="auto"/>
          </w:divBdr>
          <w:divsChild>
            <w:div w:id="1589382604">
              <w:marLeft w:val="0"/>
              <w:marRight w:val="0"/>
              <w:marTop w:val="0"/>
              <w:marBottom w:val="0"/>
              <w:divBdr>
                <w:top w:val="none" w:sz="0" w:space="0" w:color="auto"/>
                <w:left w:val="none" w:sz="0" w:space="0" w:color="auto"/>
                <w:bottom w:val="none" w:sz="0" w:space="0" w:color="auto"/>
                <w:right w:val="none" w:sz="0" w:space="0" w:color="auto"/>
              </w:divBdr>
              <w:divsChild>
                <w:div w:id="45690969">
                  <w:marLeft w:val="0"/>
                  <w:marRight w:val="0"/>
                  <w:marTop w:val="0"/>
                  <w:marBottom w:val="0"/>
                  <w:divBdr>
                    <w:top w:val="none" w:sz="0" w:space="0" w:color="auto"/>
                    <w:left w:val="none" w:sz="0" w:space="0" w:color="auto"/>
                    <w:bottom w:val="none" w:sz="0" w:space="0" w:color="auto"/>
                    <w:right w:val="none" w:sz="0" w:space="0" w:color="auto"/>
                  </w:divBdr>
                  <w:divsChild>
                    <w:div w:id="1011683666">
                      <w:marLeft w:val="0"/>
                      <w:marRight w:val="0"/>
                      <w:marTop w:val="0"/>
                      <w:marBottom w:val="0"/>
                      <w:divBdr>
                        <w:top w:val="none" w:sz="0" w:space="0" w:color="auto"/>
                        <w:left w:val="none" w:sz="0" w:space="0" w:color="auto"/>
                        <w:bottom w:val="none" w:sz="0" w:space="0" w:color="auto"/>
                        <w:right w:val="none" w:sz="0" w:space="0" w:color="auto"/>
                      </w:divBdr>
                      <w:divsChild>
                        <w:div w:id="1316374154">
                          <w:marLeft w:val="0"/>
                          <w:marRight w:val="0"/>
                          <w:marTop w:val="0"/>
                          <w:marBottom w:val="0"/>
                          <w:divBdr>
                            <w:top w:val="none" w:sz="0" w:space="0" w:color="auto"/>
                            <w:left w:val="none" w:sz="0" w:space="0" w:color="auto"/>
                            <w:bottom w:val="none" w:sz="0" w:space="0" w:color="auto"/>
                            <w:right w:val="none" w:sz="0" w:space="0" w:color="auto"/>
                          </w:divBdr>
                          <w:divsChild>
                            <w:div w:id="1442384415">
                              <w:marLeft w:val="0"/>
                              <w:marRight w:val="0"/>
                              <w:marTop w:val="0"/>
                              <w:marBottom w:val="0"/>
                              <w:divBdr>
                                <w:top w:val="none" w:sz="0" w:space="0" w:color="auto"/>
                                <w:left w:val="none" w:sz="0" w:space="0" w:color="auto"/>
                                <w:bottom w:val="none" w:sz="0" w:space="0" w:color="auto"/>
                                <w:right w:val="none" w:sz="0" w:space="0" w:color="auto"/>
                              </w:divBdr>
                              <w:divsChild>
                                <w:div w:id="1661620942">
                                  <w:marLeft w:val="0"/>
                                  <w:marRight w:val="0"/>
                                  <w:marTop w:val="0"/>
                                  <w:marBottom w:val="0"/>
                                  <w:divBdr>
                                    <w:top w:val="none" w:sz="0" w:space="0" w:color="auto"/>
                                    <w:left w:val="none" w:sz="0" w:space="0" w:color="auto"/>
                                    <w:bottom w:val="none" w:sz="0" w:space="0" w:color="auto"/>
                                    <w:right w:val="none" w:sz="0" w:space="0" w:color="auto"/>
                                  </w:divBdr>
                                  <w:divsChild>
                                    <w:div w:id="1261986976">
                                      <w:marLeft w:val="0"/>
                                      <w:marRight w:val="0"/>
                                      <w:marTop w:val="0"/>
                                      <w:marBottom w:val="0"/>
                                      <w:divBdr>
                                        <w:top w:val="none" w:sz="0" w:space="0" w:color="auto"/>
                                        <w:left w:val="none" w:sz="0" w:space="0" w:color="auto"/>
                                        <w:bottom w:val="none" w:sz="0" w:space="0" w:color="auto"/>
                                        <w:right w:val="none" w:sz="0" w:space="0" w:color="auto"/>
                                      </w:divBdr>
                                      <w:divsChild>
                                        <w:div w:id="271862931">
                                          <w:marLeft w:val="0"/>
                                          <w:marRight w:val="0"/>
                                          <w:marTop w:val="0"/>
                                          <w:marBottom w:val="0"/>
                                          <w:divBdr>
                                            <w:top w:val="none" w:sz="0" w:space="0" w:color="auto"/>
                                            <w:left w:val="none" w:sz="0" w:space="0" w:color="auto"/>
                                            <w:bottom w:val="none" w:sz="0" w:space="0" w:color="auto"/>
                                            <w:right w:val="none" w:sz="0" w:space="0" w:color="auto"/>
                                          </w:divBdr>
                                          <w:divsChild>
                                            <w:div w:id="893271972">
                                              <w:marLeft w:val="0"/>
                                              <w:marRight w:val="0"/>
                                              <w:marTop w:val="0"/>
                                              <w:marBottom w:val="0"/>
                                              <w:divBdr>
                                                <w:top w:val="none" w:sz="0" w:space="0" w:color="auto"/>
                                                <w:left w:val="none" w:sz="0" w:space="0" w:color="auto"/>
                                                <w:bottom w:val="none" w:sz="0" w:space="0" w:color="auto"/>
                                                <w:right w:val="none" w:sz="0" w:space="0" w:color="auto"/>
                                              </w:divBdr>
                                              <w:divsChild>
                                                <w:div w:id="823198645">
                                                  <w:marLeft w:val="0"/>
                                                  <w:marRight w:val="0"/>
                                                  <w:marTop w:val="0"/>
                                                  <w:marBottom w:val="0"/>
                                                  <w:divBdr>
                                                    <w:top w:val="none" w:sz="0" w:space="0" w:color="auto"/>
                                                    <w:left w:val="none" w:sz="0" w:space="0" w:color="auto"/>
                                                    <w:bottom w:val="none" w:sz="0" w:space="0" w:color="auto"/>
                                                    <w:right w:val="none" w:sz="0" w:space="0" w:color="auto"/>
                                                  </w:divBdr>
                                                  <w:divsChild>
                                                    <w:div w:id="564682213">
                                                      <w:marLeft w:val="0"/>
                                                      <w:marRight w:val="0"/>
                                                      <w:marTop w:val="0"/>
                                                      <w:marBottom w:val="0"/>
                                                      <w:divBdr>
                                                        <w:top w:val="none" w:sz="0" w:space="0" w:color="auto"/>
                                                        <w:left w:val="none" w:sz="0" w:space="0" w:color="auto"/>
                                                        <w:bottom w:val="none" w:sz="0" w:space="0" w:color="auto"/>
                                                        <w:right w:val="none" w:sz="0" w:space="0" w:color="auto"/>
                                                      </w:divBdr>
                                                      <w:divsChild>
                                                        <w:div w:id="179929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110731">
          <w:marLeft w:val="0"/>
          <w:marRight w:val="0"/>
          <w:marTop w:val="0"/>
          <w:marBottom w:val="0"/>
          <w:divBdr>
            <w:top w:val="none" w:sz="0" w:space="0" w:color="auto"/>
            <w:left w:val="none" w:sz="0" w:space="0" w:color="auto"/>
            <w:bottom w:val="none" w:sz="0" w:space="0" w:color="auto"/>
            <w:right w:val="none" w:sz="0" w:space="0" w:color="auto"/>
          </w:divBdr>
          <w:divsChild>
            <w:div w:id="716930488">
              <w:marLeft w:val="0"/>
              <w:marRight w:val="0"/>
              <w:marTop w:val="0"/>
              <w:marBottom w:val="0"/>
              <w:divBdr>
                <w:top w:val="none" w:sz="0" w:space="0" w:color="auto"/>
                <w:left w:val="none" w:sz="0" w:space="0" w:color="auto"/>
                <w:bottom w:val="none" w:sz="0" w:space="0" w:color="auto"/>
                <w:right w:val="none" w:sz="0" w:space="0" w:color="auto"/>
              </w:divBdr>
              <w:divsChild>
                <w:div w:id="1017317821">
                  <w:marLeft w:val="0"/>
                  <w:marRight w:val="0"/>
                  <w:marTop w:val="0"/>
                  <w:marBottom w:val="0"/>
                  <w:divBdr>
                    <w:top w:val="none" w:sz="0" w:space="0" w:color="auto"/>
                    <w:left w:val="none" w:sz="0" w:space="0" w:color="auto"/>
                    <w:bottom w:val="none" w:sz="0" w:space="0" w:color="auto"/>
                    <w:right w:val="none" w:sz="0" w:space="0" w:color="auto"/>
                  </w:divBdr>
                  <w:divsChild>
                    <w:div w:id="441656471">
                      <w:marLeft w:val="0"/>
                      <w:marRight w:val="0"/>
                      <w:marTop w:val="0"/>
                      <w:marBottom w:val="0"/>
                      <w:divBdr>
                        <w:top w:val="none" w:sz="0" w:space="0" w:color="auto"/>
                        <w:left w:val="none" w:sz="0" w:space="0" w:color="auto"/>
                        <w:bottom w:val="none" w:sz="0" w:space="0" w:color="auto"/>
                        <w:right w:val="none" w:sz="0" w:space="0" w:color="auto"/>
                      </w:divBdr>
                      <w:divsChild>
                        <w:div w:id="1308976880">
                          <w:marLeft w:val="0"/>
                          <w:marRight w:val="0"/>
                          <w:marTop w:val="0"/>
                          <w:marBottom w:val="0"/>
                          <w:divBdr>
                            <w:top w:val="none" w:sz="0" w:space="0" w:color="auto"/>
                            <w:left w:val="none" w:sz="0" w:space="0" w:color="auto"/>
                            <w:bottom w:val="none" w:sz="0" w:space="0" w:color="auto"/>
                            <w:right w:val="none" w:sz="0" w:space="0" w:color="auto"/>
                          </w:divBdr>
                          <w:divsChild>
                            <w:div w:id="2143227233">
                              <w:marLeft w:val="0"/>
                              <w:marRight w:val="0"/>
                              <w:marTop w:val="0"/>
                              <w:marBottom w:val="0"/>
                              <w:divBdr>
                                <w:top w:val="none" w:sz="0" w:space="0" w:color="auto"/>
                                <w:left w:val="none" w:sz="0" w:space="0" w:color="auto"/>
                                <w:bottom w:val="none" w:sz="0" w:space="0" w:color="auto"/>
                                <w:right w:val="none" w:sz="0" w:space="0" w:color="auto"/>
                              </w:divBdr>
                              <w:divsChild>
                                <w:div w:id="376197202">
                                  <w:marLeft w:val="0"/>
                                  <w:marRight w:val="0"/>
                                  <w:marTop w:val="0"/>
                                  <w:marBottom w:val="0"/>
                                  <w:divBdr>
                                    <w:top w:val="none" w:sz="0" w:space="0" w:color="auto"/>
                                    <w:left w:val="none" w:sz="0" w:space="0" w:color="auto"/>
                                    <w:bottom w:val="none" w:sz="0" w:space="0" w:color="auto"/>
                                    <w:right w:val="none" w:sz="0" w:space="0" w:color="auto"/>
                                  </w:divBdr>
                                  <w:divsChild>
                                    <w:div w:id="995719951">
                                      <w:marLeft w:val="0"/>
                                      <w:marRight w:val="0"/>
                                      <w:marTop w:val="0"/>
                                      <w:marBottom w:val="0"/>
                                      <w:divBdr>
                                        <w:top w:val="none" w:sz="0" w:space="0" w:color="auto"/>
                                        <w:left w:val="none" w:sz="0" w:space="0" w:color="auto"/>
                                        <w:bottom w:val="none" w:sz="0" w:space="0" w:color="auto"/>
                                        <w:right w:val="none" w:sz="0" w:space="0" w:color="auto"/>
                                      </w:divBdr>
                                      <w:divsChild>
                                        <w:div w:id="665203734">
                                          <w:marLeft w:val="0"/>
                                          <w:marRight w:val="0"/>
                                          <w:marTop w:val="0"/>
                                          <w:marBottom w:val="0"/>
                                          <w:divBdr>
                                            <w:top w:val="none" w:sz="0" w:space="0" w:color="auto"/>
                                            <w:left w:val="none" w:sz="0" w:space="0" w:color="auto"/>
                                            <w:bottom w:val="none" w:sz="0" w:space="0" w:color="auto"/>
                                            <w:right w:val="none" w:sz="0" w:space="0" w:color="auto"/>
                                          </w:divBdr>
                                          <w:divsChild>
                                            <w:div w:id="1640304128">
                                              <w:marLeft w:val="0"/>
                                              <w:marRight w:val="0"/>
                                              <w:marTop w:val="0"/>
                                              <w:marBottom w:val="0"/>
                                              <w:divBdr>
                                                <w:top w:val="none" w:sz="0" w:space="0" w:color="auto"/>
                                                <w:left w:val="none" w:sz="0" w:space="0" w:color="auto"/>
                                                <w:bottom w:val="none" w:sz="0" w:space="0" w:color="auto"/>
                                                <w:right w:val="none" w:sz="0" w:space="0" w:color="auto"/>
                                              </w:divBdr>
                                              <w:divsChild>
                                                <w:div w:id="1181772139">
                                                  <w:marLeft w:val="0"/>
                                                  <w:marRight w:val="0"/>
                                                  <w:marTop w:val="0"/>
                                                  <w:marBottom w:val="0"/>
                                                  <w:divBdr>
                                                    <w:top w:val="none" w:sz="0" w:space="0" w:color="auto"/>
                                                    <w:left w:val="none" w:sz="0" w:space="0" w:color="auto"/>
                                                    <w:bottom w:val="none" w:sz="0" w:space="0" w:color="auto"/>
                                                    <w:right w:val="none" w:sz="0" w:space="0" w:color="auto"/>
                                                  </w:divBdr>
                                                  <w:divsChild>
                                                    <w:div w:id="20936774">
                                                      <w:marLeft w:val="0"/>
                                                      <w:marRight w:val="0"/>
                                                      <w:marTop w:val="0"/>
                                                      <w:marBottom w:val="0"/>
                                                      <w:divBdr>
                                                        <w:top w:val="none" w:sz="0" w:space="0" w:color="auto"/>
                                                        <w:left w:val="none" w:sz="0" w:space="0" w:color="auto"/>
                                                        <w:bottom w:val="none" w:sz="0" w:space="0" w:color="auto"/>
                                                        <w:right w:val="none" w:sz="0" w:space="0" w:color="auto"/>
                                                      </w:divBdr>
                                                      <w:divsChild>
                                                        <w:div w:id="89628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080203">
          <w:marLeft w:val="0"/>
          <w:marRight w:val="0"/>
          <w:marTop w:val="0"/>
          <w:marBottom w:val="0"/>
          <w:divBdr>
            <w:top w:val="none" w:sz="0" w:space="0" w:color="auto"/>
            <w:left w:val="none" w:sz="0" w:space="0" w:color="auto"/>
            <w:bottom w:val="none" w:sz="0" w:space="0" w:color="auto"/>
            <w:right w:val="none" w:sz="0" w:space="0" w:color="auto"/>
          </w:divBdr>
          <w:divsChild>
            <w:div w:id="248202880">
              <w:marLeft w:val="0"/>
              <w:marRight w:val="0"/>
              <w:marTop w:val="0"/>
              <w:marBottom w:val="0"/>
              <w:divBdr>
                <w:top w:val="none" w:sz="0" w:space="0" w:color="auto"/>
                <w:left w:val="none" w:sz="0" w:space="0" w:color="auto"/>
                <w:bottom w:val="none" w:sz="0" w:space="0" w:color="auto"/>
                <w:right w:val="none" w:sz="0" w:space="0" w:color="auto"/>
              </w:divBdr>
              <w:divsChild>
                <w:div w:id="1899583281">
                  <w:marLeft w:val="0"/>
                  <w:marRight w:val="0"/>
                  <w:marTop w:val="0"/>
                  <w:marBottom w:val="0"/>
                  <w:divBdr>
                    <w:top w:val="none" w:sz="0" w:space="0" w:color="auto"/>
                    <w:left w:val="none" w:sz="0" w:space="0" w:color="auto"/>
                    <w:bottom w:val="none" w:sz="0" w:space="0" w:color="auto"/>
                    <w:right w:val="none" w:sz="0" w:space="0" w:color="auto"/>
                  </w:divBdr>
                  <w:divsChild>
                    <w:div w:id="840968328">
                      <w:marLeft w:val="0"/>
                      <w:marRight w:val="0"/>
                      <w:marTop w:val="0"/>
                      <w:marBottom w:val="0"/>
                      <w:divBdr>
                        <w:top w:val="none" w:sz="0" w:space="0" w:color="auto"/>
                        <w:left w:val="none" w:sz="0" w:space="0" w:color="auto"/>
                        <w:bottom w:val="none" w:sz="0" w:space="0" w:color="auto"/>
                        <w:right w:val="none" w:sz="0" w:space="0" w:color="auto"/>
                      </w:divBdr>
                      <w:divsChild>
                        <w:div w:id="2116245378">
                          <w:marLeft w:val="0"/>
                          <w:marRight w:val="0"/>
                          <w:marTop w:val="0"/>
                          <w:marBottom w:val="0"/>
                          <w:divBdr>
                            <w:top w:val="none" w:sz="0" w:space="0" w:color="auto"/>
                            <w:left w:val="none" w:sz="0" w:space="0" w:color="auto"/>
                            <w:bottom w:val="none" w:sz="0" w:space="0" w:color="auto"/>
                            <w:right w:val="none" w:sz="0" w:space="0" w:color="auto"/>
                          </w:divBdr>
                          <w:divsChild>
                            <w:div w:id="1281689844">
                              <w:marLeft w:val="0"/>
                              <w:marRight w:val="0"/>
                              <w:marTop w:val="0"/>
                              <w:marBottom w:val="0"/>
                              <w:divBdr>
                                <w:top w:val="none" w:sz="0" w:space="0" w:color="auto"/>
                                <w:left w:val="none" w:sz="0" w:space="0" w:color="auto"/>
                                <w:bottom w:val="none" w:sz="0" w:space="0" w:color="auto"/>
                                <w:right w:val="none" w:sz="0" w:space="0" w:color="auto"/>
                              </w:divBdr>
                              <w:divsChild>
                                <w:div w:id="937100323">
                                  <w:marLeft w:val="0"/>
                                  <w:marRight w:val="0"/>
                                  <w:marTop w:val="0"/>
                                  <w:marBottom w:val="0"/>
                                  <w:divBdr>
                                    <w:top w:val="none" w:sz="0" w:space="0" w:color="auto"/>
                                    <w:left w:val="none" w:sz="0" w:space="0" w:color="auto"/>
                                    <w:bottom w:val="none" w:sz="0" w:space="0" w:color="auto"/>
                                    <w:right w:val="none" w:sz="0" w:space="0" w:color="auto"/>
                                  </w:divBdr>
                                  <w:divsChild>
                                    <w:div w:id="1489202115">
                                      <w:marLeft w:val="0"/>
                                      <w:marRight w:val="0"/>
                                      <w:marTop w:val="0"/>
                                      <w:marBottom w:val="0"/>
                                      <w:divBdr>
                                        <w:top w:val="none" w:sz="0" w:space="0" w:color="auto"/>
                                        <w:left w:val="none" w:sz="0" w:space="0" w:color="auto"/>
                                        <w:bottom w:val="none" w:sz="0" w:space="0" w:color="auto"/>
                                        <w:right w:val="none" w:sz="0" w:space="0" w:color="auto"/>
                                      </w:divBdr>
                                      <w:divsChild>
                                        <w:div w:id="1411734186">
                                          <w:marLeft w:val="0"/>
                                          <w:marRight w:val="0"/>
                                          <w:marTop w:val="0"/>
                                          <w:marBottom w:val="0"/>
                                          <w:divBdr>
                                            <w:top w:val="none" w:sz="0" w:space="0" w:color="auto"/>
                                            <w:left w:val="none" w:sz="0" w:space="0" w:color="auto"/>
                                            <w:bottom w:val="none" w:sz="0" w:space="0" w:color="auto"/>
                                            <w:right w:val="none" w:sz="0" w:space="0" w:color="auto"/>
                                          </w:divBdr>
                                          <w:divsChild>
                                            <w:div w:id="651180015">
                                              <w:marLeft w:val="0"/>
                                              <w:marRight w:val="0"/>
                                              <w:marTop w:val="0"/>
                                              <w:marBottom w:val="0"/>
                                              <w:divBdr>
                                                <w:top w:val="none" w:sz="0" w:space="0" w:color="auto"/>
                                                <w:left w:val="none" w:sz="0" w:space="0" w:color="auto"/>
                                                <w:bottom w:val="none" w:sz="0" w:space="0" w:color="auto"/>
                                                <w:right w:val="none" w:sz="0" w:space="0" w:color="auto"/>
                                              </w:divBdr>
                                              <w:divsChild>
                                                <w:div w:id="1371223071">
                                                  <w:marLeft w:val="0"/>
                                                  <w:marRight w:val="0"/>
                                                  <w:marTop w:val="0"/>
                                                  <w:marBottom w:val="0"/>
                                                  <w:divBdr>
                                                    <w:top w:val="none" w:sz="0" w:space="0" w:color="auto"/>
                                                    <w:left w:val="none" w:sz="0" w:space="0" w:color="auto"/>
                                                    <w:bottom w:val="none" w:sz="0" w:space="0" w:color="auto"/>
                                                    <w:right w:val="none" w:sz="0" w:space="0" w:color="auto"/>
                                                  </w:divBdr>
                                                  <w:divsChild>
                                                    <w:div w:id="459999848">
                                                      <w:marLeft w:val="0"/>
                                                      <w:marRight w:val="0"/>
                                                      <w:marTop w:val="0"/>
                                                      <w:marBottom w:val="0"/>
                                                      <w:divBdr>
                                                        <w:top w:val="none" w:sz="0" w:space="0" w:color="auto"/>
                                                        <w:left w:val="none" w:sz="0" w:space="0" w:color="auto"/>
                                                        <w:bottom w:val="none" w:sz="0" w:space="0" w:color="auto"/>
                                                        <w:right w:val="none" w:sz="0" w:space="0" w:color="auto"/>
                                                      </w:divBdr>
                                                      <w:divsChild>
                                                        <w:div w:id="298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067152">
          <w:marLeft w:val="0"/>
          <w:marRight w:val="0"/>
          <w:marTop w:val="0"/>
          <w:marBottom w:val="0"/>
          <w:divBdr>
            <w:top w:val="none" w:sz="0" w:space="0" w:color="auto"/>
            <w:left w:val="none" w:sz="0" w:space="0" w:color="auto"/>
            <w:bottom w:val="none" w:sz="0" w:space="0" w:color="auto"/>
            <w:right w:val="none" w:sz="0" w:space="0" w:color="auto"/>
          </w:divBdr>
          <w:divsChild>
            <w:div w:id="797648699">
              <w:marLeft w:val="0"/>
              <w:marRight w:val="0"/>
              <w:marTop w:val="0"/>
              <w:marBottom w:val="0"/>
              <w:divBdr>
                <w:top w:val="none" w:sz="0" w:space="0" w:color="auto"/>
                <w:left w:val="none" w:sz="0" w:space="0" w:color="auto"/>
                <w:bottom w:val="none" w:sz="0" w:space="0" w:color="auto"/>
                <w:right w:val="none" w:sz="0" w:space="0" w:color="auto"/>
              </w:divBdr>
              <w:divsChild>
                <w:div w:id="1965887100">
                  <w:marLeft w:val="0"/>
                  <w:marRight w:val="0"/>
                  <w:marTop w:val="0"/>
                  <w:marBottom w:val="0"/>
                  <w:divBdr>
                    <w:top w:val="none" w:sz="0" w:space="0" w:color="auto"/>
                    <w:left w:val="none" w:sz="0" w:space="0" w:color="auto"/>
                    <w:bottom w:val="none" w:sz="0" w:space="0" w:color="auto"/>
                    <w:right w:val="none" w:sz="0" w:space="0" w:color="auto"/>
                  </w:divBdr>
                  <w:divsChild>
                    <w:div w:id="943729046">
                      <w:marLeft w:val="0"/>
                      <w:marRight w:val="0"/>
                      <w:marTop w:val="0"/>
                      <w:marBottom w:val="0"/>
                      <w:divBdr>
                        <w:top w:val="none" w:sz="0" w:space="0" w:color="auto"/>
                        <w:left w:val="none" w:sz="0" w:space="0" w:color="auto"/>
                        <w:bottom w:val="none" w:sz="0" w:space="0" w:color="auto"/>
                        <w:right w:val="none" w:sz="0" w:space="0" w:color="auto"/>
                      </w:divBdr>
                      <w:divsChild>
                        <w:div w:id="482234111">
                          <w:marLeft w:val="0"/>
                          <w:marRight w:val="0"/>
                          <w:marTop w:val="0"/>
                          <w:marBottom w:val="0"/>
                          <w:divBdr>
                            <w:top w:val="none" w:sz="0" w:space="0" w:color="auto"/>
                            <w:left w:val="none" w:sz="0" w:space="0" w:color="auto"/>
                            <w:bottom w:val="none" w:sz="0" w:space="0" w:color="auto"/>
                            <w:right w:val="none" w:sz="0" w:space="0" w:color="auto"/>
                          </w:divBdr>
                          <w:divsChild>
                            <w:div w:id="1778215053">
                              <w:marLeft w:val="0"/>
                              <w:marRight w:val="0"/>
                              <w:marTop w:val="0"/>
                              <w:marBottom w:val="0"/>
                              <w:divBdr>
                                <w:top w:val="none" w:sz="0" w:space="0" w:color="auto"/>
                                <w:left w:val="none" w:sz="0" w:space="0" w:color="auto"/>
                                <w:bottom w:val="none" w:sz="0" w:space="0" w:color="auto"/>
                                <w:right w:val="none" w:sz="0" w:space="0" w:color="auto"/>
                              </w:divBdr>
                              <w:divsChild>
                                <w:div w:id="526256615">
                                  <w:marLeft w:val="0"/>
                                  <w:marRight w:val="0"/>
                                  <w:marTop w:val="0"/>
                                  <w:marBottom w:val="0"/>
                                  <w:divBdr>
                                    <w:top w:val="none" w:sz="0" w:space="0" w:color="auto"/>
                                    <w:left w:val="none" w:sz="0" w:space="0" w:color="auto"/>
                                    <w:bottom w:val="none" w:sz="0" w:space="0" w:color="auto"/>
                                    <w:right w:val="none" w:sz="0" w:space="0" w:color="auto"/>
                                  </w:divBdr>
                                  <w:divsChild>
                                    <w:div w:id="1855878730">
                                      <w:marLeft w:val="0"/>
                                      <w:marRight w:val="0"/>
                                      <w:marTop w:val="0"/>
                                      <w:marBottom w:val="0"/>
                                      <w:divBdr>
                                        <w:top w:val="none" w:sz="0" w:space="0" w:color="auto"/>
                                        <w:left w:val="none" w:sz="0" w:space="0" w:color="auto"/>
                                        <w:bottom w:val="none" w:sz="0" w:space="0" w:color="auto"/>
                                        <w:right w:val="none" w:sz="0" w:space="0" w:color="auto"/>
                                      </w:divBdr>
                                      <w:divsChild>
                                        <w:div w:id="61098559">
                                          <w:marLeft w:val="0"/>
                                          <w:marRight w:val="0"/>
                                          <w:marTop w:val="0"/>
                                          <w:marBottom w:val="0"/>
                                          <w:divBdr>
                                            <w:top w:val="none" w:sz="0" w:space="0" w:color="auto"/>
                                            <w:left w:val="none" w:sz="0" w:space="0" w:color="auto"/>
                                            <w:bottom w:val="none" w:sz="0" w:space="0" w:color="auto"/>
                                            <w:right w:val="none" w:sz="0" w:space="0" w:color="auto"/>
                                          </w:divBdr>
                                          <w:divsChild>
                                            <w:div w:id="720709905">
                                              <w:marLeft w:val="0"/>
                                              <w:marRight w:val="0"/>
                                              <w:marTop w:val="0"/>
                                              <w:marBottom w:val="0"/>
                                              <w:divBdr>
                                                <w:top w:val="none" w:sz="0" w:space="0" w:color="auto"/>
                                                <w:left w:val="none" w:sz="0" w:space="0" w:color="auto"/>
                                                <w:bottom w:val="none" w:sz="0" w:space="0" w:color="auto"/>
                                                <w:right w:val="none" w:sz="0" w:space="0" w:color="auto"/>
                                              </w:divBdr>
                                              <w:divsChild>
                                                <w:div w:id="570313291">
                                                  <w:marLeft w:val="0"/>
                                                  <w:marRight w:val="0"/>
                                                  <w:marTop w:val="0"/>
                                                  <w:marBottom w:val="0"/>
                                                  <w:divBdr>
                                                    <w:top w:val="none" w:sz="0" w:space="0" w:color="auto"/>
                                                    <w:left w:val="none" w:sz="0" w:space="0" w:color="auto"/>
                                                    <w:bottom w:val="none" w:sz="0" w:space="0" w:color="auto"/>
                                                    <w:right w:val="none" w:sz="0" w:space="0" w:color="auto"/>
                                                  </w:divBdr>
                                                  <w:divsChild>
                                                    <w:div w:id="210534116">
                                                      <w:marLeft w:val="0"/>
                                                      <w:marRight w:val="0"/>
                                                      <w:marTop w:val="0"/>
                                                      <w:marBottom w:val="0"/>
                                                      <w:divBdr>
                                                        <w:top w:val="none" w:sz="0" w:space="0" w:color="auto"/>
                                                        <w:left w:val="none" w:sz="0" w:space="0" w:color="auto"/>
                                                        <w:bottom w:val="none" w:sz="0" w:space="0" w:color="auto"/>
                                                        <w:right w:val="none" w:sz="0" w:space="0" w:color="auto"/>
                                                      </w:divBdr>
                                                      <w:divsChild>
                                                        <w:div w:id="8391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574051">
          <w:marLeft w:val="0"/>
          <w:marRight w:val="0"/>
          <w:marTop w:val="0"/>
          <w:marBottom w:val="0"/>
          <w:divBdr>
            <w:top w:val="none" w:sz="0" w:space="0" w:color="auto"/>
            <w:left w:val="none" w:sz="0" w:space="0" w:color="auto"/>
            <w:bottom w:val="none" w:sz="0" w:space="0" w:color="auto"/>
            <w:right w:val="none" w:sz="0" w:space="0" w:color="auto"/>
          </w:divBdr>
          <w:divsChild>
            <w:div w:id="2068213548">
              <w:marLeft w:val="0"/>
              <w:marRight w:val="0"/>
              <w:marTop w:val="0"/>
              <w:marBottom w:val="0"/>
              <w:divBdr>
                <w:top w:val="none" w:sz="0" w:space="0" w:color="auto"/>
                <w:left w:val="none" w:sz="0" w:space="0" w:color="auto"/>
                <w:bottom w:val="none" w:sz="0" w:space="0" w:color="auto"/>
                <w:right w:val="none" w:sz="0" w:space="0" w:color="auto"/>
              </w:divBdr>
              <w:divsChild>
                <w:div w:id="1521121161">
                  <w:marLeft w:val="0"/>
                  <w:marRight w:val="0"/>
                  <w:marTop w:val="0"/>
                  <w:marBottom w:val="0"/>
                  <w:divBdr>
                    <w:top w:val="none" w:sz="0" w:space="0" w:color="auto"/>
                    <w:left w:val="none" w:sz="0" w:space="0" w:color="auto"/>
                    <w:bottom w:val="none" w:sz="0" w:space="0" w:color="auto"/>
                    <w:right w:val="none" w:sz="0" w:space="0" w:color="auto"/>
                  </w:divBdr>
                  <w:divsChild>
                    <w:div w:id="251202329">
                      <w:marLeft w:val="0"/>
                      <w:marRight w:val="0"/>
                      <w:marTop w:val="0"/>
                      <w:marBottom w:val="0"/>
                      <w:divBdr>
                        <w:top w:val="none" w:sz="0" w:space="0" w:color="auto"/>
                        <w:left w:val="none" w:sz="0" w:space="0" w:color="auto"/>
                        <w:bottom w:val="none" w:sz="0" w:space="0" w:color="auto"/>
                        <w:right w:val="none" w:sz="0" w:space="0" w:color="auto"/>
                      </w:divBdr>
                      <w:divsChild>
                        <w:div w:id="1545404736">
                          <w:marLeft w:val="0"/>
                          <w:marRight w:val="0"/>
                          <w:marTop w:val="0"/>
                          <w:marBottom w:val="0"/>
                          <w:divBdr>
                            <w:top w:val="none" w:sz="0" w:space="0" w:color="auto"/>
                            <w:left w:val="none" w:sz="0" w:space="0" w:color="auto"/>
                            <w:bottom w:val="none" w:sz="0" w:space="0" w:color="auto"/>
                            <w:right w:val="none" w:sz="0" w:space="0" w:color="auto"/>
                          </w:divBdr>
                          <w:divsChild>
                            <w:div w:id="652442335">
                              <w:marLeft w:val="0"/>
                              <w:marRight w:val="0"/>
                              <w:marTop w:val="0"/>
                              <w:marBottom w:val="0"/>
                              <w:divBdr>
                                <w:top w:val="none" w:sz="0" w:space="0" w:color="auto"/>
                                <w:left w:val="none" w:sz="0" w:space="0" w:color="auto"/>
                                <w:bottom w:val="none" w:sz="0" w:space="0" w:color="auto"/>
                                <w:right w:val="none" w:sz="0" w:space="0" w:color="auto"/>
                              </w:divBdr>
                              <w:divsChild>
                                <w:div w:id="674841459">
                                  <w:marLeft w:val="0"/>
                                  <w:marRight w:val="0"/>
                                  <w:marTop w:val="0"/>
                                  <w:marBottom w:val="0"/>
                                  <w:divBdr>
                                    <w:top w:val="none" w:sz="0" w:space="0" w:color="auto"/>
                                    <w:left w:val="none" w:sz="0" w:space="0" w:color="auto"/>
                                    <w:bottom w:val="none" w:sz="0" w:space="0" w:color="auto"/>
                                    <w:right w:val="none" w:sz="0" w:space="0" w:color="auto"/>
                                  </w:divBdr>
                                  <w:divsChild>
                                    <w:div w:id="1462578680">
                                      <w:marLeft w:val="0"/>
                                      <w:marRight w:val="0"/>
                                      <w:marTop w:val="0"/>
                                      <w:marBottom w:val="0"/>
                                      <w:divBdr>
                                        <w:top w:val="none" w:sz="0" w:space="0" w:color="auto"/>
                                        <w:left w:val="none" w:sz="0" w:space="0" w:color="auto"/>
                                        <w:bottom w:val="none" w:sz="0" w:space="0" w:color="auto"/>
                                        <w:right w:val="none" w:sz="0" w:space="0" w:color="auto"/>
                                      </w:divBdr>
                                      <w:divsChild>
                                        <w:div w:id="746725490">
                                          <w:marLeft w:val="0"/>
                                          <w:marRight w:val="0"/>
                                          <w:marTop w:val="0"/>
                                          <w:marBottom w:val="0"/>
                                          <w:divBdr>
                                            <w:top w:val="none" w:sz="0" w:space="0" w:color="auto"/>
                                            <w:left w:val="none" w:sz="0" w:space="0" w:color="auto"/>
                                            <w:bottom w:val="none" w:sz="0" w:space="0" w:color="auto"/>
                                            <w:right w:val="none" w:sz="0" w:space="0" w:color="auto"/>
                                          </w:divBdr>
                                          <w:divsChild>
                                            <w:div w:id="895047827">
                                              <w:marLeft w:val="0"/>
                                              <w:marRight w:val="0"/>
                                              <w:marTop w:val="0"/>
                                              <w:marBottom w:val="0"/>
                                              <w:divBdr>
                                                <w:top w:val="none" w:sz="0" w:space="0" w:color="auto"/>
                                                <w:left w:val="none" w:sz="0" w:space="0" w:color="auto"/>
                                                <w:bottom w:val="none" w:sz="0" w:space="0" w:color="auto"/>
                                                <w:right w:val="none" w:sz="0" w:space="0" w:color="auto"/>
                                              </w:divBdr>
                                              <w:divsChild>
                                                <w:div w:id="1695496844">
                                                  <w:marLeft w:val="0"/>
                                                  <w:marRight w:val="0"/>
                                                  <w:marTop w:val="0"/>
                                                  <w:marBottom w:val="0"/>
                                                  <w:divBdr>
                                                    <w:top w:val="none" w:sz="0" w:space="0" w:color="auto"/>
                                                    <w:left w:val="none" w:sz="0" w:space="0" w:color="auto"/>
                                                    <w:bottom w:val="none" w:sz="0" w:space="0" w:color="auto"/>
                                                    <w:right w:val="none" w:sz="0" w:space="0" w:color="auto"/>
                                                  </w:divBdr>
                                                  <w:divsChild>
                                                    <w:div w:id="557404889">
                                                      <w:marLeft w:val="0"/>
                                                      <w:marRight w:val="0"/>
                                                      <w:marTop w:val="0"/>
                                                      <w:marBottom w:val="0"/>
                                                      <w:divBdr>
                                                        <w:top w:val="none" w:sz="0" w:space="0" w:color="auto"/>
                                                        <w:left w:val="none" w:sz="0" w:space="0" w:color="auto"/>
                                                        <w:bottom w:val="none" w:sz="0" w:space="0" w:color="auto"/>
                                                        <w:right w:val="none" w:sz="0" w:space="0" w:color="auto"/>
                                                      </w:divBdr>
                                                      <w:divsChild>
                                                        <w:div w:id="15278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848949">
          <w:marLeft w:val="0"/>
          <w:marRight w:val="0"/>
          <w:marTop w:val="0"/>
          <w:marBottom w:val="0"/>
          <w:divBdr>
            <w:top w:val="none" w:sz="0" w:space="0" w:color="auto"/>
            <w:left w:val="none" w:sz="0" w:space="0" w:color="auto"/>
            <w:bottom w:val="none" w:sz="0" w:space="0" w:color="auto"/>
            <w:right w:val="none" w:sz="0" w:space="0" w:color="auto"/>
          </w:divBdr>
          <w:divsChild>
            <w:div w:id="996766907">
              <w:marLeft w:val="0"/>
              <w:marRight w:val="0"/>
              <w:marTop w:val="0"/>
              <w:marBottom w:val="0"/>
              <w:divBdr>
                <w:top w:val="none" w:sz="0" w:space="0" w:color="auto"/>
                <w:left w:val="none" w:sz="0" w:space="0" w:color="auto"/>
                <w:bottom w:val="none" w:sz="0" w:space="0" w:color="auto"/>
                <w:right w:val="none" w:sz="0" w:space="0" w:color="auto"/>
              </w:divBdr>
              <w:divsChild>
                <w:div w:id="2002157078">
                  <w:marLeft w:val="0"/>
                  <w:marRight w:val="0"/>
                  <w:marTop w:val="0"/>
                  <w:marBottom w:val="0"/>
                  <w:divBdr>
                    <w:top w:val="none" w:sz="0" w:space="0" w:color="auto"/>
                    <w:left w:val="none" w:sz="0" w:space="0" w:color="auto"/>
                    <w:bottom w:val="none" w:sz="0" w:space="0" w:color="auto"/>
                    <w:right w:val="none" w:sz="0" w:space="0" w:color="auto"/>
                  </w:divBdr>
                  <w:divsChild>
                    <w:div w:id="1648707475">
                      <w:marLeft w:val="0"/>
                      <w:marRight w:val="0"/>
                      <w:marTop w:val="0"/>
                      <w:marBottom w:val="0"/>
                      <w:divBdr>
                        <w:top w:val="none" w:sz="0" w:space="0" w:color="auto"/>
                        <w:left w:val="none" w:sz="0" w:space="0" w:color="auto"/>
                        <w:bottom w:val="none" w:sz="0" w:space="0" w:color="auto"/>
                        <w:right w:val="none" w:sz="0" w:space="0" w:color="auto"/>
                      </w:divBdr>
                      <w:divsChild>
                        <w:div w:id="545945124">
                          <w:marLeft w:val="0"/>
                          <w:marRight w:val="0"/>
                          <w:marTop w:val="0"/>
                          <w:marBottom w:val="0"/>
                          <w:divBdr>
                            <w:top w:val="none" w:sz="0" w:space="0" w:color="auto"/>
                            <w:left w:val="none" w:sz="0" w:space="0" w:color="auto"/>
                            <w:bottom w:val="none" w:sz="0" w:space="0" w:color="auto"/>
                            <w:right w:val="none" w:sz="0" w:space="0" w:color="auto"/>
                          </w:divBdr>
                          <w:divsChild>
                            <w:div w:id="1178691345">
                              <w:marLeft w:val="0"/>
                              <w:marRight w:val="0"/>
                              <w:marTop w:val="0"/>
                              <w:marBottom w:val="0"/>
                              <w:divBdr>
                                <w:top w:val="none" w:sz="0" w:space="0" w:color="auto"/>
                                <w:left w:val="none" w:sz="0" w:space="0" w:color="auto"/>
                                <w:bottom w:val="none" w:sz="0" w:space="0" w:color="auto"/>
                                <w:right w:val="none" w:sz="0" w:space="0" w:color="auto"/>
                              </w:divBdr>
                              <w:divsChild>
                                <w:div w:id="120653489">
                                  <w:marLeft w:val="0"/>
                                  <w:marRight w:val="0"/>
                                  <w:marTop w:val="0"/>
                                  <w:marBottom w:val="0"/>
                                  <w:divBdr>
                                    <w:top w:val="none" w:sz="0" w:space="0" w:color="auto"/>
                                    <w:left w:val="none" w:sz="0" w:space="0" w:color="auto"/>
                                    <w:bottom w:val="none" w:sz="0" w:space="0" w:color="auto"/>
                                    <w:right w:val="none" w:sz="0" w:space="0" w:color="auto"/>
                                  </w:divBdr>
                                  <w:divsChild>
                                    <w:div w:id="1407142307">
                                      <w:marLeft w:val="0"/>
                                      <w:marRight w:val="0"/>
                                      <w:marTop w:val="0"/>
                                      <w:marBottom w:val="0"/>
                                      <w:divBdr>
                                        <w:top w:val="none" w:sz="0" w:space="0" w:color="auto"/>
                                        <w:left w:val="none" w:sz="0" w:space="0" w:color="auto"/>
                                        <w:bottom w:val="none" w:sz="0" w:space="0" w:color="auto"/>
                                        <w:right w:val="none" w:sz="0" w:space="0" w:color="auto"/>
                                      </w:divBdr>
                                      <w:divsChild>
                                        <w:div w:id="444886423">
                                          <w:marLeft w:val="0"/>
                                          <w:marRight w:val="0"/>
                                          <w:marTop w:val="0"/>
                                          <w:marBottom w:val="0"/>
                                          <w:divBdr>
                                            <w:top w:val="none" w:sz="0" w:space="0" w:color="auto"/>
                                            <w:left w:val="none" w:sz="0" w:space="0" w:color="auto"/>
                                            <w:bottom w:val="none" w:sz="0" w:space="0" w:color="auto"/>
                                            <w:right w:val="none" w:sz="0" w:space="0" w:color="auto"/>
                                          </w:divBdr>
                                          <w:divsChild>
                                            <w:div w:id="1285309719">
                                              <w:marLeft w:val="0"/>
                                              <w:marRight w:val="0"/>
                                              <w:marTop w:val="0"/>
                                              <w:marBottom w:val="0"/>
                                              <w:divBdr>
                                                <w:top w:val="none" w:sz="0" w:space="0" w:color="auto"/>
                                                <w:left w:val="none" w:sz="0" w:space="0" w:color="auto"/>
                                                <w:bottom w:val="none" w:sz="0" w:space="0" w:color="auto"/>
                                                <w:right w:val="none" w:sz="0" w:space="0" w:color="auto"/>
                                              </w:divBdr>
                                              <w:divsChild>
                                                <w:div w:id="9183760">
                                                  <w:marLeft w:val="0"/>
                                                  <w:marRight w:val="0"/>
                                                  <w:marTop w:val="0"/>
                                                  <w:marBottom w:val="0"/>
                                                  <w:divBdr>
                                                    <w:top w:val="none" w:sz="0" w:space="0" w:color="auto"/>
                                                    <w:left w:val="none" w:sz="0" w:space="0" w:color="auto"/>
                                                    <w:bottom w:val="none" w:sz="0" w:space="0" w:color="auto"/>
                                                    <w:right w:val="none" w:sz="0" w:space="0" w:color="auto"/>
                                                  </w:divBdr>
                                                  <w:divsChild>
                                                    <w:div w:id="781923318">
                                                      <w:marLeft w:val="0"/>
                                                      <w:marRight w:val="0"/>
                                                      <w:marTop w:val="0"/>
                                                      <w:marBottom w:val="0"/>
                                                      <w:divBdr>
                                                        <w:top w:val="none" w:sz="0" w:space="0" w:color="auto"/>
                                                        <w:left w:val="none" w:sz="0" w:space="0" w:color="auto"/>
                                                        <w:bottom w:val="none" w:sz="0" w:space="0" w:color="auto"/>
                                                        <w:right w:val="none" w:sz="0" w:space="0" w:color="auto"/>
                                                      </w:divBdr>
                                                      <w:divsChild>
                                                        <w:div w:id="61860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4294967268</TotalTime>
  <Pages>5</Pages>
  <Words>874</Words>
  <Characters>4983</Characters>
  <Application>Microsoft Office Word</Application>
  <DocSecurity>0</DocSecurity>
  <Lines>41</Lines>
  <Paragraphs>11</Paragraphs>
  <ScaleCrop>false</ScaleCrop>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2026-07-07T07:31:00Z</dcterms:created>
  <dcterms:modified xsi:type="dcterms:W3CDTF">2026-07-07T07:03:00Z</dcterms:modified>
</cp:coreProperties>
</file>