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40" w:lineRule="auto"/>
        <w:ind w:left="0" w:firstLine="0"/>
        <w:jc w:val="center"/>
        <w:rPr>
          <w:rFonts w:ascii="Montserrat" w:cs="Montserrat" w:eastAsia="Montserrat" w:hAnsi="Montserrat"/>
          <w:b w:val="1"/>
          <w:bCs w:val="1"/>
          <w:color w:val="d54b00"/>
          <w:sz w:val="28"/>
          <w:szCs w:val="28"/>
        </w:rPr>
      </w:pPr>
      <w:r w:rsidDel="00000000" w:rsidR="00000000" w:rsidRPr="00000000">
        <w:rPr>
          <w:rFonts w:ascii="Montserrat" w:cs="Montserrat" w:eastAsia="Montserrat" w:hAnsi="Montserrat"/>
          <w:b w:val="1"/>
          <w:bCs w:val="1"/>
          <w:color w:val="d54b00"/>
          <w:sz w:val="28"/>
          <w:szCs w:val="28"/>
          <w:rtl w:val="0"/>
        </w:rPr>
        <w:t xml:space="preserve">MSP Diesel Solutions – Route Management Application</w:t>
      </w:r>
    </w:p>
    <w:p w:rsidR="00000000" w:rsidDel="00000000" w:rsidP="00000000" w:rsidRDefault="00000000" w:rsidRPr="00000000" w14:paraId="00000002">
      <w:pPr>
        <w:spacing w:after="0" w:before="0" w:line="240" w:lineRule="auto"/>
        <w:ind w:left="0" w:firstLine="0"/>
        <w:jc w:val="cente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Requirements Specification Document</w:t>
      </w:r>
      <w:r w:rsidDel="00000000" w:rsidR="00000000" w:rsidRPr="00000000">
        <w:rPr>
          <w:rtl w:val="0"/>
        </w:rPr>
      </w:r>
    </w:p>
    <w:p w:rsidR="00000000" w:rsidDel="00000000" w:rsidP="00000000" w:rsidRDefault="00000000" w:rsidRPr="00000000" w14:paraId="00000003">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1. Project Overview</w:t>
      </w:r>
      <w:r w:rsidDel="00000000" w:rsidR="00000000" w:rsidRPr="00000000">
        <w:rPr>
          <w:rtl w:val="0"/>
        </w:rPr>
      </w:r>
    </w:p>
    <w:p w:rsidR="00000000" w:rsidDel="00000000" w:rsidP="00000000" w:rsidRDefault="00000000" w:rsidRPr="00000000" w14:paraId="00000004">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MSP Diesel Solutions and Prometheus Agency will design, develop, and deploy a Route Management Application — a mobile-friendly web platform that integrates directly with HubSpot CRM. The goal is to help field sales representatives efficiently plan, execute, and log customer visits through location-based intelligence, route optimization, and AI-assisted data capture.</w:t>
      </w:r>
    </w:p>
    <w:p w:rsidR="00000000" w:rsidDel="00000000" w:rsidP="00000000" w:rsidRDefault="00000000" w:rsidRPr="00000000" w14:paraId="00000005">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2. Objectives</w:t>
      </w:r>
      <w:r w:rsidDel="00000000" w:rsidR="00000000" w:rsidRPr="00000000">
        <w:rPr>
          <w:rtl w:val="0"/>
        </w:rPr>
      </w:r>
    </w:p>
    <w:p w:rsidR="00000000" w:rsidDel="00000000" w:rsidP="00000000" w:rsidRDefault="00000000" w:rsidRPr="00000000" w14:paraId="00000006">
      <w:pPr>
        <w:numPr>
          <w:ilvl w:val="0"/>
          <w:numId w:val="3"/>
        </w:numPr>
        <w:spacing w:after="0" w:afterAutospacing="0" w:before="24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Provide a map-based interface recommending optimal travel routes.</w:t>
      </w:r>
    </w:p>
    <w:p w:rsidR="00000000" w:rsidDel="00000000" w:rsidP="00000000" w:rsidRDefault="00000000" w:rsidRPr="00000000" w14:paraId="00000007">
      <w:pPr>
        <w:numPr>
          <w:ilvl w:val="0"/>
          <w:numId w:val="3"/>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Enable accurate, location-verified check-ins that sync automatically to HubSpot.</w:t>
      </w:r>
    </w:p>
    <w:p w:rsidR="00000000" w:rsidDel="00000000" w:rsidP="00000000" w:rsidRDefault="00000000" w:rsidRPr="00000000" w14:paraId="00000008">
      <w:pPr>
        <w:numPr>
          <w:ilvl w:val="0"/>
          <w:numId w:val="3"/>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Allow voice-to-text visit logging with AI parsing of unstructured notes into structured CRM data.</w:t>
      </w:r>
    </w:p>
    <w:p w:rsidR="00000000" w:rsidDel="00000000" w:rsidP="00000000" w:rsidRDefault="00000000" w:rsidRPr="00000000" w14:paraId="00000009">
      <w:pPr>
        <w:numPr>
          <w:ilvl w:val="0"/>
          <w:numId w:val="3"/>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Enhance territory visibility for leadership through real-time data.</w:t>
      </w:r>
    </w:p>
    <w:p w:rsidR="00000000" w:rsidDel="00000000" w:rsidP="00000000" w:rsidRDefault="00000000" w:rsidRPr="00000000" w14:paraId="0000000A">
      <w:pPr>
        <w:numPr>
          <w:ilvl w:val="0"/>
          <w:numId w:val="3"/>
        </w:numPr>
        <w:spacing w:after="24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Maximize ROI on HubSpot by leveraging existing CRM data for decision-making.</w:t>
      </w:r>
    </w:p>
    <w:p w:rsidR="00000000" w:rsidDel="00000000" w:rsidP="00000000" w:rsidRDefault="00000000" w:rsidRPr="00000000" w14:paraId="0000000B">
      <w:pPr>
        <w:spacing w:after="240" w:before="240" w:line="240" w:lineRule="auto"/>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3. Functional Requirements</w:t>
      </w:r>
    </w:p>
    <w:p w:rsidR="00000000" w:rsidDel="00000000" w:rsidP="00000000" w:rsidRDefault="00000000" w:rsidRPr="00000000" w14:paraId="0000000C">
      <w:pPr>
        <w:spacing w:after="240" w:before="240" w:line="240" w:lineRule="auto"/>
        <w:ind w:left="0" w:firstLine="0"/>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3.1. Core Features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Integration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Bi-Directional HubSpot 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Two-way integration for Companies, Addresses, and Activities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HubSpot API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GPS Detection &amp; Radius 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Detect user location or allow manual entry of city/radius to find nearby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Mapbox / Location Services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Route Optimization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Generate optimized travel paths between customer visits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Route algorithm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Check-In Logging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Log location-verified visits automatically in HubSpot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HubSpot Activities / Custom Object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Voice-to-Text Capture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Enable reps to record one voice note per visit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Integrated AI model (Speech-to-Text)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AI Data Extraction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Parse notes into structured fields (e.g., engine type, vehicle presence, customer 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AI model hosted on GCP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Review &amp; Submit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Display parsed data for rep confirmation before final submission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Frontend UI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Daily Summary 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Provide an overview of daily visits, mileage, and 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Internal reporting module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Standard username/password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Secure managed auth (Google Identity or custom)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Admin &amp; API Docs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Documentation for MSP’s internal technical reference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Prometheus deliverable</w:t>
            </w:r>
          </w:p>
        </w:tc>
      </w:tr>
    </w:tbl>
    <w:p w:rsidR="00000000" w:rsidDel="00000000" w:rsidP="00000000" w:rsidRDefault="00000000" w:rsidRPr="00000000" w14:paraId="0000002E">
      <w:pPr>
        <w:spacing w:after="240" w:before="240" w:line="240" w:lineRule="auto"/>
        <w:ind w:left="0" w:firstLine="0"/>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3.2. User Roles &amp; Permissions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Capabilities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Sales Representative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Access app, plan routes, record notes, check in/out, review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Sales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View team coverage, visit frequency, and daily summaries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Admin (MSP HQ)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Manage users, review logs, oversee HubSpot sync health</w:t>
            </w:r>
          </w:p>
        </w:tc>
      </w:tr>
    </w:tbl>
    <w:p w:rsidR="00000000" w:rsidDel="00000000" w:rsidP="00000000" w:rsidRDefault="00000000" w:rsidRPr="00000000" w14:paraId="00000037">
      <w:pPr>
        <w:spacing w:after="240" w:before="240" w:line="240" w:lineRule="auto"/>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4. User Experience</w:t>
      </w:r>
    </w:p>
    <w:p w:rsidR="00000000" w:rsidDel="00000000" w:rsidP="00000000" w:rsidRDefault="00000000" w:rsidRPr="00000000" w14:paraId="00000038">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Route Management Application is designed to be mobile-first, simple, and field-friendly — ensuring sales reps can plan and record their work without friction.</w:t>
      </w:r>
    </w:p>
    <w:p w:rsidR="00000000" w:rsidDel="00000000" w:rsidP="00000000" w:rsidRDefault="00000000" w:rsidRPr="00000000" w14:paraId="00000039">
      <w:pPr>
        <w:spacing w:after="240" w:before="240" w:line="240" w:lineRule="auto"/>
        <w:ind w:left="0" w:firstLine="0"/>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4.1. Typical User Flow</w:t>
      </w:r>
    </w:p>
    <w:p w:rsidR="00000000" w:rsidDel="00000000" w:rsidP="00000000" w:rsidRDefault="00000000" w:rsidRPr="00000000" w14:paraId="0000003A">
      <w:pPr>
        <w:numPr>
          <w:ilvl w:val="0"/>
          <w:numId w:val="2"/>
        </w:numPr>
        <w:spacing w:after="0" w:afterAutospacing="0" w:before="24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Login: The user logs in via secure credentials on their mobile browser or device home screen shortcut.</w:t>
      </w:r>
    </w:p>
    <w:p w:rsidR="00000000" w:rsidDel="00000000" w:rsidP="00000000" w:rsidRDefault="00000000" w:rsidRPr="00000000" w14:paraId="0000003B">
      <w:pPr>
        <w:numPr>
          <w:ilvl w:val="0"/>
          <w:numId w:val="2"/>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Plan Route:</w:t>
      </w:r>
    </w:p>
    <w:p w:rsidR="00000000" w:rsidDel="00000000" w:rsidP="00000000" w:rsidRDefault="00000000" w:rsidRPr="00000000" w14:paraId="0000003C">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The app detects current GPS location (or allows manual city input).</w:t>
      </w:r>
    </w:p>
    <w:p w:rsidR="00000000" w:rsidDel="00000000" w:rsidP="00000000" w:rsidRDefault="00000000" w:rsidRPr="00000000" w14:paraId="0000003D">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Reps view nearby accounts filtered by radius or city.</w:t>
      </w:r>
    </w:p>
    <w:p w:rsidR="00000000" w:rsidDel="00000000" w:rsidP="00000000" w:rsidRDefault="00000000" w:rsidRPr="00000000" w14:paraId="0000003E">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The system suggests an optimized route based on selected accounts.</w:t>
      </w:r>
    </w:p>
    <w:p w:rsidR="00000000" w:rsidDel="00000000" w:rsidP="00000000" w:rsidRDefault="00000000" w:rsidRPr="00000000" w14:paraId="0000003F">
      <w:pPr>
        <w:numPr>
          <w:ilvl w:val="0"/>
          <w:numId w:val="2"/>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During Visits:</w:t>
      </w:r>
    </w:p>
    <w:p w:rsidR="00000000" w:rsidDel="00000000" w:rsidP="00000000" w:rsidRDefault="00000000" w:rsidRPr="00000000" w14:paraId="00000040">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The user “checks in” upon arrival — automatically verifying location.</w:t>
      </w:r>
    </w:p>
    <w:p w:rsidR="00000000" w:rsidDel="00000000" w:rsidP="00000000" w:rsidRDefault="00000000" w:rsidRPr="00000000" w14:paraId="00000041">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The app logs the visit to HubSpot.</w:t>
      </w:r>
    </w:p>
    <w:p w:rsidR="00000000" w:rsidDel="00000000" w:rsidP="00000000" w:rsidRDefault="00000000" w:rsidRPr="00000000" w14:paraId="00000042">
      <w:pPr>
        <w:numPr>
          <w:ilvl w:val="0"/>
          <w:numId w:val="2"/>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After Visit (Voice Capture):</w:t>
      </w:r>
    </w:p>
    <w:p w:rsidR="00000000" w:rsidDel="00000000" w:rsidP="00000000" w:rsidRDefault="00000000" w:rsidRPr="00000000" w14:paraId="00000043">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The rep records one short voice note describing visit insights.</w:t>
      </w:r>
    </w:p>
    <w:p w:rsidR="00000000" w:rsidDel="00000000" w:rsidP="00000000" w:rsidRDefault="00000000" w:rsidRPr="00000000" w14:paraId="00000044">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The AI processes and parses the note into predefined CRM fields (e.g., customer type, services discussed, product interest).</w:t>
      </w:r>
    </w:p>
    <w:p w:rsidR="00000000" w:rsidDel="00000000" w:rsidP="00000000" w:rsidRDefault="00000000" w:rsidRPr="00000000" w14:paraId="00000045">
      <w:pPr>
        <w:numPr>
          <w:ilvl w:val="0"/>
          <w:numId w:val="2"/>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Review &amp; Submit:</w:t>
      </w:r>
    </w:p>
    <w:p w:rsidR="00000000" w:rsidDel="00000000" w:rsidP="00000000" w:rsidRDefault="00000000" w:rsidRPr="00000000" w14:paraId="00000046">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Parsed data appears in a review screen for quick confirmation or editing.</w:t>
      </w:r>
    </w:p>
    <w:p w:rsidR="00000000" w:rsidDel="00000000" w:rsidP="00000000" w:rsidRDefault="00000000" w:rsidRPr="00000000" w14:paraId="00000047">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Once submitted, all details are written back to HubSpot automatically.</w:t>
      </w:r>
    </w:p>
    <w:p w:rsidR="00000000" w:rsidDel="00000000" w:rsidP="00000000" w:rsidRDefault="00000000" w:rsidRPr="00000000" w14:paraId="00000048">
      <w:pPr>
        <w:numPr>
          <w:ilvl w:val="0"/>
          <w:numId w:val="2"/>
        </w:numPr>
        <w:spacing w:after="0" w:afterAutospacing="0" w:before="0" w:beforeAutospacing="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End of Day Summary:</w:t>
      </w:r>
    </w:p>
    <w:p w:rsidR="00000000" w:rsidDel="00000000" w:rsidP="00000000" w:rsidRDefault="00000000" w:rsidRPr="00000000" w14:paraId="00000049">
      <w:pPr>
        <w:numPr>
          <w:ilvl w:val="1"/>
          <w:numId w:val="2"/>
        </w:numPr>
        <w:spacing w:after="0" w:afterAutospacing="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Reps can review a summary of all visits, mileage, notes, and check-ins.</w:t>
      </w:r>
    </w:p>
    <w:p w:rsidR="00000000" w:rsidDel="00000000" w:rsidP="00000000" w:rsidRDefault="00000000" w:rsidRPr="00000000" w14:paraId="0000004A">
      <w:pPr>
        <w:numPr>
          <w:ilvl w:val="1"/>
          <w:numId w:val="2"/>
        </w:numPr>
        <w:spacing w:after="240" w:before="0" w:beforeAutospacing="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Sales managers can review team-wide activity summaries within HubSpot.</w:t>
      </w:r>
    </w:p>
    <w:p w:rsidR="00000000" w:rsidDel="00000000" w:rsidP="00000000" w:rsidRDefault="00000000" w:rsidRPr="00000000" w14:paraId="0000004B">
      <w:pPr>
        <w:spacing w:after="240" w:before="240" w:line="240" w:lineRule="auto"/>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5. Data Capture &amp; Confirmation Needed</w:t>
      </w:r>
    </w:p>
    <w:p w:rsidR="00000000" w:rsidDel="00000000" w:rsidP="00000000" w:rsidRDefault="00000000" w:rsidRPr="00000000" w14:paraId="0000004C">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following information will be stored in the HubSpot Custom Object (Sales Visits). All fields are required before submission. However, Prometheus requests MSP’s input to confirm the exact set of questions sales reps should be asked post-visit.</w:t>
      </w:r>
    </w:p>
    <w:p w:rsidR="00000000" w:rsidDel="00000000" w:rsidP="00000000" w:rsidRDefault="00000000" w:rsidRPr="00000000" w14:paraId="0000004D">
      <w:pPr>
        <w:spacing w:after="240" w:before="240" w:line="240" w:lineRule="auto"/>
        <w:ind w:left="0" w:firstLine="0"/>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5.1 Key Questions for Post-Visit Data Collection</w:t>
      </w:r>
    </w:p>
    <w:p w:rsidR="00000000" w:rsidDel="00000000" w:rsidP="00000000" w:rsidRDefault="00000000" w:rsidRPr="00000000" w14:paraId="0000004E">
      <w:pPr>
        <w:spacing w:after="240" w:before="240" w:line="240" w:lineRule="auto"/>
        <w:ind w:left="0" w:firstLine="0"/>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highlight w:val="red"/>
          <w:rtl w:val="0"/>
        </w:rPr>
        <w:t xml:space="preserve">Red Highlight</w:t>
      </w:r>
      <w:r w:rsidDel="00000000" w:rsidR="00000000" w:rsidRPr="00000000">
        <w:rPr>
          <w:rFonts w:ascii="Montserrat" w:cs="Montserrat" w:eastAsia="Montserrat" w:hAnsi="Montserrat"/>
          <w:i w:val="1"/>
          <w:iCs w:val="1"/>
          <w:sz w:val="20"/>
          <w:szCs w:val="20"/>
          <w:rtl w:val="0"/>
        </w:rPr>
        <w:t xml:space="preserve"> - Required Field Every Check In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Example Values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b w:val="1"/>
                <w:bCs w:val="1"/>
                <w:sz w:val="20"/>
                <w:szCs w:val="20"/>
                <w:highlight w:val="red"/>
                <w:rtl w:val="0"/>
              </w:rPr>
              <w:t xml:space="preserve">Machinery 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sz w:val="20"/>
                <w:szCs w:val="20"/>
                <w:highlight w:val="red"/>
                <w:rtl w:val="0"/>
              </w:rPr>
              <w:t xml:space="preserve">What type of machinery the customer works 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sz w:val="20"/>
                <w:szCs w:val="20"/>
                <w:highlight w:val="red"/>
                <w:rtl w:val="0"/>
              </w:rPr>
              <w:t xml:space="preserve">Light duty trucks / Medium duty / Heavy duty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Engine 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Specific engines currently in their shop.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CAT C15, Cummins ISX, Detroit Series 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Fleet Makeup (if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Truck or equipment brands represented in their fleet.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Freightliner, Ford, Chevrolet, Mack, Volvo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Current Suppliers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Vendors currently providing parts or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NAPA, FleetPride, OEM dealer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b w:val="1"/>
                <w:bCs w:val="1"/>
                <w:sz w:val="20"/>
                <w:szCs w:val="20"/>
                <w:highlight w:val="red"/>
                <w:rtl w:val="0"/>
              </w:rPr>
              <w:t xml:space="preserve">Competitor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sz w:val="20"/>
                <w:szCs w:val="20"/>
                <w:highlight w:val="red"/>
                <w:rtl w:val="0"/>
              </w:rPr>
              <w:t xml:space="preserve">Which competitors they use and what they’re paying.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sz w:val="20"/>
                <w:szCs w:val="20"/>
                <w:highlight w:val="red"/>
                <w:rtl w:val="0"/>
              </w:rPr>
              <w:t xml:space="preserve">“Uses Diesel X for injectors at $450 each.”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Pricing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Prices currently paid for relevant products.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Per-unit or bulk pricing notes entered by rep.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Specific Product 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Capture precise model information rather than generic product names.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“55-75 injectors” instead of “60 Series injector.”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Product Availability Gaps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Note when suppliers are out of stock or delayed.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“Bosch constantly back-ordered on these.”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b w:val="1"/>
                <w:bCs w:val="1"/>
                <w:sz w:val="20"/>
                <w:szCs w:val="20"/>
                <w:highlight w:val="red"/>
                <w:rtl w:val="0"/>
              </w:rPr>
              <w:t xml:space="preserve">Customer Needs 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sz w:val="20"/>
                <w:szCs w:val="20"/>
                <w:highlight w:val="red"/>
                <w:rtl w:val="0"/>
              </w:rPr>
              <w:t xml:space="preserve">What the customer does and what they need next.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sz w:val="20"/>
                <w:szCs w:val="20"/>
                <w:highlight w:val="red"/>
                <w:rtl w:val="0"/>
              </w:rPr>
              <w:t xml:space="preserve">“Needs help finding Cummins reman injectors.”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Our Competitive Position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Where MSP can compete or add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“We can beat price and lead time on Bosch kits.”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Inside Sales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Any issues with MSP’s inside sales team impacting the relationship.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“Delayed quotes causing frustration.”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b w:val="1"/>
                <w:bCs w:val="1"/>
                <w:sz w:val="20"/>
                <w:szCs w:val="20"/>
                <w:highlight w:val="red"/>
                <w:rtl w:val="0"/>
              </w:rPr>
              <w:t xml:space="preserve">Next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Montserrat" w:cs="Montserrat" w:eastAsia="Montserrat" w:hAnsi="Montserrat"/>
                <w:sz w:val="20"/>
                <w:szCs w:val="20"/>
                <w:highlight w:val="red"/>
              </w:rPr>
            </w:pPr>
            <w:r w:rsidDel="00000000" w:rsidR="00000000" w:rsidRPr="00000000">
              <w:rPr>
                <w:rFonts w:ascii="Montserrat" w:cs="Montserrat" w:eastAsia="Montserrat" w:hAnsi="Montserrat"/>
                <w:sz w:val="20"/>
                <w:szCs w:val="20"/>
                <w:highlight w:val="red"/>
                <w:rtl w:val="0"/>
              </w:rPr>
              <w:t xml:space="preserve">Defines follow-up actions (e.g., quote, call, site visit).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Montserrat" w:cs="Montserrat" w:eastAsia="Montserrat" w:hAnsi="Montserrat"/>
                <w:sz w:val="20"/>
                <w:szCs w:val="20"/>
                <w:highlight w:val="red"/>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Miscellaneous Notes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Additional context that doesn’t fit elsewhere.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Montserrat" w:cs="Montserrat" w:eastAsia="Montserrat" w:hAnsi="Montserrat"/>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GPS Coordinates, Timestamp,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Auto-captured by the app at check-in.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7C">
      <w:pPr>
        <w:spacing w:after="240" w:before="240"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Form Structure Notes:</w:t>
      </w:r>
    </w:p>
    <w:p w:rsidR="00000000" w:rsidDel="00000000" w:rsidP="00000000" w:rsidRDefault="00000000" w:rsidRPr="00000000" w14:paraId="0000007D">
      <w:pPr>
        <w:numPr>
          <w:ilvl w:val="0"/>
          <w:numId w:val="1"/>
        </w:numPr>
        <w:spacing w:after="240" w:before="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post-visit form will contain all fields above, each required.</w:t>
      </w:r>
    </w:p>
    <w:p w:rsidR="00000000" w:rsidDel="00000000" w:rsidP="00000000" w:rsidRDefault="00000000" w:rsidRPr="00000000" w14:paraId="0000007E">
      <w:pPr>
        <w:numPr>
          <w:ilvl w:val="0"/>
          <w:numId w:val="1"/>
        </w:numPr>
        <w:spacing w:after="0" w:before="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Voice notes will feed AI parsing for pre-filling fields, but the rep must confirm values.</w:t>
        <w:br w:type="textWrapping"/>
      </w:r>
    </w:p>
    <w:p w:rsidR="00000000" w:rsidDel="00000000" w:rsidP="00000000" w:rsidRDefault="00000000" w:rsidRPr="00000000" w14:paraId="0000007F">
      <w:pPr>
        <w:numPr>
          <w:ilvl w:val="0"/>
          <w:numId w:val="1"/>
        </w:numPr>
        <w:spacing w:after="240" w:before="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“Next Steps” field will trigger creation of follow-up tasks in HubSpot when appropriate.</w:t>
      </w:r>
      <w:r w:rsidDel="00000000" w:rsidR="00000000" w:rsidRPr="00000000">
        <w:rPr>
          <w:rtl w:val="0"/>
        </w:rPr>
      </w:r>
    </w:p>
    <w:p w:rsidR="00000000" w:rsidDel="00000000" w:rsidP="00000000" w:rsidRDefault="00000000" w:rsidRPr="00000000" w14:paraId="00000080">
      <w:pPr>
        <w:spacing w:after="240" w:before="240" w:line="240" w:lineRule="auto"/>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6. Technical Requirements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Deployed on Google Cloud Platform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Firestore or SQL backend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Frontend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Mobile-first progressive web app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Integration 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HubSpot APIs for Companies, Activities, and Custom Objects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AI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Speech-to-Text and data parsing logic hosted on GCP AI/ML services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Secure login; optional OAuth for future enhancements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Subdomain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Montserrat" w:cs="Montserrat" w:eastAsia="Montserrat" w:hAnsi="Montserrat"/>
                <w:sz w:val="20"/>
                <w:szCs w:val="20"/>
              </w:rPr>
            </w:pPr>
            <w:r w:rsidDel="00000000" w:rsidR="00000000" w:rsidRPr="00000000">
              <w:rPr>
                <w:rFonts w:ascii="Roboto Mono" w:cs="Roboto Mono" w:eastAsia="Roboto Mono" w:hAnsi="Roboto Mono"/>
                <w:color w:val="188038"/>
                <w:sz w:val="20"/>
                <w:szCs w:val="20"/>
                <w:rtl w:val="0"/>
              </w:rPr>
              <w:t xml:space="preserve">TO BE CONFIRMED /CREATED BY MSP</w:t>
            </w:r>
            <w:r w:rsidDel="00000000" w:rsidR="00000000" w:rsidRPr="00000000">
              <w:rPr>
                <w:rtl w:val="0"/>
              </w:rPr>
            </w:r>
          </w:p>
        </w:tc>
      </w:tr>
    </w:tbl>
    <w:p w:rsidR="00000000" w:rsidDel="00000000" w:rsidP="00000000" w:rsidRDefault="00000000" w:rsidRPr="00000000" w14:paraId="00000091">
      <w:pPr>
        <w:spacing w:after="240" w:before="240" w:line="24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92">
      <w:pPr>
        <w:spacing w:after="240" w:before="240" w:line="240" w:lineRule="auto"/>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7. Success Metrics</w:t>
      </w:r>
    </w:p>
    <w:p w:rsidR="00000000" w:rsidDel="00000000" w:rsidP="00000000" w:rsidRDefault="00000000" w:rsidRPr="00000000" w14:paraId="00000093">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95% Data Completeness: All Sales Visit records in HubSpot include every required post-visit field (customer data, competitive intel, and next steps).</w:t>
      </w:r>
    </w:p>
    <w:p w:rsidR="00000000" w:rsidDel="00000000" w:rsidP="00000000" w:rsidRDefault="00000000" w:rsidRPr="00000000" w14:paraId="00000094">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90%+ AI Parsing Accuracy: Voice-to-text feature correctly extracts and structures visit data with minimal manual edits.</w:t>
      </w:r>
    </w:p>
    <w:p w:rsidR="00000000" w:rsidDel="00000000" w:rsidP="00000000" w:rsidRDefault="00000000" w:rsidRPr="00000000" w14:paraId="00000095">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85% Weekly Active Adoption: At least 85% of field sales reps use the Route Management App weekly for visit logging.</w:t>
      </w:r>
    </w:p>
    <w:p w:rsidR="00000000" w:rsidDel="00000000" w:rsidP="00000000" w:rsidRDefault="00000000" w:rsidRPr="00000000" w14:paraId="00000096">
      <w:pPr>
        <w:spacing w:after="240" w:before="240"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15% Increase in Logged Customer Visits: Reps record more total visits compared to pre-launch baseline, indicating higher activity visibility and operational efficiency.</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center"/>
      <w:rPr/>
    </w:pPr>
    <w:r w:rsidDel="00000000" w:rsidR="00000000" w:rsidRPr="00000000">
      <w:rPr/>
      <w:drawing>
        <wp:inline distB="114300" distT="114300" distL="114300" distR="114300">
          <wp:extent cx="2033588" cy="642014"/>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33588" cy="64201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