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7860212"/>
        <w:docPartObj>
          <w:docPartGallery w:val="Cover Pages"/>
          <w:docPartUnique/>
        </w:docPartObj>
      </w:sdtPr>
      <w:sdtEndPr>
        <w:rPr>
          <w:rFonts w:cs="Arial"/>
          <w:sz w:val="24"/>
          <w:szCs w:val="24"/>
        </w:rPr>
      </w:sdtEndPr>
      <w:sdtContent>
        <w:p w:rsidR="001661B2" w:rsidRDefault="001661B2" w:rsidP="00F11480">
          <w:pPr>
            <w:spacing w:line="360" w:lineRule="auto"/>
          </w:pPr>
        </w:p>
        <w:p w:rsidR="001661B2" w:rsidRDefault="001661B2" w:rsidP="00F11480">
          <w:pPr>
            <w:spacing w:line="360" w:lineRule="auto"/>
          </w:pPr>
          <w:r>
            <w:rPr>
              <w:noProof/>
              <w:lang w:val="en-US"/>
            </w:rPr>
            <mc:AlternateContent>
              <mc:Choice Requires="wpg">
                <w:drawing>
                  <wp:anchor distT="0" distB="0" distL="114300" distR="114300" simplePos="0" relativeHeight="251659264" behindDoc="0" locked="0" layoutInCell="0" allowOverlap="1" wp14:anchorId="1E723CE3" wp14:editId="1F969B52">
                    <wp:simplePos x="0" y="0"/>
                    <wp:positionH relativeFrom="page">
                      <wp:align>center</wp:align>
                    </wp:positionH>
                    <wp:positionV relativeFrom="page">
                      <wp:align>center</wp:align>
                    </wp:positionV>
                    <wp:extent cx="7371080" cy="9542780"/>
                    <wp:effectExtent l="0" t="0" r="18415" b="1524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C000"/>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CC6C43" w:rsidRDefault="00CC6C43" w:rsidP="001661B2">
                                        <w:pPr>
                                          <w:pStyle w:val="NoSpacing"/>
                                          <w:jc w:val="center"/>
                                          <w:rPr>
                                            <w:color w:val="FFFFFF" w:themeColor="background1"/>
                                            <w:sz w:val="80"/>
                                            <w:szCs w:val="80"/>
                                          </w:rPr>
                                        </w:pPr>
                                        <w:r w:rsidRPr="001661B2">
                                          <w:rPr>
                                            <w:color w:val="FFC000"/>
                                            <w:sz w:val="80"/>
                                            <w:szCs w:val="80"/>
                                            <w:lang w:val="en-MY"/>
                                          </w:rPr>
                                          <w:t>PROSPEKTUS KOPERASI DINARPAL MELAKA BERHAD</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CC6C43" w:rsidRDefault="00CC6C43">
                                        <w:pPr>
                                          <w:pStyle w:val="NoSpacing"/>
                                          <w:rPr>
                                            <w:color w:val="FFFFFF" w:themeColor="background1"/>
                                            <w:sz w:val="40"/>
                                            <w:szCs w:val="40"/>
                                          </w:rPr>
                                        </w:pPr>
                                        <w:r>
                                          <w:rPr>
                                            <w:color w:val="FFFFFF" w:themeColor="background1"/>
                                            <w:sz w:val="40"/>
                                            <w:szCs w:val="40"/>
                                          </w:rPr>
                                          <w:t>Kumpulan Wang Khas Ar-Rahnu</w:t>
                                        </w:r>
                                      </w:p>
                                    </w:sdtContent>
                                  </w:sdt>
                                  <w:p w:rsidR="00CC6C43" w:rsidRDefault="00CC6C43">
                                    <w:pPr>
                                      <w:pStyle w:val="NoSpacing"/>
                                      <w:rPr>
                                        <w:color w:val="FFFFFF" w:themeColor="background1"/>
                                      </w:rPr>
                                    </w:pPr>
                                  </w:p>
                                  <w:sdt>
                                    <w:sdtPr>
                                      <w:rPr>
                                        <w:rFonts w:ascii="Calibri" w:eastAsia="Calibri" w:hAnsi="Calibri" w:cs="Arial"/>
                                        <w:color w:val="FFFFFF" w:themeColor="background1"/>
                                        <w:sz w:val="24"/>
                                        <w:szCs w:val="24"/>
                                      </w:rPr>
                                      <w:alias w:val="Abstract"/>
                                      <w:id w:val="16962290"/>
                                      <w:dataBinding w:prefixMappings="xmlns:ns0='http://schemas.microsoft.com/office/2006/coverPageProps'" w:xpath="/ns0:CoverPageProperties[1]/ns0:Abstract[1]" w:storeItemID="{55AF091B-3C7A-41E3-B477-F2FDAA23CFDA}"/>
                                      <w:text/>
                                    </w:sdtPr>
                                    <w:sdtEndPr/>
                                    <w:sdtContent>
                                      <w:p w:rsidR="00CC6C43" w:rsidRDefault="00D54F5C">
                                        <w:pPr>
                                          <w:pStyle w:val="NoSpacing"/>
                                          <w:rPr>
                                            <w:color w:val="FFFFFF" w:themeColor="background1"/>
                                          </w:rPr>
                                        </w:pPr>
                                        <w:r>
                                          <w:rPr>
                                            <w:rFonts w:ascii="Calibri" w:eastAsia="Calibri" w:hAnsi="Calibri" w:cs="Arial"/>
                                            <w:color w:val="FFFFFF" w:themeColor="background1"/>
                                            <w:sz w:val="24"/>
                                            <w:szCs w:val="24"/>
                                          </w:rPr>
                                          <w:t>P</w:t>
                                        </w:r>
                                        <w:r w:rsidR="00CC6C43">
                                          <w:rPr>
                                            <w:rFonts w:ascii="Calibri" w:eastAsia="Calibri" w:hAnsi="Calibri" w:cs="Arial"/>
                                            <w:color w:val="FFFFFF" w:themeColor="background1"/>
                                            <w:sz w:val="24"/>
                                            <w:szCs w:val="24"/>
                                          </w:rPr>
                                          <w:t>rospektus ini</w:t>
                                        </w:r>
                                        <w:r>
                                          <w:rPr>
                                            <w:rFonts w:ascii="Calibri" w:eastAsia="Calibri" w:hAnsi="Calibri" w:cs="Arial"/>
                                            <w:color w:val="FFFFFF" w:themeColor="background1"/>
                                            <w:sz w:val="24"/>
                                            <w:szCs w:val="24"/>
                                          </w:rPr>
                                          <w:t xml:space="preserve"> disediakan untuk dibentangkan </w:t>
                                        </w:r>
                                        <w:r w:rsidR="00CC6C43">
                                          <w:rPr>
                                            <w:rFonts w:ascii="Calibri" w:eastAsia="Calibri" w:hAnsi="Calibri" w:cs="Arial"/>
                                            <w:color w:val="FFFFFF" w:themeColor="background1"/>
                                            <w:sz w:val="24"/>
                                            <w:szCs w:val="24"/>
                                          </w:rPr>
                                          <w:t>di</w:t>
                                        </w:r>
                                        <w:r w:rsidR="009C3ACB">
                                          <w:rPr>
                                            <w:rFonts w:ascii="Calibri" w:eastAsia="Calibri" w:hAnsi="Calibri" w:cs="Arial"/>
                                            <w:color w:val="FFFFFF" w:themeColor="background1"/>
                                            <w:sz w:val="24"/>
                                            <w:szCs w:val="24"/>
                                          </w:rPr>
                                          <w:t xml:space="preserve"> dalam Mesyuarat Agung KODINAR </w:t>
                                        </w:r>
                                        <w:r w:rsidR="00CC6C43">
                                          <w:rPr>
                                            <w:rFonts w:ascii="Calibri" w:eastAsia="Calibri" w:hAnsi="Calibri" w:cs="Arial"/>
                                            <w:color w:val="FFFFFF" w:themeColor="background1"/>
                                            <w:sz w:val="24"/>
                                            <w:szCs w:val="24"/>
                                          </w:rPr>
                                          <w:t xml:space="preserve">dan Suruhanjaya Koperasi Malaysia </w:t>
                                        </w:r>
                                        <w:r>
                                          <w:rPr>
                                            <w:rFonts w:ascii="Calibri" w:eastAsia="Calibri" w:hAnsi="Calibri" w:cs="Arial"/>
                                            <w:color w:val="FFFFFF" w:themeColor="background1"/>
                                            <w:sz w:val="24"/>
                                            <w:szCs w:val="24"/>
                                          </w:rPr>
                                          <w:t xml:space="preserve">(SKM) </w:t>
                                        </w:r>
                                        <w:r w:rsidR="00CC6C43">
                                          <w:rPr>
                                            <w:rFonts w:ascii="Calibri" w:eastAsia="Calibri" w:hAnsi="Calibri" w:cs="Arial"/>
                                            <w:color w:val="FFFFFF" w:themeColor="background1"/>
                                            <w:sz w:val="24"/>
                                            <w:szCs w:val="24"/>
                                          </w:rPr>
                                          <w:t>bagi mendapatkan  kelulusan</w:t>
                                        </w:r>
                                      </w:p>
                                    </w:sdtContent>
                                  </w:sdt>
                                  <w:p w:rsidR="00CC6C43" w:rsidRDefault="00CC6C43">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bg1">
                                      <a:lumMod val="75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rgbClr val="FFC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bg1">
                                      <a:lumMod val="75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rgbClr val="FFC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rgbClr val="FFC00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bg1">
                                    <a:lumMod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3-27T00:00:00Z">
                                        <w:dateFormat w:val="yyyy"/>
                                        <w:lid w:val="en-US"/>
                                        <w:storeMappedDataAs w:val="dateTime"/>
                                        <w:calendar w:val="gregorian"/>
                                      </w:date>
                                    </w:sdtPr>
                                    <w:sdtEndPr/>
                                    <w:sdtContent>
                                      <w:p w:rsidR="00CC6C43" w:rsidRDefault="00CC6C43">
                                        <w:pPr>
                                          <w:jc w:val="center"/>
                                          <w:rPr>
                                            <w:color w:val="FFFFFF" w:themeColor="background1"/>
                                            <w:sz w:val="48"/>
                                            <w:szCs w:val="52"/>
                                          </w:rPr>
                                        </w:pPr>
                                        <w:r>
                                          <w:rPr>
                                            <w:color w:val="FFFFFF" w:themeColor="background1"/>
                                            <w:sz w:val="52"/>
                                            <w:szCs w:val="52"/>
                                            <w:lang w:val="en-US"/>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showingPlcHdr/>
                                      <w:dataBinding w:prefixMappings="xmlns:ns0='http://schemas.openxmlformats.org/package/2006/metadata/core-properties' xmlns:ns1='http://purl.org/dc/elements/1.1/'" w:xpath="/ns0:coreProperties[1]/ns1:creator[1]" w:storeItemID="{6C3C8BC8-F283-45AE-878A-BAB7291924A1}"/>
                                      <w:text/>
                                    </w:sdtPr>
                                    <w:sdtEndPr/>
                                    <w:sdtContent>
                                      <w:p w:rsidR="00CC6C43" w:rsidRDefault="00982D97">
                                        <w:pPr>
                                          <w:pStyle w:val="NoSpacing"/>
                                          <w:jc w:val="right"/>
                                          <w:rPr>
                                            <w:color w:val="FFFFFF" w:themeColor="background1"/>
                                          </w:rPr>
                                        </w:pPr>
                                        <w:r>
                                          <w:rPr>
                                            <w:color w:val="FFFFFF" w:themeColor="background1"/>
                                          </w:rPr>
                                          <w:t xml:space="preserve">     </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CC6C43" w:rsidRDefault="00CC6C43">
                                        <w:pPr>
                                          <w:pStyle w:val="NoSpacing"/>
                                          <w:jc w:val="right"/>
                                          <w:rPr>
                                            <w:color w:val="FFFFFF" w:themeColor="background1"/>
                                          </w:rPr>
                                        </w:pPr>
                                        <w:r>
                                          <w:rPr>
                                            <w:color w:val="FFFFFF" w:themeColor="background1"/>
                                          </w:rPr>
                                          <w:t>http://www.dinarpal.coop</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5-03-27T00:00:00Z">
                                        <w:dateFormat w:val="M/d/yyyy"/>
                                        <w:lid w:val="en-US"/>
                                        <w:storeMappedDataAs w:val="dateTime"/>
                                        <w:calendar w:val="gregorian"/>
                                      </w:date>
                                    </w:sdtPr>
                                    <w:sdtEndPr/>
                                    <w:sdtContent>
                                      <w:p w:rsidR="00CC6C43" w:rsidRDefault="00CC6C43">
                                        <w:pPr>
                                          <w:pStyle w:val="NoSpacing"/>
                                          <w:jc w:val="right"/>
                                          <w:rPr>
                                            <w:color w:val="FFFFFF" w:themeColor="background1"/>
                                          </w:rPr>
                                        </w:pPr>
                                        <w:r>
                                          <w:rPr>
                                            <w:color w:val="FFFFFF" w:themeColor="background1"/>
                                          </w:rPr>
                                          <w:t>3/27/2015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C000"/>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CC6C43" w:rsidRDefault="00CC6C43" w:rsidP="001661B2">
                                  <w:pPr>
                                    <w:pStyle w:val="NoSpacing"/>
                                    <w:jc w:val="center"/>
                                    <w:rPr>
                                      <w:color w:val="FFFFFF" w:themeColor="background1"/>
                                      <w:sz w:val="80"/>
                                      <w:szCs w:val="80"/>
                                    </w:rPr>
                                  </w:pPr>
                                  <w:r w:rsidRPr="001661B2">
                                    <w:rPr>
                                      <w:color w:val="FFC000"/>
                                      <w:sz w:val="80"/>
                                      <w:szCs w:val="80"/>
                                      <w:lang w:val="en-MY"/>
                                    </w:rPr>
                                    <w:t>PROSPEKTUS KOPERASI DINARPAL MELAKA BERHAD</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CC6C43" w:rsidRDefault="00CC6C43">
                                  <w:pPr>
                                    <w:pStyle w:val="NoSpacing"/>
                                    <w:rPr>
                                      <w:color w:val="FFFFFF" w:themeColor="background1"/>
                                      <w:sz w:val="40"/>
                                      <w:szCs w:val="40"/>
                                    </w:rPr>
                                  </w:pPr>
                                  <w:r>
                                    <w:rPr>
                                      <w:color w:val="FFFFFF" w:themeColor="background1"/>
                                      <w:sz w:val="40"/>
                                      <w:szCs w:val="40"/>
                                    </w:rPr>
                                    <w:t>Kumpulan Wang Khas Ar-Rahnu</w:t>
                                  </w:r>
                                </w:p>
                              </w:sdtContent>
                            </w:sdt>
                            <w:p w:rsidR="00CC6C43" w:rsidRDefault="00CC6C43">
                              <w:pPr>
                                <w:pStyle w:val="NoSpacing"/>
                                <w:rPr>
                                  <w:color w:val="FFFFFF" w:themeColor="background1"/>
                                </w:rPr>
                              </w:pPr>
                            </w:p>
                            <w:sdt>
                              <w:sdtPr>
                                <w:rPr>
                                  <w:rFonts w:ascii="Calibri" w:eastAsia="Calibri" w:hAnsi="Calibri" w:cs="Arial"/>
                                  <w:color w:val="FFFFFF" w:themeColor="background1"/>
                                  <w:sz w:val="24"/>
                                  <w:szCs w:val="24"/>
                                </w:rPr>
                                <w:alias w:val="Abstract"/>
                                <w:id w:val="16962290"/>
                                <w:dataBinding w:prefixMappings="xmlns:ns0='http://schemas.microsoft.com/office/2006/coverPageProps'" w:xpath="/ns0:CoverPageProperties[1]/ns0:Abstract[1]" w:storeItemID="{55AF091B-3C7A-41E3-B477-F2FDAA23CFDA}"/>
                                <w:text/>
                              </w:sdtPr>
                              <w:sdtEndPr/>
                              <w:sdtContent>
                                <w:p w:rsidR="00CC6C43" w:rsidRDefault="00D54F5C">
                                  <w:pPr>
                                    <w:pStyle w:val="NoSpacing"/>
                                    <w:rPr>
                                      <w:color w:val="FFFFFF" w:themeColor="background1"/>
                                    </w:rPr>
                                  </w:pPr>
                                  <w:r>
                                    <w:rPr>
                                      <w:rFonts w:ascii="Calibri" w:eastAsia="Calibri" w:hAnsi="Calibri" w:cs="Arial"/>
                                      <w:color w:val="FFFFFF" w:themeColor="background1"/>
                                      <w:sz w:val="24"/>
                                      <w:szCs w:val="24"/>
                                    </w:rPr>
                                    <w:t>P</w:t>
                                  </w:r>
                                  <w:r w:rsidR="00CC6C43">
                                    <w:rPr>
                                      <w:rFonts w:ascii="Calibri" w:eastAsia="Calibri" w:hAnsi="Calibri" w:cs="Arial"/>
                                      <w:color w:val="FFFFFF" w:themeColor="background1"/>
                                      <w:sz w:val="24"/>
                                      <w:szCs w:val="24"/>
                                    </w:rPr>
                                    <w:t>rospektus ini</w:t>
                                  </w:r>
                                  <w:r>
                                    <w:rPr>
                                      <w:rFonts w:ascii="Calibri" w:eastAsia="Calibri" w:hAnsi="Calibri" w:cs="Arial"/>
                                      <w:color w:val="FFFFFF" w:themeColor="background1"/>
                                      <w:sz w:val="24"/>
                                      <w:szCs w:val="24"/>
                                    </w:rPr>
                                    <w:t xml:space="preserve"> disediakan untuk dibentangkan </w:t>
                                  </w:r>
                                  <w:r w:rsidR="00CC6C43">
                                    <w:rPr>
                                      <w:rFonts w:ascii="Calibri" w:eastAsia="Calibri" w:hAnsi="Calibri" w:cs="Arial"/>
                                      <w:color w:val="FFFFFF" w:themeColor="background1"/>
                                      <w:sz w:val="24"/>
                                      <w:szCs w:val="24"/>
                                    </w:rPr>
                                    <w:t>di</w:t>
                                  </w:r>
                                  <w:r w:rsidR="009C3ACB">
                                    <w:rPr>
                                      <w:rFonts w:ascii="Calibri" w:eastAsia="Calibri" w:hAnsi="Calibri" w:cs="Arial"/>
                                      <w:color w:val="FFFFFF" w:themeColor="background1"/>
                                      <w:sz w:val="24"/>
                                      <w:szCs w:val="24"/>
                                    </w:rPr>
                                    <w:t xml:space="preserve"> dalam Mesyuarat Agung KODINAR </w:t>
                                  </w:r>
                                  <w:r w:rsidR="00CC6C43">
                                    <w:rPr>
                                      <w:rFonts w:ascii="Calibri" w:eastAsia="Calibri" w:hAnsi="Calibri" w:cs="Arial"/>
                                      <w:color w:val="FFFFFF" w:themeColor="background1"/>
                                      <w:sz w:val="24"/>
                                      <w:szCs w:val="24"/>
                                    </w:rPr>
                                    <w:t xml:space="preserve">dan Suruhanjaya Koperasi Malaysia </w:t>
                                  </w:r>
                                  <w:r>
                                    <w:rPr>
                                      <w:rFonts w:ascii="Calibri" w:eastAsia="Calibri" w:hAnsi="Calibri" w:cs="Arial"/>
                                      <w:color w:val="FFFFFF" w:themeColor="background1"/>
                                      <w:sz w:val="24"/>
                                      <w:szCs w:val="24"/>
                                    </w:rPr>
                                    <w:t xml:space="preserve">(SKM) </w:t>
                                  </w:r>
                                  <w:r w:rsidR="00CC6C43">
                                    <w:rPr>
                                      <w:rFonts w:ascii="Calibri" w:eastAsia="Calibri" w:hAnsi="Calibri" w:cs="Arial"/>
                                      <w:color w:val="FFFFFF" w:themeColor="background1"/>
                                      <w:sz w:val="24"/>
                                      <w:szCs w:val="24"/>
                                    </w:rPr>
                                    <w:t>bagi mendapatkan  kelulusan</w:t>
                                  </w:r>
                                </w:p>
                              </w:sdtContent>
                            </w:sdt>
                            <w:p w:rsidR="00CC6C43" w:rsidRDefault="00CC6C43">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ajh8QA&#10;AADbAAAADwAAAGRycy9kb3ducmV2LnhtbESPT4vCMBTE74LfITzBm6aKqFuNsiv4Z4/qsqu3Z/Ns&#10;i81LaaLWb2+EBY/DzPyGmc5rU4gbVS63rKDXjUAQJ1bnnCr42S87YxDOI2ssLJOCBzmYz5qNKcba&#10;3nlLt51PRYCwi1FB5n0ZS+mSjAy6ri2Jg3e2lUEfZJVKXeE9wE0h+1E0lAZzDgsZlrTIKLnsrkaB&#10;+zsPRvuvI6+234/fk7ke1sVoo1S7VX9OQHiq/Tv8395oBf0PeH0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2o4fEAAAA2wAAAA8AAAAAAAAAAAAAAAAAmAIAAGRycy9k&#10;b3ducmV2LnhtbFBLBQYAAAAABAAEAPUAAACJAwAAAAA=&#10;" fillcolor="#bfbfbf [2412]"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0JXsMA&#10;AADbAAAADwAAAGRycy9kb3ducmV2LnhtbERPy2rCQBTdC/2H4Ra6kTppKhLTTESFQKHdGOvC3SVz&#10;82gzd0JmqvHvO4uCy8N5Z5vJ9OJCo+ssK3hZRCCIK6s7bhR8HYvnBITzyBp7y6TgRg42+cMsw1Tb&#10;Kx/oUvpGhBB2KSpovR9SKV3VkkG3sANx4Go7GvQBjo3UI15DuOllHEUrabDj0NDiQPuWqp/y1yio&#10;15E+7W7J0hR1N48/T8PH9/as1NPjtH0D4Wnyd/G/+10reA3rw5fwA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0JXsMAAADbAAAADwAAAAAAAAAAAAAAAACYAgAAZHJzL2Rv&#10;d25yZXYueG1sUEsFBgAAAAAEAAQA9QAAAIgDAAAAAA==&#10;" fillcolor="#ffc0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5XMQA&#10;AADbAAAADwAAAGRycy9kb3ducmV2LnhtbESPS4vCQBCE74L/YWhhbzrRFZWso+jC+jj6QHdvvZk2&#10;CWZ6QmbU+O8dQfBYVNVX1Hham0JcqXK5ZQXdTgSCOLE651TBfvfTHoFwHlljYZkU3MnBdNJsjDHW&#10;9sYbum59KgKEXYwKMu/LWEqXZGTQdWxJHLyTrQz6IKtU6gpvAW4K2YuigTSYc1jIsKTvjJLz9mIU&#10;uOOpP9zN/3ixWd8P/+byuyyGK6U+WvXsC4Sn2r/Dr/ZKK/jswvNL+AF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ZOVzEAAAA2wAAAA8AAAAAAAAAAAAAAAAAmAIAAGRycy9k&#10;b3ducmV2LnhtbFBLBQYAAAAABAAEAPUAAACJAwAAAAA=&#10;" fillcolor="#bfbfbf [2412]"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CcYA&#10;AADcAAAADwAAAGRycy9kb3ducmV2LnhtbESPS2sCQRCE70L+w9ABL6Kz2RjRjaOoIAT0Eh8Hb81O&#10;7yPZ6Vl2Rl3/vSMIHouq+oqazltTiQs1rrSs4GMQgSBOrS45V3DYr/tjEM4ja6wsk4IbOZjP3jpT&#10;TLS98i9ddj4XAcIuQQWF93UipUsLMugGtiYOXmYbgz7IJpe6wWuAm0rGUTSSBksOCwXWtCoo/d+d&#10;jYJsEunj8jYemnVW9uLtsd78LU5Kdd/bxTcIT61/hZ/tH63g8yuGx5l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bCcYAAADcAAAADwAAAAAAAAAAAAAAAACYAgAAZHJz&#10;L2Rvd25yZXYueG1sUEsFBgAAAAAEAAQA9QAAAIsDAAAAAA==&#10;" fillcolor="#ffc0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ksYA&#10;AADcAAAADwAAAGRycy9kb3ducmV2LnhtbESPS4sCMRCE74L/IbTgRdaMr0VHo+iCsOBeVtfD3ppJ&#10;z0MnnWESdfz3RhA8FlX1FbVYNaYUV6pdYVnBoB+BIE6sLjhT8HfYfkxBOI+ssbRMCu7kYLVstxYY&#10;a3vjX7rufSYChF2MCnLvq1hKl+Rk0PVtRRy81NYGfZB1JnWNtwA3pRxG0ac0WHBYyLGir5yS8/5i&#10;FKSzSB839+nYbNOiN/w5VrvT+l+pbqdZz0F4avw7/Gp/awWjyQieZ8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q+ksYAAADcAAAADwAAAAAAAAAAAAAAAACYAgAAZHJz&#10;L2Rvd25yZXYueG1sUEsFBgAAAAAEAAQA9QAAAIsDAAAAAA==&#10;" fillcolor="#ffc0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IksUA&#10;AADcAAAADwAAAGRycy9kb3ducmV2LnhtbESPzWvCQBTE74L/w/IEb7qpH/1IXUUEofakaS+9PbKv&#10;2WD2bciuJulf7xYEj8PM/IZZbTpbiSs1vnSs4GmagCDOnS65UPD9tZ+8gvABWWPlmBT05GGzHg5W&#10;mGrX8omuWShEhLBPUYEJoU6l9Lkhi37qauLo/brGYoiyKaRusI1wW8lZkjxLiyXHBYM17Qzl5+xi&#10;FXz2b7p/OfTbxfJodPj7Kc551io1HnXbdxCBuvAI39sfWsF8uYD/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ciSxQAAANwAAAAPAAAAAAAAAAAAAAAAAJgCAABkcnMv&#10;ZG93bnJldi54bWxQSwUGAAAAAAQABAD1AAAAigMAAAAA&#10;" fillcolor="#bfbfbf [2412]"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HzcUA&#10;AADcAAAADwAAAGRycy9kb3ducmV2LnhtbESPS2sCQRCE74H8h6ED3nQ2vrNxFJGIoiCoueTW7PQ+&#10;yE7PujNZ13/vCEKORVV9Rc0WrSlFQ7UrLCt470UgiBOrC84UfJ/X3SkI55E1lpZJwY0cLOavLzOM&#10;tb3ykZqTz0SAsItRQe59FUvpkpwMup6tiIOX2tqgD7LOpK7xGuCmlP0oGkuDBYeFHCta5ZT8nv6M&#10;gt1tuN1HuwnT5Tj4aDY/6Vf/kCrVeWuXnyA8tf4//GxvtYLBaAS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4AfNxQAAANwAAAAPAAAAAAAAAAAAAAAAAJgCAABkcnMv&#10;ZG93bnJldi54bWxQSwUGAAAAAAQABAD1AAAAigMAAAAA&#10;" fillcolor="#7f7f7f [1612]"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3-27T00:00:00Z">
                                  <w:dateFormat w:val="yyyy"/>
                                  <w:lid w:val="en-US"/>
                                  <w:storeMappedDataAs w:val="dateTime"/>
                                  <w:calendar w:val="gregorian"/>
                                </w:date>
                              </w:sdtPr>
                              <w:sdtEndPr/>
                              <w:sdtContent>
                                <w:p w:rsidR="00CC6C43" w:rsidRDefault="00CC6C43">
                                  <w:pPr>
                                    <w:jc w:val="center"/>
                                    <w:rPr>
                                      <w:color w:val="FFFFFF" w:themeColor="background1"/>
                                      <w:sz w:val="48"/>
                                      <w:szCs w:val="52"/>
                                    </w:rPr>
                                  </w:pPr>
                                  <w:r>
                                    <w:rPr>
                                      <w:color w:val="FFFFFF" w:themeColor="background1"/>
                                      <w:sz w:val="52"/>
                                      <w:szCs w:val="52"/>
                                      <w:lang w:val="en-US"/>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showingPlcHdr/>
                                <w:dataBinding w:prefixMappings="xmlns:ns0='http://schemas.openxmlformats.org/package/2006/metadata/core-properties' xmlns:ns1='http://purl.org/dc/elements/1.1/'" w:xpath="/ns0:coreProperties[1]/ns1:creator[1]" w:storeItemID="{6C3C8BC8-F283-45AE-878A-BAB7291924A1}"/>
                                <w:text/>
                              </w:sdtPr>
                              <w:sdtEndPr/>
                              <w:sdtContent>
                                <w:p w:rsidR="00CC6C43" w:rsidRDefault="00982D97">
                                  <w:pPr>
                                    <w:pStyle w:val="NoSpacing"/>
                                    <w:jc w:val="right"/>
                                    <w:rPr>
                                      <w:color w:val="FFFFFF" w:themeColor="background1"/>
                                    </w:rPr>
                                  </w:pPr>
                                  <w:r>
                                    <w:rPr>
                                      <w:color w:val="FFFFFF" w:themeColor="background1"/>
                                    </w:rPr>
                                    <w:t xml:space="preserve">     </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CC6C43" w:rsidRDefault="00CC6C43">
                                  <w:pPr>
                                    <w:pStyle w:val="NoSpacing"/>
                                    <w:jc w:val="right"/>
                                    <w:rPr>
                                      <w:color w:val="FFFFFF" w:themeColor="background1"/>
                                    </w:rPr>
                                  </w:pPr>
                                  <w:r>
                                    <w:rPr>
                                      <w:color w:val="FFFFFF" w:themeColor="background1"/>
                                    </w:rPr>
                                    <w:t>http://www.dinarpal.coop</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5-03-27T00:00:00Z">
                                  <w:dateFormat w:val="M/d/yyyy"/>
                                  <w:lid w:val="en-US"/>
                                  <w:storeMappedDataAs w:val="dateTime"/>
                                  <w:calendar w:val="gregorian"/>
                                </w:date>
                              </w:sdtPr>
                              <w:sdtEndPr/>
                              <w:sdtContent>
                                <w:p w:rsidR="00CC6C43" w:rsidRDefault="00CC6C43">
                                  <w:pPr>
                                    <w:pStyle w:val="NoSpacing"/>
                                    <w:jc w:val="right"/>
                                    <w:rPr>
                                      <w:color w:val="FFFFFF" w:themeColor="background1"/>
                                    </w:rPr>
                                  </w:pPr>
                                  <w:r>
                                    <w:rPr>
                                      <w:color w:val="FFFFFF" w:themeColor="background1"/>
                                    </w:rPr>
                                    <w:t>3/27/2015</w:t>
                                  </w:r>
                                </w:p>
                              </w:sdtContent>
                            </w:sdt>
                          </w:txbxContent>
                        </v:textbox>
                      </v:rect>
                    </v:group>
                    <w10:wrap anchorx="page" anchory="page"/>
                  </v:group>
                </w:pict>
              </mc:Fallback>
            </mc:AlternateContent>
          </w:r>
        </w:p>
        <w:p w:rsidR="001661B2" w:rsidRDefault="001661B2" w:rsidP="00F11480">
          <w:pPr>
            <w:spacing w:line="360" w:lineRule="auto"/>
            <w:rPr>
              <w:rFonts w:cs="Arial"/>
              <w:sz w:val="24"/>
              <w:szCs w:val="24"/>
            </w:rPr>
          </w:pPr>
          <w:r>
            <w:rPr>
              <w:rFonts w:cs="Arial"/>
              <w:sz w:val="24"/>
              <w:szCs w:val="24"/>
            </w:rPr>
            <w:br w:type="page"/>
          </w:r>
        </w:p>
      </w:sdtContent>
    </w:sdt>
    <w:p w:rsidR="003A69FE" w:rsidRDefault="003A69FE" w:rsidP="003A69FE">
      <w:pPr>
        <w:spacing w:after="0" w:line="360" w:lineRule="auto"/>
        <w:rPr>
          <w:rFonts w:cs="Arial"/>
          <w:b/>
          <w:sz w:val="24"/>
          <w:szCs w:val="24"/>
        </w:rPr>
      </w:pPr>
      <w:r>
        <w:rPr>
          <w:rFonts w:cs="Arial"/>
          <w:b/>
          <w:sz w:val="24"/>
          <w:szCs w:val="24"/>
        </w:rPr>
        <w:lastRenderedPageBreak/>
        <w:t>KANDUNGAN</w:t>
      </w:r>
    </w:p>
    <w:tbl>
      <w:tblPr>
        <w:tblStyle w:val="TableGrid"/>
        <w:tblW w:w="0" w:type="auto"/>
        <w:tblLook w:val="04A0" w:firstRow="1" w:lastRow="0" w:firstColumn="1" w:lastColumn="0" w:noHBand="0" w:noVBand="1"/>
      </w:tblPr>
      <w:tblGrid>
        <w:gridCol w:w="402"/>
        <w:gridCol w:w="7806"/>
        <w:gridCol w:w="1034"/>
      </w:tblGrid>
      <w:tr w:rsidR="003A69FE" w:rsidTr="00D44926">
        <w:tc>
          <w:tcPr>
            <w:tcW w:w="402" w:type="dxa"/>
          </w:tcPr>
          <w:p w:rsidR="003A69FE" w:rsidRPr="003A69FE" w:rsidRDefault="003A69FE" w:rsidP="003A69FE">
            <w:pPr>
              <w:spacing w:line="360" w:lineRule="auto"/>
              <w:rPr>
                <w:rFonts w:cs="Arial"/>
                <w:sz w:val="24"/>
                <w:szCs w:val="24"/>
              </w:rPr>
            </w:pPr>
            <w:r w:rsidRPr="003A69FE">
              <w:rPr>
                <w:rFonts w:cs="Arial"/>
                <w:sz w:val="24"/>
                <w:szCs w:val="24"/>
              </w:rPr>
              <w:t>1.</w:t>
            </w:r>
          </w:p>
        </w:tc>
        <w:tc>
          <w:tcPr>
            <w:tcW w:w="7806" w:type="dxa"/>
          </w:tcPr>
          <w:p w:rsidR="003A69FE" w:rsidRPr="003A69FE" w:rsidRDefault="003A69FE" w:rsidP="003A69FE">
            <w:pPr>
              <w:spacing w:line="360" w:lineRule="auto"/>
              <w:rPr>
                <w:rFonts w:cs="Arial"/>
                <w:sz w:val="24"/>
                <w:szCs w:val="24"/>
              </w:rPr>
            </w:pPr>
            <w:r w:rsidRPr="003A69FE">
              <w:rPr>
                <w:rFonts w:cs="Arial"/>
                <w:sz w:val="24"/>
                <w:szCs w:val="24"/>
              </w:rPr>
              <w:t>Pengenalan</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Pr="003A69FE" w:rsidRDefault="003A69FE" w:rsidP="003A69FE">
            <w:pPr>
              <w:spacing w:line="360" w:lineRule="auto"/>
              <w:rPr>
                <w:rFonts w:cs="Arial"/>
                <w:sz w:val="24"/>
                <w:szCs w:val="24"/>
              </w:rPr>
            </w:pPr>
            <w:r w:rsidRPr="003A69FE">
              <w:rPr>
                <w:rFonts w:cs="Arial"/>
                <w:sz w:val="24"/>
                <w:szCs w:val="24"/>
              </w:rPr>
              <w:t>2.</w:t>
            </w:r>
          </w:p>
        </w:tc>
        <w:tc>
          <w:tcPr>
            <w:tcW w:w="7806" w:type="dxa"/>
          </w:tcPr>
          <w:p w:rsidR="003A69FE" w:rsidRPr="003A69FE" w:rsidRDefault="003A69FE" w:rsidP="003A69FE">
            <w:pPr>
              <w:spacing w:line="360" w:lineRule="auto"/>
              <w:rPr>
                <w:rFonts w:cs="Arial"/>
                <w:sz w:val="24"/>
                <w:szCs w:val="24"/>
              </w:rPr>
            </w:pPr>
            <w:r w:rsidRPr="003A69FE">
              <w:rPr>
                <w:rFonts w:cs="Arial"/>
                <w:sz w:val="24"/>
                <w:szCs w:val="24"/>
              </w:rPr>
              <w:t>Maklumat Ringkas</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Pr="003A69FE" w:rsidRDefault="003A69FE" w:rsidP="003A69FE">
            <w:pPr>
              <w:spacing w:line="360" w:lineRule="auto"/>
              <w:rPr>
                <w:rFonts w:cs="Arial"/>
                <w:sz w:val="24"/>
                <w:szCs w:val="24"/>
              </w:rPr>
            </w:pPr>
          </w:p>
        </w:tc>
        <w:tc>
          <w:tcPr>
            <w:tcW w:w="7806" w:type="dxa"/>
          </w:tcPr>
          <w:p w:rsidR="003A69FE" w:rsidRPr="003A69FE" w:rsidRDefault="003A69FE" w:rsidP="003A69FE">
            <w:pPr>
              <w:pStyle w:val="ListParagraph"/>
              <w:numPr>
                <w:ilvl w:val="0"/>
                <w:numId w:val="35"/>
              </w:numPr>
              <w:spacing w:line="360" w:lineRule="auto"/>
              <w:rPr>
                <w:rFonts w:cs="Arial"/>
                <w:sz w:val="24"/>
                <w:szCs w:val="24"/>
              </w:rPr>
            </w:pPr>
            <w:r w:rsidRPr="003A69FE">
              <w:rPr>
                <w:rFonts w:cs="Arial"/>
                <w:sz w:val="24"/>
                <w:szCs w:val="24"/>
              </w:rPr>
              <w:t>Maklumat Dana</w:t>
            </w:r>
          </w:p>
          <w:p w:rsidR="003A69FE" w:rsidRPr="003A69FE" w:rsidRDefault="003A69FE" w:rsidP="003A69FE">
            <w:pPr>
              <w:pStyle w:val="ListParagraph"/>
              <w:numPr>
                <w:ilvl w:val="0"/>
                <w:numId w:val="36"/>
              </w:numPr>
              <w:spacing w:line="360" w:lineRule="auto"/>
              <w:rPr>
                <w:rFonts w:cs="Arial"/>
                <w:sz w:val="24"/>
                <w:szCs w:val="24"/>
              </w:rPr>
            </w:pPr>
            <w:r w:rsidRPr="003A69FE">
              <w:rPr>
                <w:rFonts w:cs="Arial"/>
                <w:sz w:val="24"/>
                <w:szCs w:val="24"/>
              </w:rPr>
              <w:t>Nama dana</w:t>
            </w:r>
          </w:p>
          <w:p w:rsidR="003A69FE" w:rsidRPr="003A69FE" w:rsidRDefault="003A69FE" w:rsidP="003A69FE">
            <w:pPr>
              <w:pStyle w:val="ListParagraph"/>
              <w:numPr>
                <w:ilvl w:val="0"/>
                <w:numId w:val="36"/>
              </w:numPr>
              <w:spacing w:line="360" w:lineRule="auto"/>
              <w:rPr>
                <w:rFonts w:cs="Arial"/>
                <w:sz w:val="24"/>
                <w:szCs w:val="24"/>
              </w:rPr>
            </w:pPr>
            <w:r w:rsidRPr="003A69FE">
              <w:rPr>
                <w:rFonts w:cs="Arial"/>
                <w:sz w:val="24"/>
                <w:szCs w:val="24"/>
              </w:rPr>
              <w:t>Kategori dana</w:t>
            </w:r>
          </w:p>
          <w:p w:rsidR="003A69FE" w:rsidRPr="003A69FE" w:rsidRDefault="003A69FE" w:rsidP="003A69FE">
            <w:pPr>
              <w:pStyle w:val="ListParagraph"/>
              <w:numPr>
                <w:ilvl w:val="0"/>
                <w:numId w:val="36"/>
              </w:numPr>
              <w:spacing w:line="360" w:lineRule="auto"/>
              <w:rPr>
                <w:rFonts w:cs="Arial"/>
                <w:sz w:val="24"/>
                <w:szCs w:val="24"/>
              </w:rPr>
            </w:pPr>
            <w:r w:rsidRPr="003A69FE">
              <w:rPr>
                <w:rFonts w:cs="Arial"/>
                <w:sz w:val="24"/>
                <w:szCs w:val="24"/>
              </w:rPr>
              <w:t>Jenis dana</w:t>
            </w:r>
          </w:p>
          <w:p w:rsidR="003A69FE" w:rsidRDefault="003A69FE" w:rsidP="003A69FE">
            <w:pPr>
              <w:pStyle w:val="ListParagraph"/>
              <w:numPr>
                <w:ilvl w:val="0"/>
                <w:numId w:val="36"/>
              </w:numPr>
              <w:spacing w:line="360" w:lineRule="auto"/>
              <w:rPr>
                <w:rFonts w:cs="Arial"/>
                <w:sz w:val="24"/>
                <w:szCs w:val="24"/>
              </w:rPr>
            </w:pPr>
            <w:r w:rsidRPr="003A69FE">
              <w:rPr>
                <w:rFonts w:cs="Arial"/>
                <w:sz w:val="24"/>
                <w:szCs w:val="24"/>
              </w:rPr>
              <w:t>Tarikh pelancaran</w:t>
            </w:r>
          </w:p>
          <w:p w:rsidR="003A69FE" w:rsidRDefault="003A69FE" w:rsidP="003A69FE">
            <w:pPr>
              <w:pStyle w:val="ListParagraph"/>
              <w:numPr>
                <w:ilvl w:val="0"/>
                <w:numId w:val="36"/>
              </w:numPr>
              <w:spacing w:line="360" w:lineRule="auto"/>
              <w:rPr>
                <w:rFonts w:cs="Arial"/>
                <w:sz w:val="24"/>
                <w:szCs w:val="24"/>
              </w:rPr>
            </w:pPr>
            <w:r>
              <w:rPr>
                <w:rFonts w:cs="Arial"/>
                <w:sz w:val="24"/>
                <w:szCs w:val="24"/>
              </w:rPr>
              <w:t>Objektif pelaburan dana</w:t>
            </w:r>
          </w:p>
          <w:p w:rsidR="003A69FE" w:rsidRDefault="003A69FE" w:rsidP="003A69FE">
            <w:pPr>
              <w:pStyle w:val="ListParagraph"/>
              <w:numPr>
                <w:ilvl w:val="0"/>
                <w:numId w:val="36"/>
              </w:numPr>
              <w:spacing w:line="360" w:lineRule="auto"/>
              <w:rPr>
                <w:rFonts w:cs="Arial"/>
                <w:sz w:val="24"/>
                <w:szCs w:val="24"/>
              </w:rPr>
            </w:pPr>
            <w:r>
              <w:rPr>
                <w:rFonts w:cs="Arial"/>
                <w:sz w:val="24"/>
                <w:szCs w:val="24"/>
              </w:rPr>
              <w:t>Dasar dan strategi utama pelaburan</w:t>
            </w:r>
          </w:p>
          <w:p w:rsidR="003A69FE" w:rsidRDefault="003A69FE" w:rsidP="003A69FE">
            <w:pPr>
              <w:pStyle w:val="ListParagraph"/>
              <w:numPr>
                <w:ilvl w:val="0"/>
                <w:numId w:val="36"/>
              </w:numPr>
              <w:spacing w:line="360" w:lineRule="auto"/>
              <w:rPr>
                <w:rFonts w:cs="Arial"/>
                <w:sz w:val="24"/>
                <w:szCs w:val="24"/>
              </w:rPr>
            </w:pPr>
            <w:r>
              <w:rPr>
                <w:rFonts w:cs="Arial"/>
                <w:sz w:val="24"/>
                <w:szCs w:val="24"/>
              </w:rPr>
              <w:t>Penentu aras prestasi</w:t>
            </w:r>
          </w:p>
          <w:p w:rsidR="003A69FE" w:rsidRDefault="003A69FE" w:rsidP="003A69FE">
            <w:pPr>
              <w:pStyle w:val="ListParagraph"/>
              <w:numPr>
                <w:ilvl w:val="0"/>
                <w:numId w:val="36"/>
              </w:numPr>
              <w:spacing w:line="360" w:lineRule="auto"/>
              <w:rPr>
                <w:rFonts w:cs="Arial"/>
                <w:sz w:val="24"/>
                <w:szCs w:val="24"/>
              </w:rPr>
            </w:pPr>
            <w:r>
              <w:rPr>
                <w:rFonts w:cs="Arial"/>
                <w:sz w:val="24"/>
                <w:szCs w:val="24"/>
              </w:rPr>
              <w:t>Risiko utama dalam pelaburan dana</w:t>
            </w:r>
          </w:p>
          <w:p w:rsidR="003A69FE" w:rsidRDefault="003A69FE" w:rsidP="003A69FE">
            <w:pPr>
              <w:pStyle w:val="ListParagraph"/>
              <w:numPr>
                <w:ilvl w:val="0"/>
                <w:numId w:val="36"/>
              </w:numPr>
              <w:spacing w:line="360" w:lineRule="auto"/>
              <w:rPr>
                <w:rFonts w:cs="Arial"/>
                <w:sz w:val="24"/>
                <w:szCs w:val="24"/>
              </w:rPr>
            </w:pPr>
            <w:r>
              <w:rPr>
                <w:rFonts w:cs="Arial"/>
                <w:sz w:val="24"/>
                <w:szCs w:val="24"/>
              </w:rPr>
              <w:t>Profil pelabur yang sesuai</w:t>
            </w:r>
          </w:p>
          <w:p w:rsidR="003A69FE" w:rsidRDefault="003A69FE" w:rsidP="003A69FE">
            <w:pPr>
              <w:pStyle w:val="ListParagraph"/>
              <w:numPr>
                <w:ilvl w:val="0"/>
                <w:numId w:val="36"/>
              </w:numPr>
              <w:spacing w:line="360" w:lineRule="auto"/>
              <w:rPr>
                <w:rFonts w:cs="Arial"/>
                <w:sz w:val="24"/>
                <w:szCs w:val="24"/>
              </w:rPr>
            </w:pPr>
            <w:r>
              <w:rPr>
                <w:rFonts w:cs="Arial"/>
                <w:sz w:val="24"/>
                <w:szCs w:val="24"/>
              </w:rPr>
              <w:t>Dasar pengagihan</w:t>
            </w:r>
          </w:p>
          <w:p w:rsidR="003A69FE" w:rsidRPr="003A69FE" w:rsidRDefault="003A69FE" w:rsidP="003A69FE">
            <w:pPr>
              <w:pStyle w:val="ListParagraph"/>
              <w:numPr>
                <w:ilvl w:val="0"/>
                <w:numId w:val="36"/>
              </w:numPr>
              <w:spacing w:line="360" w:lineRule="auto"/>
              <w:rPr>
                <w:rFonts w:cs="Arial"/>
                <w:sz w:val="24"/>
                <w:szCs w:val="24"/>
              </w:rPr>
            </w:pPr>
            <w:r>
              <w:rPr>
                <w:rFonts w:cs="Arial"/>
                <w:sz w:val="24"/>
                <w:szCs w:val="24"/>
              </w:rPr>
              <w:t>Saiz maksimum dana yang diluluskan</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Default="003A69FE" w:rsidP="003A69FE">
            <w:pPr>
              <w:spacing w:line="360" w:lineRule="auto"/>
              <w:rPr>
                <w:rFonts w:cs="Arial"/>
                <w:b/>
                <w:sz w:val="24"/>
                <w:szCs w:val="24"/>
              </w:rPr>
            </w:pPr>
          </w:p>
        </w:tc>
        <w:tc>
          <w:tcPr>
            <w:tcW w:w="7806" w:type="dxa"/>
          </w:tcPr>
          <w:p w:rsidR="003A69FE" w:rsidRPr="00FB5D19" w:rsidRDefault="00FB5D19" w:rsidP="003A69FE">
            <w:pPr>
              <w:pStyle w:val="ListParagraph"/>
              <w:numPr>
                <w:ilvl w:val="0"/>
                <w:numId w:val="35"/>
              </w:numPr>
              <w:spacing w:line="360" w:lineRule="auto"/>
              <w:rPr>
                <w:rFonts w:cs="Arial"/>
                <w:sz w:val="24"/>
                <w:szCs w:val="24"/>
              </w:rPr>
            </w:pPr>
            <w:r>
              <w:rPr>
                <w:rFonts w:cs="Arial"/>
                <w:sz w:val="24"/>
                <w:szCs w:val="24"/>
              </w:rPr>
              <w:t xml:space="preserve">Fi dan </w:t>
            </w:r>
            <w:r w:rsidRPr="00FB5D19">
              <w:rPr>
                <w:rFonts w:cs="Arial"/>
                <w:sz w:val="24"/>
                <w:szCs w:val="24"/>
              </w:rPr>
              <w:t>Caj</w:t>
            </w:r>
          </w:p>
          <w:p w:rsidR="00FB5D19" w:rsidRPr="00FB5D19" w:rsidRDefault="00FB5D19" w:rsidP="00FB5D19">
            <w:pPr>
              <w:pStyle w:val="ListParagraph"/>
              <w:numPr>
                <w:ilvl w:val="0"/>
                <w:numId w:val="37"/>
              </w:numPr>
              <w:spacing w:line="360" w:lineRule="auto"/>
              <w:rPr>
                <w:rFonts w:cs="Arial"/>
                <w:sz w:val="24"/>
                <w:szCs w:val="24"/>
              </w:rPr>
            </w:pPr>
            <w:r w:rsidRPr="00FB5D19">
              <w:rPr>
                <w:rFonts w:cs="Arial"/>
                <w:sz w:val="24"/>
                <w:szCs w:val="24"/>
              </w:rPr>
              <w:t>Caj yang dikenakan secara langsung ke atas pelabur apabila membeli atau menebus balik unit dana</w:t>
            </w:r>
          </w:p>
          <w:p w:rsidR="00FB5D19" w:rsidRPr="00FB5D19" w:rsidRDefault="00FB5D19" w:rsidP="00FB5D19">
            <w:pPr>
              <w:pStyle w:val="ListParagraph"/>
              <w:numPr>
                <w:ilvl w:val="0"/>
                <w:numId w:val="37"/>
              </w:numPr>
              <w:spacing w:line="360" w:lineRule="auto"/>
              <w:rPr>
                <w:rFonts w:cs="Arial"/>
                <w:b/>
                <w:sz w:val="24"/>
                <w:szCs w:val="24"/>
              </w:rPr>
            </w:pPr>
            <w:r w:rsidRPr="00FB5D19">
              <w:rPr>
                <w:rFonts w:cs="Arial"/>
                <w:sz w:val="24"/>
                <w:szCs w:val="24"/>
              </w:rPr>
              <w:t>Menyatakan dengan jelas sama ada caj boleh dirunding</w:t>
            </w:r>
          </w:p>
          <w:p w:rsidR="00FB5D19" w:rsidRPr="003A69FE" w:rsidRDefault="00FB5D19" w:rsidP="00FB5D19">
            <w:pPr>
              <w:pStyle w:val="ListParagraph"/>
              <w:numPr>
                <w:ilvl w:val="0"/>
                <w:numId w:val="37"/>
              </w:numPr>
              <w:spacing w:line="360" w:lineRule="auto"/>
              <w:rPr>
                <w:rFonts w:cs="Arial"/>
                <w:b/>
                <w:sz w:val="24"/>
                <w:szCs w:val="24"/>
              </w:rPr>
            </w:pPr>
            <w:r>
              <w:rPr>
                <w:rFonts w:cs="Arial"/>
                <w:sz w:val="24"/>
                <w:szCs w:val="24"/>
              </w:rPr>
              <w:t>Mendedahkan fi yang dikenakan secara tidak langsung ke atas pelabur apabila melabur dalam dana</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Default="003A69FE" w:rsidP="003A69FE">
            <w:pPr>
              <w:spacing w:line="360" w:lineRule="auto"/>
              <w:rPr>
                <w:rFonts w:cs="Arial"/>
                <w:b/>
                <w:sz w:val="24"/>
                <w:szCs w:val="24"/>
              </w:rPr>
            </w:pPr>
          </w:p>
        </w:tc>
        <w:tc>
          <w:tcPr>
            <w:tcW w:w="7806" w:type="dxa"/>
          </w:tcPr>
          <w:p w:rsidR="00FB5D19" w:rsidRPr="00FB5D19" w:rsidRDefault="00FB5D19" w:rsidP="00FB5D19">
            <w:pPr>
              <w:pStyle w:val="ListParagraph"/>
              <w:numPr>
                <w:ilvl w:val="0"/>
                <w:numId w:val="40"/>
              </w:numPr>
              <w:spacing w:line="360" w:lineRule="auto"/>
              <w:rPr>
                <w:rFonts w:cs="Arial"/>
                <w:b/>
                <w:vanish/>
                <w:sz w:val="24"/>
                <w:szCs w:val="24"/>
              </w:rPr>
            </w:pPr>
          </w:p>
          <w:p w:rsidR="00FB5D19" w:rsidRPr="00FB5D19" w:rsidRDefault="00FB5D19" w:rsidP="00FB5D19">
            <w:pPr>
              <w:pStyle w:val="ListParagraph"/>
              <w:numPr>
                <w:ilvl w:val="0"/>
                <w:numId w:val="40"/>
              </w:numPr>
              <w:spacing w:line="360" w:lineRule="auto"/>
              <w:rPr>
                <w:rFonts w:cs="Arial"/>
                <w:b/>
                <w:vanish/>
                <w:sz w:val="24"/>
                <w:szCs w:val="24"/>
              </w:rPr>
            </w:pPr>
          </w:p>
          <w:p w:rsidR="003A69FE" w:rsidRDefault="00FB5D19" w:rsidP="00FB5D19">
            <w:pPr>
              <w:pStyle w:val="ListParagraph"/>
              <w:numPr>
                <w:ilvl w:val="0"/>
                <w:numId w:val="40"/>
              </w:numPr>
              <w:spacing w:line="360" w:lineRule="auto"/>
              <w:rPr>
                <w:rFonts w:cs="Arial"/>
                <w:sz w:val="24"/>
                <w:szCs w:val="24"/>
              </w:rPr>
            </w:pPr>
            <w:r w:rsidRPr="00FB5D19">
              <w:rPr>
                <w:rFonts w:cs="Arial"/>
                <w:sz w:val="24"/>
                <w:szCs w:val="24"/>
              </w:rPr>
              <w:t>Maklumat-Maklumat Lain</w:t>
            </w:r>
          </w:p>
          <w:p w:rsidR="00FB5D19" w:rsidRPr="00FB5D19" w:rsidRDefault="00FB5D19" w:rsidP="00FB5D19">
            <w:pPr>
              <w:pStyle w:val="ListParagraph"/>
              <w:numPr>
                <w:ilvl w:val="0"/>
                <w:numId w:val="41"/>
              </w:numPr>
              <w:spacing w:line="360" w:lineRule="auto"/>
              <w:rPr>
                <w:rFonts w:cs="Arial"/>
                <w:sz w:val="24"/>
                <w:szCs w:val="24"/>
              </w:rPr>
            </w:pPr>
            <w:r>
              <w:rPr>
                <w:rFonts w:cs="Arial"/>
                <w:sz w:val="24"/>
                <w:szCs w:val="24"/>
              </w:rPr>
              <w:t>Senarai surat ikatan amanah</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Pr="004E0F81" w:rsidRDefault="00FB5D19" w:rsidP="003A69FE">
            <w:pPr>
              <w:spacing w:line="360" w:lineRule="auto"/>
              <w:rPr>
                <w:rFonts w:cs="Arial"/>
                <w:sz w:val="24"/>
                <w:szCs w:val="24"/>
              </w:rPr>
            </w:pPr>
            <w:r w:rsidRPr="004E0F81">
              <w:rPr>
                <w:rFonts w:cs="Arial"/>
                <w:sz w:val="24"/>
                <w:szCs w:val="24"/>
              </w:rPr>
              <w:t>3.</w:t>
            </w:r>
          </w:p>
        </w:tc>
        <w:tc>
          <w:tcPr>
            <w:tcW w:w="7806" w:type="dxa"/>
          </w:tcPr>
          <w:p w:rsidR="003A69FE" w:rsidRPr="004E0F81" w:rsidRDefault="004E0F81" w:rsidP="003A69FE">
            <w:pPr>
              <w:spacing w:line="360" w:lineRule="auto"/>
              <w:rPr>
                <w:rFonts w:cs="Arial"/>
                <w:sz w:val="24"/>
                <w:szCs w:val="24"/>
              </w:rPr>
            </w:pPr>
            <w:r>
              <w:rPr>
                <w:rFonts w:cs="Arial"/>
                <w:sz w:val="24"/>
                <w:szCs w:val="24"/>
              </w:rPr>
              <w:t>F</w:t>
            </w:r>
            <w:r w:rsidR="002E7AAA">
              <w:rPr>
                <w:rFonts w:cs="Arial"/>
                <w:sz w:val="24"/>
                <w:szCs w:val="24"/>
              </w:rPr>
              <w:t>ak</w:t>
            </w:r>
            <w:r>
              <w:rPr>
                <w:rFonts w:cs="Arial"/>
                <w:sz w:val="24"/>
                <w:szCs w:val="24"/>
              </w:rPr>
              <w:t>tor-Faktor Risiko</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Default="003A69FE" w:rsidP="003A69FE">
            <w:pPr>
              <w:spacing w:line="360" w:lineRule="auto"/>
              <w:rPr>
                <w:rFonts w:cs="Arial"/>
                <w:b/>
                <w:sz w:val="24"/>
                <w:szCs w:val="24"/>
              </w:rPr>
            </w:pPr>
          </w:p>
        </w:tc>
        <w:tc>
          <w:tcPr>
            <w:tcW w:w="7806" w:type="dxa"/>
          </w:tcPr>
          <w:p w:rsidR="003A69FE" w:rsidRPr="002E7AAA" w:rsidRDefault="00D44926" w:rsidP="00D44926">
            <w:pPr>
              <w:pStyle w:val="ListParagraph"/>
              <w:numPr>
                <w:ilvl w:val="0"/>
                <w:numId w:val="42"/>
              </w:numPr>
              <w:spacing w:line="360" w:lineRule="auto"/>
              <w:rPr>
                <w:rFonts w:cs="Arial"/>
                <w:sz w:val="24"/>
                <w:szCs w:val="24"/>
              </w:rPr>
            </w:pPr>
            <w:r w:rsidRPr="002E7AAA">
              <w:rPr>
                <w:rFonts w:cs="Arial"/>
                <w:sz w:val="24"/>
                <w:szCs w:val="24"/>
              </w:rPr>
              <w:t>Faktor-faktor berkenaan dana</w:t>
            </w:r>
          </w:p>
          <w:p w:rsidR="00D44926" w:rsidRPr="002E7AAA" w:rsidRDefault="002E7AAA" w:rsidP="00D44926">
            <w:pPr>
              <w:pStyle w:val="ListParagraph"/>
              <w:numPr>
                <w:ilvl w:val="0"/>
                <w:numId w:val="43"/>
              </w:numPr>
              <w:spacing w:line="360" w:lineRule="auto"/>
              <w:rPr>
                <w:rFonts w:cs="Arial"/>
                <w:sz w:val="24"/>
                <w:szCs w:val="24"/>
              </w:rPr>
            </w:pPr>
            <w:r w:rsidRPr="002E7AAA">
              <w:rPr>
                <w:rFonts w:cs="Arial"/>
                <w:sz w:val="24"/>
                <w:szCs w:val="24"/>
              </w:rPr>
              <w:t>Risiko am pelaburan</w:t>
            </w:r>
          </w:p>
          <w:p w:rsidR="002E7AAA" w:rsidRPr="002E7AAA" w:rsidRDefault="002E7AAA" w:rsidP="00D44926">
            <w:pPr>
              <w:pStyle w:val="ListParagraph"/>
              <w:numPr>
                <w:ilvl w:val="0"/>
                <w:numId w:val="43"/>
              </w:numPr>
              <w:spacing w:line="360" w:lineRule="auto"/>
              <w:rPr>
                <w:rFonts w:cs="Arial"/>
                <w:sz w:val="24"/>
                <w:szCs w:val="24"/>
              </w:rPr>
            </w:pPr>
            <w:r w:rsidRPr="002E7AAA">
              <w:rPr>
                <w:rFonts w:cs="Arial"/>
                <w:sz w:val="24"/>
                <w:szCs w:val="24"/>
              </w:rPr>
              <w:t>Risiko tertentu berkaitan dengan pelaburan dana</w:t>
            </w:r>
          </w:p>
        </w:tc>
        <w:tc>
          <w:tcPr>
            <w:tcW w:w="1034" w:type="dxa"/>
          </w:tcPr>
          <w:p w:rsidR="003A69FE" w:rsidRDefault="003A69FE" w:rsidP="003A69FE">
            <w:pPr>
              <w:spacing w:line="360" w:lineRule="auto"/>
              <w:rPr>
                <w:rFonts w:cs="Arial"/>
                <w:b/>
                <w:sz w:val="24"/>
                <w:szCs w:val="24"/>
              </w:rPr>
            </w:pPr>
          </w:p>
        </w:tc>
      </w:tr>
      <w:tr w:rsidR="003A69FE" w:rsidTr="00D44926">
        <w:tc>
          <w:tcPr>
            <w:tcW w:w="402" w:type="dxa"/>
          </w:tcPr>
          <w:p w:rsidR="003A69FE" w:rsidRDefault="003A69FE" w:rsidP="003A69FE">
            <w:pPr>
              <w:spacing w:line="360" w:lineRule="auto"/>
              <w:rPr>
                <w:rFonts w:cs="Arial"/>
                <w:b/>
                <w:sz w:val="24"/>
                <w:szCs w:val="24"/>
              </w:rPr>
            </w:pPr>
          </w:p>
        </w:tc>
        <w:tc>
          <w:tcPr>
            <w:tcW w:w="7806" w:type="dxa"/>
          </w:tcPr>
          <w:p w:rsidR="002E7AAA" w:rsidRPr="002E7AAA" w:rsidRDefault="002E7AAA" w:rsidP="002E7AAA">
            <w:pPr>
              <w:pStyle w:val="ListParagraph"/>
              <w:numPr>
                <w:ilvl w:val="0"/>
                <w:numId w:val="44"/>
              </w:numPr>
              <w:spacing w:line="360" w:lineRule="auto"/>
              <w:rPr>
                <w:rFonts w:cs="Arial"/>
                <w:vanish/>
                <w:sz w:val="24"/>
                <w:szCs w:val="24"/>
              </w:rPr>
            </w:pPr>
          </w:p>
          <w:p w:rsidR="003A69FE" w:rsidRPr="002E7AAA" w:rsidRDefault="002E7AAA" w:rsidP="002E7AAA">
            <w:pPr>
              <w:pStyle w:val="ListParagraph"/>
              <w:numPr>
                <w:ilvl w:val="0"/>
                <w:numId w:val="44"/>
              </w:numPr>
              <w:spacing w:line="360" w:lineRule="auto"/>
              <w:rPr>
                <w:rFonts w:cs="Arial"/>
                <w:sz w:val="24"/>
                <w:szCs w:val="24"/>
              </w:rPr>
            </w:pPr>
            <w:r w:rsidRPr="002E7AAA">
              <w:rPr>
                <w:rFonts w:cs="Arial"/>
                <w:sz w:val="24"/>
                <w:szCs w:val="24"/>
              </w:rPr>
              <w:t>Faktor-faktor pengurangan risiko</w:t>
            </w:r>
          </w:p>
        </w:tc>
        <w:tc>
          <w:tcPr>
            <w:tcW w:w="1034" w:type="dxa"/>
          </w:tcPr>
          <w:p w:rsidR="003A69FE" w:rsidRDefault="003A69FE" w:rsidP="003A69FE">
            <w:pPr>
              <w:spacing w:line="360" w:lineRule="auto"/>
              <w:rPr>
                <w:rFonts w:cs="Arial"/>
                <w:b/>
                <w:sz w:val="24"/>
                <w:szCs w:val="24"/>
              </w:rPr>
            </w:pPr>
          </w:p>
        </w:tc>
      </w:tr>
    </w:tbl>
    <w:p w:rsidR="003A69FE" w:rsidRDefault="003A69FE" w:rsidP="003A69FE">
      <w:pPr>
        <w:spacing w:after="0" w:line="360" w:lineRule="auto"/>
        <w:rPr>
          <w:rFonts w:cs="Arial"/>
          <w:b/>
          <w:sz w:val="24"/>
          <w:szCs w:val="24"/>
        </w:rPr>
      </w:pPr>
    </w:p>
    <w:p w:rsidR="00724516" w:rsidRDefault="00724516">
      <w:pPr>
        <w:rPr>
          <w:rFonts w:cs="Arial"/>
          <w:b/>
          <w:sz w:val="24"/>
          <w:szCs w:val="24"/>
        </w:rPr>
      </w:pPr>
    </w:p>
    <w:p w:rsidR="00724516" w:rsidRDefault="00724516">
      <w:pPr>
        <w:rPr>
          <w:rFonts w:cs="Arial"/>
          <w:b/>
          <w:sz w:val="24"/>
          <w:szCs w:val="24"/>
        </w:rPr>
      </w:pPr>
    </w:p>
    <w:tbl>
      <w:tblPr>
        <w:tblStyle w:val="TableGrid"/>
        <w:tblW w:w="0" w:type="auto"/>
        <w:tblLook w:val="04A0" w:firstRow="1" w:lastRow="0" w:firstColumn="1" w:lastColumn="0" w:noHBand="0" w:noVBand="1"/>
      </w:tblPr>
      <w:tblGrid>
        <w:gridCol w:w="520"/>
        <w:gridCol w:w="7712"/>
        <w:gridCol w:w="1010"/>
      </w:tblGrid>
      <w:tr w:rsidR="00724516" w:rsidTr="00724516">
        <w:tc>
          <w:tcPr>
            <w:tcW w:w="378" w:type="dxa"/>
          </w:tcPr>
          <w:p w:rsidR="00724516" w:rsidRPr="0093627E" w:rsidRDefault="0093627E">
            <w:pPr>
              <w:rPr>
                <w:rFonts w:cs="Arial"/>
                <w:sz w:val="24"/>
                <w:szCs w:val="24"/>
              </w:rPr>
            </w:pPr>
            <w:r w:rsidRPr="0093627E">
              <w:rPr>
                <w:rFonts w:cs="Arial"/>
                <w:sz w:val="24"/>
                <w:szCs w:val="24"/>
              </w:rPr>
              <w:lastRenderedPageBreak/>
              <w:t>4</w:t>
            </w:r>
            <w:r>
              <w:rPr>
                <w:rFonts w:cs="Arial"/>
                <w:sz w:val="24"/>
                <w:szCs w:val="24"/>
              </w:rPr>
              <w:t>.</w:t>
            </w:r>
          </w:p>
        </w:tc>
        <w:tc>
          <w:tcPr>
            <w:tcW w:w="7830" w:type="dxa"/>
          </w:tcPr>
          <w:p w:rsidR="00724516" w:rsidRPr="0093627E" w:rsidRDefault="0093627E">
            <w:pPr>
              <w:rPr>
                <w:rFonts w:cs="Arial"/>
                <w:sz w:val="24"/>
                <w:szCs w:val="24"/>
              </w:rPr>
            </w:pPr>
            <w:r w:rsidRPr="0093627E">
              <w:rPr>
                <w:rFonts w:cs="Arial"/>
                <w:sz w:val="24"/>
                <w:szCs w:val="24"/>
              </w:rPr>
              <w:t>Dana</w:t>
            </w:r>
          </w:p>
        </w:tc>
        <w:tc>
          <w:tcPr>
            <w:tcW w:w="1034" w:type="dxa"/>
          </w:tcPr>
          <w:p w:rsidR="00724516" w:rsidRDefault="00724516">
            <w:pPr>
              <w:rPr>
                <w:rFonts w:cs="Arial"/>
                <w:b/>
                <w:sz w:val="24"/>
                <w:szCs w:val="24"/>
              </w:rPr>
            </w:pPr>
          </w:p>
        </w:tc>
      </w:tr>
      <w:tr w:rsidR="0093627E" w:rsidTr="00724516">
        <w:tc>
          <w:tcPr>
            <w:tcW w:w="378" w:type="dxa"/>
          </w:tcPr>
          <w:p w:rsidR="0093627E" w:rsidRPr="0093627E" w:rsidRDefault="0093627E">
            <w:pPr>
              <w:rPr>
                <w:rFonts w:cs="Arial"/>
                <w:sz w:val="24"/>
                <w:szCs w:val="24"/>
              </w:rPr>
            </w:pPr>
          </w:p>
        </w:tc>
        <w:tc>
          <w:tcPr>
            <w:tcW w:w="7830" w:type="dxa"/>
          </w:tcPr>
          <w:p w:rsidR="0093627E" w:rsidRDefault="0093627E" w:rsidP="0093627E">
            <w:pPr>
              <w:pStyle w:val="ListParagraph"/>
              <w:numPr>
                <w:ilvl w:val="0"/>
                <w:numId w:val="45"/>
              </w:numPr>
              <w:rPr>
                <w:rFonts w:cs="Arial"/>
                <w:sz w:val="24"/>
                <w:szCs w:val="24"/>
              </w:rPr>
            </w:pPr>
            <w:r>
              <w:rPr>
                <w:rFonts w:cs="Arial"/>
                <w:sz w:val="24"/>
                <w:szCs w:val="24"/>
              </w:rPr>
              <w:t>Objektif</w:t>
            </w:r>
          </w:p>
          <w:p w:rsidR="0093627E" w:rsidRDefault="0093627E" w:rsidP="0093627E">
            <w:pPr>
              <w:pStyle w:val="ListParagraph"/>
              <w:numPr>
                <w:ilvl w:val="0"/>
                <w:numId w:val="45"/>
              </w:numPr>
              <w:rPr>
                <w:rFonts w:cs="Arial"/>
                <w:sz w:val="24"/>
                <w:szCs w:val="24"/>
              </w:rPr>
            </w:pPr>
            <w:r>
              <w:rPr>
                <w:rFonts w:cs="Arial"/>
                <w:sz w:val="24"/>
                <w:szCs w:val="24"/>
              </w:rPr>
              <w:t>Dasar pelaburan dan strategi utama pelaburan untuk mencapai objektif.</w:t>
            </w:r>
          </w:p>
          <w:p w:rsidR="0093627E" w:rsidRDefault="0093627E" w:rsidP="0093627E">
            <w:pPr>
              <w:pStyle w:val="ListParagraph"/>
              <w:numPr>
                <w:ilvl w:val="0"/>
                <w:numId w:val="45"/>
              </w:numPr>
              <w:rPr>
                <w:rFonts w:cs="Arial"/>
                <w:sz w:val="24"/>
                <w:szCs w:val="24"/>
              </w:rPr>
            </w:pPr>
            <w:r>
              <w:rPr>
                <w:rFonts w:cs="Arial"/>
                <w:sz w:val="24"/>
                <w:szCs w:val="24"/>
              </w:rPr>
              <w:t>Strategi pengurusan risiko dan teknik diambil oleh pengurus dana</w:t>
            </w:r>
          </w:p>
          <w:p w:rsidR="0093627E" w:rsidRDefault="0093627E" w:rsidP="0093627E">
            <w:pPr>
              <w:pStyle w:val="ListParagraph"/>
              <w:numPr>
                <w:ilvl w:val="0"/>
                <w:numId w:val="45"/>
              </w:numPr>
              <w:rPr>
                <w:rFonts w:cs="Arial"/>
                <w:sz w:val="24"/>
                <w:szCs w:val="24"/>
              </w:rPr>
            </w:pPr>
            <w:r>
              <w:rPr>
                <w:rFonts w:cs="Arial"/>
                <w:sz w:val="24"/>
                <w:szCs w:val="24"/>
              </w:rPr>
              <w:t>Penunjuk aras prestasi dana dan di mana maklumat boleh diperolehi</w:t>
            </w:r>
          </w:p>
          <w:p w:rsidR="0093627E" w:rsidRDefault="0093627E" w:rsidP="0093627E">
            <w:pPr>
              <w:pStyle w:val="ListParagraph"/>
              <w:numPr>
                <w:ilvl w:val="0"/>
                <w:numId w:val="45"/>
              </w:numPr>
              <w:rPr>
                <w:rFonts w:cs="Arial"/>
                <w:sz w:val="24"/>
                <w:szCs w:val="24"/>
              </w:rPr>
            </w:pPr>
            <w:r>
              <w:rPr>
                <w:rFonts w:cs="Arial"/>
                <w:sz w:val="24"/>
                <w:szCs w:val="24"/>
              </w:rPr>
              <w:t>Asas penilaian ke atas semua jenis asset dilaburkan/untuk dilaburkan oleh dana</w:t>
            </w:r>
          </w:p>
          <w:p w:rsidR="0093627E" w:rsidRDefault="0093627E" w:rsidP="0093627E">
            <w:pPr>
              <w:pStyle w:val="ListParagraph"/>
              <w:numPr>
                <w:ilvl w:val="0"/>
                <w:numId w:val="45"/>
              </w:numPr>
              <w:rPr>
                <w:rFonts w:cs="Arial"/>
                <w:sz w:val="24"/>
                <w:szCs w:val="24"/>
              </w:rPr>
            </w:pPr>
            <w:r>
              <w:rPr>
                <w:rFonts w:cs="Arial"/>
                <w:sz w:val="24"/>
                <w:szCs w:val="24"/>
              </w:rPr>
              <w:t>Dasar dari segi penilaian</w:t>
            </w:r>
          </w:p>
          <w:p w:rsidR="0093627E" w:rsidRDefault="0093627E" w:rsidP="0093627E">
            <w:pPr>
              <w:pStyle w:val="ListParagraph"/>
              <w:numPr>
                <w:ilvl w:val="0"/>
                <w:numId w:val="45"/>
              </w:numPr>
              <w:rPr>
                <w:rFonts w:cs="Arial"/>
                <w:sz w:val="24"/>
                <w:szCs w:val="24"/>
              </w:rPr>
            </w:pPr>
            <w:r>
              <w:rPr>
                <w:rFonts w:cs="Arial"/>
                <w:sz w:val="24"/>
                <w:szCs w:val="24"/>
              </w:rPr>
              <w:t>Profil pelabur yang bersesuaian</w:t>
            </w:r>
          </w:p>
          <w:p w:rsidR="0093627E" w:rsidRDefault="0093627E" w:rsidP="0093627E">
            <w:pPr>
              <w:pStyle w:val="ListParagraph"/>
              <w:numPr>
                <w:ilvl w:val="0"/>
                <w:numId w:val="45"/>
              </w:numPr>
              <w:rPr>
                <w:rFonts w:cs="Arial"/>
                <w:sz w:val="24"/>
                <w:szCs w:val="24"/>
              </w:rPr>
            </w:pPr>
            <w:r>
              <w:rPr>
                <w:rFonts w:cs="Arial"/>
                <w:sz w:val="24"/>
                <w:szCs w:val="24"/>
              </w:rPr>
              <w:t>Bagi pematuhan berdasarkan prinsip syariah</w:t>
            </w:r>
          </w:p>
          <w:p w:rsidR="0093627E" w:rsidRDefault="0093627E" w:rsidP="0093627E">
            <w:pPr>
              <w:pStyle w:val="ListParagraph"/>
              <w:numPr>
                <w:ilvl w:val="0"/>
                <w:numId w:val="46"/>
              </w:numPr>
              <w:rPr>
                <w:rFonts w:cs="Arial"/>
                <w:sz w:val="24"/>
                <w:szCs w:val="24"/>
              </w:rPr>
            </w:pPr>
            <w:r>
              <w:rPr>
                <w:rFonts w:cs="Arial"/>
                <w:sz w:val="24"/>
                <w:szCs w:val="24"/>
              </w:rPr>
              <w:t>Penerangan jelas mengenai proses kelulusan termasuk metodologi yang terperinci, hokum dan proses tapisan</w:t>
            </w:r>
          </w:p>
          <w:p w:rsidR="0093627E" w:rsidRPr="0093627E" w:rsidRDefault="0093627E" w:rsidP="0093627E">
            <w:pPr>
              <w:pStyle w:val="ListParagraph"/>
              <w:numPr>
                <w:ilvl w:val="0"/>
                <w:numId w:val="46"/>
              </w:numPr>
              <w:rPr>
                <w:rFonts w:cs="Arial"/>
                <w:sz w:val="24"/>
                <w:szCs w:val="24"/>
              </w:rPr>
            </w:pPr>
            <w:r>
              <w:rPr>
                <w:rFonts w:cs="Arial"/>
                <w:sz w:val="24"/>
                <w:szCs w:val="24"/>
              </w:rPr>
              <w:t>Penyataan bahawa pelaburan telah dilaksanakan mengikut hukum yang dikeluarkan oleh penasihat Syariah</w:t>
            </w:r>
          </w:p>
        </w:tc>
        <w:tc>
          <w:tcPr>
            <w:tcW w:w="1034" w:type="dxa"/>
          </w:tcPr>
          <w:p w:rsidR="0093627E" w:rsidRDefault="0093627E">
            <w:pPr>
              <w:rPr>
                <w:rFonts w:cs="Arial"/>
                <w:b/>
                <w:sz w:val="24"/>
                <w:szCs w:val="24"/>
              </w:rPr>
            </w:pPr>
          </w:p>
        </w:tc>
      </w:tr>
      <w:tr w:rsidR="0093627E" w:rsidTr="00724516">
        <w:tc>
          <w:tcPr>
            <w:tcW w:w="378" w:type="dxa"/>
          </w:tcPr>
          <w:p w:rsidR="0093627E" w:rsidRPr="0093627E" w:rsidRDefault="00CA5B22">
            <w:pPr>
              <w:rPr>
                <w:rFonts w:cs="Arial"/>
                <w:sz w:val="24"/>
                <w:szCs w:val="24"/>
              </w:rPr>
            </w:pPr>
            <w:r>
              <w:rPr>
                <w:rFonts w:cs="Arial"/>
                <w:sz w:val="24"/>
                <w:szCs w:val="24"/>
              </w:rPr>
              <w:t>5.</w:t>
            </w:r>
          </w:p>
        </w:tc>
        <w:tc>
          <w:tcPr>
            <w:tcW w:w="7830" w:type="dxa"/>
          </w:tcPr>
          <w:p w:rsidR="0093627E" w:rsidRPr="0093627E" w:rsidRDefault="00CA5B22">
            <w:pPr>
              <w:rPr>
                <w:rFonts w:cs="Arial"/>
                <w:sz w:val="24"/>
                <w:szCs w:val="24"/>
              </w:rPr>
            </w:pPr>
            <w:r>
              <w:rPr>
                <w:rFonts w:cs="Arial"/>
                <w:sz w:val="24"/>
                <w:szCs w:val="24"/>
              </w:rPr>
              <w:t>Pengurusan (Koperasi)</w:t>
            </w:r>
          </w:p>
        </w:tc>
        <w:tc>
          <w:tcPr>
            <w:tcW w:w="1034" w:type="dxa"/>
          </w:tcPr>
          <w:p w:rsidR="0093627E" w:rsidRDefault="0093627E">
            <w:pPr>
              <w:rPr>
                <w:rFonts w:cs="Arial"/>
                <w:b/>
                <w:sz w:val="24"/>
                <w:szCs w:val="24"/>
              </w:rPr>
            </w:pPr>
          </w:p>
        </w:tc>
      </w:tr>
      <w:tr w:rsidR="0093627E" w:rsidTr="00724516">
        <w:tc>
          <w:tcPr>
            <w:tcW w:w="378" w:type="dxa"/>
          </w:tcPr>
          <w:p w:rsidR="0093627E" w:rsidRPr="0093627E" w:rsidRDefault="00CA5B22">
            <w:pPr>
              <w:rPr>
                <w:rFonts w:cs="Arial"/>
                <w:sz w:val="24"/>
                <w:szCs w:val="24"/>
              </w:rPr>
            </w:pPr>
            <w:r>
              <w:rPr>
                <w:rFonts w:cs="Arial"/>
                <w:sz w:val="24"/>
                <w:szCs w:val="24"/>
              </w:rPr>
              <w:t>6.</w:t>
            </w:r>
          </w:p>
        </w:tc>
        <w:tc>
          <w:tcPr>
            <w:tcW w:w="7830" w:type="dxa"/>
          </w:tcPr>
          <w:p w:rsidR="0093627E" w:rsidRPr="00CA5B22" w:rsidRDefault="00CA5B22" w:rsidP="00CA5B22">
            <w:pPr>
              <w:rPr>
                <w:rFonts w:cs="Arial"/>
                <w:sz w:val="24"/>
                <w:szCs w:val="24"/>
              </w:rPr>
            </w:pPr>
            <w:r>
              <w:rPr>
                <w:rFonts w:cs="Arial"/>
                <w:sz w:val="24"/>
                <w:szCs w:val="24"/>
              </w:rPr>
              <w:t>Pemegang Amanah Koperasi</w:t>
            </w:r>
          </w:p>
        </w:tc>
        <w:tc>
          <w:tcPr>
            <w:tcW w:w="1034" w:type="dxa"/>
          </w:tcPr>
          <w:p w:rsidR="0093627E" w:rsidRDefault="0093627E">
            <w:pPr>
              <w:rPr>
                <w:rFonts w:cs="Arial"/>
                <w:b/>
                <w:sz w:val="24"/>
                <w:szCs w:val="24"/>
              </w:rPr>
            </w:pPr>
          </w:p>
        </w:tc>
      </w:tr>
      <w:tr w:rsidR="0093627E" w:rsidTr="00724516">
        <w:tc>
          <w:tcPr>
            <w:tcW w:w="378" w:type="dxa"/>
          </w:tcPr>
          <w:p w:rsidR="0093627E" w:rsidRPr="0093627E" w:rsidRDefault="00CA5B22">
            <w:pPr>
              <w:rPr>
                <w:rFonts w:cs="Arial"/>
                <w:sz w:val="24"/>
                <w:szCs w:val="24"/>
              </w:rPr>
            </w:pPr>
            <w:r>
              <w:rPr>
                <w:rFonts w:cs="Arial"/>
                <w:sz w:val="24"/>
                <w:szCs w:val="24"/>
              </w:rPr>
              <w:t>7.</w:t>
            </w:r>
          </w:p>
        </w:tc>
        <w:tc>
          <w:tcPr>
            <w:tcW w:w="7830" w:type="dxa"/>
          </w:tcPr>
          <w:p w:rsidR="0093627E" w:rsidRPr="0093627E" w:rsidRDefault="00CA5B22">
            <w:pPr>
              <w:rPr>
                <w:rFonts w:cs="Arial"/>
                <w:sz w:val="24"/>
                <w:szCs w:val="24"/>
              </w:rPr>
            </w:pPr>
            <w:r>
              <w:rPr>
                <w:rFonts w:cs="Arial"/>
                <w:sz w:val="24"/>
                <w:szCs w:val="24"/>
              </w:rPr>
              <w:t>Laporan Pakar/Akauntan</w:t>
            </w:r>
          </w:p>
        </w:tc>
        <w:tc>
          <w:tcPr>
            <w:tcW w:w="1034" w:type="dxa"/>
          </w:tcPr>
          <w:p w:rsidR="0093627E" w:rsidRDefault="0093627E">
            <w:pPr>
              <w:rPr>
                <w:rFonts w:cs="Arial"/>
                <w:b/>
                <w:sz w:val="24"/>
                <w:szCs w:val="24"/>
              </w:rPr>
            </w:pPr>
          </w:p>
        </w:tc>
      </w:tr>
      <w:tr w:rsidR="0093627E" w:rsidTr="00724516">
        <w:tc>
          <w:tcPr>
            <w:tcW w:w="378" w:type="dxa"/>
          </w:tcPr>
          <w:p w:rsidR="0093627E" w:rsidRPr="0093627E" w:rsidRDefault="00CA5B22">
            <w:pPr>
              <w:rPr>
                <w:rFonts w:cs="Arial"/>
                <w:sz w:val="24"/>
                <w:szCs w:val="24"/>
              </w:rPr>
            </w:pPr>
            <w:r>
              <w:rPr>
                <w:rFonts w:cs="Arial"/>
                <w:sz w:val="24"/>
                <w:szCs w:val="24"/>
              </w:rPr>
              <w:t>8.</w:t>
            </w:r>
          </w:p>
        </w:tc>
        <w:tc>
          <w:tcPr>
            <w:tcW w:w="7830" w:type="dxa"/>
          </w:tcPr>
          <w:p w:rsidR="0093627E" w:rsidRPr="0093627E" w:rsidRDefault="00CA5B22">
            <w:pPr>
              <w:rPr>
                <w:rFonts w:cs="Arial"/>
                <w:sz w:val="24"/>
                <w:szCs w:val="24"/>
              </w:rPr>
            </w:pPr>
            <w:r>
              <w:rPr>
                <w:rFonts w:cs="Arial"/>
                <w:sz w:val="24"/>
                <w:szCs w:val="24"/>
              </w:rPr>
              <w:t>Terma Penting Surat Ikatan</w:t>
            </w:r>
          </w:p>
        </w:tc>
        <w:tc>
          <w:tcPr>
            <w:tcW w:w="1034" w:type="dxa"/>
          </w:tcPr>
          <w:p w:rsidR="0093627E" w:rsidRDefault="0093627E">
            <w:pPr>
              <w:rPr>
                <w:rFonts w:cs="Arial"/>
                <w:b/>
                <w:sz w:val="24"/>
                <w:szCs w:val="24"/>
              </w:rPr>
            </w:pPr>
          </w:p>
        </w:tc>
      </w:tr>
      <w:tr w:rsidR="00AF303B" w:rsidTr="00724516">
        <w:tc>
          <w:tcPr>
            <w:tcW w:w="378" w:type="dxa"/>
          </w:tcPr>
          <w:p w:rsidR="00AF303B" w:rsidRDefault="00AF303B">
            <w:pPr>
              <w:rPr>
                <w:rFonts w:cs="Arial"/>
                <w:sz w:val="24"/>
                <w:szCs w:val="24"/>
              </w:rPr>
            </w:pPr>
            <w:r>
              <w:rPr>
                <w:rFonts w:cs="Arial"/>
                <w:sz w:val="24"/>
                <w:szCs w:val="24"/>
              </w:rPr>
              <w:t>9.</w:t>
            </w:r>
          </w:p>
        </w:tc>
        <w:tc>
          <w:tcPr>
            <w:tcW w:w="7830" w:type="dxa"/>
          </w:tcPr>
          <w:p w:rsidR="00AF303B" w:rsidRDefault="00AF303B">
            <w:pPr>
              <w:rPr>
                <w:rFonts w:cs="Arial"/>
                <w:sz w:val="24"/>
                <w:szCs w:val="24"/>
              </w:rPr>
            </w:pPr>
            <w:r>
              <w:rPr>
                <w:rFonts w:cs="Arial"/>
                <w:sz w:val="24"/>
                <w:szCs w:val="24"/>
              </w:rPr>
              <w:t>Kelulusan dan Syarat</w:t>
            </w:r>
          </w:p>
        </w:tc>
        <w:tc>
          <w:tcPr>
            <w:tcW w:w="1034" w:type="dxa"/>
          </w:tcPr>
          <w:p w:rsidR="00AF303B" w:rsidRDefault="00AF303B">
            <w:pPr>
              <w:rPr>
                <w:rFonts w:cs="Arial"/>
                <w:b/>
                <w:sz w:val="24"/>
                <w:szCs w:val="24"/>
              </w:rPr>
            </w:pPr>
          </w:p>
        </w:tc>
      </w:tr>
      <w:tr w:rsidR="00AF303B" w:rsidTr="00724516">
        <w:tc>
          <w:tcPr>
            <w:tcW w:w="378" w:type="dxa"/>
          </w:tcPr>
          <w:p w:rsidR="00AF303B" w:rsidRDefault="00AF303B">
            <w:pPr>
              <w:rPr>
                <w:rFonts w:cs="Arial"/>
                <w:sz w:val="24"/>
                <w:szCs w:val="24"/>
              </w:rPr>
            </w:pPr>
          </w:p>
        </w:tc>
        <w:tc>
          <w:tcPr>
            <w:tcW w:w="7830" w:type="dxa"/>
          </w:tcPr>
          <w:p w:rsidR="00AF303B" w:rsidRDefault="00AF303B" w:rsidP="00AF303B">
            <w:pPr>
              <w:pStyle w:val="ListParagraph"/>
              <w:numPr>
                <w:ilvl w:val="0"/>
                <w:numId w:val="48"/>
              </w:numPr>
              <w:rPr>
                <w:rFonts w:cs="Arial"/>
                <w:sz w:val="24"/>
                <w:szCs w:val="24"/>
              </w:rPr>
            </w:pPr>
            <w:r>
              <w:rPr>
                <w:rFonts w:cs="Arial"/>
                <w:sz w:val="24"/>
                <w:szCs w:val="24"/>
              </w:rPr>
              <w:t>Mendedahkan kelulusan oleh pihak berkuasa berkaitan</w:t>
            </w:r>
          </w:p>
          <w:p w:rsidR="00AF303B" w:rsidRPr="00AF303B" w:rsidRDefault="00AF303B" w:rsidP="00AF303B">
            <w:pPr>
              <w:pStyle w:val="ListParagraph"/>
              <w:numPr>
                <w:ilvl w:val="0"/>
                <w:numId w:val="48"/>
              </w:numPr>
              <w:rPr>
                <w:rFonts w:cs="Arial"/>
                <w:sz w:val="24"/>
                <w:szCs w:val="24"/>
              </w:rPr>
            </w:pPr>
            <w:r>
              <w:rPr>
                <w:rFonts w:cs="Arial"/>
                <w:sz w:val="24"/>
                <w:szCs w:val="24"/>
              </w:rPr>
              <w:t>Apa-apa penepian daripada mana-mana garis panduan berkaitan oleh pihak berkuasa berkaitan</w:t>
            </w:r>
          </w:p>
        </w:tc>
        <w:tc>
          <w:tcPr>
            <w:tcW w:w="1034" w:type="dxa"/>
          </w:tcPr>
          <w:p w:rsidR="00AF303B" w:rsidRDefault="00AF303B">
            <w:pPr>
              <w:rPr>
                <w:rFonts w:cs="Arial"/>
                <w:b/>
                <w:sz w:val="24"/>
                <w:szCs w:val="24"/>
              </w:rPr>
            </w:pPr>
          </w:p>
        </w:tc>
      </w:tr>
      <w:tr w:rsidR="00AF303B" w:rsidTr="00724516">
        <w:tc>
          <w:tcPr>
            <w:tcW w:w="378" w:type="dxa"/>
          </w:tcPr>
          <w:p w:rsidR="00AF303B" w:rsidRDefault="00AF303B">
            <w:pPr>
              <w:rPr>
                <w:rFonts w:cs="Arial"/>
                <w:sz w:val="24"/>
                <w:szCs w:val="24"/>
              </w:rPr>
            </w:pPr>
            <w:r>
              <w:rPr>
                <w:rFonts w:cs="Arial"/>
                <w:sz w:val="24"/>
                <w:szCs w:val="24"/>
              </w:rPr>
              <w:t>10.</w:t>
            </w:r>
          </w:p>
        </w:tc>
        <w:tc>
          <w:tcPr>
            <w:tcW w:w="7830" w:type="dxa"/>
          </w:tcPr>
          <w:p w:rsidR="00AF303B" w:rsidRPr="00AF303B" w:rsidRDefault="00AF303B" w:rsidP="00AF303B">
            <w:pPr>
              <w:rPr>
                <w:rFonts w:cs="Arial"/>
                <w:sz w:val="24"/>
                <w:szCs w:val="24"/>
              </w:rPr>
            </w:pPr>
            <w:r>
              <w:rPr>
                <w:rFonts w:cs="Arial"/>
                <w:sz w:val="24"/>
                <w:szCs w:val="24"/>
              </w:rPr>
              <w:t>Hak-hak Pelabur</w:t>
            </w:r>
            <w:bookmarkStart w:id="0" w:name="_GoBack"/>
            <w:bookmarkEnd w:id="0"/>
          </w:p>
        </w:tc>
        <w:tc>
          <w:tcPr>
            <w:tcW w:w="1034" w:type="dxa"/>
          </w:tcPr>
          <w:p w:rsidR="00AF303B" w:rsidRDefault="00AF303B">
            <w:pPr>
              <w:rPr>
                <w:rFonts w:cs="Arial"/>
                <w:b/>
                <w:sz w:val="24"/>
                <w:szCs w:val="24"/>
              </w:rPr>
            </w:pPr>
          </w:p>
        </w:tc>
      </w:tr>
    </w:tbl>
    <w:p w:rsidR="003A69FE" w:rsidRDefault="003A69FE">
      <w:pPr>
        <w:rPr>
          <w:rFonts w:cs="Arial"/>
          <w:b/>
          <w:sz w:val="24"/>
          <w:szCs w:val="24"/>
        </w:rPr>
      </w:pPr>
      <w:r>
        <w:rPr>
          <w:rFonts w:cs="Arial"/>
          <w:b/>
          <w:sz w:val="24"/>
          <w:szCs w:val="24"/>
        </w:rPr>
        <w:br w:type="page"/>
      </w:r>
    </w:p>
    <w:p w:rsidR="00774CE3" w:rsidRPr="00241099" w:rsidRDefault="00855DD3" w:rsidP="00F11480">
      <w:pPr>
        <w:spacing w:after="0" w:line="360" w:lineRule="auto"/>
        <w:jc w:val="center"/>
        <w:rPr>
          <w:rFonts w:cs="Arial"/>
          <w:b/>
          <w:sz w:val="24"/>
          <w:szCs w:val="24"/>
        </w:rPr>
      </w:pPr>
      <w:r w:rsidRPr="00241099">
        <w:rPr>
          <w:rFonts w:cs="Arial"/>
          <w:b/>
          <w:sz w:val="24"/>
          <w:szCs w:val="24"/>
        </w:rPr>
        <w:lastRenderedPageBreak/>
        <w:t>PROSPEKTUS WANG SIMPANAN KHAS</w:t>
      </w:r>
    </w:p>
    <w:p w:rsidR="00855DD3" w:rsidRPr="00241099" w:rsidRDefault="00855DD3" w:rsidP="00F11480">
      <w:pPr>
        <w:spacing w:after="0" w:line="360" w:lineRule="auto"/>
        <w:jc w:val="center"/>
        <w:rPr>
          <w:rFonts w:cs="Arial"/>
          <w:b/>
          <w:sz w:val="24"/>
          <w:szCs w:val="24"/>
        </w:rPr>
      </w:pPr>
      <w:r w:rsidRPr="00241099">
        <w:rPr>
          <w:rFonts w:cs="Arial"/>
          <w:b/>
          <w:sz w:val="24"/>
          <w:szCs w:val="24"/>
        </w:rPr>
        <w:t>PROJEK AR-RAHNU KOPERASI DINARPAL MELAKA BERHAD (KODINAR)</w:t>
      </w:r>
    </w:p>
    <w:p w:rsidR="00855DD3" w:rsidRPr="00597C05" w:rsidRDefault="00855DD3" w:rsidP="00F11480">
      <w:pPr>
        <w:spacing w:after="0" w:line="360" w:lineRule="auto"/>
        <w:jc w:val="both"/>
        <w:rPr>
          <w:rFonts w:cs="Arial"/>
          <w:sz w:val="24"/>
          <w:szCs w:val="24"/>
        </w:rPr>
      </w:pPr>
    </w:p>
    <w:p w:rsidR="00F11480" w:rsidRPr="00F11480" w:rsidRDefault="009375C1" w:rsidP="00F11480">
      <w:pPr>
        <w:pStyle w:val="ListParagraph"/>
        <w:numPr>
          <w:ilvl w:val="0"/>
          <w:numId w:val="1"/>
        </w:numPr>
        <w:spacing w:after="0" w:line="360" w:lineRule="auto"/>
        <w:jc w:val="both"/>
        <w:rPr>
          <w:rFonts w:cs="Arial"/>
          <w:b/>
          <w:sz w:val="24"/>
          <w:szCs w:val="24"/>
          <w:u w:val="single"/>
        </w:rPr>
      </w:pPr>
      <w:r>
        <w:rPr>
          <w:rFonts w:cs="Arial"/>
          <w:b/>
          <w:sz w:val="24"/>
          <w:szCs w:val="24"/>
          <w:u w:val="single"/>
        </w:rPr>
        <w:t>P</w:t>
      </w:r>
      <w:r w:rsidR="00DB65CB">
        <w:rPr>
          <w:rFonts w:cs="Arial"/>
          <w:b/>
          <w:sz w:val="24"/>
          <w:szCs w:val="24"/>
          <w:u w:val="single"/>
        </w:rPr>
        <w:t>ENGENALAN</w:t>
      </w:r>
    </w:p>
    <w:p w:rsidR="009B24E5" w:rsidRDefault="009B24E5" w:rsidP="00F11480">
      <w:pPr>
        <w:pStyle w:val="ListParagraph"/>
        <w:numPr>
          <w:ilvl w:val="1"/>
          <w:numId w:val="1"/>
        </w:numPr>
        <w:spacing w:after="0" w:line="360" w:lineRule="auto"/>
        <w:ind w:left="709" w:hanging="709"/>
        <w:jc w:val="both"/>
        <w:rPr>
          <w:rFonts w:cs="Arial"/>
          <w:sz w:val="24"/>
          <w:szCs w:val="24"/>
        </w:rPr>
      </w:pPr>
      <w:r>
        <w:rPr>
          <w:rFonts w:cs="Arial"/>
          <w:sz w:val="24"/>
          <w:szCs w:val="24"/>
        </w:rPr>
        <w:t xml:space="preserve">Maklumat berikut adalah informasi penting berkaitan perniagaan KODINAR. </w:t>
      </w:r>
      <w:r w:rsidR="00454148">
        <w:rPr>
          <w:rFonts w:cs="Arial"/>
          <w:sz w:val="24"/>
          <w:szCs w:val="24"/>
        </w:rPr>
        <w:t>Bakal-bakal</w:t>
      </w:r>
      <w:r>
        <w:rPr>
          <w:rFonts w:cs="Arial"/>
          <w:sz w:val="24"/>
          <w:szCs w:val="24"/>
        </w:rPr>
        <w:t xml:space="preserve"> pelabur dinasihatkan untuk membaca </w:t>
      </w:r>
      <w:r w:rsidR="009A0D49">
        <w:rPr>
          <w:rFonts w:cs="Arial"/>
          <w:sz w:val="24"/>
          <w:szCs w:val="24"/>
        </w:rPr>
        <w:t>prospektus</w:t>
      </w:r>
      <w:r w:rsidR="00152218">
        <w:rPr>
          <w:rFonts w:cs="Arial"/>
          <w:sz w:val="24"/>
          <w:szCs w:val="24"/>
        </w:rPr>
        <w:t xml:space="preserve"> ini secara menye</w:t>
      </w:r>
      <w:r>
        <w:rPr>
          <w:rFonts w:cs="Arial"/>
          <w:sz w:val="24"/>
          <w:szCs w:val="24"/>
        </w:rPr>
        <w:t xml:space="preserve">luruh dan ia adalah sangat penting dalam membantu anda untuk </w:t>
      </w:r>
      <w:r w:rsidR="00454148">
        <w:rPr>
          <w:rFonts w:cs="Arial"/>
          <w:sz w:val="24"/>
          <w:szCs w:val="24"/>
        </w:rPr>
        <w:t xml:space="preserve">membuat </w:t>
      </w:r>
      <w:r>
        <w:rPr>
          <w:rFonts w:cs="Arial"/>
          <w:sz w:val="24"/>
          <w:szCs w:val="24"/>
        </w:rPr>
        <w:t>keputusan untuk melabur atau sebaliknya dengan KODINAR.</w:t>
      </w:r>
    </w:p>
    <w:p w:rsidR="009B24E5" w:rsidRPr="006A4674" w:rsidRDefault="009B24E5" w:rsidP="00F11480">
      <w:pPr>
        <w:spacing w:after="0" w:line="360" w:lineRule="auto"/>
        <w:jc w:val="both"/>
        <w:rPr>
          <w:rFonts w:cs="Arial"/>
          <w:sz w:val="24"/>
          <w:szCs w:val="24"/>
        </w:rPr>
      </w:pPr>
    </w:p>
    <w:p w:rsidR="009B24E5" w:rsidRPr="009B24E5" w:rsidRDefault="009B24E5" w:rsidP="00F11480">
      <w:pPr>
        <w:pStyle w:val="ListParagraph"/>
        <w:numPr>
          <w:ilvl w:val="1"/>
          <w:numId w:val="1"/>
        </w:numPr>
        <w:spacing w:after="0" w:line="360" w:lineRule="auto"/>
        <w:ind w:left="709" w:hanging="709"/>
        <w:jc w:val="both"/>
        <w:rPr>
          <w:rFonts w:cs="Arial"/>
          <w:sz w:val="24"/>
          <w:szCs w:val="24"/>
        </w:rPr>
      </w:pPr>
      <w:r w:rsidRPr="002B54DE">
        <w:rPr>
          <w:rFonts w:cs="Arial"/>
          <w:sz w:val="24"/>
          <w:szCs w:val="24"/>
        </w:rPr>
        <w:t>KODINAR</w:t>
      </w:r>
      <w:r>
        <w:rPr>
          <w:rFonts w:cs="Arial"/>
          <w:sz w:val="24"/>
          <w:szCs w:val="24"/>
        </w:rPr>
        <w:t xml:space="preserve"> mempunyai budaya korporat yang sangat jelas dan teguh di dalam mengolah gerak entitinya. Makanya umum perlu mengetahui </w:t>
      </w:r>
      <w:r w:rsidR="00454148">
        <w:rPr>
          <w:rFonts w:cs="Arial"/>
          <w:sz w:val="24"/>
          <w:szCs w:val="24"/>
        </w:rPr>
        <w:t>akan hala tuju dan urus</w:t>
      </w:r>
      <w:r>
        <w:rPr>
          <w:rFonts w:cs="Arial"/>
          <w:sz w:val="24"/>
          <w:szCs w:val="24"/>
        </w:rPr>
        <w:t xml:space="preserve"> tadbir yang baik seperti berikut:-</w:t>
      </w:r>
    </w:p>
    <w:p w:rsidR="002B54DE" w:rsidRDefault="002B54DE" w:rsidP="00F11480">
      <w:pPr>
        <w:pStyle w:val="ListParagraph"/>
        <w:spacing w:after="0" w:line="360" w:lineRule="auto"/>
        <w:ind w:left="709"/>
        <w:jc w:val="both"/>
        <w:rPr>
          <w:rFonts w:cs="Arial"/>
          <w:sz w:val="24"/>
          <w:szCs w:val="24"/>
        </w:rPr>
      </w:pPr>
    </w:p>
    <w:p w:rsidR="002B54DE" w:rsidRPr="0053001F" w:rsidRDefault="002B54DE" w:rsidP="00F11480">
      <w:pPr>
        <w:pStyle w:val="ListParagraph"/>
        <w:numPr>
          <w:ilvl w:val="1"/>
          <w:numId w:val="1"/>
        </w:numPr>
        <w:spacing w:after="0" w:line="360" w:lineRule="auto"/>
        <w:ind w:left="709" w:hanging="709"/>
        <w:jc w:val="both"/>
        <w:rPr>
          <w:rFonts w:cs="Arial"/>
          <w:sz w:val="24"/>
          <w:szCs w:val="24"/>
        </w:rPr>
      </w:pPr>
      <w:r w:rsidRPr="00DA2CBE">
        <w:rPr>
          <w:rFonts w:cs="Arial"/>
          <w:b/>
          <w:i/>
          <w:sz w:val="24"/>
          <w:szCs w:val="24"/>
        </w:rPr>
        <w:t>VISI</w:t>
      </w:r>
      <w:r w:rsidR="00C14F34">
        <w:rPr>
          <w:rFonts w:cs="Arial"/>
          <w:sz w:val="24"/>
          <w:szCs w:val="24"/>
        </w:rPr>
        <w:t xml:space="preserve"> </w:t>
      </w:r>
      <w:r>
        <w:rPr>
          <w:rFonts w:cs="Arial"/>
          <w:sz w:val="24"/>
          <w:szCs w:val="24"/>
        </w:rPr>
        <w:t xml:space="preserve">- Menjadi sebuah bank koperasi emas </w:t>
      </w:r>
      <w:r w:rsidR="00454148">
        <w:rPr>
          <w:rFonts w:cs="Arial"/>
          <w:sz w:val="24"/>
          <w:szCs w:val="24"/>
        </w:rPr>
        <w:t xml:space="preserve">dan perak </w:t>
      </w:r>
      <w:r>
        <w:rPr>
          <w:rFonts w:cs="Arial"/>
          <w:sz w:val="24"/>
          <w:szCs w:val="24"/>
        </w:rPr>
        <w:t xml:space="preserve">pertama di Malaysia yang mengamalkan sistem perbankan yang berlandaskan </w:t>
      </w:r>
      <w:r w:rsidR="00454148">
        <w:rPr>
          <w:rFonts w:cs="Arial"/>
          <w:sz w:val="24"/>
          <w:szCs w:val="24"/>
        </w:rPr>
        <w:t xml:space="preserve">100% </w:t>
      </w:r>
      <w:r w:rsidR="00212F12">
        <w:rPr>
          <w:rFonts w:cs="Arial"/>
          <w:sz w:val="24"/>
          <w:szCs w:val="24"/>
        </w:rPr>
        <w:t>prinsip sy</w:t>
      </w:r>
      <w:r>
        <w:rPr>
          <w:rFonts w:cs="Arial"/>
          <w:sz w:val="24"/>
          <w:szCs w:val="24"/>
        </w:rPr>
        <w:t>ariah.</w:t>
      </w:r>
    </w:p>
    <w:p w:rsidR="00F70582" w:rsidRPr="00DA2CBE" w:rsidRDefault="00F70582" w:rsidP="00F11480">
      <w:pPr>
        <w:pStyle w:val="ListParagraph"/>
        <w:spacing w:after="0" w:line="360" w:lineRule="auto"/>
        <w:ind w:left="709"/>
        <w:jc w:val="both"/>
        <w:rPr>
          <w:rFonts w:cs="Arial"/>
          <w:i/>
          <w:sz w:val="24"/>
          <w:szCs w:val="24"/>
        </w:rPr>
      </w:pPr>
    </w:p>
    <w:p w:rsidR="00F70582" w:rsidRDefault="00F70582" w:rsidP="00F11480">
      <w:pPr>
        <w:pStyle w:val="ListParagraph"/>
        <w:numPr>
          <w:ilvl w:val="1"/>
          <w:numId w:val="1"/>
        </w:numPr>
        <w:spacing w:after="0" w:line="360" w:lineRule="auto"/>
        <w:ind w:left="709" w:hanging="709"/>
        <w:jc w:val="both"/>
        <w:rPr>
          <w:rFonts w:cs="Arial"/>
          <w:sz w:val="24"/>
          <w:szCs w:val="24"/>
        </w:rPr>
      </w:pPr>
      <w:r w:rsidRPr="00DA2CBE">
        <w:rPr>
          <w:rFonts w:cs="Arial"/>
          <w:b/>
          <w:i/>
          <w:sz w:val="24"/>
          <w:szCs w:val="24"/>
        </w:rPr>
        <w:t>MISI</w:t>
      </w:r>
      <w:r w:rsidR="00C14F34">
        <w:rPr>
          <w:rFonts w:cs="Arial"/>
          <w:b/>
          <w:sz w:val="24"/>
          <w:szCs w:val="24"/>
        </w:rPr>
        <w:t xml:space="preserve"> </w:t>
      </w:r>
      <w:r w:rsidR="00C14F34" w:rsidRPr="00C14F34">
        <w:rPr>
          <w:rFonts w:cs="Arial"/>
          <w:sz w:val="24"/>
          <w:szCs w:val="24"/>
        </w:rPr>
        <w:t>-</w:t>
      </w:r>
      <w:r w:rsidR="00C14F34">
        <w:rPr>
          <w:rFonts w:cs="Arial"/>
          <w:b/>
          <w:sz w:val="24"/>
          <w:szCs w:val="24"/>
        </w:rPr>
        <w:t xml:space="preserve"> </w:t>
      </w:r>
      <w:r>
        <w:rPr>
          <w:rFonts w:cs="Arial"/>
          <w:sz w:val="24"/>
          <w:szCs w:val="24"/>
        </w:rPr>
        <w:t>Memastikan VISI direalisasik</w:t>
      </w:r>
      <w:r w:rsidR="00212F12">
        <w:rPr>
          <w:rFonts w:cs="Arial"/>
          <w:sz w:val="24"/>
          <w:szCs w:val="24"/>
        </w:rPr>
        <w:t>an melalui 3 teras perniagaan u</w:t>
      </w:r>
      <w:r>
        <w:rPr>
          <w:rFonts w:cs="Arial"/>
          <w:sz w:val="24"/>
          <w:szCs w:val="24"/>
        </w:rPr>
        <w:t>tama iaitu gadaian emas dan perak, simpanan emas dan perak dan transaksi menggunakan emas dan perak.</w:t>
      </w:r>
    </w:p>
    <w:p w:rsidR="00F70582" w:rsidRPr="00840A55" w:rsidRDefault="00F70582" w:rsidP="00F11480">
      <w:pPr>
        <w:pStyle w:val="ListParagraph"/>
        <w:spacing w:line="360" w:lineRule="auto"/>
        <w:rPr>
          <w:rFonts w:cs="Arial"/>
          <w:sz w:val="24"/>
          <w:szCs w:val="24"/>
        </w:rPr>
      </w:pPr>
    </w:p>
    <w:p w:rsidR="00F70582" w:rsidRDefault="00F70582" w:rsidP="00F11480">
      <w:pPr>
        <w:pStyle w:val="ListParagraph"/>
        <w:numPr>
          <w:ilvl w:val="1"/>
          <w:numId w:val="1"/>
        </w:numPr>
        <w:spacing w:after="0" w:line="360" w:lineRule="auto"/>
        <w:ind w:left="709" w:hanging="709"/>
        <w:jc w:val="both"/>
        <w:rPr>
          <w:rFonts w:cs="Arial"/>
          <w:sz w:val="24"/>
          <w:szCs w:val="24"/>
        </w:rPr>
      </w:pPr>
      <w:r w:rsidRPr="00DA2CBE">
        <w:rPr>
          <w:rFonts w:cs="Arial"/>
          <w:b/>
          <w:i/>
          <w:sz w:val="24"/>
          <w:szCs w:val="24"/>
        </w:rPr>
        <w:t>MOTTO</w:t>
      </w:r>
      <w:r w:rsidR="00C14F34">
        <w:rPr>
          <w:rFonts w:cs="Arial"/>
          <w:sz w:val="24"/>
          <w:szCs w:val="24"/>
        </w:rPr>
        <w:t xml:space="preserve"> - </w:t>
      </w:r>
      <w:r>
        <w:rPr>
          <w:rFonts w:cs="Arial"/>
          <w:sz w:val="24"/>
          <w:szCs w:val="24"/>
        </w:rPr>
        <w:t>“Melindungi kekayaan duniawi anda”</w:t>
      </w:r>
    </w:p>
    <w:p w:rsidR="00F70582" w:rsidRPr="00013D97" w:rsidRDefault="00F70582" w:rsidP="00F11480">
      <w:pPr>
        <w:pStyle w:val="ListParagraph"/>
        <w:spacing w:line="360" w:lineRule="auto"/>
        <w:rPr>
          <w:rFonts w:cs="Arial"/>
          <w:sz w:val="24"/>
          <w:szCs w:val="24"/>
        </w:rPr>
      </w:pPr>
    </w:p>
    <w:p w:rsidR="00F70582" w:rsidRPr="002B54DE" w:rsidRDefault="00F70582" w:rsidP="00F11480">
      <w:pPr>
        <w:pStyle w:val="ListParagraph"/>
        <w:numPr>
          <w:ilvl w:val="1"/>
          <w:numId w:val="1"/>
        </w:numPr>
        <w:spacing w:after="0" w:line="360" w:lineRule="auto"/>
        <w:ind w:left="709" w:hanging="709"/>
        <w:jc w:val="both"/>
        <w:rPr>
          <w:rFonts w:cs="Arial"/>
          <w:sz w:val="24"/>
          <w:szCs w:val="24"/>
        </w:rPr>
      </w:pPr>
      <w:r w:rsidRPr="00DA2CBE">
        <w:rPr>
          <w:rFonts w:cs="Arial"/>
          <w:b/>
          <w:i/>
          <w:sz w:val="24"/>
          <w:szCs w:val="24"/>
        </w:rPr>
        <w:t>COMMON NEED</w:t>
      </w:r>
      <w:r w:rsidR="00C14F34">
        <w:rPr>
          <w:rFonts w:cs="Arial"/>
          <w:sz w:val="24"/>
          <w:szCs w:val="24"/>
        </w:rPr>
        <w:t xml:space="preserve"> - </w:t>
      </w:r>
      <w:r>
        <w:rPr>
          <w:rFonts w:cs="Arial"/>
          <w:sz w:val="24"/>
          <w:szCs w:val="24"/>
        </w:rPr>
        <w:t>Menawarkan perkhidmatan gadaian emas dan perak, menawarkan venue penyimpanan emas d</w:t>
      </w:r>
      <w:r w:rsidR="00212F12">
        <w:rPr>
          <w:rFonts w:cs="Arial"/>
          <w:sz w:val="24"/>
          <w:szCs w:val="24"/>
        </w:rPr>
        <w:t>an perak dan menawarkan transaks</w:t>
      </w:r>
      <w:r>
        <w:rPr>
          <w:rFonts w:cs="Arial"/>
          <w:sz w:val="24"/>
          <w:szCs w:val="24"/>
        </w:rPr>
        <w:t>i emas dan perak (dinar d</w:t>
      </w:r>
      <w:r w:rsidR="002B54DE">
        <w:rPr>
          <w:rFonts w:cs="Arial"/>
          <w:sz w:val="24"/>
          <w:szCs w:val="24"/>
        </w:rPr>
        <w:t>an dirham) melalui barter trade.</w:t>
      </w:r>
    </w:p>
    <w:p w:rsidR="00BF0DFD" w:rsidRPr="00597C05" w:rsidRDefault="00BF0DFD" w:rsidP="00F11480">
      <w:pPr>
        <w:pStyle w:val="ListParagraph"/>
        <w:spacing w:after="0" w:line="360" w:lineRule="auto"/>
        <w:ind w:left="709"/>
        <w:jc w:val="both"/>
        <w:rPr>
          <w:rFonts w:cs="Arial"/>
          <w:sz w:val="24"/>
          <w:szCs w:val="24"/>
        </w:rPr>
      </w:pPr>
    </w:p>
    <w:p w:rsidR="00597C05" w:rsidRDefault="00597C05" w:rsidP="00F11480">
      <w:pPr>
        <w:pStyle w:val="ListParagraph"/>
        <w:spacing w:line="360" w:lineRule="auto"/>
        <w:rPr>
          <w:rFonts w:cs="Arial"/>
          <w:sz w:val="24"/>
          <w:szCs w:val="24"/>
        </w:rPr>
      </w:pPr>
    </w:p>
    <w:p w:rsidR="00123C87" w:rsidRDefault="00123C87" w:rsidP="00F11480">
      <w:pPr>
        <w:pStyle w:val="ListParagraph"/>
        <w:spacing w:line="360" w:lineRule="auto"/>
        <w:rPr>
          <w:rFonts w:cs="Arial"/>
          <w:sz w:val="24"/>
          <w:szCs w:val="24"/>
        </w:rPr>
      </w:pPr>
    </w:p>
    <w:p w:rsidR="00123C87" w:rsidRDefault="00123C87" w:rsidP="00F11480">
      <w:pPr>
        <w:pStyle w:val="ListParagraph"/>
        <w:spacing w:line="360" w:lineRule="auto"/>
        <w:rPr>
          <w:rFonts w:cs="Arial"/>
          <w:sz w:val="24"/>
          <w:szCs w:val="24"/>
        </w:rPr>
      </w:pPr>
    </w:p>
    <w:p w:rsidR="00123C87" w:rsidRDefault="00123C87" w:rsidP="00F11480">
      <w:pPr>
        <w:pStyle w:val="ListParagraph"/>
        <w:spacing w:line="360" w:lineRule="auto"/>
        <w:rPr>
          <w:rFonts w:cs="Arial"/>
          <w:sz w:val="24"/>
          <w:szCs w:val="24"/>
        </w:rPr>
      </w:pPr>
    </w:p>
    <w:p w:rsidR="00281BDE" w:rsidRDefault="00281BDE" w:rsidP="00F11480">
      <w:pPr>
        <w:spacing w:after="0" w:line="360" w:lineRule="auto"/>
        <w:jc w:val="both"/>
        <w:rPr>
          <w:rFonts w:cs="Arial"/>
          <w:sz w:val="24"/>
          <w:szCs w:val="24"/>
        </w:rPr>
      </w:pPr>
    </w:p>
    <w:p w:rsidR="00F11480" w:rsidRPr="00281BDE" w:rsidRDefault="00F11480" w:rsidP="00F11480">
      <w:pPr>
        <w:spacing w:after="0" w:line="360" w:lineRule="auto"/>
        <w:jc w:val="both"/>
        <w:rPr>
          <w:rFonts w:cs="Arial"/>
          <w:b/>
          <w:sz w:val="24"/>
          <w:szCs w:val="24"/>
        </w:rPr>
      </w:pPr>
    </w:p>
    <w:p w:rsidR="00720AC2" w:rsidRPr="006E6295" w:rsidRDefault="00720AC2" w:rsidP="00F11480">
      <w:pPr>
        <w:pStyle w:val="ListParagraph"/>
        <w:numPr>
          <w:ilvl w:val="0"/>
          <w:numId w:val="1"/>
        </w:numPr>
        <w:spacing w:after="0" w:line="360" w:lineRule="auto"/>
        <w:jc w:val="both"/>
        <w:rPr>
          <w:rFonts w:cs="Arial"/>
          <w:b/>
          <w:sz w:val="24"/>
          <w:szCs w:val="24"/>
          <w:u w:val="single"/>
        </w:rPr>
      </w:pPr>
      <w:r w:rsidRPr="006E6295">
        <w:rPr>
          <w:rFonts w:cs="Arial"/>
          <w:b/>
          <w:sz w:val="24"/>
          <w:szCs w:val="24"/>
          <w:u w:val="single"/>
        </w:rPr>
        <w:lastRenderedPageBreak/>
        <w:t>PERINCIAN SIMPANAN KHAS PROJEK AR-RAHNU KODINAR</w:t>
      </w:r>
    </w:p>
    <w:p w:rsidR="00457A1A" w:rsidRPr="00505642" w:rsidRDefault="00457A1A" w:rsidP="00F11480">
      <w:pPr>
        <w:spacing w:after="0" w:line="360" w:lineRule="auto"/>
        <w:jc w:val="both"/>
        <w:rPr>
          <w:rFonts w:cs="Arial"/>
          <w:sz w:val="24"/>
          <w:szCs w:val="24"/>
        </w:rPr>
      </w:pPr>
    </w:p>
    <w:p w:rsidR="00BF2E01" w:rsidRPr="00BF2E01" w:rsidRDefault="00BF2E01" w:rsidP="00F11480">
      <w:pPr>
        <w:pStyle w:val="ListParagraph"/>
        <w:numPr>
          <w:ilvl w:val="0"/>
          <w:numId w:val="17"/>
        </w:numPr>
        <w:spacing w:after="0" w:line="360" w:lineRule="auto"/>
        <w:jc w:val="both"/>
        <w:rPr>
          <w:rFonts w:cs="Arial"/>
          <w:b/>
          <w:sz w:val="24"/>
          <w:szCs w:val="24"/>
        </w:rPr>
      </w:pPr>
      <w:r w:rsidRPr="00BF2E01">
        <w:rPr>
          <w:rFonts w:cs="Arial"/>
          <w:b/>
          <w:sz w:val="24"/>
          <w:szCs w:val="24"/>
        </w:rPr>
        <w:t>MAKLUMAT DANA</w:t>
      </w:r>
    </w:p>
    <w:p w:rsidR="00BF2E01" w:rsidRDefault="00BF2E01" w:rsidP="00F11480">
      <w:pPr>
        <w:pStyle w:val="ListParagraph"/>
        <w:spacing w:after="0" w:line="360" w:lineRule="auto"/>
        <w:jc w:val="both"/>
        <w:rPr>
          <w:rFonts w:cs="Arial"/>
          <w:b/>
          <w:sz w:val="24"/>
          <w:szCs w:val="24"/>
        </w:rPr>
      </w:pPr>
    </w:p>
    <w:p w:rsidR="00BF2E01" w:rsidRDefault="00B21AEB" w:rsidP="00F11480">
      <w:pPr>
        <w:pStyle w:val="ListParagraph"/>
        <w:numPr>
          <w:ilvl w:val="0"/>
          <w:numId w:val="15"/>
        </w:numPr>
        <w:spacing w:after="0" w:line="360" w:lineRule="auto"/>
        <w:jc w:val="both"/>
        <w:rPr>
          <w:rFonts w:cs="Arial"/>
          <w:b/>
          <w:sz w:val="24"/>
          <w:szCs w:val="24"/>
        </w:rPr>
      </w:pPr>
      <w:r w:rsidRPr="00BF2E01">
        <w:rPr>
          <w:rFonts w:cs="Arial"/>
          <w:b/>
          <w:sz w:val="24"/>
          <w:szCs w:val="24"/>
        </w:rPr>
        <w:t>NAMA DANA</w:t>
      </w:r>
    </w:p>
    <w:p w:rsidR="00457A1A" w:rsidRPr="00BF2E01" w:rsidRDefault="00457A1A" w:rsidP="00F11480">
      <w:pPr>
        <w:pStyle w:val="ListParagraph"/>
        <w:spacing w:after="0" w:line="360" w:lineRule="auto"/>
        <w:ind w:left="1440"/>
        <w:jc w:val="both"/>
        <w:rPr>
          <w:rFonts w:cs="Arial"/>
          <w:b/>
          <w:sz w:val="24"/>
          <w:szCs w:val="24"/>
        </w:rPr>
      </w:pPr>
      <w:r w:rsidRPr="00BF2E01">
        <w:rPr>
          <w:rFonts w:cs="Arial"/>
          <w:sz w:val="24"/>
          <w:szCs w:val="24"/>
        </w:rPr>
        <w:t>Simpan</w:t>
      </w:r>
      <w:r w:rsidR="00CC4BA7">
        <w:rPr>
          <w:rFonts w:cs="Arial"/>
          <w:sz w:val="24"/>
          <w:szCs w:val="24"/>
        </w:rPr>
        <w:t>an Khas Projek Ar-Rahnu KODINAR</w:t>
      </w:r>
    </w:p>
    <w:p w:rsidR="00B21AEB" w:rsidRPr="00993186" w:rsidRDefault="00B21AEB" w:rsidP="00F11480">
      <w:pPr>
        <w:spacing w:after="0" w:line="360" w:lineRule="auto"/>
        <w:jc w:val="both"/>
        <w:rPr>
          <w:rFonts w:cs="Arial"/>
          <w:sz w:val="24"/>
          <w:szCs w:val="24"/>
        </w:rPr>
      </w:pPr>
    </w:p>
    <w:p w:rsidR="00B21AEB" w:rsidRDefault="00B21AEB" w:rsidP="00F11480">
      <w:pPr>
        <w:pStyle w:val="ListParagraph"/>
        <w:numPr>
          <w:ilvl w:val="0"/>
          <w:numId w:val="15"/>
        </w:numPr>
        <w:spacing w:after="0" w:line="360" w:lineRule="auto"/>
        <w:jc w:val="both"/>
        <w:rPr>
          <w:rFonts w:cs="Arial"/>
          <w:b/>
          <w:sz w:val="24"/>
          <w:szCs w:val="24"/>
        </w:rPr>
      </w:pPr>
      <w:r w:rsidRPr="00993186">
        <w:rPr>
          <w:rFonts w:cs="Arial"/>
          <w:b/>
          <w:sz w:val="24"/>
          <w:szCs w:val="24"/>
        </w:rPr>
        <w:t>KATEGORI DANA</w:t>
      </w:r>
    </w:p>
    <w:p w:rsidR="00833C58" w:rsidRPr="00833C58" w:rsidRDefault="00833C58" w:rsidP="00F11480">
      <w:pPr>
        <w:pStyle w:val="ListParagraph"/>
        <w:spacing w:after="0" w:line="360" w:lineRule="auto"/>
        <w:ind w:left="1440"/>
        <w:jc w:val="both"/>
        <w:rPr>
          <w:rFonts w:cs="Arial"/>
          <w:color w:val="C00000"/>
          <w:sz w:val="24"/>
          <w:szCs w:val="24"/>
        </w:rPr>
      </w:pPr>
      <w:r w:rsidRPr="00833C58">
        <w:rPr>
          <w:rFonts w:cs="Arial"/>
          <w:color w:val="C00000"/>
          <w:sz w:val="24"/>
          <w:szCs w:val="24"/>
        </w:rPr>
        <w:t>Perkhidmatan</w:t>
      </w:r>
      <w:r>
        <w:rPr>
          <w:rFonts w:cs="Arial"/>
          <w:color w:val="C00000"/>
          <w:sz w:val="24"/>
          <w:szCs w:val="24"/>
        </w:rPr>
        <w:t xml:space="preserve"> (Ar-Rahnu)</w:t>
      </w:r>
    </w:p>
    <w:p w:rsidR="00B21AEB" w:rsidRPr="00B21AEB" w:rsidRDefault="00B21AEB" w:rsidP="00F11480">
      <w:pPr>
        <w:pStyle w:val="ListParagraph"/>
        <w:spacing w:line="360" w:lineRule="auto"/>
        <w:rPr>
          <w:rFonts w:cs="Arial"/>
          <w:sz w:val="24"/>
          <w:szCs w:val="24"/>
        </w:rPr>
      </w:pPr>
    </w:p>
    <w:p w:rsidR="00B21AEB" w:rsidRDefault="00B21AEB" w:rsidP="00F11480">
      <w:pPr>
        <w:pStyle w:val="ListParagraph"/>
        <w:numPr>
          <w:ilvl w:val="0"/>
          <w:numId w:val="15"/>
        </w:numPr>
        <w:spacing w:after="0" w:line="360" w:lineRule="auto"/>
        <w:jc w:val="both"/>
        <w:rPr>
          <w:rFonts w:cs="Arial"/>
          <w:b/>
          <w:sz w:val="24"/>
          <w:szCs w:val="24"/>
        </w:rPr>
      </w:pPr>
      <w:r w:rsidRPr="00993186">
        <w:rPr>
          <w:rFonts w:cs="Arial"/>
          <w:b/>
          <w:sz w:val="24"/>
          <w:szCs w:val="24"/>
        </w:rPr>
        <w:t>JENIS DANA</w:t>
      </w:r>
    </w:p>
    <w:p w:rsidR="00DE224E" w:rsidRPr="00DF02D6" w:rsidRDefault="006C5DA3" w:rsidP="00F11480">
      <w:pPr>
        <w:spacing w:after="0" w:line="360" w:lineRule="auto"/>
        <w:ind w:left="1440"/>
        <w:jc w:val="both"/>
        <w:rPr>
          <w:rFonts w:cs="Arial"/>
          <w:color w:val="C00000"/>
          <w:sz w:val="24"/>
          <w:szCs w:val="24"/>
        </w:rPr>
      </w:pPr>
      <w:r>
        <w:rPr>
          <w:rFonts w:cs="Arial"/>
          <w:color w:val="C00000"/>
          <w:sz w:val="24"/>
          <w:szCs w:val="24"/>
        </w:rPr>
        <w:t>Pertumbuhan</w:t>
      </w:r>
      <w:r w:rsidR="00FD1BFC">
        <w:rPr>
          <w:rFonts w:cs="Arial"/>
          <w:color w:val="C00000"/>
          <w:sz w:val="24"/>
          <w:szCs w:val="24"/>
        </w:rPr>
        <w:t xml:space="preserve"> dan </w:t>
      </w:r>
      <w:r>
        <w:rPr>
          <w:rFonts w:cs="Arial"/>
          <w:color w:val="C00000"/>
          <w:sz w:val="24"/>
          <w:szCs w:val="24"/>
        </w:rPr>
        <w:t>P</w:t>
      </w:r>
      <w:r w:rsidR="00DE224E" w:rsidRPr="00DF02D6">
        <w:rPr>
          <w:rFonts w:cs="Arial"/>
          <w:color w:val="C00000"/>
          <w:sz w:val="24"/>
          <w:szCs w:val="24"/>
        </w:rPr>
        <w:t>endapatan</w:t>
      </w:r>
    </w:p>
    <w:p w:rsidR="00B21AEB" w:rsidRPr="00B21AEB" w:rsidRDefault="00B21AEB" w:rsidP="00F11480">
      <w:pPr>
        <w:pStyle w:val="ListParagraph"/>
        <w:spacing w:line="360" w:lineRule="auto"/>
        <w:rPr>
          <w:rFonts w:cs="Arial"/>
          <w:sz w:val="24"/>
          <w:szCs w:val="24"/>
        </w:rPr>
      </w:pPr>
    </w:p>
    <w:p w:rsidR="00BF2E01" w:rsidRDefault="00B21AEB" w:rsidP="00F11480">
      <w:pPr>
        <w:pStyle w:val="ListParagraph"/>
        <w:numPr>
          <w:ilvl w:val="0"/>
          <w:numId w:val="15"/>
        </w:numPr>
        <w:spacing w:after="0" w:line="360" w:lineRule="auto"/>
        <w:jc w:val="both"/>
        <w:rPr>
          <w:rFonts w:cs="Arial"/>
          <w:b/>
          <w:sz w:val="24"/>
          <w:szCs w:val="24"/>
        </w:rPr>
      </w:pPr>
      <w:r w:rsidRPr="00993186">
        <w:rPr>
          <w:rFonts w:cs="Arial"/>
          <w:b/>
          <w:sz w:val="24"/>
          <w:szCs w:val="24"/>
        </w:rPr>
        <w:t>TARIKH PELANCARAN</w:t>
      </w:r>
    </w:p>
    <w:p w:rsidR="00B21AEB" w:rsidRPr="00BF2E01" w:rsidRDefault="00B21AEB" w:rsidP="00F11480">
      <w:pPr>
        <w:spacing w:after="0" w:line="360" w:lineRule="auto"/>
        <w:ind w:left="1440"/>
        <w:jc w:val="both"/>
        <w:rPr>
          <w:rFonts w:cs="Arial"/>
          <w:b/>
          <w:sz w:val="24"/>
          <w:szCs w:val="24"/>
        </w:rPr>
      </w:pPr>
      <w:r w:rsidRPr="00BF2E01">
        <w:rPr>
          <w:rFonts w:cs="Arial"/>
          <w:sz w:val="24"/>
          <w:szCs w:val="24"/>
        </w:rPr>
        <w:t xml:space="preserve">Tarikh – tarikh penting bagi Simpanan Khas Projek Ar-Rahnu </w:t>
      </w:r>
      <w:r w:rsidR="0012759F">
        <w:rPr>
          <w:rFonts w:cs="Arial"/>
          <w:sz w:val="24"/>
          <w:szCs w:val="24"/>
        </w:rPr>
        <w:t>KODINAR adalah seperti berikut:</w:t>
      </w:r>
    </w:p>
    <w:p w:rsidR="00B21AEB" w:rsidRPr="009375C1" w:rsidRDefault="00B21AEB" w:rsidP="00F11480">
      <w:pPr>
        <w:pStyle w:val="ListParagraph"/>
        <w:spacing w:line="360" w:lineRule="auto"/>
        <w:rPr>
          <w:rFonts w:cs="Arial"/>
          <w:sz w:val="24"/>
          <w:szCs w:val="24"/>
        </w:rPr>
      </w:pPr>
    </w:p>
    <w:p w:rsidR="00B21AEB" w:rsidRDefault="00B21AEB" w:rsidP="00F11480">
      <w:pPr>
        <w:pStyle w:val="ListParagraph"/>
        <w:spacing w:after="0" w:line="360" w:lineRule="auto"/>
        <w:ind w:firstLine="720"/>
        <w:jc w:val="both"/>
        <w:rPr>
          <w:rFonts w:cs="Arial"/>
          <w:sz w:val="24"/>
          <w:szCs w:val="24"/>
        </w:rPr>
      </w:pPr>
      <w:r>
        <w:rPr>
          <w:rFonts w:cs="Arial"/>
          <w:sz w:val="24"/>
          <w:szCs w:val="24"/>
        </w:rPr>
        <w:t>Tarikh buka pendepositan</w:t>
      </w:r>
      <w:r>
        <w:rPr>
          <w:rFonts w:cs="Arial"/>
          <w:sz w:val="24"/>
          <w:szCs w:val="24"/>
        </w:rPr>
        <w:tab/>
        <w:t>:</w:t>
      </w:r>
      <w:r>
        <w:rPr>
          <w:rFonts w:cs="Arial"/>
          <w:sz w:val="24"/>
          <w:szCs w:val="24"/>
        </w:rPr>
        <w:tab/>
        <w:t>6 bulan selepas pelaksanaan Ar-Rahnu</w:t>
      </w:r>
    </w:p>
    <w:p w:rsidR="00B21AEB" w:rsidRPr="001F4236" w:rsidRDefault="00B21AEB" w:rsidP="00F11480">
      <w:pPr>
        <w:pStyle w:val="ListParagraph"/>
        <w:spacing w:after="0" w:line="360" w:lineRule="auto"/>
        <w:ind w:firstLine="720"/>
        <w:jc w:val="both"/>
        <w:rPr>
          <w:rFonts w:cs="Arial"/>
          <w:sz w:val="24"/>
          <w:szCs w:val="24"/>
        </w:rPr>
      </w:pPr>
      <w:r>
        <w:rPr>
          <w:rFonts w:cs="Arial"/>
          <w:sz w:val="24"/>
          <w:szCs w:val="24"/>
        </w:rPr>
        <w:t>Tarikh tutup pendepositan</w:t>
      </w:r>
      <w:r>
        <w:rPr>
          <w:rFonts w:cs="Arial"/>
          <w:sz w:val="24"/>
          <w:szCs w:val="24"/>
        </w:rPr>
        <w:tab/>
        <w:t>:</w:t>
      </w:r>
      <w:r>
        <w:rPr>
          <w:rFonts w:cs="Arial"/>
          <w:sz w:val="24"/>
          <w:szCs w:val="24"/>
        </w:rPr>
        <w:tab/>
        <w:t>setahun (tertakluk kepada pindaan)</w:t>
      </w:r>
    </w:p>
    <w:p w:rsidR="00B21AEB" w:rsidRPr="00B21AEB" w:rsidRDefault="00B21AEB" w:rsidP="00F11480">
      <w:pPr>
        <w:pStyle w:val="ListParagraph"/>
        <w:spacing w:line="360" w:lineRule="auto"/>
        <w:rPr>
          <w:rFonts w:cs="Arial"/>
          <w:sz w:val="24"/>
          <w:szCs w:val="24"/>
        </w:rPr>
      </w:pPr>
    </w:p>
    <w:p w:rsidR="008152DF" w:rsidRPr="008152DF" w:rsidRDefault="00B21AEB" w:rsidP="00F11480">
      <w:pPr>
        <w:pStyle w:val="ListParagraph"/>
        <w:numPr>
          <w:ilvl w:val="0"/>
          <w:numId w:val="15"/>
        </w:numPr>
        <w:spacing w:after="0" w:line="360" w:lineRule="auto"/>
        <w:jc w:val="both"/>
        <w:rPr>
          <w:rFonts w:cs="Arial"/>
          <w:b/>
          <w:sz w:val="24"/>
          <w:szCs w:val="24"/>
        </w:rPr>
      </w:pPr>
      <w:r w:rsidRPr="008152DF">
        <w:rPr>
          <w:rFonts w:cs="Arial"/>
          <w:b/>
          <w:sz w:val="24"/>
          <w:szCs w:val="24"/>
        </w:rPr>
        <w:t>OBJEKTIF PELABURAN DANA</w:t>
      </w:r>
    </w:p>
    <w:p w:rsidR="008152DF" w:rsidRPr="00CC6C43" w:rsidRDefault="008152DF" w:rsidP="00F11480">
      <w:pPr>
        <w:pStyle w:val="ListParagraph"/>
        <w:spacing w:after="0" w:line="360" w:lineRule="auto"/>
        <w:ind w:left="1440"/>
        <w:jc w:val="both"/>
        <w:rPr>
          <w:rFonts w:cs="Arial"/>
          <w:sz w:val="24"/>
          <w:szCs w:val="24"/>
        </w:rPr>
      </w:pPr>
      <w:r w:rsidRPr="00457A1A">
        <w:rPr>
          <w:rFonts w:cs="Arial"/>
          <w:sz w:val="24"/>
          <w:szCs w:val="24"/>
        </w:rPr>
        <w:t>Penggunaan dana Simpanan Khas Projek Ar-Rahnu KODINAR</w:t>
      </w:r>
      <w:r w:rsidRPr="00457A1A">
        <w:rPr>
          <w:sz w:val="24"/>
          <w:szCs w:val="24"/>
        </w:rPr>
        <w:t xml:space="preserve"> dikhaskan hanya untuk perniagaan Ar-Rahnu sahaja</w:t>
      </w:r>
      <w:r w:rsidR="0012759F">
        <w:rPr>
          <w:sz w:val="24"/>
          <w:szCs w:val="24"/>
        </w:rPr>
        <w:t>.</w:t>
      </w:r>
    </w:p>
    <w:p w:rsidR="00B21AEB" w:rsidRPr="008152DF" w:rsidRDefault="00B21AEB" w:rsidP="00F11480">
      <w:pPr>
        <w:pStyle w:val="ListParagraph"/>
        <w:spacing w:after="0" w:line="360" w:lineRule="auto"/>
        <w:ind w:left="709"/>
        <w:jc w:val="both"/>
        <w:rPr>
          <w:rFonts w:cs="Arial"/>
          <w:sz w:val="24"/>
          <w:szCs w:val="24"/>
        </w:rPr>
      </w:pPr>
    </w:p>
    <w:p w:rsidR="000C1A1C" w:rsidRPr="000C1A1C" w:rsidRDefault="00B21AEB" w:rsidP="00F11480">
      <w:pPr>
        <w:pStyle w:val="ListParagraph"/>
        <w:numPr>
          <w:ilvl w:val="0"/>
          <w:numId w:val="15"/>
        </w:numPr>
        <w:spacing w:after="0" w:line="360" w:lineRule="auto"/>
        <w:jc w:val="both"/>
        <w:rPr>
          <w:rFonts w:cs="Arial"/>
          <w:sz w:val="24"/>
          <w:szCs w:val="24"/>
        </w:rPr>
      </w:pPr>
      <w:r w:rsidRPr="00475817">
        <w:rPr>
          <w:rFonts w:cs="Arial"/>
          <w:b/>
          <w:sz w:val="24"/>
          <w:szCs w:val="24"/>
        </w:rPr>
        <w:t>DASAR DAN STRATEGI UTAMA PELABURAN</w:t>
      </w:r>
    </w:p>
    <w:p w:rsidR="00B21AEB" w:rsidRPr="000C1A1C" w:rsidRDefault="00C161F4" w:rsidP="00F11480">
      <w:pPr>
        <w:pStyle w:val="ListParagraph"/>
        <w:spacing w:after="0" w:line="360" w:lineRule="auto"/>
        <w:ind w:left="1440"/>
        <w:jc w:val="both"/>
        <w:rPr>
          <w:rFonts w:cs="Arial"/>
          <w:sz w:val="24"/>
          <w:szCs w:val="24"/>
        </w:rPr>
      </w:pPr>
      <w:r w:rsidRPr="000C1A1C">
        <w:rPr>
          <w:rFonts w:cs="Arial"/>
          <w:sz w:val="24"/>
          <w:szCs w:val="24"/>
        </w:rPr>
        <w:t>Peratusan p</w:t>
      </w:r>
      <w:r w:rsidR="004F4EF9" w:rsidRPr="000C1A1C">
        <w:rPr>
          <w:rFonts w:cs="Arial"/>
          <w:sz w:val="24"/>
          <w:szCs w:val="24"/>
        </w:rPr>
        <w:t>enggunaan dana Simpanan Khas Projek Ar-Rahnu KODINAR bagi tujuan pelaburan Ar-Rahnu hanya 80% sahaja daripada nilai fizikal emas / perak yang disimpan di dalam simpanan KODINAR.</w:t>
      </w:r>
    </w:p>
    <w:p w:rsidR="00B21AEB" w:rsidRPr="00B21AEB" w:rsidRDefault="00B21AEB" w:rsidP="00F11480">
      <w:pPr>
        <w:pStyle w:val="ListParagraph"/>
        <w:spacing w:line="360" w:lineRule="auto"/>
        <w:rPr>
          <w:rFonts w:cs="Arial"/>
          <w:sz w:val="24"/>
          <w:szCs w:val="24"/>
        </w:rPr>
      </w:pPr>
    </w:p>
    <w:p w:rsidR="000C1A1C" w:rsidRPr="001148B8" w:rsidRDefault="00B21AEB" w:rsidP="00F11480">
      <w:pPr>
        <w:pStyle w:val="ListParagraph"/>
        <w:numPr>
          <w:ilvl w:val="0"/>
          <w:numId w:val="15"/>
        </w:numPr>
        <w:spacing w:after="0" w:line="360" w:lineRule="auto"/>
        <w:jc w:val="both"/>
        <w:rPr>
          <w:rFonts w:cs="Arial"/>
          <w:sz w:val="24"/>
          <w:szCs w:val="24"/>
        </w:rPr>
      </w:pPr>
      <w:r w:rsidRPr="00475817">
        <w:rPr>
          <w:rFonts w:cs="Arial"/>
          <w:b/>
          <w:sz w:val="24"/>
          <w:szCs w:val="24"/>
        </w:rPr>
        <w:t>PENENTU ARAS PRESTASI</w:t>
      </w:r>
    </w:p>
    <w:p w:rsidR="001148B8" w:rsidRPr="003679C0" w:rsidRDefault="003679C0" w:rsidP="001148B8">
      <w:pPr>
        <w:pStyle w:val="ListParagraph"/>
        <w:spacing w:after="0" w:line="360" w:lineRule="auto"/>
        <w:ind w:left="1440"/>
        <w:jc w:val="both"/>
        <w:rPr>
          <w:rFonts w:cs="Arial"/>
          <w:color w:val="FF0000"/>
          <w:sz w:val="24"/>
          <w:szCs w:val="24"/>
        </w:rPr>
      </w:pPr>
      <w:r>
        <w:rPr>
          <w:rFonts w:cs="Arial"/>
          <w:color w:val="FF0000"/>
          <w:sz w:val="24"/>
          <w:szCs w:val="24"/>
        </w:rPr>
        <w:t>KODINAR menjadikan Ar Rahnu Yayasan Pembangunan Ekonomi Islam Malaysia (Ya</w:t>
      </w:r>
      <w:r w:rsidR="00A04152">
        <w:rPr>
          <w:rFonts w:cs="Arial"/>
          <w:color w:val="FF0000"/>
          <w:sz w:val="24"/>
          <w:szCs w:val="24"/>
        </w:rPr>
        <w:t>PEIM</w:t>
      </w:r>
      <w:r>
        <w:rPr>
          <w:rFonts w:cs="Arial"/>
          <w:color w:val="FF0000"/>
          <w:sz w:val="24"/>
          <w:szCs w:val="24"/>
        </w:rPr>
        <w:t xml:space="preserve">) sebagai penentu aras prestasi kerana </w:t>
      </w:r>
      <w:r w:rsidR="001148B8" w:rsidRPr="003679C0">
        <w:rPr>
          <w:rFonts w:cs="Arial"/>
          <w:color w:val="FF0000"/>
          <w:sz w:val="24"/>
          <w:szCs w:val="24"/>
        </w:rPr>
        <w:t xml:space="preserve">YaPEIM merupakan </w:t>
      </w:r>
      <w:r w:rsidR="001148B8" w:rsidRPr="003679C0">
        <w:rPr>
          <w:rFonts w:cs="Arial"/>
          <w:color w:val="FF0000"/>
          <w:sz w:val="24"/>
          <w:szCs w:val="24"/>
        </w:rPr>
        <w:lastRenderedPageBreak/>
        <w:t>yayasan koperasi pertama di Malaysia yang menjadi pelopor pengenalan skim Ar Rahnu di Malaysia</w:t>
      </w:r>
      <w:r>
        <w:rPr>
          <w:rFonts w:cs="Arial"/>
          <w:color w:val="FF0000"/>
          <w:sz w:val="24"/>
          <w:szCs w:val="24"/>
        </w:rPr>
        <w:t xml:space="preserve">. Perkara ini terbukti apabila </w:t>
      </w:r>
      <w:r w:rsidR="00A04152">
        <w:rPr>
          <w:rFonts w:cs="Arial"/>
          <w:color w:val="FF0000"/>
          <w:sz w:val="24"/>
          <w:szCs w:val="24"/>
        </w:rPr>
        <w:t xml:space="preserve">Utusan Online (2012) melaporkan </w:t>
      </w:r>
      <w:r>
        <w:rPr>
          <w:rFonts w:cs="Arial"/>
          <w:color w:val="FF0000"/>
          <w:sz w:val="24"/>
          <w:szCs w:val="24"/>
        </w:rPr>
        <w:t>YaP</w:t>
      </w:r>
      <w:r w:rsidR="00A04152">
        <w:rPr>
          <w:rFonts w:cs="Arial"/>
          <w:color w:val="FF0000"/>
          <w:sz w:val="24"/>
          <w:szCs w:val="24"/>
        </w:rPr>
        <w:t xml:space="preserve">EIM mengumumkan pemberian keuntungan pelaburan sebanyak 7.69 peratus kepada pelabur Skim Ar-Rahnu bagi tahun 2011. Sila rujuk </w:t>
      </w:r>
      <w:r w:rsidR="00A04152" w:rsidRPr="009033DB">
        <w:rPr>
          <w:rFonts w:cs="Arial"/>
          <w:b/>
          <w:color w:val="FF0000"/>
          <w:sz w:val="24"/>
          <w:szCs w:val="24"/>
        </w:rPr>
        <w:t>Lampiran 1</w:t>
      </w:r>
      <w:r w:rsidR="00A04152">
        <w:rPr>
          <w:rFonts w:cs="Arial"/>
          <w:color w:val="FF0000"/>
          <w:sz w:val="24"/>
          <w:szCs w:val="24"/>
        </w:rPr>
        <w:t>.</w:t>
      </w:r>
    </w:p>
    <w:p w:rsidR="000C1A1C" w:rsidRPr="000C1A1C" w:rsidRDefault="000C1A1C" w:rsidP="00F11480">
      <w:pPr>
        <w:pStyle w:val="ListParagraph"/>
        <w:spacing w:after="0" w:line="360" w:lineRule="auto"/>
        <w:ind w:left="1440"/>
        <w:jc w:val="both"/>
        <w:rPr>
          <w:rFonts w:cs="Arial"/>
          <w:sz w:val="24"/>
          <w:szCs w:val="24"/>
        </w:rPr>
      </w:pPr>
    </w:p>
    <w:p w:rsidR="000C1A1C" w:rsidRPr="000C1A1C" w:rsidRDefault="00B21AEB" w:rsidP="00F11480">
      <w:pPr>
        <w:pStyle w:val="ListParagraph"/>
        <w:numPr>
          <w:ilvl w:val="0"/>
          <w:numId w:val="15"/>
        </w:numPr>
        <w:spacing w:after="0" w:line="360" w:lineRule="auto"/>
        <w:jc w:val="both"/>
        <w:rPr>
          <w:rFonts w:cs="Arial"/>
          <w:sz w:val="24"/>
          <w:szCs w:val="24"/>
        </w:rPr>
      </w:pPr>
      <w:r w:rsidRPr="000C1A1C">
        <w:rPr>
          <w:rFonts w:cs="Arial"/>
          <w:b/>
          <w:sz w:val="24"/>
          <w:szCs w:val="24"/>
        </w:rPr>
        <w:t>RISIKO UTAMA DALAM PELABURAN DANA</w:t>
      </w:r>
    </w:p>
    <w:p w:rsidR="00AD2424" w:rsidRDefault="00BC48C5" w:rsidP="00F11480">
      <w:pPr>
        <w:spacing w:after="0" w:line="360" w:lineRule="auto"/>
        <w:ind w:left="1429"/>
        <w:jc w:val="both"/>
        <w:rPr>
          <w:rFonts w:cs="Arial"/>
          <w:sz w:val="24"/>
          <w:szCs w:val="24"/>
        </w:rPr>
      </w:pPr>
      <w:r w:rsidRPr="000C1A1C">
        <w:rPr>
          <w:rFonts w:cs="Arial"/>
          <w:sz w:val="24"/>
          <w:szCs w:val="24"/>
        </w:rPr>
        <w:t>Risiko untuk KODINAR mendapatkan semula pinjaman yang diberikan ada</w:t>
      </w:r>
      <w:r w:rsidR="00C161F4" w:rsidRPr="000C1A1C">
        <w:rPr>
          <w:rFonts w:cs="Arial"/>
          <w:sz w:val="24"/>
          <w:szCs w:val="24"/>
        </w:rPr>
        <w:t xml:space="preserve">lah hampir tiada risiko kerana </w:t>
      </w:r>
      <w:r w:rsidRPr="000C1A1C">
        <w:rPr>
          <w:rFonts w:cs="Arial"/>
          <w:sz w:val="24"/>
          <w:szCs w:val="24"/>
        </w:rPr>
        <w:t>setiap gadaian adalah dijamin deng</w:t>
      </w:r>
      <w:r w:rsidR="00376769">
        <w:rPr>
          <w:rFonts w:cs="Arial"/>
          <w:sz w:val="24"/>
          <w:szCs w:val="24"/>
        </w:rPr>
        <w:t xml:space="preserve">an nilai fizikal emas tersebut </w:t>
      </w:r>
      <w:r w:rsidRPr="000C1A1C">
        <w:rPr>
          <w:rFonts w:cs="Arial"/>
          <w:sz w:val="24"/>
          <w:szCs w:val="24"/>
        </w:rPr>
        <w:t>dan sumber pendapatan dari bisnes model ini adalah dua sumber iaitu upah simpan dan lelongan.</w:t>
      </w:r>
    </w:p>
    <w:p w:rsidR="00AD2424" w:rsidRDefault="00AD2424" w:rsidP="00F11480">
      <w:pPr>
        <w:spacing w:after="0" w:line="360" w:lineRule="auto"/>
        <w:ind w:left="1429"/>
        <w:jc w:val="both"/>
        <w:rPr>
          <w:rFonts w:cs="Arial"/>
          <w:sz w:val="24"/>
          <w:szCs w:val="24"/>
        </w:rPr>
      </w:pPr>
    </w:p>
    <w:p w:rsidR="00AD2424" w:rsidRPr="00AD2424" w:rsidRDefault="00D23ADF" w:rsidP="00F11480">
      <w:pPr>
        <w:pStyle w:val="ListParagraph"/>
        <w:numPr>
          <w:ilvl w:val="0"/>
          <w:numId w:val="15"/>
        </w:numPr>
        <w:spacing w:after="0" w:line="360" w:lineRule="auto"/>
        <w:jc w:val="both"/>
        <w:rPr>
          <w:rFonts w:cs="Arial"/>
          <w:sz w:val="24"/>
          <w:szCs w:val="24"/>
        </w:rPr>
      </w:pPr>
      <w:r w:rsidRPr="00AD2424">
        <w:rPr>
          <w:rFonts w:cs="Arial"/>
          <w:b/>
          <w:sz w:val="24"/>
          <w:szCs w:val="24"/>
        </w:rPr>
        <w:t>PROFIL PELABUR YANG SESUAI</w:t>
      </w:r>
    </w:p>
    <w:p w:rsidR="00683DE3" w:rsidRPr="00F11480" w:rsidRDefault="00683DE3" w:rsidP="00F11480">
      <w:pPr>
        <w:spacing w:line="360" w:lineRule="auto"/>
        <w:ind w:left="720" w:firstLine="720"/>
        <w:rPr>
          <w:rFonts w:cs="Arial"/>
          <w:sz w:val="24"/>
          <w:szCs w:val="24"/>
        </w:rPr>
      </w:pPr>
      <w:r w:rsidRPr="00683DE3">
        <w:rPr>
          <w:rFonts w:cs="Arial"/>
          <w:sz w:val="24"/>
          <w:szCs w:val="24"/>
        </w:rPr>
        <w:t>Semua anggota KODINAR adalah layak untuk menyertainya.</w:t>
      </w:r>
    </w:p>
    <w:p w:rsidR="00683DE3" w:rsidRPr="00683DE3" w:rsidRDefault="00683DE3" w:rsidP="00F11480">
      <w:pPr>
        <w:pStyle w:val="ListParagraph"/>
        <w:spacing w:after="0" w:line="360" w:lineRule="auto"/>
        <w:ind w:left="1440"/>
        <w:jc w:val="both"/>
        <w:rPr>
          <w:rFonts w:cs="Arial"/>
          <w:color w:val="C00000"/>
          <w:sz w:val="24"/>
          <w:szCs w:val="24"/>
        </w:rPr>
      </w:pPr>
      <w:r w:rsidRPr="00683DE3">
        <w:rPr>
          <w:rFonts w:cs="Arial"/>
          <w:color w:val="C00000"/>
          <w:sz w:val="24"/>
          <w:szCs w:val="24"/>
        </w:rPr>
        <w:t>Dana ini boleh dianggap menarik bagi pelabur-pelabur yang:</w:t>
      </w:r>
    </w:p>
    <w:p w:rsidR="00683DE3" w:rsidRPr="00683DE3" w:rsidRDefault="00683DE3" w:rsidP="00F11480">
      <w:pPr>
        <w:pStyle w:val="ListParagraph"/>
        <w:spacing w:after="0" w:line="360" w:lineRule="auto"/>
        <w:ind w:left="1440"/>
        <w:jc w:val="both"/>
        <w:rPr>
          <w:rFonts w:cs="Arial"/>
          <w:color w:val="C00000"/>
          <w:sz w:val="24"/>
          <w:szCs w:val="24"/>
        </w:rPr>
      </w:pPr>
    </w:p>
    <w:p w:rsidR="00683DE3" w:rsidRPr="00683DE3" w:rsidRDefault="00683DE3" w:rsidP="00F11480">
      <w:pPr>
        <w:pStyle w:val="ListParagraph"/>
        <w:numPr>
          <w:ilvl w:val="0"/>
          <w:numId w:val="28"/>
        </w:numPr>
        <w:spacing w:after="0" w:line="360" w:lineRule="auto"/>
        <w:jc w:val="both"/>
        <w:rPr>
          <w:rFonts w:cs="Arial"/>
          <w:color w:val="C00000"/>
          <w:sz w:val="24"/>
          <w:szCs w:val="24"/>
        </w:rPr>
      </w:pPr>
      <w:r w:rsidRPr="00683DE3">
        <w:rPr>
          <w:rFonts w:cs="Arial"/>
          <w:color w:val="C00000"/>
          <w:sz w:val="24"/>
          <w:szCs w:val="24"/>
        </w:rPr>
        <w:t>Mempunyai toleransi risiko sederhana hingga tinggi;</w:t>
      </w:r>
    </w:p>
    <w:p w:rsidR="00683DE3" w:rsidRPr="00683DE3" w:rsidRDefault="00683DE3" w:rsidP="00F11480">
      <w:pPr>
        <w:pStyle w:val="ListParagraph"/>
        <w:numPr>
          <w:ilvl w:val="0"/>
          <w:numId w:val="28"/>
        </w:numPr>
        <w:spacing w:after="0" w:line="360" w:lineRule="auto"/>
        <w:jc w:val="both"/>
        <w:rPr>
          <w:rFonts w:cs="Arial"/>
          <w:color w:val="C00000"/>
          <w:sz w:val="24"/>
          <w:szCs w:val="24"/>
        </w:rPr>
      </w:pPr>
      <w:r w:rsidRPr="00683DE3">
        <w:rPr>
          <w:rFonts w:cs="Arial"/>
          <w:color w:val="C00000"/>
          <w:sz w:val="24"/>
          <w:szCs w:val="24"/>
        </w:rPr>
        <w:t>Mempunyai ufuk pelaburan yang sederhana hingga panjang</w:t>
      </w:r>
      <w:r w:rsidR="00F11480">
        <w:rPr>
          <w:rFonts w:cs="Arial"/>
          <w:color w:val="C00000"/>
          <w:sz w:val="24"/>
          <w:szCs w:val="24"/>
        </w:rPr>
        <w:t>;</w:t>
      </w:r>
    </w:p>
    <w:p w:rsidR="00683DE3" w:rsidRPr="00683DE3" w:rsidRDefault="00683DE3" w:rsidP="00F11480">
      <w:pPr>
        <w:pStyle w:val="ListParagraph"/>
        <w:numPr>
          <w:ilvl w:val="0"/>
          <w:numId w:val="28"/>
        </w:numPr>
        <w:spacing w:after="0" w:line="360" w:lineRule="auto"/>
        <w:jc w:val="both"/>
        <w:rPr>
          <w:rFonts w:cs="Arial"/>
          <w:color w:val="C00000"/>
          <w:sz w:val="24"/>
          <w:szCs w:val="24"/>
        </w:rPr>
      </w:pPr>
      <w:r w:rsidRPr="00683DE3">
        <w:rPr>
          <w:rFonts w:cs="Arial"/>
          <w:color w:val="C00000"/>
          <w:sz w:val="24"/>
          <w:szCs w:val="24"/>
        </w:rPr>
        <w:t>Mahukan portfolio yang mematuhi prinsip-prinsip syariah</w:t>
      </w:r>
      <w:r w:rsidR="00F11480">
        <w:rPr>
          <w:rFonts w:cs="Arial"/>
          <w:color w:val="C00000"/>
          <w:sz w:val="24"/>
          <w:szCs w:val="24"/>
        </w:rPr>
        <w:t>;</w:t>
      </w:r>
    </w:p>
    <w:p w:rsidR="00C161F4" w:rsidRPr="00683DE3" w:rsidRDefault="00683DE3" w:rsidP="00F11480">
      <w:pPr>
        <w:pStyle w:val="ListParagraph"/>
        <w:numPr>
          <w:ilvl w:val="0"/>
          <w:numId w:val="28"/>
        </w:numPr>
        <w:spacing w:after="0" w:line="360" w:lineRule="auto"/>
        <w:jc w:val="both"/>
        <w:rPr>
          <w:rFonts w:cs="Arial"/>
          <w:color w:val="C00000"/>
          <w:sz w:val="24"/>
          <w:szCs w:val="24"/>
        </w:rPr>
      </w:pPr>
      <w:r w:rsidRPr="00683DE3">
        <w:rPr>
          <w:rFonts w:cs="Arial"/>
          <w:color w:val="C00000"/>
          <w:sz w:val="24"/>
          <w:szCs w:val="24"/>
        </w:rPr>
        <w:t>Mencari pulangan pendapatan tetap bagi tempoh jangka pendek dan pertumbuhan modal yang berpatutan bagi tempoh jangka masa panjang.</w:t>
      </w:r>
    </w:p>
    <w:p w:rsidR="00AD2424" w:rsidRPr="00AD2424" w:rsidRDefault="00AD2424" w:rsidP="00F11480">
      <w:pPr>
        <w:pStyle w:val="ListParagraph"/>
        <w:spacing w:after="0" w:line="360" w:lineRule="auto"/>
        <w:ind w:left="1440"/>
        <w:jc w:val="both"/>
        <w:rPr>
          <w:rFonts w:cs="Arial"/>
          <w:sz w:val="24"/>
          <w:szCs w:val="24"/>
        </w:rPr>
      </w:pPr>
    </w:p>
    <w:p w:rsidR="004C63C0" w:rsidRPr="004C63C0" w:rsidRDefault="00D23ADF" w:rsidP="00F11480">
      <w:pPr>
        <w:pStyle w:val="ListParagraph"/>
        <w:numPr>
          <w:ilvl w:val="0"/>
          <w:numId w:val="15"/>
        </w:numPr>
        <w:spacing w:after="0" w:line="360" w:lineRule="auto"/>
        <w:jc w:val="both"/>
        <w:rPr>
          <w:rFonts w:cs="Arial"/>
          <w:sz w:val="24"/>
          <w:szCs w:val="24"/>
        </w:rPr>
      </w:pPr>
      <w:r w:rsidRPr="00AD2424">
        <w:rPr>
          <w:rFonts w:cs="Arial"/>
          <w:b/>
          <w:sz w:val="24"/>
          <w:szCs w:val="24"/>
        </w:rPr>
        <w:t>DASAR PENGAGIHAN</w:t>
      </w:r>
    </w:p>
    <w:p w:rsidR="005B7C0A" w:rsidRPr="004C63C0" w:rsidRDefault="005B7C0A" w:rsidP="00F11480">
      <w:pPr>
        <w:pStyle w:val="ListParagraph"/>
        <w:spacing w:after="0" w:line="360" w:lineRule="auto"/>
        <w:ind w:left="1440"/>
        <w:jc w:val="both"/>
        <w:rPr>
          <w:rFonts w:cs="Arial"/>
          <w:sz w:val="24"/>
          <w:szCs w:val="24"/>
        </w:rPr>
      </w:pPr>
      <w:r w:rsidRPr="004C63C0">
        <w:rPr>
          <w:rFonts w:cs="Arial"/>
          <w:sz w:val="24"/>
          <w:szCs w:val="24"/>
        </w:rPr>
        <w:t>Kadar pulangan keuntungan mudharabah dibahagi mengikut pecahan 80% nisbah 20% dimana 80% adalah dikembalikan keuntungan kepada anggota dan 20% lagi diserahkan kepada KODINAR tertakluk keuntungan bersih Ar-Rahnu KODINAR  pada setiap tahun berakhir. Tahun kewangan bagi pengiraan keuntungan adalah sama dengan tahun kewangan KODINAR beraudit.</w:t>
      </w:r>
    </w:p>
    <w:p w:rsidR="005B7C0A" w:rsidRPr="005B7C0A" w:rsidRDefault="005B7C0A" w:rsidP="00F11480">
      <w:pPr>
        <w:spacing w:after="0" w:line="360" w:lineRule="auto"/>
        <w:ind w:left="709"/>
        <w:jc w:val="both"/>
        <w:rPr>
          <w:rFonts w:cs="Arial"/>
          <w:b/>
          <w:sz w:val="24"/>
          <w:szCs w:val="24"/>
        </w:rPr>
      </w:pPr>
    </w:p>
    <w:p w:rsidR="00AF3389" w:rsidRPr="00AF3389" w:rsidRDefault="00D23ADF" w:rsidP="00F11480">
      <w:pPr>
        <w:pStyle w:val="ListParagraph"/>
        <w:numPr>
          <w:ilvl w:val="0"/>
          <w:numId w:val="15"/>
        </w:numPr>
        <w:spacing w:after="0" w:line="360" w:lineRule="auto"/>
        <w:jc w:val="both"/>
        <w:rPr>
          <w:rFonts w:cs="Arial"/>
          <w:sz w:val="24"/>
          <w:szCs w:val="24"/>
        </w:rPr>
      </w:pPr>
      <w:r w:rsidRPr="00AF3389">
        <w:rPr>
          <w:rFonts w:cs="Arial"/>
          <w:b/>
          <w:sz w:val="24"/>
          <w:szCs w:val="24"/>
        </w:rPr>
        <w:t>SAIZ MAKSIMUM DANA YANG DILULUSKAN</w:t>
      </w:r>
    </w:p>
    <w:p w:rsidR="006E2AC3" w:rsidRDefault="006A4674" w:rsidP="00F11480">
      <w:pPr>
        <w:pStyle w:val="ListParagraph"/>
        <w:spacing w:after="0" w:line="360" w:lineRule="auto"/>
        <w:ind w:left="1440"/>
        <w:jc w:val="both"/>
        <w:rPr>
          <w:rFonts w:cs="Arial"/>
          <w:sz w:val="24"/>
          <w:szCs w:val="24"/>
        </w:rPr>
      </w:pPr>
      <w:r w:rsidRPr="00AF3389">
        <w:rPr>
          <w:rFonts w:cs="Arial"/>
          <w:sz w:val="24"/>
          <w:szCs w:val="24"/>
        </w:rPr>
        <w:lastRenderedPageBreak/>
        <w:t>Prospektus ini dihebahkan kepada tatapan umum adalah bertujuan untuk mewujudkan dana tambahan Simpan</w:t>
      </w:r>
      <w:r w:rsidR="00C161F4" w:rsidRPr="00AF3389">
        <w:rPr>
          <w:rFonts w:cs="Arial"/>
          <w:sz w:val="24"/>
          <w:szCs w:val="24"/>
        </w:rPr>
        <w:t xml:space="preserve">an Khas Projek Ar-Rahnu KODINAR </w:t>
      </w:r>
      <w:r w:rsidRPr="00AF3389">
        <w:rPr>
          <w:rFonts w:cs="Arial"/>
          <w:sz w:val="24"/>
          <w:szCs w:val="24"/>
        </w:rPr>
        <w:t>seb</w:t>
      </w:r>
      <w:r w:rsidR="00537298">
        <w:rPr>
          <w:rFonts w:cs="Arial"/>
          <w:sz w:val="24"/>
          <w:szCs w:val="24"/>
        </w:rPr>
        <w:t>anyak RM</w:t>
      </w:r>
      <w:r w:rsidRPr="00AF3389">
        <w:rPr>
          <w:rFonts w:cs="Arial"/>
          <w:sz w:val="24"/>
          <w:szCs w:val="24"/>
        </w:rPr>
        <w:t>3</w:t>
      </w:r>
      <w:r w:rsidR="00537298">
        <w:rPr>
          <w:rFonts w:cs="Arial"/>
          <w:sz w:val="24"/>
          <w:szCs w:val="24"/>
        </w:rPr>
        <w:t>0</w:t>
      </w:r>
      <w:r w:rsidRPr="00AF3389">
        <w:rPr>
          <w:rFonts w:cs="Arial"/>
          <w:sz w:val="24"/>
          <w:szCs w:val="24"/>
        </w:rPr>
        <w:t xml:space="preserve"> juta sahaja sejajar dengan Garis Panduan Mengenai Pengambilan Simpanan Khas Suruhanjaya Koperasi Malaysia (GP9)</w:t>
      </w:r>
      <w:r w:rsidR="00F11480">
        <w:rPr>
          <w:rFonts w:cs="Arial"/>
          <w:sz w:val="24"/>
          <w:szCs w:val="24"/>
        </w:rPr>
        <w:t>.</w:t>
      </w:r>
    </w:p>
    <w:p w:rsidR="00F11480" w:rsidRPr="00F11480" w:rsidRDefault="00F11480" w:rsidP="00F11480">
      <w:pPr>
        <w:pStyle w:val="ListParagraph"/>
        <w:spacing w:after="0" w:line="360" w:lineRule="auto"/>
        <w:ind w:left="1440"/>
        <w:jc w:val="both"/>
        <w:rPr>
          <w:rFonts w:cs="Arial"/>
          <w:sz w:val="24"/>
          <w:szCs w:val="24"/>
        </w:rPr>
      </w:pPr>
    </w:p>
    <w:p w:rsidR="00281BDE" w:rsidRDefault="004F4EF9" w:rsidP="00F11480">
      <w:pPr>
        <w:pStyle w:val="ListParagraph"/>
        <w:numPr>
          <w:ilvl w:val="0"/>
          <w:numId w:val="17"/>
        </w:numPr>
        <w:spacing w:after="0" w:line="360" w:lineRule="auto"/>
        <w:jc w:val="both"/>
        <w:rPr>
          <w:rFonts w:cs="Arial"/>
          <w:b/>
          <w:sz w:val="24"/>
          <w:szCs w:val="24"/>
        </w:rPr>
      </w:pPr>
      <w:r w:rsidRPr="00281BDE">
        <w:rPr>
          <w:rFonts w:cs="Arial"/>
          <w:b/>
          <w:sz w:val="24"/>
          <w:szCs w:val="24"/>
        </w:rPr>
        <w:t>FI DAN CAJ</w:t>
      </w:r>
    </w:p>
    <w:p w:rsidR="00281BDE" w:rsidRDefault="00281BDE" w:rsidP="00F11480">
      <w:pPr>
        <w:pStyle w:val="ListParagraph"/>
        <w:spacing w:after="0" w:line="360" w:lineRule="auto"/>
        <w:jc w:val="both"/>
        <w:rPr>
          <w:rFonts w:cs="Arial"/>
          <w:b/>
          <w:sz w:val="24"/>
          <w:szCs w:val="24"/>
        </w:rPr>
      </w:pPr>
    </w:p>
    <w:p w:rsidR="00281BDE" w:rsidRDefault="005B136D" w:rsidP="00F11480">
      <w:pPr>
        <w:pStyle w:val="ListParagraph"/>
        <w:numPr>
          <w:ilvl w:val="0"/>
          <w:numId w:val="19"/>
        </w:numPr>
        <w:spacing w:after="0" w:line="360" w:lineRule="auto"/>
        <w:jc w:val="both"/>
        <w:rPr>
          <w:rFonts w:cs="Arial"/>
          <w:b/>
          <w:sz w:val="24"/>
          <w:szCs w:val="24"/>
        </w:rPr>
      </w:pPr>
      <w:r w:rsidRPr="00281BDE">
        <w:rPr>
          <w:rFonts w:cs="Arial"/>
          <w:b/>
          <w:sz w:val="24"/>
          <w:szCs w:val="24"/>
        </w:rPr>
        <w:t>MENDEDAHKAN CAJ YANG DIKENAKAN SECARA LANGSUNG KE ATAS PELABUR</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3926"/>
      </w:tblGrid>
      <w:tr w:rsidR="00DF02D6" w:rsidRPr="00DF02D6" w:rsidTr="00D367FD">
        <w:tc>
          <w:tcPr>
            <w:tcW w:w="4621" w:type="dxa"/>
          </w:tcPr>
          <w:p w:rsidR="00DF02D6" w:rsidRPr="00F11480" w:rsidRDefault="00DF02D6" w:rsidP="00F11480">
            <w:pPr>
              <w:pStyle w:val="ListParagraph"/>
              <w:spacing w:line="360" w:lineRule="auto"/>
              <w:ind w:left="0"/>
              <w:jc w:val="both"/>
              <w:rPr>
                <w:rFonts w:cs="Arial"/>
                <w:b/>
                <w:color w:val="C00000"/>
                <w:sz w:val="24"/>
                <w:szCs w:val="24"/>
              </w:rPr>
            </w:pPr>
            <w:r w:rsidRPr="00F11480">
              <w:rPr>
                <w:rFonts w:cs="Arial"/>
                <w:b/>
                <w:color w:val="C00000"/>
                <w:sz w:val="24"/>
                <w:szCs w:val="24"/>
              </w:rPr>
              <w:t>Caj-caj</w:t>
            </w:r>
          </w:p>
        </w:tc>
        <w:tc>
          <w:tcPr>
            <w:tcW w:w="4621" w:type="dxa"/>
          </w:tcPr>
          <w:p w:rsidR="00DF02D6" w:rsidRPr="00F11480" w:rsidRDefault="00D367FD" w:rsidP="00F11480">
            <w:pPr>
              <w:pStyle w:val="ListParagraph"/>
              <w:spacing w:line="360" w:lineRule="auto"/>
              <w:ind w:left="0"/>
              <w:jc w:val="both"/>
              <w:rPr>
                <w:rFonts w:cs="Arial"/>
                <w:b/>
                <w:color w:val="C00000"/>
                <w:sz w:val="24"/>
                <w:szCs w:val="24"/>
              </w:rPr>
            </w:pPr>
            <w:r w:rsidRPr="00F11480">
              <w:rPr>
                <w:rFonts w:cs="Arial"/>
                <w:b/>
                <w:color w:val="C00000"/>
                <w:sz w:val="24"/>
                <w:szCs w:val="24"/>
              </w:rPr>
              <w:t>Penerangan</w:t>
            </w:r>
          </w:p>
        </w:tc>
      </w:tr>
      <w:tr w:rsidR="00DF02D6" w:rsidRPr="00DF02D6" w:rsidTr="00D367FD">
        <w:tc>
          <w:tcPr>
            <w:tcW w:w="4621" w:type="dxa"/>
          </w:tcPr>
          <w:p w:rsidR="00DF02D6" w:rsidRPr="00DF02D6" w:rsidRDefault="00DF02D6" w:rsidP="00F11480">
            <w:pPr>
              <w:pStyle w:val="ListParagraph"/>
              <w:spacing w:line="360" w:lineRule="auto"/>
              <w:ind w:left="0"/>
              <w:jc w:val="both"/>
              <w:rPr>
                <w:rFonts w:cs="Arial"/>
                <w:color w:val="C00000"/>
                <w:sz w:val="24"/>
                <w:szCs w:val="24"/>
              </w:rPr>
            </w:pPr>
            <w:r w:rsidRPr="00DF02D6">
              <w:rPr>
                <w:rFonts w:cs="Arial"/>
                <w:color w:val="C00000"/>
                <w:sz w:val="24"/>
                <w:szCs w:val="24"/>
              </w:rPr>
              <w:t>Caj Jualan</w:t>
            </w:r>
          </w:p>
        </w:tc>
        <w:tc>
          <w:tcPr>
            <w:tcW w:w="4621" w:type="dxa"/>
          </w:tcPr>
          <w:p w:rsidR="00DF02D6" w:rsidRPr="00DF02D6" w:rsidRDefault="00DF02D6" w:rsidP="00F11480">
            <w:pPr>
              <w:pStyle w:val="ListParagraph"/>
              <w:spacing w:line="360" w:lineRule="auto"/>
              <w:ind w:left="0"/>
              <w:jc w:val="both"/>
              <w:rPr>
                <w:rFonts w:cs="Arial"/>
                <w:color w:val="C00000"/>
                <w:sz w:val="24"/>
                <w:szCs w:val="24"/>
              </w:rPr>
            </w:pPr>
            <w:r w:rsidRPr="00DF02D6">
              <w:rPr>
                <w:rFonts w:cs="Arial"/>
                <w:color w:val="C00000"/>
                <w:sz w:val="24"/>
                <w:szCs w:val="24"/>
              </w:rPr>
              <w:t>Buat masa ini, pengurusan KODINAR tidak mengenakan sebarang caj jualan apabila anggota membeli unit-unit dana.</w:t>
            </w:r>
          </w:p>
        </w:tc>
      </w:tr>
      <w:tr w:rsidR="00DF02D6" w:rsidRPr="00DF02D6" w:rsidTr="00D367FD">
        <w:tc>
          <w:tcPr>
            <w:tcW w:w="4621" w:type="dxa"/>
          </w:tcPr>
          <w:p w:rsidR="00DF02D6" w:rsidRPr="00DF02D6" w:rsidRDefault="00DF02D6" w:rsidP="00F11480">
            <w:pPr>
              <w:pStyle w:val="ListParagraph"/>
              <w:spacing w:line="360" w:lineRule="auto"/>
              <w:ind w:left="0"/>
              <w:jc w:val="both"/>
              <w:rPr>
                <w:rFonts w:cs="Arial"/>
                <w:color w:val="C00000"/>
                <w:sz w:val="24"/>
                <w:szCs w:val="24"/>
              </w:rPr>
            </w:pPr>
            <w:r w:rsidRPr="00DF02D6">
              <w:rPr>
                <w:rFonts w:cs="Arial"/>
                <w:color w:val="C00000"/>
                <w:sz w:val="24"/>
                <w:szCs w:val="24"/>
              </w:rPr>
              <w:t>Caj Pembelian Semula</w:t>
            </w:r>
          </w:p>
        </w:tc>
        <w:tc>
          <w:tcPr>
            <w:tcW w:w="4621" w:type="dxa"/>
          </w:tcPr>
          <w:p w:rsidR="00DF02D6" w:rsidRPr="00DF02D6" w:rsidRDefault="00D367FD" w:rsidP="00F11480">
            <w:pPr>
              <w:pStyle w:val="ListParagraph"/>
              <w:spacing w:line="360" w:lineRule="auto"/>
              <w:ind w:left="0"/>
              <w:jc w:val="both"/>
              <w:rPr>
                <w:rFonts w:cs="Arial"/>
                <w:color w:val="C00000"/>
                <w:sz w:val="24"/>
                <w:szCs w:val="24"/>
              </w:rPr>
            </w:pPr>
            <w:r>
              <w:rPr>
                <w:rFonts w:cs="Arial"/>
                <w:color w:val="C00000"/>
                <w:sz w:val="24"/>
                <w:szCs w:val="24"/>
              </w:rPr>
              <w:t>Pada masa ini, pengurusan KODINAR tidak mengenakan apa-apa caj pembelian semula apabila anggota menjual unit kepada pengurusan KODINAR</w:t>
            </w:r>
          </w:p>
        </w:tc>
      </w:tr>
    </w:tbl>
    <w:p w:rsidR="00DF02D6" w:rsidRDefault="00DF02D6" w:rsidP="00F11480">
      <w:pPr>
        <w:pStyle w:val="ListParagraph"/>
        <w:spacing w:after="0" w:line="360" w:lineRule="auto"/>
        <w:ind w:left="1440"/>
        <w:jc w:val="both"/>
        <w:rPr>
          <w:rFonts w:cs="Arial"/>
          <w:sz w:val="24"/>
          <w:szCs w:val="24"/>
        </w:rPr>
      </w:pPr>
    </w:p>
    <w:p w:rsidR="000E676C" w:rsidRDefault="004F4EF9" w:rsidP="00F11480">
      <w:pPr>
        <w:pStyle w:val="ListParagraph"/>
        <w:spacing w:after="0" w:line="360" w:lineRule="auto"/>
        <w:ind w:left="1440"/>
        <w:jc w:val="both"/>
        <w:rPr>
          <w:rFonts w:cs="Arial"/>
          <w:sz w:val="24"/>
          <w:szCs w:val="24"/>
        </w:rPr>
      </w:pPr>
      <w:r w:rsidRPr="00281BDE">
        <w:rPr>
          <w:rFonts w:cs="Arial"/>
          <w:sz w:val="24"/>
          <w:szCs w:val="24"/>
        </w:rPr>
        <w:t>Tempoh matang adalah selama 3 tahun bermaksud di dalam tempoh tersebut para anggota perlu mengekalkan amaun tersebut di dalam akaun KODINAR. Ini bertujuan memudahkan pengurusan KODINAR menguruskan dana berkaitan dengan sistematik dan teratur.  Ini juga untuk mengelakkan berlakunya unsur sabotaj kepada  KODINAR. Jika pengeluaran dana berlaku kurang dalam tempoh matang makanya penalti akan dikenakan sebanyak 30%.</w:t>
      </w:r>
    </w:p>
    <w:p w:rsidR="000E676C" w:rsidRDefault="000E676C" w:rsidP="00F11480">
      <w:pPr>
        <w:pStyle w:val="ListParagraph"/>
        <w:spacing w:after="0" w:line="360" w:lineRule="auto"/>
        <w:ind w:left="1440"/>
        <w:jc w:val="both"/>
        <w:rPr>
          <w:rFonts w:cs="Arial"/>
          <w:sz w:val="24"/>
          <w:szCs w:val="24"/>
        </w:rPr>
      </w:pPr>
    </w:p>
    <w:p w:rsidR="000E676C" w:rsidRDefault="005B136D" w:rsidP="00F11480">
      <w:pPr>
        <w:pStyle w:val="ListParagraph"/>
        <w:numPr>
          <w:ilvl w:val="0"/>
          <w:numId w:val="19"/>
        </w:numPr>
        <w:spacing w:after="0" w:line="360" w:lineRule="auto"/>
        <w:jc w:val="both"/>
        <w:rPr>
          <w:rFonts w:cs="Arial"/>
          <w:b/>
          <w:sz w:val="24"/>
          <w:szCs w:val="24"/>
        </w:rPr>
      </w:pPr>
      <w:r w:rsidRPr="000E676C">
        <w:rPr>
          <w:rFonts w:cs="Arial"/>
          <w:b/>
          <w:sz w:val="24"/>
          <w:szCs w:val="24"/>
        </w:rPr>
        <w:t>MENYAT</w:t>
      </w:r>
      <w:r w:rsidR="00605A28" w:rsidRPr="000E676C">
        <w:rPr>
          <w:rFonts w:cs="Arial"/>
          <w:b/>
          <w:sz w:val="24"/>
          <w:szCs w:val="24"/>
        </w:rPr>
        <w:t>AKAN DENGAN JELAS SAMA ADA CAJ BOLEH DIRUNDING</w:t>
      </w:r>
    </w:p>
    <w:p w:rsidR="000E676C" w:rsidRPr="002364F6" w:rsidRDefault="002364F6" w:rsidP="00F11480">
      <w:pPr>
        <w:pStyle w:val="ListParagraph"/>
        <w:spacing w:after="0" w:line="360" w:lineRule="auto"/>
        <w:ind w:left="1440"/>
        <w:jc w:val="both"/>
        <w:rPr>
          <w:rFonts w:cs="Arial"/>
          <w:color w:val="C00000"/>
          <w:sz w:val="24"/>
          <w:szCs w:val="24"/>
        </w:rPr>
      </w:pPr>
      <w:r w:rsidRPr="002364F6">
        <w:rPr>
          <w:rFonts w:cs="Arial"/>
          <w:color w:val="C00000"/>
          <w:sz w:val="24"/>
          <w:szCs w:val="24"/>
        </w:rPr>
        <w:t xml:space="preserve">Caj yang dikenakan adalah tidak boleh dirunding dan akan dikaji dari semasa ke semasa. </w:t>
      </w:r>
      <w:r w:rsidR="005C64FB">
        <w:rPr>
          <w:rFonts w:cs="Arial"/>
          <w:color w:val="C00000"/>
          <w:sz w:val="24"/>
          <w:szCs w:val="24"/>
        </w:rPr>
        <w:t xml:space="preserve">Segala </w:t>
      </w:r>
      <w:r w:rsidRPr="002364F6">
        <w:rPr>
          <w:rFonts w:cs="Arial"/>
          <w:color w:val="C00000"/>
          <w:sz w:val="24"/>
          <w:szCs w:val="24"/>
        </w:rPr>
        <w:t xml:space="preserve">perubahan adalah perlu mendapatkan kelulusan daripada </w:t>
      </w:r>
      <w:r w:rsidR="004919CE">
        <w:rPr>
          <w:rFonts w:cs="Arial"/>
          <w:color w:val="C00000"/>
          <w:sz w:val="24"/>
          <w:szCs w:val="24"/>
        </w:rPr>
        <w:t>mesyuarat</w:t>
      </w:r>
      <w:r w:rsidR="005C64FB">
        <w:rPr>
          <w:rFonts w:cs="Arial"/>
          <w:color w:val="C00000"/>
          <w:sz w:val="24"/>
          <w:szCs w:val="24"/>
        </w:rPr>
        <w:t xml:space="preserve"> agung </w:t>
      </w:r>
      <w:r w:rsidRPr="002364F6">
        <w:rPr>
          <w:rFonts w:cs="Arial"/>
          <w:color w:val="C00000"/>
          <w:sz w:val="24"/>
          <w:szCs w:val="24"/>
        </w:rPr>
        <w:t>KODINAR.</w:t>
      </w:r>
    </w:p>
    <w:p w:rsidR="002364F6" w:rsidRPr="002364F6" w:rsidRDefault="002364F6" w:rsidP="00F11480">
      <w:pPr>
        <w:pStyle w:val="ListParagraph"/>
        <w:spacing w:after="0" w:line="360" w:lineRule="auto"/>
        <w:ind w:left="1440"/>
        <w:jc w:val="both"/>
        <w:rPr>
          <w:rFonts w:cs="Arial"/>
          <w:b/>
          <w:sz w:val="24"/>
          <w:szCs w:val="24"/>
        </w:rPr>
      </w:pPr>
    </w:p>
    <w:p w:rsidR="001D3EB0" w:rsidRDefault="00605A28" w:rsidP="00F11480">
      <w:pPr>
        <w:pStyle w:val="ListParagraph"/>
        <w:numPr>
          <w:ilvl w:val="0"/>
          <w:numId w:val="19"/>
        </w:numPr>
        <w:spacing w:after="0" w:line="360" w:lineRule="auto"/>
        <w:jc w:val="both"/>
        <w:rPr>
          <w:rFonts w:cs="Arial"/>
          <w:b/>
          <w:sz w:val="24"/>
          <w:szCs w:val="24"/>
        </w:rPr>
      </w:pPr>
      <w:r w:rsidRPr="000E676C">
        <w:rPr>
          <w:rFonts w:cs="Arial"/>
          <w:b/>
          <w:sz w:val="24"/>
          <w:szCs w:val="24"/>
        </w:rPr>
        <w:t>MENDEDAHKAN FI YANG DIKENAKAN SECARA TIDAK LANGSUNG KE ATAS PELABUR</w:t>
      </w:r>
    </w:p>
    <w:p w:rsidR="00CE1841" w:rsidRPr="001D3EB0" w:rsidRDefault="000F6CF2" w:rsidP="00F11480">
      <w:pPr>
        <w:spacing w:after="0" w:line="360" w:lineRule="auto"/>
        <w:ind w:left="1440"/>
        <w:jc w:val="both"/>
        <w:rPr>
          <w:rFonts w:cs="Arial"/>
          <w:b/>
          <w:sz w:val="24"/>
          <w:szCs w:val="24"/>
        </w:rPr>
      </w:pPr>
      <w:r w:rsidRPr="001D3EB0">
        <w:rPr>
          <w:rFonts w:cs="Arial"/>
          <w:sz w:val="24"/>
          <w:szCs w:val="24"/>
        </w:rPr>
        <w:t xml:space="preserve">Pendaftaran keanggotaan perlu dibuat secara online di </w:t>
      </w:r>
      <w:hyperlink r:id="rId10" w:history="1">
        <w:r w:rsidRPr="001D3EB0">
          <w:rPr>
            <w:rStyle w:val="Hyperlink"/>
            <w:rFonts w:cs="Arial"/>
            <w:sz w:val="24"/>
            <w:szCs w:val="24"/>
          </w:rPr>
          <w:t>http://www.dinarpal.coop</w:t>
        </w:r>
      </w:hyperlink>
      <w:r w:rsidRPr="001D3EB0">
        <w:rPr>
          <w:rFonts w:cs="Arial"/>
          <w:sz w:val="24"/>
          <w:szCs w:val="24"/>
        </w:rPr>
        <w:t xml:space="preserve"> dengan turut membuat bayaran fi masuk RM100.00 ke akaun seperti butiran di </w:t>
      </w:r>
      <w:r w:rsidR="00867146">
        <w:rPr>
          <w:rFonts w:cs="Arial"/>
          <w:sz w:val="24"/>
          <w:szCs w:val="24"/>
        </w:rPr>
        <w:t>bawah</w:t>
      </w:r>
      <w:r w:rsidRPr="001D3EB0">
        <w:rPr>
          <w:rFonts w:cs="Arial"/>
          <w:sz w:val="24"/>
          <w:szCs w:val="24"/>
        </w:rPr>
        <w:t xml:space="preserve"> dan menjelaskan syer minima RM1,000.00</w:t>
      </w:r>
      <w:r w:rsidR="00CE1841" w:rsidRPr="001D3EB0">
        <w:rPr>
          <w:rFonts w:cs="Arial"/>
          <w:sz w:val="24"/>
          <w:szCs w:val="24"/>
        </w:rPr>
        <w:t>.</w:t>
      </w:r>
    </w:p>
    <w:p w:rsidR="00CE1841" w:rsidRDefault="00CE1841" w:rsidP="00F11480">
      <w:pPr>
        <w:pStyle w:val="ListParagraph"/>
        <w:spacing w:after="0" w:line="360" w:lineRule="auto"/>
        <w:jc w:val="both"/>
        <w:rPr>
          <w:rFonts w:cs="Arial"/>
          <w:sz w:val="24"/>
          <w:szCs w:val="24"/>
        </w:rPr>
      </w:pPr>
    </w:p>
    <w:p w:rsidR="00CE1841" w:rsidRPr="00CE1841" w:rsidRDefault="00CE1841" w:rsidP="00F11480">
      <w:pPr>
        <w:pStyle w:val="ListParagraph"/>
        <w:spacing w:after="0" w:line="360" w:lineRule="auto"/>
        <w:ind w:left="1440"/>
        <w:jc w:val="both"/>
        <w:rPr>
          <w:rFonts w:cs="Arial"/>
          <w:b/>
          <w:sz w:val="24"/>
          <w:szCs w:val="24"/>
          <w:u w:val="single"/>
        </w:rPr>
      </w:pPr>
      <w:r>
        <w:rPr>
          <w:rFonts w:cs="Arial"/>
          <w:sz w:val="24"/>
          <w:szCs w:val="24"/>
        </w:rPr>
        <w:t>Cara bayaran adalah melalui pendepositan ke akaun Bank Islam di atas nama Koperasi DinarPal Melaka Berhad   / No akaun :</w:t>
      </w:r>
      <w:r w:rsidRPr="00236090">
        <w:rPr>
          <w:rFonts w:cs="Arial"/>
          <w:color w:val="000000" w:themeColor="text1"/>
          <w:sz w:val="24"/>
          <w:szCs w:val="24"/>
        </w:rPr>
        <w:t xml:space="preserve"> 04042010006119</w:t>
      </w:r>
    </w:p>
    <w:p w:rsidR="00CE1841" w:rsidRDefault="00CE1841" w:rsidP="00F11480">
      <w:pPr>
        <w:pStyle w:val="ListParagraph"/>
        <w:spacing w:after="0" w:line="360" w:lineRule="auto"/>
        <w:jc w:val="both"/>
        <w:rPr>
          <w:rFonts w:cs="Arial"/>
          <w:sz w:val="24"/>
          <w:szCs w:val="24"/>
        </w:rPr>
      </w:pPr>
    </w:p>
    <w:p w:rsidR="004F4EF9" w:rsidRDefault="00CE1841" w:rsidP="00F11480">
      <w:pPr>
        <w:pStyle w:val="ListParagraph"/>
        <w:spacing w:after="0" w:line="360" w:lineRule="auto"/>
        <w:ind w:left="1440"/>
        <w:jc w:val="both"/>
        <w:rPr>
          <w:rFonts w:cs="Arial"/>
          <w:sz w:val="24"/>
          <w:szCs w:val="24"/>
        </w:rPr>
      </w:pPr>
      <w:r>
        <w:rPr>
          <w:rFonts w:cs="Arial"/>
          <w:sz w:val="24"/>
          <w:szCs w:val="24"/>
        </w:rPr>
        <w:t xml:space="preserve">Bukti bayaran seperti resit dan sebagainya perlu dikemukakan kepada KODINAR melalui email </w:t>
      </w:r>
      <w:hyperlink r:id="rId11" w:history="1">
        <w:r w:rsidR="00B7352D" w:rsidRPr="002E3919">
          <w:rPr>
            <w:rStyle w:val="Hyperlink"/>
            <w:rFonts w:cs="Arial"/>
            <w:sz w:val="24"/>
            <w:szCs w:val="24"/>
          </w:rPr>
          <w:t>rahnufund@dinarpal.coop</w:t>
        </w:r>
      </w:hyperlink>
      <w:r>
        <w:rPr>
          <w:rFonts w:cs="Arial"/>
          <w:sz w:val="24"/>
          <w:szCs w:val="24"/>
        </w:rPr>
        <w:t>.</w:t>
      </w:r>
    </w:p>
    <w:p w:rsidR="00B7352D" w:rsidRPr="004F4EF9" w:rsidRDefault="00B7352D" w:rsidP="00F11480">
      <w:pPr>
        <w:pStyle w:val="ListParagraph"/>
        <w:spacing w:after="0" w:line="360" w:lineRule="auto"/>
        <w:jc w:val="both"/>
        <w:rPr>
          <w:rFonts w:cs="Arial"/>
          <w:b/>
          <w:sz w:val="24"/>
          <w:szCs w:val="24"/>
          <w:u w:val="single"/>
        </w:rPr>
      </w:pPr>
    </w:p>
    <w:p w:rsidR="004F4EF9" w:rsidRDefault="004F4EF9" w:rsidP="00F11480">
      <w:pPr>
        <w:pStyle w:val="ListParagraph"/>
        <w:spacing w:after="0" w:line="360" w:lineRule="auto"/>
        <w:jc w:val="both"/>
        <w:rPr>
          <w:rFonts w:cs="Arial"/>
          <w:sz w:val="24"/>
          <w:szCs w:val="24"/>
        </w:rPr>
      </w:pPr>
    </w:p>
    <w:p w:rsidR="00F84078" w:rsidRDefault="006E762F" w:rsidP="00F11480">
      <w:pPr>
        <w:pStyle w:val="ListParagraph"/>
        <w:numPr>
          <w:ilvl w:val="0"/>
          <w:numId w:val="17"/>
        </w:numPr>
        <w:spacing w:after="0" w:line="360" w:lineRule="auto"/>
        <w:jc w:val="both"/>
        <w:rPr>
          <w:rFonts w:cs="Arial"/>
          <w:b/>
          <w:sz w:val="24"/>
          <w:szCs w:val="24"/>
        </w:rPr>
      </w:pPr>
      <w:r w:rsidRPr="006E762F">
        <w:rPr>
          <w:rFonts w:cs="Arial"/>
          <w:b/>
          <w:sz w:val="24"/>
          <w:szCs w:val="24"/>
        </w:rPr>
        <w:t>MAKLUMAT-MAKLUMAT LAIN</w:t>
      </w:r>
    </w:p>
    <w:p w:rsidR="00486E3C" w:rsidRDefault="00486E3C" w:rsidP="00F11480">
      <w:pPr>
        <w:pStyle w:val="ListParagraph"/>
        <w:spacing w:after="0" w:line="360" w:lineRule="auto"/>
        <w:jc w:val="both"/>
        <w:rPr>
          <w:rFonts w:cs="Arial"/>
          <w:b/>
          <w:sz w:val="24"/>
          <w:szCs w:val="24"/>
        </w:rPr>
      </w:pPr>
    </w:p>
    <w:p w:rsidR="00090089" w:rsidRDefault="00090089" w:rsidP="00F11480">
      <w:pPr>
        <w:pStyle w:val="ListParagraph"/>
        <w:numPr>
          <w:ilvl w:val="0"/>
          <w:numId w:val="21"/>
        </w:numPr>
        <w:spacing w:after="0" w:line="360" w:lineRule="auto"/>
        <w:jc w:val="both"/>
        <w:rPr>
          <w:rFonts w:cs="Arial"/>
          <w:b/>
          <w:sz w:val="24"/>
          <w:szCs w:val="24"/>
        </w:rPr>
      </w:pPr>
      <w:r>
        <w:rPr>
          <w:rFonts w:cs="Arial"/>
          <w:b/>
          <w:sz w:val="24"/>
          <w:szCs w:val="24"/>
        </w:rPr>
        <w:t>SENARAI SURAT IKATAN AMANAH</w:t>
      </w:r>
    </w:p>
    <w:p w:rsidR="00D539BE" w:rsidRPr="00D539BE" w:rsidRDefault="00D539BE" w:rsidP="00F11480">
      <w:pPr>
        <w:pStyle w:val="ListParagraph"/>
        <w:spacing w:after="0" w:line="360" w:lineRule="auto"/>
        <w:ind w:left="1440"/>
        <w:jc w:val="both"/>
        <w:rPr>
          <w:rFonts w:cs="Arial"/>
          <w:color w:val="C00000"/>
          <w:sz w:val="24"/>
          <w:szCs w:val="24"/>
        </w:rPr>
      </w:pPr>
      <w:r>
        <w:rPr>
          <w:rFonts w:cs="Arial"/>
          <w:color w:val="C00000"/>
          <w:sz w:val="24"/>
          <w:szCs w:val="24"/>
        </w:rPr>
        <w:t xml:space="preserve">Pelantikan </w:t>
      </w:r>
      <w:r w:rsidR="007B3D53">
        <w:rPr>
          <w:rFonts w:cs="Arial"/>
          <w:color w:val="C00000"/>
          <w:sz w:val="24"/>
          <w:szCs w:val="24"/>
        </w:rPr>
        <w:t>p</w:t>
      </w:r>
      <w:r w:rsidR="00F946D2" w:rsidRPr="00F946D2">
        <w:rPr>
          <w:rFonts w:cs="Arial"/>
          <w:color w:val="C00000"/>
          <w:sz w:val="24"/>
          <w:szCs w:val="24"/>
        </w:rPr>
        <w:t xml:space="preserve">emegang </w:t>
      </w:r>
      <w:r w:rsidR="007B3D53">
        <w:rPr>
          <w:rFonts w:cs="Arial"/>
          <w:color w:val="C00000"/>
          <w:sz w:val="24"/>
          <w:szCs w:val="24"/>
        </w:rPr>
        <w:t>a</w:t>
      </w:r>
      <w:r w:rsidR="00F946D2" w:rsidRPr="00F946D2">
        <w:rPr>
          <w:rFonts w:cs="Arial"/>
          <w:color w:val="C00000"/>
          <w:sz w:val="24"/>
          <w:szCs w:val="24"/>
        </w:rPr>
        <w:t>manah</w:t>
      </w:r>
      <w:r w:rsidR="007B3D53">
        <w:rPr>
          <w:rFonts w:cs="Arial"/>
          <w:color w:val="C00000"/>
          <w:sz w:val="24"/>
          <w:szCs w:val="24"/>
        </w:rPr>
        <w:t xml:space="preserve"> </w:t>
      </w:r>
      <w:r>
        <w:rPr>
          <w:rFonts w:cs="Arial"/>
          <w:color w:val="C00000"/>
          <w:sz w:val="24"/>
          <w:szCs w:val="24"/>
        </w:rPr>
        <w:t xml:space="preserve">mesti diluluskan dahulu oleh Suruhanjaya. Apabila kelulusan diperoleh, pemegang amanah akan mengikat surat ikatan untuk memastikan pemegang amanah menjalankan tugasnya sebagai pemegang amanah dalam tempoh yang ditetapkan. </w:t>
      </w:r>
      <w:r w:rsidR="00077A13">
        <w:rPr>
          <w:rFonts w:cs="Arial"/>
          <w:color w:val="C00000"/>
          <w:sz w:val="24"/>
          <w:szCs w:val="24"/>
        </w:rPr>
        <w:t xml:space="preserve">Rujuk </w:t>
      </w:r>
      <w:r w:rsidR="005F461B">
        <w:rPr>
          <w:rFonts w:cs="Arial"/>
          <w:b/>
          <w:color w:val="C00000"/>
          <w:sz w:val="24"/>
          <w:szCs w:val="24"/>
        </w:rPr>
        <w:t>Lampiran 2</w:t>
      </w:r>
      <w:r w:rsidR="00077A13">
        <w:rPr>
          <w:rFonts w:cs="Arial"/>
          <w:color w:val="C00000"/>
          <w:sz w:val="24"/>
          <w:szCs w:val="24"/>
        </w:rPr>
        <w:t xml:space="preserve"> bagi senarai surat ikatan amanah terkini serta tarikh berurusan.</w:t>
      </w:r>
    </w:p>
    <w:p w:rsidR="00F84078" w:rsidRDefault="00F84078" w:rsidP="00F11480">
      <w:pPr>
        <w:pStyle w:val="ListParagraph"/>
        <w:spacing w:after="0" w:line="360" w:lineRule="auto"/>
        <w:jc w:val="both"/>
        <w:rPr>
          <w:rFonts w:cs="Arial"/>
          <w:b/>
          <w:sz w:val="24"/>
          <w:szCs w:val="24"/>
        </w:rPr>
      </w:pPr>
    </w:p>
    <w:p w:rsidR="004F4EF9" w:rsidRPr="00F84078" w:rsidRDefault="00CE1841" w:rsidP="00F11480">
      <w:pPr>
        <w:pStyle w:val="ListParagraph"/>
        <w:numPr>
          <w:ilvl w:val="0"/>
          <w:numId w:val="1"/>
        </w:numPr>
        <w:spacing w:after="0" w:line="360" w:lineRule="auto"/>
        <w:jc w:val="both"/>
        <w:rPr>
          <w:rFonts w:cs="Arial"/>
          <w:b/>
          <w:sz w:val="24"/>
          <w:szCs w:val="24"/>
          <w:u w:val="single"/>
        </w:rPr>
      </w:pPr>
      <w:r w:rsidRPr="00F84078">
        <w:rPr>
          <w:rFonts w:cs="Arial"/>
          <w:b/>
          <w:sz w:val="24"/>
          <w:szCs w:val="24"/>
          <w:u w:val="single"/>
        </w:rPr>
        <w:t>FAKTOR-FAKTOR RISIKO</w:t>
      </w:r>
    </w:p>
    <w:p w:rsidR="00CE1841" w:rsidRDefault="00CE1841" w:rsidP="00F11480">
      <w:pPr>
        <w:spacing w:after="0" w:line="360" w:lineRule="auto"/>
        <w:jc w:val="both"/>
        <w:rPr>
          <w:rFonts w:cs="Arial"/>
          <w:b/>
          <w:sz w:val="24"/>
          <w:szCs w:val="24"/>
          <w:u w:val="single"/>
        </w:rPr>
      </w:pPr>
    </w:p>
    <w:p w:rsidR="00CE1841" w:rsidRDefault="00CE1841" w:rsidP="00F11480">
      <w:pPr>
        <w:pStyle w:val="ListParagraph"/>
        <w:numPr>
          <w:ilvl w:val="0"/>
          <w:numId w:val="8"/>
        </w:numPr>
        <w:spacing w:after="0" w:line="360" w:lineRule="auto"/>
        <w:jc w:val="both"/>
        <w:rPr>
          <w:rFonts w:cs="Arial"/>
          <w:b/>
          <w:sz w:val="24"/>
          <w:szCs w:val="24"/>
        </w:rPr>
      </w:pPr>
      <w:r>
        <w:rPr>
          <w:rFonts w:cs="Arial"/>
          <w:b/>
          <w:sz w:val="24"/>
          <w:szCs w:val="24"/>
        </w:rPr>
        <w:t>MAKLUMAN FAKTOR-FAKTOR</w:t>
      </w:r>
      <w:r w:rsidR="008E4A97">
        <w:rPr>
          <w:rFonts w:cs="Arial"/>
          <w:b/>
          <w:sz w:val="24"/>
          <w:szCs w:val="24"/>
        </w:rPr>
        <w:t xml:space="preserve"> BERKENAAN DANA</w:t>
      </w:r>
    </w:p>
    <w:p w:rsidR="007A00FF" w:rsidRDefault="007A00FF" w:rsidP="00F11480">
      <w:pPr>
        <w:pStyle w:val="ListParagraph"/>
        <w:spacing w:after="0" w:line="360" w:lineRule="auto"/>
        <w:jc w:val="both"/>
        <w:rPr>
          <w:rFonts w:cs="Arial"/>
          <w:b/>
          <w:sz w:val="24"/>
          <w:szCs w:val="24"/>
        </w:rPr>
      </w:pPr>
    </w:p>
    <w:p w:rsidR="00CE1841" w:rsidRDefault="00CE1841" w:rsidP="00F11480">
      <w:pPr>
        <w:pStyle w:val="ListParagraph"/>
        <w:numPr>
          <w:ilvl w:val="0"/>
          <w:numId w:val="9"/>
        </w:numPr>
        <w:spacing w:after="0" w:line="360" w:lineRule="auto"/>
        <w:jc w:val="both"/>
        <w:rPr>
          <w:rFonts w:cs="Arial"/>
          <w:b/>
          <w:sz w:val="24"/>
          <w:szCs w:val="24"/>
        </w:rPr>
      </w:pPr>
      <w:r>
        <w:rPr>
          <w:rFonts w:cs="Arial"/>
          <w:b/>
          <w:sz w:val="24"/>
          <w:szCs w:val="24"/>
        </w:rPr>
        <w:t>RISIKO AM PELABURAN</w:t>
      </w:r>
    </w:p>
    <w:p w:rsidR="00CE1841" w:rsidRDefault="00F64DC0" w:rsidP="00F11480">
      <w:pPr>
        <w:pStyle w:val="ListParagraph"/>
        <w:spacing w:after="0" w:line="360" w:lineRule="auto"/>
        <w:ind w:left="1440"/>
        <w:jc w:val="both"/>
        <w:rPr>
          <w:rFonts w:cs="Arial"/>
          <w:b/>
          <w:sz w:val="24"/>
          <w:szCs w:val="24"/>
        </w:rPr>
      </w:pPr>
      <w:r>
        <w:rPr>
          <w:rFonts w:cs="Arial"/>
          <w:b/>
          <w:i/>
          <w:sz w:val="24"/>
          <w:szCs w:val="24"/>
        </w:rPr>
        <w:t xml:space="preserve">Risiko </w:t>
      </w:r>
      <w:r w:rsidR="00CE1841" w:rsidRPr="00CE1841">
        <w:rPr>
          <w:rFonts w:cs="Arial"/>
          <w:b/>
          <w:i/>
          <w:sz w:val="24"/>
          <w:szCs w:val="24"/>
        </w:rPr>
        <w:t>berkaitan dengan operasi dan perniagaan</w:t>
      </w:r>
      <w:r w:rsidR="00CE1841" w:rsidRPr="00CE1841">
        <w:rPr>
          <w:rFonts w:cs="Arial"/>
          <w:sz w:val="24"/>
          <w:szCs w:val="24"/>
        </w:rPr>
        <w:t xml:space="preserve"> KODINAR ialah isu keselamatan dan jaminan simpanan emas dan peraknya.  KODINAR telah menyediakan sistem keselamatan dan kawalan rapi yang memenuhi standard </w:t>
      </w:r>
      <w:r w:rsidR="00CE1841" w:rsidRPr="00CE1841">
        <w:rPr>
          <w:rFonts w:cs="Arial"/>
          <w:sz w:val="24"/>
          <w:szCs w:val="24"/>
        </w:rPr>
        <w:lastRenderedPageBreak/>
        <w:t>dan piawaian serta mengikuti garis panduan syarikat insurans untuk perlindungan insurans yang berkaitan.  Namun di masa hadapan KODINAR tidak dapat menjangka jika terdapat apa-apa pengkompromian.</w:t>
      </w:r>
    </w:p>
    <w:p w:rsidR="00CE1841" w:rsidRDefault="00CE1841" w:rsidP="00F11480">
      <w:pPr>
        <w:pStyle w:val="ListParagraph"/>
        <w:spacing w:after="0" w:line="360" w:lineRule="auto"/>
        <w:ind w:left="1440"/>
        <w:jc w:val="both"/>
        <w:rPr>
          <w:rFonts w:cs="Arial"/>
          <w:b/>
          <w:sz w:val="24"/>
          <w:szCs w:val="24"/>
        </w:rPr>
      </w:pPr>
    </w:p>
    <w:p w:rsidR="00CE1841" w:rsidRDefault="00CE1841" w:rsidP="00F11480">
      <w:pPr>
        <w:pStyle w:val="ListParagraph"/>
        <w:numPr>
          <w:ilvl w:val="0"/>
          <w:numId w:val="9"/>
        </w:numPr>
        <w:spacing w:after="0" w:line="360" w:lineRule="auto"/>
        <w:jc w:val="both"/>
        <w:rPr>
          <w:rFonts w:cs="Arial"/>
          <w:b/>
          <w:sz w:val="24"/>
          <w:szCs w:val="24"/>
        </w:rPr>
      </w:pPr>
      <w:r>
        <w:rPr>
          <w:rFonts w:cs="Arial"/>
          <w:b/>
          <w:sz w:val="24"/>
          <w:szCs w:val="24"/>
        </w:rPr>
        <w:t>RISIKO TERTENTU BERKAITAN</w:t>
      </w:r>
    </w:p>
    <w:p w:rsidR="00CE1841" w:rsidRDefault="00661FF5" w:rsidP="00F11480">
      <w:pPr>
        <w:pStyle w:val="ListParagraph"/>
        <w:spacing w:after="0" w:line="360" w:lineRule="auto"/>
        <w:ind w:left="1440"/>
        <w:jc w:val="both"/>
        <w:rPr>
          <w:rFonts w:cs="Arial"/>
          <w:b/>
          <w:sz w:val="24"/>
          <w:szCs w:val="24"/>
        </w:rPr>
      </w:pPr>
      <w:r w:rsidRPr="00661FF5">
        <w:rPr>
          <w:rFonts w:cs="Arial"/>
          <w:b/>
          <w:sz w:val="24"/>
          <w:szCs w:val="24"/>
        </w:rPr>
        <w:t xml:space="preserve">Risiko berkaitan dengan polisi dan undang KODINAR.  </w:t>
      </w:r>
      <w:r w:rsidRPr="00661FF5">
        <w:rPr>
          <w:rFonts w:cs="Arial"/>
          <w:sz w:val="24"/>
          <w:szCs w:val="24"/>
        </w:rPr>
        <w:t xml:space="preserve">Perniagaan KODINAR ini terlibat dan terikat dengan undang-undang seperti kebenaran daripada Suruhanjaya Syarikat Malaysia, Jabatan Kemajuan </w:t>
      </w:r>
      <w:r w:rsidR="0012508C">
        <w:rPr>
          <w:rFonts w:cs="Arial"/>
          <w:sz w:val="24"/>
          <w:szCs w:val="24"/>
        </w:rPr>
        <w:t xml:space="preserve">Islam Malaysia dan sebagainya. </w:t>
      </w:r>
      <w:r w:rsidRPr="00661FF5">
        <w:rPr>
          <w:rFonts w:cs="Arial"/>
          <w:sz w:val="24"/>
          <w:szCs w:val="24"/>
        </w:rPr>
        <w:t>KODINAR telah pun memenuhi semua syarat dan keperluan semasa yang diminta oleh pihak-pihak yang berkaitan serta memenuhi standard dan piawaian. Namun di masa hadapan KODINAR tidak dapat menjangka jika terdapat perubahan apa-apa polisi dam perubahan undang-undang oleh pemerintah.</w:t>
      </w:r>
    </w:p>
    <w:p w:rsidR="00CE1841" w:rsidRDefault="00CE1841" w:rsidP="00F11480">
      <w:pPr>
        <w:pStyle w:val="ListParagraph"/>
        <w:spacing w:after="0" w:line="360" w:lineRule="auto"/>
        <w:ind w:left="1440"/>
        <w:jc w:val="both"/>
        <w:rPr>
          <w:rFonts w:cs="Arial"/>
          <w:b/>
          <w:sz w:val="24"/>
          <w:szCs w:val="24"/>
        </w:rPr>
      </w:pPr>
    </w:p>
    <w:p w:rsidR="00CE1841" w:rsidRDefault="00CE1841" w:rsidP="00F11480">
      <w:pPr>
        <w:pStyle w:val="ListParagraph"/>
        <w:numPr>
          <w:ilvl w:val="0"/>
          <w:numId w:val="8"/>
        </w:numPr>
        <w:spacing w:after="0" w:line="360" w:lineRule="auto"/>
        <w:jc w:val="both"/>
        <w:rPr>
          <w:rFonts w:cs="Arial"/>
          <w:b/>
          <w:sz w:val="24"/>
          <w:szCs w:val="24"/>
        </w:rPr>
      </w:pPr>
      <w:r>
        <w:rPr>
          <w:rFonts w:cs="Arial"/>
          <w:b/>
          <w:sz w:val="24"/>
          <w:szCs w:val="24"/>
        </w:rPr>
        <w:t>FAKTOR-FAKTOR PENGURANGAN RISIKO HENDAKLAH DIJELASKAN</w:t>
      </w:r>
      <w:r w:rsidR="00ED4A61">
        <w:rPr>
          <w:rFonts w:cs="Arial"/>
          <w:b/>
          <w:sz w:val="24"/>
          <w:szCs w:val="24"/>
        </w:rPr>
        <w:t xml:space="preserve"> KEPADA PELABUR</w:t>
      </w:r>
    </w:p>
    <w:p w:rsidR="00CB2B74" w:rsidRPr="00CE1841" w:rsidRDefault="00CB2B74" w:rsidP="00F11480">
      <w:pPr>
        <w:pStyle w:val="ListParagraph"/>
        <w:spacing w:after="0" w:line="360" w:lineRule="auto"/>
        <w:jc w:val="both"/>
        <w:rPr>
          <w:rFonts w:cs="Arial"/>
          <w:b/>
          <w:sz w:val="24"/>
          <w:szCs w:val="24"/>
        </w:rPr>
      </w:pPr>
    </w:p>
    <w:p w:rsidR="00CB2B74" w:rsidRDefault="00CB2B74" w:rsidP="00F11480">
      <w:pPr>
        <w:pStyle w:val="ListParagraph"/>
        <w:spacing w:after="0" w:line="360" w:lineRule="auto"/>
        <w:jc w:val="both"/>
        <w:rPr>
          <w:rFonts w:cs="Arial"/>
          <w:sz w:val="24"/>
          <w:szCs w:val="24"/>
        </w:rPr>
      </w:pPr>
      <w:r>
        <w:rPr>
          <w:rFonts w:cs="Arial"/>
          <w:sz w:val="24"/>
          <w:szCs w:val="24"/>
        </w:rPr>
        <w:t>KODINAR menjalankan perniagaan Ar-Rahnu iaitu memberi pinjaman mudah-cepat melalui gadaian emas dan perak kepada anggota dan juga bukan anggota . Kadar pinjaman adalah pada 80% daripada nilai emas (berat). Melalui pinjaman yang diberikan tadi KODINAR menjana pendapatan melalui upah penyimpanan barang gadaian tersebut yang disimpan selama 6 bulan. Jika barang gadaian tersebut tidak ditebus dalam tempoh tersebut makanya ia akan dilelong untuk mendapatkan kembali amaun pinjaman yang diberikan dan juga upah simpan yang terlibat.  Sekiranya ada lebihan tunai ia akan dikembalikan kepada tuan punya.</w:t>
      </w:r>
    </w:p>
    <w:p w:rsidR="00CB2B74" w:rsidRDefault="00CB2B74" w:rsidP="00F11480">
      <w:pPr>
        <w:pStyle w:val="ListParagraph"/>
        <w:spacing w:after="0" w:line="360" w:lineRule="auto"/>
        <w:jc w:val="both"/>
        <w:rPr>
          <w:rFonts w:cs="Arial"/>
          <w:sz w:val="24"/>
          <w:szCs w:val="24"/>
        </w:rPr>
      </w:pPr>
    </w:p>
    <w:p w:rsidR="00CB2B74" w:rsidRDefault="00CB2B74" w:rsidP="00F11480">
      <w:pPr>
        <w:pStyle w:val="ListParagraph"/>
        <w:spacing w:after="0" w:line="360" w:lineRule="auto"/>
        <w:jc w:val="both"/>
        <w:rPr>
          <w:rFonts w:cs="Arial"/>
          <w:sz w:val="24"/>
          <w:szCs w:val="24"/>
        </w:rPr>
      </w:pPr>
      <w:r>
        <w:rPr>
          <w:rFonts w:cs="Arial"/>
          <w:sz w:val="24"/>
          <w:szCs w:val="24"/>
        </w:rPr>
        <w:t>Pinjaman yang diberikan kepada pelanggannya untuk gadaian</w:t>
      </w:r>
      <w:r w:rsidR="0051126C">
        <w:rPr>
          <w:rFonts w:cs="Arial"/>
          <w:sz w:val="24"/>
          <w:szCs w:val="24"/>
        </w:rPr>
        <w:t xml:space="preserve"> tadi adalah menggunakan sumber-</w:t>
      </w:r>
      <w:r>
        <w:rPr>
          <w:rFonts w:cs="Arial"/>
          <w:sz w:val="24"/>
          <w:szCs w:val="24"/>
        </w:rPr>
        <w:t>sumber dana dalaman KODINAR iaitu modal syer anggota dan melalui Simpanan Khas Ar-Rahnu ini.</w:t>
      </w:r>
    </w:p>
    <w:p w:rsidR="00CB2B74" w:rsidRPr="00476F66" w:rsidRDefault="00CB2B74" w:rsidP="00F11480">
      <w:pPr>
        <w:pStyle w:val="ListParagraph"/>
        <w:spacing w:line="360" w:lineRule="auto"/>
        <w:rPr>
          <w:rFonts w:cs="Arial"/>
          <w:sz w:val="24"/>
          <w:szCs w:val="24"/>
        </w:rPr>
      </w:pPr>
    </w:p>
    <w:p w:rsidR="00332CA9" w:rsidRDefault="00332CA9" w:rsidP="00F11480">
      <w:pPr>
        <w:pStyle w:val="ListParagraph"/>
        <w:spacing w:after="0" w:line="360" w:lineRule="auto"/>
        <w:jc w:val="both"/>
        <w:rPr>
          <w:rFonts w:cs="Arial"/>
          <w:sz w:val="24"/>
          <w:szCs w:val="24"/>
        </w:rPr>
      </w:pPr>
      <w:r>
        <w:rPr>
          <w:rFonts w:cs="Arial"/>
          <w:sz w:val="24"/>
          <w:szCs w:val="24"/>
        </w:rPr>
        <w:t xml:space="preserve">Jika dirujuk </w:t>
      </w:r>
      <w:r w:rsidR="00B566BB">
        <w:rPr>
          <w:rFonts w:cs="Arial"/>
          <w:sz w:val="24"/>
          <w:szCs w:val="24"/>
        </w:rPr>
        <w:t xml:space="preserve">penerangan diatas </w:t>
      </w:r>
      <w:r>
        <w:rPr>
          <w:rFonts w:cs="Arial"/>
          <w:sz w:val="24"/>
          <w:szCs w:val="24"/>
        </w:rPr>
        <w:t xml:space="preserve">jelas sekali memperlihatkan bahawa risiko untuk KODINAR mendapatkan semula pinjaman yang diberikan adalah hampir tiada risiko </w:t>
      </w:r>
      <w:r>
        <w:rPr>
          <w:rFonts w:cs="Arial"/>
          <w:sz w:val="24"/>
          <w:szCs w:val="24"/>
        </w:rPr>
        <w:lastRenderedPageBreak/>
        <w:t>kerana  setiap gadaian adalah dijamin dengan nilai fizikal emas tersebut  dan sumber pendapatan dari bisnes model ini adalah dua sumber iaitu upah simpan dan lelongan.  Satu proses bisnes model yang kemas dan terjamin.  Pengiraan risiko adalah seperti berikut   :</w:t>
      </w:r>
    </w:p>
    <w:p w:rsidR="00332CA9" w:rsidRPr="00F0002E" w:rsidRDefault="00332CA9" w:rsidP="00F11480">
      <w:pPr>
        <w:pStyle w:val="ListParagraph"/>
        <w:spacing w:line="360" w:lineRule="auto"/>
        <w:rPr>
          <w:rFonts w:cs="Arial"/>
          <w:sz w:val="24"/>
          <w:szCs w:val="24"/>
        </w:rPr>
      </w:pPr>
    </w:p>
    <w:p w:rsidR="00332CA9" w:rsidRDefault="00332CA9" w:rsidP="00F11480">
      <w:pPr>
        <w:pStyle w:val="ListParagraph"/>
        <w:spacing w:after="0" w:line="360" w:lineRule="auto"/>
        <w:jc w:val="both"/>
        <w:rPr>
          <w:rFonts w:cs="Arial"/>
          <w:sz w:val="24"/>
          <w:szCs w:val="24"/>
        </w:rPr>
      </w:pPr>
      <w:r w:rsidRPr="000C012B">
        <w:rPr>
          <w:rFonts w:cs="Arial"/>
          <w:b/>
          <w:sz w:val="24"/>
          <w:szCs w:val="24"/>
        </w:rPr>
        <w:t>Situasi 1</w:t>
      </w:r>
      <w:r>
        <w:rPr>
          <w:rFonts w:cs="Arial"/>
          <w:sz w:val="24"/>
          <w:szCs w:val="24"/>
        </w:rPr>
        <w:t>:</w:t>
      </w:r>
    </w:p>
    <w:p w:rsidR="00332CA9" w:rsidRPr="00DB3A64" w:rsidRDefault="00332CA9" w:rsidP="00F11480">
      <w:pPr>
        <w:pStyle w:val="ListParagraph"/>
        <w:spacing w:after="0" w:line="360" w:lineRule="auto"/>
        <w:jc w:val="both"/>
        <w:rPr>
          <w:rFonts w:cs="Arial"/>
          <w:sz w:val="24"/>
          <w:szCs w:val="24"/>
        </w:rPr>
      </w:pPr>
      <w:r>
        <w:rPr>
          <w:rFonts w:cs="Arial"/>
          <w:sz w:val="24"/>
          <w:szCs w:val="24"/>
        </w:rPr>
        <w:t>KODINAR memegang dan menyimpan emas atau perak milik pelanggannya dengan nilaian emas harga semasa contohnya RM180 / gram dan nilai emas yang diberikan untuk pinjaman adalah RM150 sahaja (menyusut sebanyak RM30) dan daripada amaun RM150 KODINAR hanya memberikan 80% sahaja daripada RM150 iaitu RM120 sahaja. Bermaksud nilai amaun dalam pegangan emas KODINAR adalah lebih tinggi daripada amaun yang dipinjamkan.  Jika berlakunya keadaan dimana penggadai tidak menebus barang tersebut makanya KODINAR akan menjual melalui proses lelongan terbuka dan tertutup dan mendapatkan kembali amaun yang dipinjamkan iaitu RM150 dan upah simpan yang berkaitan iaitu RM0.70 / RM100.  Dari itu dana Kumpulan Wang Anggota dan Simpanan Khas Anggota kekal di zon selamat dan mendapat keuntungan.</w:t>
      </w:r>
    </w:p>
    <w:p w:rsidR="00332CA9" w:rsidRDefault="00332CA9" w:rsidP="00F11480">
      <w:pPr>
        <w:pStyle w:val="ListParagraph"/>
        <w:spacing w:after="0" w:line="360" w:lineRule="auto"/>
        <w:jc w:val="both"/>
        <w:rPr>
          <w:rFonts w:cs="Arial"/>
          <w:b/>
          <w:sz w:val="24"/>
          <w:szCs w:val="24"/>
        </w:rPr>
      </w:pPr>
    </w:p>
    <w:p w:rsidR="00332CA9" w:rsidRPr="000C012B" w:rsidRDefault="00332CA9" w:rsidP="00F11480">
      <w:pPr>
        <w:pStyle w:val="ListParagraph"/>
        <w:spacing w:after="0" w:line="360" w:lineRule="auto"/>
        <w:jc w:val="both"/>
        <w:rPr>
          <w:rFonts w:cs="Arial"/>
          <w:b/>
          <w:sz w:val="24"/>
          <w:szCs w:val="24"/>
        </w:rPr>
      </w:pPr>
      <w:r w:rsidRPr="000C012B">
        <w:rPr>
          <w:rFonts w:cs="Arial"/>
          <w:b/>
          <w:sz w:val="24"/>
          <w:szCs w:val="24"/>
        </w:rPr>
        <w:t>Situasi 2:</w:t>
      </w:r>
    </w:p>
    <w:p w:rsidR="00332CA9" w:rsidRDefault="00332CA9" w:rsidP="00F11480">
      <w:pPr>
        <w:pStyle w:val="ListParagraph"/>
        <w:spacing w:after="0" w:line="360" w:lineRule="auto"/>
        <w:jc w:val="both"/>
        <w:rPr>
          <w:rFonts w:cs="Arial"/>
          <w:sz w:val="24"/>
          <w:szCs w:val="24"/>
        </w:rPr>
      </w:pPr>
      <w:r>
        <w:rPr>
          <w:rFonts w:cs="Arial"/>
          <w:sz w:val="24"/>
          <w:szCs w:val="24"/>
        </w:rPr>
        <w:t>Rujuk situasi 1 di atas Jika berlaku penurunan harga emas daripada RM180 kepada RM130 iaitu kurang daripada amaun yang diberi pinjam kepada pelanggan (RM150)  makanya tarikh lelongan akan diadakan hanya pada keadaan yang harga emas adalah baik dan sesuai. Namun jika dirujuk sejarah harga emas 100 tahun tidak pernah berlaku keadaan di mana penurunan/kenaikan harga emas sebanyak RM50 / per gram. Walau bagaimana pun KODINAR bersedia untuk situasi tersebut dengan kaedah yang diterangkan.  Sekali lagi dana Kumpulan Wang Anggota dan Simpanan Khas Anggota berada di zon selamat.</w:t>
      </w:r>
    </w:p>
    <w:p w:rsidR="00ED1B37" w:rsidRPr="00FA75C9" w:rsidRDefault="00ED1B37" w:rsidP="00F11480">
      <w:pPr>
        <w:pStyle w:val="ListParagraph"/>
        <w:spacing w:after="0" w:line="360" w:lineRule="auto"/>
        <w:jc w:val="both"/>
        <w:rPr>
          <w:rFonts w:cs="Arial"/>
          <w:sz w:val="24"/>
          <w:szCs w:val="24"/>
        </w:rPr>
      </w:pPr>
    </w:p>
    <w:p w:rsidR="00CE1841" w:rsidRPr="00ED1B37" w:rsidRDefault="00485B27" w:rsidP="00F11480">
      <w:pPr>
        <w:pStyle w:val="ListParagraph"/>
        <w:numPr>
          <w:ilvl w:val="0"/>
          <w:numId w:val="1"/>
        </w:numPr>
        <w:spacing w:after="0" w:line="360" w:lineRule="auto"/>
        <w:jc w:val="both"/>
        <w:rPr>
          <w:rFonts w:cs="Arial"/>
          <w:b/>
          <w:sz w:val="24"/>
          <w:szCs w:val="24"/>
          <w:u w:val="single"/>
        </w:rPr>
      </w:pPr>
      <w:r w:rsidRPr="00ED1B37">
        <w:rPr>
          <w:rFonts w:cs="Arial"/>
          <w:b/>
          <w:sz w:val="24"/>
          <w:szCs w:val="24"/>
          <w:u w:val="single"/>
        </w:rPr>
        <w:t>DANA</w:t>
      </w:r>
    </w:p>
    <w:p w:rsidR="00485B27" w:rsidRPr="00485B27"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OBJEKTIF</w:t>
      </w:r>
    </w:p>
    <w:p w:rsidR="00485B27" w:rsidRPr="00C27A83"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DASAR PELABURAN DAN STRATEGI UTAMA PELABURAN UNTUK MENCAPAI OBJEKTIF</w:t>
      </w:r>
    </w:p>
    <w:p w:rsidR="00BF341F" w:rsidRDefault="00BF341F" w:rsidP="00C27A83">
      <w:pPr>
        <w:pStyle w:val="ListParagraph"/>
        <w:spacing w:after="0" w:line="360" w:lineRule="auto"/>
        <w:jc w:val="both"/>
        <w:rPr>
          <w:rFonts w:cs="Arial"/>
          <w:sz w:val="24"/>
          <w:szCs w:val="24"/>
        </w:rPr>
      </w:pPr>
      <w:r>
        <w:rPr>
          <w:rFonts w:cs="Arial"/>
          <w:sz w:val="24"/>
          <w:szCs w:val="24"/>
        </w:rPr>
        <w:lastRenderedPageBreak/>
        <w:t>Penggunaan dana Simpanan Khas Projek Ar-Rahnu KODINAR dikhaskan hanya untuk perniagaan Ar-Rahnu sahaja.</w:t>
      </w:r>
    </w:p>
    <w:p w:rsidR="00BF341F" w:rsidRDefault="00BF341F" w:rsidP="00C27A83">
      <w:pPr>
        <w:pStyle w:val="ListParagraph"/>
        <w:spacing w:after="0" w:line="360" w:lineRule="auto"/>
        <w:jc w:val="both"/>
        <w:rPr>
          <w:rFonts w:cs="Arial"/>
          <w:sz w:val="24"/>
          <w:szCs w:val="24"/>
        </w:rPr>
      </w:pPr>
    </w:p>
    <w:p w:rsidR="00BF341F" w:rsidRDefault="00BF341F" w:rsidP="00C27A83">
      <w:pPr>
        <w:pStyle w:val="ListParagraph"/>
        <w:spacing w:after="0" w:line="360" w:lineRule="auto"/>
        <w:jc w:val="both"/>
        <w:rPr>
          <w:rFonts w:cs="Arial"/>
          <w:sz w:val="24"/>
          <w:szCs w:val="24"/>
        </w:rPr>
      </w:pPr>
      <w:r>
        <w:rPr>
          <w:rFonts w:cs="Arial"/>
          <w:sz w:val="24"/>
          <w:szCs w:val="24"/>
        </w:rPr>
        <w:t xml:space="preserve">Peratusan penggunaan dana Simpanan Khas Projek Ar-Rahnu KODINAR bagi tujuan pelaburan Ar-Rahnu hanya 80% sahaja daripada nilai fizikal emas / perak yang disimpan didalam simpanan KODINAR. </w:t>
      </w:r>
    </w:p>
    <w:p w:rsidR="00BF341F" w:rsidRDefault="00BF341F" w:rsidP="00C27A83">
      <w:pPr>
        <w:pStyle w:val="ListParagraph"/>
        <w:spacing w:after="0" w:line="360" w:lineRule="auto"/>
        <w:jc w:val="both"/>
        <w:rPr>
          <w:rFonts w:cs="Arial"/>
          <w:sz w:val="24"/>
          <w:szCs w:val="24"/>
        </w:rPr>
      </w:pPr>
    </w:p>
    <w:p w:rsidR="00C27A83" w:rsidRDefault="00C27A83" w:rsidP="00C27A83">
      <w:pPr>
        <w:pStyle w:val="ListParagraph"/>
        <w:spacing w:after="0" w:line="360" w:lineRule="auto"/>
        <w:jc w:val="both"/>
        <w:rPr>
          <w:rFonts w:cs="Arial"/>
          <w:sz w:val="24"/>
          <w:szCs w:val="24"/>
        </w:rPr>
      </w:pPr>
      <w:r>
        <w:rPr>
          <w:rFonts w:cs="Arial"/>
          <w:sz w:val="24"/>
          <w:szCs w:val="24"/>
        </w:rPr>
        <w:t>Pinjaman yang diberikan kepada pelanggannya untuk gadaian adalah menggunakan sumber-sumber dana dalam KODINAR iaitu modal syer anggota dan melalui Simpanan Khas Ar-Rahnu ini.</w:t>
      </w:r>
    </w:p>
    <w:p w:rsidR="00BF341F" w:rsidRPr="00C27A83" w:rsidRDefault="00BF341F" w:rsidP="00C27A83">
      <w:pPr>
        <w:pStyle w:val="ListParagraph"/>
        <w:spacing w:after="0" w:line="360" w:lineRule="auto"/>
        <w:jc w:val="both"/>
        <w:rPr>
          <w:rFonts w:cs="Arial"/>
          <w:sz w:val="24"/>
          <w:szCs w:val="24"/>
          <w:u w:val="single"/>
        </w:rPr>
      </w:pPr>
    </w:p>
    <w:p w:rsidR="00485B27" w:rsidRPr="00727E8F"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STRATEGI PENGURUSAN RISIKO DAN TEKNIK</w:t>
      </w:r>
      <w:r w:rsidR="0092615E">
        <w:rPr>
          <w:rFonts w:cs="Arial"/>
          <w:b/>
          <w:sz w:val="24"/>
          <w:szCs w:val="24"/>
        </w:rPr>
        <w:t xml:space="preserve"> DIAMBIL OLEH PENGURUS DANA</w:t>
      </w:r>
    </w:p>
    <w:p w:rsidR="00727E8F" w:rsidRPr="00727E8F" w:rsidRDefault="00727E8F" w:rsidP="00727E8F">
      <w:pPr>
        <w:pStyle w:val="ListParagraph"/>
        <w:spacing w:after="0" w:line="360" w:lineRule="auto"/>
        <w:jc w:val="both"/>
        <w:rPr>
          <w:rFonts w:cs="Arial"/>
          <w:sz w:val="24"/>
          <w:szCs w:val="24"/>
        </w:rPr>
      </w:pPr>
      <w:r w:rsidRPr="00727E8F">
        <w:rPr>
          <w:rFonts w:cs="Arial"/>
          <w:sz w:val="24"/>
          <w:szCs w:val="24"/>
        </w:rPr>
        <w:t>KODINAR menjalankan perniagaan Ar-Rahnu iaitu memberi pinjaman mudah-cepat melalui gadaian emas dan perak kepada anggota dan juga bukan anggota . Kadar pinjaman adalah pada 80% daripada nilai emas (berat). Melalui pinjaman yang diberikan tadi KODINAR menjana pendapatan melalui upah penyimpanan barang gadaian tersebut yang disimpan selama 6 bulan. Jika barang gadaian tersebut tidak ditebus dalam tempoh tersebut makanya ia akan dilelong untuk mendapatkan kembali amaun pinjaman yang diberikan dan juga upah simpan yang terlibat.  Sekiranya ada lebihan tunai ia akan dikembalikan kepada tuan punya.</w:t>
      </w:r>
    </w:p>
    <w:p w:rsidR="00727E8F" w:rsidRPr="00727E8F" w:rsidRDefault="00727E8F" w:rsidP="00727E8F">
      <w:pPr>
        <w:pStyle w:val="ListParagraph"/>
        <w:spacing w:after="0" w:line="360" w:lineRule="auto"/>
        <w:jc w:val="both"/>
        <w:rPr>
          <w:rFonts w:cs="Arial"/>
          <w:sz w:val="24"/>
          <w:szCs w:val="24"/>
        </w:rPr>
      </w:pPr>
    </w:p>
    <w:p w:rsidR="00727E8F" w:rsidRPr="00727E8F" w:rsidRDefault="00727E8F" w:rsidP="00727E8F">
      <w:pPr>
        <w:pStyle w:val="ListParagraph"/>
        <w:spacing w:after="0" w:line="360" w:lineRule="auto"/>
        <w:jc w:val="both"/>
        <w:rPr>
          <w:rFonts w:cs="Arial"/>
          <w:sz w:val="24"/>
          <w:szCs w:val="24"/>
        </w:rPr>
      </w:pPr>
      <w:r w:rsidRPr="00727E8F">
        <w:rPr>
          <w:rFonts w:cs="Arial"/>
          <w:sz w:val="24"/>
          <w:szCs w:val="24"/>
        </w:rPr>
        <w:t>Pinjaman yang diberikan kepada pelanggannya untuk gadaian tadi adalah menggunakan sumber-sumber dana dalaman KODINAR iaitu modal syer anggota dan melalui Simpanan Khas Ar-Rahnu ini.</w:t>
      </w:r>
    </w:p>
    <w:p w:rsidR="00727E8F" w:rsidRPr="00727E8F" w:rsidRDefault="00727E8F" w:rsidP="00727E8F">
      <w:pPr>
        <w:pStyle w:val="ListParagraph"/>
        <w:spacing w:after="0" w:line="360" w:lineRule="auto"/>
        <w:jc w:val="both"/>
        <w:rPr>
          <w:rFonts w:cs="Arial"/>
          <w:sz w:val="24"/>
          <w:szCs w:val="24"/>
        </w:rPr>
      </w:pPr>
    </w:p>
    <w:p w:rsidR="00727E8F" w:rsidRPr="00727E8F" w:rsidRDefault="00727E8F" w:rsidP="00727E8F">
      <w:pPr>
        <w:pStyle w:val="ListParagraph"/>
        <w:spacing w:after="0" w:line="360" w:lineRule="auto"/>
        <w:jc w:val="both"/>
        <w:rPr>
          <w:rFonts w:cs="Arial"/>
          <w:sz w:val="24"/>
          <w:szCs w:val="24"/>
        </w:rPr>
      </w:pPr>
      <w:r w:rsidRPr="00727E8F">
        <w:rPr>
          <w:rFonts w:cs="Arial"/>
          <w:sz w:val="24"/>
          <w:szCs w:val="24"/>
        </w:rPr>
        <w:t>Jika dirujuk penerangan diatas jelas sekali memperlihatkan bahawa risiko untuk KODINAR mendapatkan semula pinjaman yang diberikan adalah hampir tiada risiko kerana  setiap gadaian adalah dijamin dengan nilai fizikal emas tersebut  dan sumber pendapatan dari bisnes model ini adalah dua sumber iaitu upah simpan dan lelongan.  Satu proses bisnes model yang kemas dan terjamin.  Pengiraan risiko adalah seperti berikut   :</w:t>
      </w:r>
    </w:p>
    <w:p w:rsidR="00727E8F" w:rsidRPr="00727E8F" w:rsidRDefault="00727E8F" w:rsidP="00727E8F">
      <w:pPr>
        <w:pStyle w:val="ListParagraph"/>
        <w:spacing w:after="0" w:line="360" w:lineRule="auto"/>
        <w:jc w:val="both"/>
        <w:rPr>
          <w:rFonts w:cs="Arial"/>
          <w:sz w:val="24"/>
          <w:szCs w:val="24"/>
        </w:rPr>
      </w:pPr>
    </w:p>
    <w:p w:rsidR="00727E8F" w:rsidRPr="00A94E99" w:rsidRDefault="00727E8F" w:rsidP="00727E8F">
      <w:pPr>
        <w:pStyle w:val="ListParagraph"/>
        <w:spacing w:after="0" w:line="360" w:lineRule="auto"/>
        <w:jc w:val="both"/>
        <w:rPr>
          <w:rFonts w:cs="Arial"/>
          <w:b/>
          <w:sz w:val="24"/>
          <w:szCs w:val="24"/>
        </w:rPr>
      </w:pPr>
      <w:r w:rsidRPr="00A94E99">
        <w:rPr>
          <w:rFonts w:cs="Arial"/>
          <w:b/>
          <w:sz w:val="24"/>
          <w:szCs w:val="24"/>
        </w:rPr>
        <w:lastRenderedPageBreak/>
        <w:t>Situasi 1:</w:t>
      </w:r>
    </w:p>
    <w:p w:rsidR="00727E8F" w:rsidRPr="00727E8F" w:rsidRDefault="00727E8F" w:rsidP="00727E8F">
      <w:pPr>
        <w:pStyle w:val="ListParagraph"/>
        <w:spacing w:after="0" w:line="360" w:lineRule="auto"/>
        <w:jc w:val="both"/>
        <w:rPr>
          <w:rFonts w:cs="Arial"/>
          <w:sz w:val="24"/>
          <w:szCs w:val="24"/>
        </w:rPr>
      </w:pPr>
      <w:r w:rsidRPr="00727E8F">
        <w:rPr>
          <w:rFonts w:cs="Arial"/>
          <w:sz w:val="24"/>
          <w:szCs w:val="24"/>
        </w:rPr>
        <w:t>KODINAR memegang dan menyimpan emas atau perak milik pelanggannya dengan nilaian emas harga semasa contohnya RM180 / gram dan nilai emas yang diberikan untuk pinjaman adalah RM150 sahaja (menyusut sebanyak RM30) dan daripada amaun RM150 KODINAR hanya memberikan 80% sahaja daripada RM150 iaitu RM120 sahaja. Bermaksud nilai amaun dalam pegangan emas KODINAR adalah lebih tinggi daripada amaun yang dipinjamkan.  Jika berlakunya keadaan dimana penggadai tidak menebus barang tersebut makanya KODINAR akan menjual melalui proses lelongan terbuka dan tertutup dan mendapatkan kembali amaun yang dipinjamkan iaitu RM150 dan upah simpan yang berkaitan iaitu RM0.70 / RM100.  Dari itu dana Kumpulan Wang Anggota dan Simpanan Khas Anggota kekal di zon selamat dan mendapat keuntungan.</w:t>
      </w:r>
    </w:p>
    <w:p w:rsidR="00727E8F" w:rsidRPr="00727E8F" w:rsidRDefault="00727E8F" w:rsidP="00727E8F">
      <w:pPr>
        <w:pStyle w:val="ListParagraph"/>
        <w:spacing w:after="0" w:line="360" w:lineRule="auto"/>
        <w:jc w:val="both"/>
        <w:rPr>
          <w:rFonts w:cs="Arial"/>
          <w:sz w:val="24"/>
          <w:szCs w:val="24"/>
        </w:rPr>
      </w:pPr>
    </w:p>
    <w:p w:rsidR="00727E8F" w:rsidRPr="00A94E99" w:rsidRDefault="00727E8F" w:rsidP="00727E8F">
      <w:pPr>
        <w:pStyle w:val="ListParagraph"/>
        <w:spacing w:after="0" w:line="360" w:lineRule="auto"/>
        <w:jc w:val="both"/>
        <w:rPr>
          <w:rFonts w:cs="Arial"/>
          <w:b/>
          <w:sz w:val="24"/>
          <w:szCs w:val="24"/>
        </w:rPr>
      </w:pPr>
      <w:r w:rsidRPr="00A94E99">
        <w:rPr>
          <w:rFonts w:cs="Arial"/>
          <w:b/>
          <w:sz w:val="24"/>
          <w:szCs w:val="24"/>
        </w:rPr>
        <w:t>Situasi 2:</w:t>
      </w:r>
    </w:p>
    <w:p w:rsidR="00727E8F" w:rsidRDefault="00727E8F" w:rsidP="00727E8F">
      <w:pPr>
        <w:pStyle w:val="ListParagraph"/>
        <w:spacing w:after="0" w:line="360" w:lineRule="auto"/>
        <w:jc w:val="both"/>
        <w:rPr>
          <w:rFonts w:cs="Arial"/>
          <w:sz w:val="24"/>
          <w:szCs w:val="24"/>
        </w:rPr>
      </w:pPr>
      <w:r w:rsidRPr="00727E8F">
        <w:rPr>
          <w:rFonts w:cs="Arial"/>
          <w:sz w:val="24"/>
          <w:szCs w:val="24"/>
        </w:rPr>
        <w:t>Rujuk situasi 1 di atas Jika berlaku penurunan harga emas daripada RM180 kepada RM130 iaitu kurang daripada amaun yang diberi pinjam kepada pelanggan (RM150)  makanya tarikh lelongan akan diadakan hanya pada keadaan yang harga emas adalah baik dan sesuai. Namun jika dirujuk sejarah harga emas 100 tahun tidak pernah berlaku keadaan di mana penurunan/kenaikan harga emas sebanyak RM50 / per gram. Walau bagaimana pun KODINAR bersedia untuk situasi tersebut dengan kaedah yang diterangkan.  Sekali lagi dana Kumpulan Wang Anggota dan Simpanan Khas Anggota berada di zon selamat.</w:t>
      </w:r>
    </w:p>
    <w:p w:rsidR="00727E8F" w:rsidRPr="00727E8F" w:rsidRDefault="00727E8F" w:rsidP="00727E8F">
      <w:pPr>
        <w:pStyle w:val="ListParagraph"/>
        <w:spacing w:after="0" w:line="360" w:lineRule="auto"/>
        <w:jc w:val="both"/>
        <w:rPr>
          <w:rFonts w:cs="Arial"/>
          <w:sz w:val="24"/>
          <w:szCs w:val="24"/>
          <w:u w:val="single"/>
        </w:rPr>
      </w:pPr>
    </w:p>
    <w:p w:rsidR="00485B27" w:rsidRPr="00D9775C"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PENUNJUK ARAS PRESTASI DANA DAN DIMANA BOLEH DIPEROLEHI</w:t>
      </w:r>
    </w:p>
    <w:p w:rsidR="00D9775C" w:rsidRPr="00D9775C" w:rsidRDefault="00D9775C" w:rsidP="00D9775C">
      <w:pPr>
        <w:pStyle w:val="ListParagraph"/>
        <w:spacing w:after="0" w:line="360" w:lineRule="auto"/>
        <w:jc w:val="both"/>
        <w:rPr>
          <w:rFonts w:cs="Arial"/>
          <w:sz w:val="24"/>
          <w:szCs w:val="24"/>
        </w:rPr>
      </w:pPr>
      <w:r w:rsidRPr="00D9775C">
        <w:rPr>
          <w:rFonts w:cs="Arial"/>
          <w:sz w:val="24"/>
          <w:szCs w:val="24"/>
        </w:rPr>
        <w:t>KODINAR menjadikan Ar Rahnu Yayasan Pembangunan Ekonomi Islam Malaysia (YaPEIM) sebagai penentu aras prestasi kerana YaPEIM merupakan yayasan koperasi pertama di Malaysia yang menjadi pelopor pengenalan skim Ar Rahnu di Malaysia. Perkara ini terbukti apabila Utusan Online (2012) melaporkan YaPEIM mengumumkan pemberian keuntungan pelaburan sebanyak 7.69 peratus kepada pelabur Skim Ar-Rahnu bagi tahun 2011. Sila rujuk Lampiran 1.</w:t>
      </w:r>
    </w:p>
    <w:p w:rsidR="00D9775C" w:rsidRPr="00D9775C" w:rsidRDefault="00D9775C" w:rsidP="00D9775C">
      <w:pPr>
        <w:pStyle w:val="ListParagraph"/>
        <w:spacing w:after="0" w:line="360" w:lineRule="auto"/>
        <w:jc w:val="both"/>
        <w:rPr>
          <w:rFonts w:cs="Arial"/>
          <w:sz w:val="24"/>
          <w:szCs w:val="24"/>
          <w:u w:val="single"/>
        </w:rPr>
      </w:pPr>
    </w:p>
    <w:p w:rsidR="00485B27" w:rsidRPr="00465E71"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PELABURAN YANG DIBENARKAN DAN SEKATAN</w:t>
      </w:r>
    </w:p>
    <w:p w:rsidR="00465E71" w:rsidRDefault="00465E71" w:rsidP="00465E71">
      <w:pPr>
        <w:pStyle w:val="ListParagraph"/>
        <w:spacing w:after="0" w:line="360" w:lineRule="auto"/>
        <w:jc w:val="both"/>
        <w:rPr>
          <w:rFonts w:cs="Arial"/>
          <w:sz w:val="24"/>
          <w:szCs w:val="24"/>
        </w:rPr>
      </w:pPr>
      <w:r>
        <w:rPr>
          <w:rFonts w:cs="Arial"/>
          <w:sz w:val="24"/>
          <w:szCs w:val="24"/>
        </w:rPr>
        <w:lastRenderedPageBreak/>
        <w:t>Tiada</w:t>
      </w:r>
    </w:p>
    <w:p w:rsidR="00465E71" w:rsidRPr="00465E71" w:rsidRDefault="00465E71" w:rsidP="00465E71">
      <w:pPr>
        <w:pStyle w:val="ListParagraph"/>
        <w:spacing w:after="0" w:line="360" w:lineRule="auto"/>
        <w:jc w:val="both"/>
        <w:rPr>
          <w:rFonts w:cs="Arial"/>
          <w:sz w:val="24"/>
          <w:szCs w:val="24"/>
          <w:u w:val="single"/>
        </w:rPr>
      </w:pPr>
    </w:p>
    <w:p w:rsidR="00485B27" w:rsidRPr="007A21B0"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ASAS PENILAIAN KE ATAS SEMUA JENIS ASET</w:t>
      </w:r>
    </w:p>
    <w:p w:rsidR="007A21B0" w:rsidRDefault="007A21B0" w:rsidP="007A21B0">
      <w:pPr>
        <w:pStyle w:val="ListParagraph"/>
        <w:spacing w:after="0" w:line="360" w:lineRule="auto"/>
        <w:jc w:val="both"/>
        <w:rPr>
          <w:rFonts w:cs="Arial"/>
          <w:sz w:val="24"/>
          <w:szCs w:val="24"/>
        </w:rPr>
      </w:pPr>
      <w:r>
        <w:rPr>
          <w:rFonts w:cs="Arial"/>
          <w:sz w:val="24"/>
          <w:szCs w:val="24"/>
        </w:rPr>
        <w:t>Tiada</w:t>
      </w:r>
    </w:p>
    <w:p w:rsidR="007A21B0" w:rsidRPr="007A21B0" w:rsidRDefault="007A21B0" w:rsidP="007A21B0">
      <w:pPr>
        <w:pStyle w:val="ListParagraph"/>
        <w:spacing w:after="0" w:line="360" w:lineRule="auto"/>
        <w:jc w:val="both"/>
        <w:rPr>
          <w:rFonts w:cs="Arial"/>
          <w:sz w:val="24"/>
          <w:szCs w:val="24"/>
          <w:u w:val="single"/>
        </w:rPr>
      </w:pPr>
    </w:p>
    <w:p w:rsidR="00485B27" w:rsidRPr="001845CC"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DASAR DARI SEGI PENILAIAN</w:t>
      </w:r>
    </w:p>
    <w:p w:rsidR="001845CC" w:rsidRPr="001845CC" w:rsidRDefault="001845CC" w:rsidP="001845CC">
      <w:pPr>
        <w:pStyle w:val="ListParagraph"/>
        <w:spacing w:after="0" w:line="360" w:lineRule="auto"/>
        <w:jc w:val="both"/>
        <w:rPr>
          <w:rFonts w:cs="Arial"/>
          <w:sz w:val="24"/>
          <w:szCs w:val="24"/>
        </w:rPr>
      </w:pPr>
      <w:r>
        <w:rPr>
          <w:rFonts w:cs="Arial"/>
          <w:sz w:val="24"/>
          <w:szCs w:val="24"/>
        </w:rPr>
        <w:t>Tiada</w:t>
      </w:r>
    </w:p>
    <w:p w:rsidR="001845CC" w:rsidRPr="00485B27" w:rsidRDefault="001845CC" w:rsidP="001845CC">
      <w:pPr>
        <w:pStyle w:val="ListParagraph"/>
        <w:spacing w:after="0" w:line="360" w:lineRule="auto"/>
        <w:jc w:val="both"/>
        <w:rPr>
          <w:rFonts w:cs="Arial"/>
          <w:b/>
          <w:sz w:val="24"/>
          <w:szCs w:val="24"/>
          <w:u w:val="single"/>
        </w:rPr>
      </w:pPr>
    </w:p>
    <w:p w:rsidR="00485B27" w:rsidRPr="00E43D0D"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PROFIL PELABUR YANG BERSESUAIAN</w:t>
      </w:r>
    </w:p>
    <w:p w:rsidR="00E43D0D" w:rsidRDefault="00E43D0D" w:rsidP="00E43D0D">
      <w:pPr>
        <w:spacing w:after="0" w:line="360" w:lineRule="auto"/>
        <w:ind w:firstLine="720"/>
        <w:jc w:val="both"/>
        <w:rPr>
          <w:rFonts w:cs="Arial"/>
          <w:color w:val="C00000"/>
          <w:sz w:val="24"/>
          <w:szCs w:val="24"/>
        </w:rPr>
      </w:pPr>
      <w:r w:rsidRPr="00E43D0D">
        <w:rPr>
          <w:rFonts w:cs="Arial"/>
          <w:color w:val="C00000"/>
          <w:sz w:val="24"/>
          <w:szCs w:val="24"/>
        </w:rPr>
        <w:t>Dana ini boleh dianggap menarik bagi pelabur-pelabur yang:</w:t>
      </w:r>
    </w:p>
    <w:p w:rsidR="00E43D0D" w:rsidRPr="00E43D0D" w:rsidRDefault="00E43D0D" w:rsidP="00E43D0D">
      <w:pPr>
        <w:pStyle w:val="ListParagraph"/>
        <w:numPr>
          <w:ilvl w:val="1"/>
          <w:numId w:val="31"/>
        </w:numPr>
        <w:spacing w:after="0" w:line="360" w:lineRule="auto"/>
        <w:jc w:val="both"/>
        <w:rPr>
          <w:rFonts w:cs="Arial"/>
          <w:color w:val="C00000"/>
          <w:sz w:val="24"/>
          <w:szCs w:val="24"/>
        </w:rPr>
      </w:pPr>
      <w:r w:rsidRPr="00E43D0D">
        <w:rPr>
          <w:rFonts w:cs="Arial"/>
          <w:color w:val="C00000"/>
          <w:sz w:val="24"/>
          <w:szCs w:val="24"/>
        </w:rPr>
        <w:t>Mempunyai toleransi risiko sederhana hingga tinggi;</w:t>
      </w:r>
    </w:p>
    <w:p w:rsidR="00E43D0D" w:rsidRPr="00E43D0D" w:rsidRDefault="00E43D0D" w:rsidP="00E43D0D">
      <w:pPr>
        <w:pStyle w:val="ListParagraph"/>
        <w:numPr>
          <w:ilvl w:val="1"/>
          <w:numId w:val="31"/>
        </w:numPr>
        <w:spacing w:after="0" w:line="360" w:lineRule="auto"/>
        <w:jc w:val="both"/>
        <w:rPr>
          <w:rFonts w:cs="Arial"/>
          <w:color w:val="C00000"/>
          <w:sz w:val="24"/>
          <w:szCs w:val="24"/>
        </w:rPr>
      </w:pPr>
      <w:r w:rsidRPr="00E43D0D">
        <w:rPr>
          <w:rFonts w:cs="Arial"/>
          <w:color w:val="C00000"/>
          <w:sz w:val="24"/>
          <w:szCs w:val="24"/>
        </w:rPr>
        <w:t>Mempunyai ufuk pelaburan yang sederhana hingga panjang;</w:t>
      </w:r>
    </w:p>
    <w:p w:rsidR="00E43D0D" w:rsidRPr="00E43D0D" w:rsidRDefault="00E43D0D" w:rsidP="00E43D0D">
      <w:pPr>
        <w:pStyle w:val="ListParagraph"/>
        <w:numPr>
          <w:ilvl w:val="1"/>
          <w:numId w:val="31"/>
        </w:numPr>
        <w:spacing w:after="0" w:line="360" w:lineRule="auto"/>
        <w:jc w:val="both"/>
        <w:rPr>
          <w:rFonts w:cs="Arial"/>
          <w:color w:val="C00000"/>
          <w:sz w:val="24"/>
          <w:szCs w:val="24"/>
        </w:rPr>
      </w:pPr>
      <w:r w:rsidRPr="00E43D0D">
        <w:rPr>
          <w:rFonts w:cs="Arial"/>
          <w:color w:val="C00000"/>
          <w:sz w:val="24"/>
          <w:szCs w:val="24"/>
        </w:rPr>
        <w:t>Mahukan portfolio yang mematuhi prinsip-prinsip syariah;</w:t>
      </w:r>
    </w:p>
    <w:p w:rsidR="00E43D0D" w:rsidRPr="00E43D0D" w:rsidRDefault="00E43D0D" w:rsidP="00E43D0D">
      <w:pPr>
        <w:pStyle w:val="ListParagraph"/>
        <w:numPr>
          <w:ilvl w:val="1"/>
          <w:numId w:val="31"/>
        </w:numPr>
        <w:spacing w:after="0" w:line="360" w:lineRule="auto"/>
        <w:jc w:val="both"/>
        <w:rPr>
          <w:rFonts w:cs="Arial"/>
          <w:color w:val="C00000"/>
          <w:sz w:val="24"/>
          <w:szCs w:val="24"/>
        </w:rPr>
      </w:pPr>
      <w:r w:rsidRPr="00E43D0D">
        <w:rPr>
          <w:rFonts w:cs="Arial"/>
          <w:color w:val="C00000"/>
          <w:sz w:val="24"/>
          <w:szCs w:val="24"/>
        </w:rPr>
        <w:t>Mencari pulangan pendapatan tetap bagi tempoh jangka pendek dan pertumbuhan modal yang berpatutan bagi tempoh jangka masa panjang.</w:t>
      </w:r>
    </w:p>
    <w:p w:rsidR="00E43D0D" w:rsidRPr="00485B27" w:rsidRDefault="00E43D0D" w:rsidP="00E43D0D">
      <w:pPr>
        <w:pStyle w:val="ListParagraph"/>
        <w:spacing w:after="0" w:line="360" w:lineRule="auto"/>
        <w:jc w:val="both"/>
        <w:rPr>
          <w:rFonts w:cs="Arial"/>
          <w:b/>
          <w:sz w:val="24"/>
          <w:szCs w:val="24"/>
          <w:u w:val="single"/>
        </w:rPr>
      </w:pPr>
    </w:p>
    <w:p w:rsidR="00485B27" w:rsidRPr="00DF7FE4" w:rsidRDefault="00485B27" w:rsidP="00F11480">
      <w:pPr>
        <w:pStyle w:val="ListParagraph"/>
        <w:numPr>
          <w:ilvl w:val="0"/>
          <w:numId w:val="22"/>
        </w:numPr>
        <w:spacing w:after="0" w:line="360" w:lineRule="auto"/>
        <w:jc w:val="both"/>
        <w:rPr>
          <w:rFonts w:cs="Arial"/>
          <w:b/>
          <w:sz w:val="24"/>
          <w:szCs w:val="24"/>
          <w:u w:val="single"/>
        </w:rPr>
      </w:pPr>
      <w:r>
        <w:rPr>
          <w:rFonts w:cs="Arial"/>
          <w:b/>
          <w:sz w:val="24"/>
          <w:szCs w:val="24"/>
        </w:rPr>
        <w:t>PEMATUHAN BERDASARKAN PRINSIP SYARIAH</w:t>
      </w:r>
    </w:p>
    <w:p w:rsidR="00DF7FE4" w:rsidRPr="00DF7FE4" w:rsidRDefault="00DF7FE4" w:rsidP="00F11480">
      <w:pPr>
        <w:pStyle w:val="ListParagraph"/>
        <w:spacing w:after="0" w:line="360" w:lineRule="auto"/>
        <w:jc w:val="both"/>
        <w:rPr>
          <w:rFonts w:cs="Arial"/>
          <w:b/>
          <w:color w:val="C00000"/>
          <w:sz w:val="24"/>
          <w:szCs w:val="24"/>
        </w:rPr>
      </w:pPr>
      <w:r>
        <w:rPr>
          <w:rFonts w:cs="Arial"/>
          <w:b/>
          <w:color w:val="C00000"/>
          <w:sz w:val="24"/>
          <w:szCs w:val="24"/>
        </w:rPr>
        <w:t xml:space="preserve">KODINAR </w:t>
      </w:r>
      <w:r w:rsidRPr="00DF7FE4">
        <w:rPr>
          <w:rFonts w:cs="Arial"/>
          <w:b/>
          <w:color w:val="C00000"/>
          <w:sz w:val="24"/>
          <w:szCs w:val="24"/>
        </w:rPr>
        <w:t>ini telah disahkan se</w:t>
      </w:r>
      <w:r>
        <w:rPr>
          <w:rFonts w:cs="Arial"/>
          <w:b/>
          <w:color w:val="C00000"/>
          <w:sz w:val="24"/>
          <w:szCs w:val="24"/>
        </w:rPr>
        <w:t>bagai patuh Syariah oleh panel P</w:t>
      </w:r>
      <w:r w:rsidRPr="00DF7FE4">
        <w:rPr>
          <w:rFonts w:cs="Arial"/>
          <w:b/>
          <w:color w:val="C00000"/>
          <w:sz w:val="24"/>
          <w:szCs w:val="24"/>
        </w:rPr>
        <w:t xml:space="preserve">enasihat Syariah untuk </w:t>
      </w:r>
      <w:r>
        <w:rPr>
          <w:rFonts w:cs="Arial"/>
          <w:b/>
          <w:color w:val="C00000"/>
          <w:sz w:val="24"/>
          <w:szCs w:val="24"/>
        </w:rPr>
        <w:t>KODINAR, dan panel P</w:t>
      </w:r>
      <w:r w:rsidR="00920DE3">
        <w:rPr>
          <w:rFonts w:cs="Arial"/>
          <w:b/>
          <w:color w:val="C00000"/>
          <w:sz w:val="24"/>
          <w:szCs w:val="24"/>
        </w:rPr>
        <w:t>enasihat Syariah</w:t>
      </w:r>
      <w:r w:rsidRPr="00DF7FE4">
        <w:rPr>
          <w:rFonts w:cs="Arial"/>
          <w:b/>
          <w:color w:val="C00000"/>
          <w:sz w:val="24"/>
          <w:szCs w:val="24"/>
        </w:rPr>
        <w:t xml:space="preserve"> tidak ada apa-apa bantahan terhadap struktur </w:t>
      </w:r>
      <w:r w:rsidR="003869E9">
        <w:rPr>
          <w:rFonts w:cs="Arial"/>
          <w:b/>
          <w:color w:val="C00000"/>
          <w:sz w:val="24"/>
          <w:szCs w:val="24"/>
        </w:rPr>
        <w:t>dana</w:t>
      </w:r>
      <w:r w:rsidRPr="00DF7FE4">
        <w:rPr>
          <w:rFonts w:cs="Arial"/>
          <w:b/>
          <w:color w:val="C00000"/>
          <w:sz w:val="24"/>
          <w:szCs w:val="24"/>
        </w:rPr>
        <w:t>.</w:t>
      </w:r>
    </w:p>
    <w:p w:rsidR="008373D7" w:rsidRPr="008373D7" w:rsidRDefault="008373D7" w:rsidP="00F11480">
      <w:pPr>
        <w:pStyle w:val="ListParagraph"/>
        <w:numPr>
          <w:ilvl w:val="0"/>
          <w:numId w:val="11"/>
        </w:numPr>
        <w:spacing w:after="0" w:line="360" w:lineRule="auto"/>
        <w:jc w:val="both"/>
        <w:rPr>
          <w:rFonts w:cs="Arial"/>
          <w:b/>
          <w:sz w:val="24"/>
          <w:szCs w:val="24"/>
          <w:u w:val="single"/>
        </w:rPr>
      </w:pPr>
      <w:r>
        <w:rPr>
          <w:rFonts w:cs="Arial"/>
          <w:b/>
          <w:sz w:val="24"/>
          <w:szCs w:val="24"/>
        </w:rPr>
        <w:t>PENERANGAN JELAS MENGENAI PROSES KELULUSAN</w:t>
      </w:r>
      <w:r w:rsidR="00877E34">
        <w:rPr>
          <w:rFonts w:cs="Arial"/>
          <w:b/>
          <w:sz w:val="24"/>
          <w:szCs w:val="24"/>
        </w:rPr>
        <w:t>.</w:t>
      </w:r>
    </w:p>
    <w:p w:rsidR="008373D7" w:rsidRPr="007A00FF" w:rsidRDefault="008373D7" w:rsidP="00F11480">
      <w:pPr>
        <w:pStyle w:val="ListParagraph"/>
        <w:numPr>
          <w:ilvl w:val="0"/>
          <w:numId w:val="11"/>
        </w:numPr>
        <w:spacing w:after="0" w:line="360" w:lineRule="auto"/>
        <w:jc w:val="both"/>
        <w:rPr>
          <w:rFonts w:cs="Arial"/>
          <w:b/>
          <w:sz w:val="24"/>
          <w:szCs w:val="24"/>
          <w:u w:val="single"/>
        </w:rPr>
      </w:pPr>
      <w:r>
        <w:rPr>
          <w:rFonts w:cs="Arial"/>
          <w:b/>
          <w:sz w:val="24"/>
          <w:szCs w:val="24"/>
        </w:rPr>
        <w:t>PENYATAAN BAHAWA PELABURAN TELAH DILAKSANAKAN MENGIKUT HUKUM YANG DIKELUARKAN OLEH PENASIHAT SYARIAH</w:t>
      </w:r>
      <w:r w:rsidR="00877E34">
        <w:rPr>
          <w:rFonts w:cs="Arial"/>
          <w:b/>
          <w:sz w:val="24"/>
          <w:szCs w:val="24"/>
        </w:rPr>
        <w:t>.</w:t>
      </w:r>
    </w:p>
    <w:p w:rsidR="007A00FF" w:rsidRPr="00485B27" w:rsidRDefault="007A00FF" w:rsidP="00F11480">
      <w:pPr>
        <w:pStyle w:val="ListParagraph"/>
        <w:spacing w:after="0" w:line="360" w:lineRule="auto"/>
        <w:ind w:left="1440"/>
        <w:jc w:val="both"/>
        <w:rPr>
          <w:rFonts w:cs="Arial"/>
          <w:b/>
          <w:sz w:val="24"/>
          <w:szCs w:val="24"/>
          <w:u w:val="single"/>
        </w:rPr>
      </w:pPr>
    </w:p>
    <w:p w:rsidR="00E43D0D" w:rsidRPr="00F45D8F" w:rsidRDefault="00877E34" w:rsidP="00E43D0D">
      <w:pPr>
        <w:pStyle w:val="ListParagraph"/>
        <w:numPr>
          <w:ilvl w:val="0"/>
          <w:numId w:val="1"/>
        </w:numPr>
        <w:spacing w:after="0" w:line="360" w:lineRule="auto"/>
        <w:jc w:val="both"/>
        <w:rPr>
          <w:rFonts w:cs="Arial"/>
          <w:b/>
          <w:sz w:val="24"/>
          <w:szCs w:val="24"/>
          <w:u w:val="single"/>
        </w:rPr>
      </w:pPr>
      <w:r w:rsidRPr="007A00FF">
        <w:rPr>
          <w:rFonts w:cs="Arial"/>
          <w:b/>
          <w:sz w:val="24"/>
          <w:szCs w:val="24"/>
          <w:u w:val="single"/>
        </w:rPr>
        <w:t>PRESTASI DANA</w:t>
      </w:r>
    </w:p>
    <w:p w:rsidR="00E43D0D" w:rsidRPr="00E43D0D" w:rsidRDefault="00E43D0D" w:rsidP="00E43D0D">
      <w:pPr>
        <w:pStyle w:val="ListParagraph"/>
        <w:spacing w:after="0" w:line="360" w:lineRule="auto"/>
        <w:jc w:val="both"/>
        <w:rPr>
          <w:rFonts w:cs="Arial"/>
          <w:sz w:val="24"/>
          <w:szCs w:val="24"/>
        </w:rPr>
      </w:pPr>
      <w:r>
        <w:rPr>
          <w:rFonts w:cs="Arial"/>
          <w:sz w:val="24"/>
          <w:szCs w:val="24"/>
        </w:rPr>
        <w:t>Tiada</w:t>
      </w:r>
    </w:p>
    <w:p w:rsidR="00204400" w:rsidRDefault="00204400" w:rsidP="00F11480">
      <w:pPr>
        <w:pStyle w:val="ListParagraph"/>
        <w:spacing w:after="0" w:line="360" w:lineRule="auto"/>
        <w:jc w:val="both"/>
        <w:rPr>
          <w:rFonts w:cs="Arial"/>
          <w:b/>
          <w:sz w:val="24"/>
          <w:szCs w:val="24"/>
          <w:u w:val="single"/>
        </w:rPr>
      </w:pPr>
    </w:p>
    <w:p w:rsidR="00877E34" w:rsidRDefault="00877E34" w:rsidP="00F11480">
      <w:pPr>
        <w:pStyle w:val="ListParagraph"/>
        <w:numPr>
          <w:ilvl w:val="0"/>
          <w:numId w:val="1"/>
        </w:numPr>
        <w:spacing w:after="0" w:line="360" w:lineRule="auto"/>
        <w:jc w:val="both"/>
        <w:rPr>
          <w:rFonts w:cs="Arial"/>
          <w:b/>
          <w:sz w:val="24"/>
          <w:szCs w:val="24"/>
          <w:u w:val="single"/>
        </w:rPr>
      </w:pPr>
      <w:r w:rsidRPr="00204400">
        <w:rPr>
          <w:rFonts w:cs="Arial"/>
          <w:b/>
          <w:sz w:val="24"/>
          <w:szCs w:val="24"/>
          <w:u w:val="single"/>
        </w:rPr>
        <w:t>MAKLUMAN TRANSAKSI</w:t>
      </w:r>
    </w:p>
    <w:p w:rsidR="00537298" w:rsidRPr="00537298" w:rsidRDefault="00537298" w:rsidP="00537298">
      <w:pPr>
        <w:pStyle w:val="ListParagraph"/>
        <w:spacing w:after="0" w:line="360" w:lineRule="auto"/>
        <w:jc w:val="both"/>
        <w:rPr>
          <w:rFonts w:cs="Arial"/>
          <w:sz w:val="24"/>
          <w:szCs w:val="24"/>
        </w:rPr>
      </w:pPr>
      <w:r>
        <w:rPr>
          <w:rFonts w:cs="Arial"/>
          <w:sz w:val="24"/>
          <w:szCs w:val="24"/>
        </w:rPr>
        <w:t>Tiada Kaitan</w:t>
      </w:r>
    </w:p>
    <w:p w:rsidR="00CE1841" w:rsidRDefault="00CE1841" w:rsidP="00F11480">
      <w:pPr>
        <w:spacing w:after="0" w:line="360" w:lineRule="auto"/>
        <w:jc w:val="both"/>
        <w:rPr>
          <w:rFonts w:cs="Arial"/>
          <w:b/>
          <w:sz w:val="24"/>
          <w:szCs w:val="24"/>
          <w:u w:val="single"/>
        </w:rPr>
      </w:pPr>
    </w:p>
    <w:p w:rsidR="00CB2B74" w:rsidRPr="00204400" w:rsidRDefault="00CB2B74" w:rsidP="00F11480">
      <w:pPr>
        <w:pStyle w:val="ListParagraph"/>
        <w:numPr>
          <w:ilvl w:val="0"/>
          <w:numId w:val="1"/>
        </w:numPr>
        <w:spacing w:after="0" w:line="360" w:lineRule="auto"/>
        <w:jc w:val="both"/>
        <w:rPr>
          <w:rFonts w:cs="Arial"/>
          <w:b/>
          <w:sz w:val="24"/>
          <w:szCs w:val="24"/>
          <w:u w:val="single"/>
        </w:rPr>
      </w:pPr>
      <w:r w:rsidRPr="00204400">
        <w:rPr>
          <w:rFonts w:cs="Arial"/>
          <w:b/>
          <w:sz w:val="24"/>
          <w:szCs w:val="24"/>
          <w:u w:val="single"/>
        </w:rPr>
        <w:t>PENGURUSAN (KOPERASI)</w:t>
      </w:r>
    </w:p>
    <w:p w:rsidR="00897830" w:rsidRDefault="00897830" w:rsidP="00F11480">
      <w:pPr>
        <w:spacing w:after="0" w:line="360" w:lineRule="auto"/>
        <w:jc w:val="both"/>
        <w:rPr>
          <w:rFonts w:cs="Arial"/>
          <w:b/>
          <w:sz w:val="24"/>
          <w:szCs w:val="24"/>
          <w:u w:val="single"/>
        </w:rPr>
      </w:pPr>
    </w:p>
    <w:p w:rsidR="00897830" w:rsidRPr="00B11603" w:rsidRDefault="00897830" w:rsidP="00F11480">
      <w:pPr>
        <w:pStyle w:val="ListParagraph"/>
        <w:numPr>
          <w:ilvl w:val="0"/>
          <w:numId w:val="24"/>
        </w:numPr>
        <w:spacing w:after="0" w:line="360" w:lineRule="auto"/>
        <w:jc w:val="both"/>
        <w:rPr>
          <w:rFonts w:cs="Arial"/>
          <w:b/>
          <w:sz w:val="24"/>
          <w:szCs w:val="24"/>
        </w:rPr>
      </w:pPr>
      <w:r w:rsidRPr="00B11603">
        <w:rPr>
          <w:rFonts w:cs="Arial"/>
          <w:b/>
          <w:sz w:val="24"/>
          <w:szCs w:val="24"/>
        </w:rPr>
        <w:lastRenderedPageBreak/>
        <w:t>PROFIL ASAS KODINAR</w:t>
      </w:r>
    </w:p>
    <w:p w:rsidR="00897830" w:rsidRPr="008F0543" w:rsidRDefault="00897830" w:rsidP="00F11480">
      <w:pPr>
        <w:spacing w:after="0" w:line="360" w:lineRule="auto"/>
        <w:ind w:firstLine="709"/>
        <w:jc w:val="both"/>
        <w:rPr>
          <w:rFonts w:cs="Arial"/>
          <w:sz w:val="24"/>
          <w:szCs w:val="24"/>
        </w:rPr>
      </w:pPr>
      <w:r w:rsidRPr="008F0543">
        <w:rPr>
          <w:rFonts w:cs="Arial"/>
          <w:sz w:val="24"/>
          <w:szCs w:val="24"/>
        </w:rPr>
        <w:t>Butiran Koperasi DinarPal Melaka Berhad adalah seperti berikut:-</w:t>
      </w:r>
    </w:p>
    <w:p w:rsidR="00897830" w:rsidRDefault="00897830" w:rsidP="00F11480">
      <w:pPr>
        <w:pStyle w:val="ListParagraph"/>
        <w:spacing w:after="0" w:line="360" w:lineRule="auto"/>
        <w:ind w:left="709"/>
        <w:jc w:val="both"/>
        <w:rPr>
          <w:rFonts w:cs="Arial"/>
          <w:sz w:val="24"/>
          <w:szCs w:val="24"/>
        </w:rPr>
      </w:pPr>
    </w:p>
    <w:p w:rsidR="00897830" w:rsidRDefault="00897830" w:rsidP="00F11480">
      <w:pPr>
        <w:pStyle w:val="ListParagraph"/>
        <w:spacing w:after="0" w:line="360" w:lineRule="auto"/>
        <w:ind w:left="709"/>
        <w:jc w:val="both"/>
        <w:rPr>
          <w:rFonts w:cs="Arial"/>
          <w:sz w:val="24"/>
          <w:szCs w:val="24"/>
        </w:rPr>
      </w:pPr>
      <w:r>
        <w:rPr>
          <w:rFonts w:cs="Arial"/>
          <w:sz w:val="24"/>
          <w:szCs w:val="24"/>
        </w:rPr>
        <w:t>Nama Koperasi</w:t>
      </w:r>
      <w:r>
        <w:rPr>
          <w:rFonts w:cs="Arial"/>
          <w:sz w:val="24"/>
          <w:szCs w:val="24"/>
        </w:rPr>
        <w:tab/>
        <w:t>:</w:t>
      </w:r>
      <w:r>
        <w:rPr>
          <w:rFonts w:cs="Arial"/>
          <w:sz w:val="24"/>
          <w:szCs w:val="24"/>
        </w:rPr>
        <w:tab/>
        <w:t>Koperasi DinarPal Melaka Berhad</w:t>
      </w:r>
    </w:p>
    <w:p w:rsidR="00897830" w:rsidRDefault="00897830" w:rsidP="00F11480">
      <w:pPr>
        <w:pStyle w:val="ListParagraph"/>
        <w:spacing w:after="0" w:line="360" w:lineRule="auto"/>
        <w:ind w:left="709"/>
        <w:jc w:val="both"/>
        <w:rPr>
          <w:rFonts w:cs="Arial"/>
          <w:sz w:val="24"/>
          <w:szCs w:val="24"/>
        </w:rPr>
      </w:pPr>
      <w:r>
        <w:rPr>
          <w:rFonts w:cs="Arial"/>
          <w:sz w:val="24"/>
          <w:szCs w:val="24"/>
        </w:rPr>
        <w:t>Nama Singkatan</w:t>
      </w:r>
      <w:r>
        <w:rPr>
          <w:rFonts w:cs="Arial"/>
          <w:sz w:val="24"/>
          <w:szCs w:val="24"/>
        </w:rPr>
        <w:tab/>
        <w:t>:</w:t>
      </w:r>
      <w:r>
        <w:rPr>
          <w:rFonts w:cs="Arial"/>
          <w:sz w:val="24"/>
          <w:szCs w:val="24"/>
        </w:rPr>
        <w:tab/>
        <w:t>KODINAR</w:t>
      </w:r>
    </w:p>
    <w:p w:rsidR="00897830" w:rsidRDefault="00897830" w:rsidP="00F11480">
      <w:pPr>
        <w:pStyle w:val="ListParagraph"/>
        <w:spacing w:after="0" w:line="360" w:lineRule="auto"/>
        <w:ind w:left="709"/>
        <w:jc w:val="both"/>
        <w:rPr>
          <w:rFonts w:cs="Arial"/>
          <w:sz w:val="24"/>
          <w:szCs w:val="24"/>
        </w:rPr>
      </w:pPr>
      <w:r>
        <w:rPr>
          <w:rFonts w:cs="Arial"/>
          <w:sz w:val="24"/>
          <w:szCs w:val="24"/>
        </w:rPr>
        <w:t>Tarikh Penubuhan</w:t>
      </w:r>
      <w:r>
        <w:rPr>
          <w:rFonts w:cs="Arial"/>
          <w:sz w:val="24"/>
          <w:szCs w:val="24"/>
        </w:rPr>
        <w:tab/>
        <w:t>:</w:t>
      </w:r>
      <w:r>
        <w:rPr>
          <w:rFonts w:cs="Arial"/>
          <w:sz w:val="24"/>
          <w:szCs w:val="24"/>
        </w:rPr>
        <w:tab/>
        <w:t>10 Mei 2013</w:t>
      </w:r>
    </w:p>
    <w:p w:rsidR="00897830" w:rsidRDefault="00897830" w:rsidP="00F11480">
      <w:pPr>
        <w:pStyle w:val="ListParagraph"/>
        <w:spacing w:after="0" w:line="360" w:lineRule="auto"/>
        <w:ind w:left="709"/>
        <w:jc w:val="both"/>
        <w:rPr>
          <w:rFonts w:cs="Arial"/>
          <w:sz w:val="24"/>
          <w:szCs w:val="24"/>
        </w:rPr>
      </w:pPr>
      <w:r>
        <w:rPr>
          <w:rFonts w:cs="Arial"/>
          <w:sz w:val="24"/>
          <w:szCs w:val="24"/>
        </w:rPr>
        <w:t>No Pendaftaran</w:t>
      </w:r>
      <w:r>
        <w:rPr>
          <w:rFonts w:cs="Arial"/>
          <w:sz w:val="24"/>
          <w:szCs w:val="24"/>
        </w:rPr>
        <w:tab/>
        <w:t>:</w:t>
      </w:r>
      <w:r>
        <w:rPr>
          <w:rFonts w:cs="Arial"/>
          <w:sz w:val="24"/>
          <w:szCs w:val="24"/>
        </w:rPr>
        <w:tab/>
        <w:t>M-04-0414</w:t>
      </w:r>
    </w:p>
    <w:p w:rsidR="00897830" w:rsidRDefault="00897830" w:rsidP="00F11480">
      <w:pPr>
        <w:pStyle w:val="ListParagraph"/>
        <w:spacing w:after="0" w:line="360" w:lineRule="auto"/>
        <w:ind w:left="709"/>
        <w:jc w:val="both"/>
        <w:rPr>
          <w:rFonts w:cs="Arial"/>
          <w:sz w:val="24"/>
          <w:szCs w:val="24"/>
        </w:rPr>
      </w:pPr>
      <w:r>
        <w:rPr>
          <w:rFonts w:cs="Arial"/>
          <w:sz w:val="24"/>
          <w:szCs w:val="24"/>
        </w:rPr>
        <w:t>Venue Operasi</w:t>
      </w:r>
      <w:r>
        <w:rPr>
          <w:rFonts w:cs="Arial"/>
          <w:sz w:val="24"/>
          <w:szCs w:val="24"/>
        </w:rPr>
        <w:tab/>
      </w:r>
      <w:r>
        <w:rPr>
          <w:rFonts w:cs="Arial"/>
          <w:sz w:val="24"/>
          <w:szCs w:val="24"/>
        </w:rPr>
        <w:tab/>
        <w:t>:</w:t>
      </w:r>
      <w:r>
        <w:rPr>
          <w:rFonts w:cs="Arial"/>
          <w:sz w:val="24"/>
          <w:szCs w:val="24"/>
        </w:rPr>
        <w:tab/>
        <w:t>Suite 15 MITC City Ayer Keroh Melaka</w:t>
      </w:r>
    </w:p>
    <w:p w:rsidR="00897830" w:rsidRDefault="00897830" w:rsidP="00F11480">
      <w:pPr>
        <w:pStyle w:val="ListParagraph"/>
        <w:spacing w:after="0" w:line="360" w:lineRule="auto"/>
        <w:ind w:left="709"/>
        <w:jc w:val="both"/>
        <w:rPr>
          <w:rFonts w:cs="Arial"/>
          <w:sz w:val="24"/>
          <w:szCs w:val="24"/>
        </w:rPr>
      </w:pPr>
      <w:r>
        <w:rPr>
          <w:rFonts w:cs="Arial"/>
          <w:sz w:val="24"/>
          <w:szCs w:val="24"/>
        </w:rPr>
        <w:t>Fi Masuk</w:t>
      </w:r>
      <w:r>
        <w:rPr>
          <w:rFonts w:cs="Arial"/>
          <w:sz w:val="24"/>
          <w:szCs w:val="24"/>
        </w:rPr>
        <w:tab/>
      </w:r>
      <w:r>
        <w:rPr>
          <w:rFonts w:cs="Arial"/>
          <w:sz w:val="24"/>
          <w:szCs w:val="24"/>
        </w:rPr>
        <w:tab/>
        <w:t>:</w:t>
      </w:r>
      <w:r>
        <w:rPr>
          <w:rFonts w:cs="Arial"/>
          <w:sz w:val="24"/>
          <w:szCs w:val="24"/>
        </w:rPr>
        <w:tab/>
        <w:t>RM100.00</w:t>
      </w:r>
    </w:p>
    <w:p w:rsidR="00897830" w:rsidRDefault="00897830" w:rsidP="00F11480">
      <w:pPr>
        <w:pStyle w:val="ListParagraph"/>
        <w:spacing w:after="0" w:line="360" w:lineRule="auto"/>
        <w:ind w:left="709"/>
        <w:jc w:val="both"/>
        <w:rPr>
          <w:rFonts w:cs="Arial"/>
          <w:sz w:val="24"/>
          <w:szCs w:val="24"/>
        </w:rPr>
      </w:pPr>
      <w:r>
        <w:rPr>
          <w:rFonts w:cs="Arial"/>
          <w:sz w:val="24"/>
          <w:szCs w:val="24"/>
        </w:rPr>
        <w:t>Syer Minima</w:t>
      </w:r>
      <w:r>
        <w:rPr>
          <w:rFonts w:cs="Arial"/>
          <w:sz w:val="24"/>
          <w:szCs w:val="24"/>
        </w:rPr>
        <w:tab/>
      </w:r>
      <w:r>
        <w:rPr>
          <w:rFonts w:cs="Arial"/>
          <w:sz w:val="24"/>
          <w:szCs w:val="24"/>
        </w:rPr>
        <w:tab/>
        <w:t>:</w:t>
      </w:r>
      <w:r>
        <w:rPr>
          <w:rFonts w:cs="Arial"/>
          <w:sz w:val="24"/>
          <w:szCs w:val="24"/>
        </w:rPr>
        <w:tab/>
        <w:t>RM1,000.00</w:t>
      </w:r>
    </w:p>
    <w:p w:rsidR="00897830" w:rsidRDefault="00897830" w:rsidP="00F11480">
      <w:pPr>
        <w:pStyle w:val="ListParagraph"/>
        <w:spacing w:after="0" w:line="360" w:lineRule="auto"/>
        <w:ind w:left="709"/>
        <w:jc w:val="both"/>
        <w:rPr>
          <w:rFonts w:cs="Arial"/>
          <w:sz w:val="24"/>
          <w:szCs w:val="24"/>
        </w:rPr>
      </w:pPr>
      <w:r>
        <w:rPr>
          <w:rFonts w:cs="Arial"/>
          <w:sz w:val="24"/>
          <w:szCs w:val="24"/>
        </w:rPr>
        <w:t>Jumlah Keanggotaan</w:t>
      </w:r>
      <w:r>
        <w:rPr>
          <w:rFonts w:cs="Arial"/>
          <w:sz w:val="24"/>
          <w:szCs w:val="24"/>
        </w:rPr>
        <w:tab/>
        <w:t>:</w:t>
      </w:r>
      <w:r>
        <w:rPr>
          <w:rFonts w:cs="Arial"/>
          <w:sz w:val="24"/>
          <w:szCs w:val="24"/>
        </w:rPr>
        <w:tab/>
        <w:t xml:space="preserve">70 orang ahli (setakat 31 Mac 2015) </w:t>
      </w:r>
    </w:p>
    <w:p w:rsidR="00897830" w:rsidRDefault="00897830" w:rsidP="00F11480">
      <w:pPr>
        <w:pStyle w:val="ListParagraph"/>
        <w:spacing w:after="0" w:line="360" w:lineRule="auto"/>
        <w:ind w:left="709"/>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Terbuka kepada penduduk Negeri Melaka</w:t>
      </w:r>
    </w:p>
    <w:p w:rsidR="00897830" w:rsidRDefault="00897830" w:rsidP="00F11480">
      <w:pPr>
        <w:pStyle w:val="ListParagraph"/>
        <w:spacing w:after="0" w:line="360" w:lineRule="auto"/>
        <w:ind w:left="709"/>
        <w:jc w:val="both"/>
        <w:rPr>
          <w:rFonts w:cs="Arial"/>
          <w:sz w:val="24"/>
          <w:szCs w:val="24"/>
        </w:rPr>
      </w:pPr>
      <w:r>
        <w:rPr>
          <w:rFonts w:cs="Arial"/>
          <w:sz w:val="24"/>
          <w:szCs w:val="24"/>
        </w:rPr>
        <w:t>Jumlah Modal Syer</w:t>
      </w:r>
      <w:r>
        <w:rPr>
          <w:rFonts w:cs="Arial"/>
          <w:sz w:val="24"/>
          <w:szCs w:val="24"/>
        </w:rPr>
        <w:tab/>
        <w:t>:</w:t>
      </w:r>
      <w:r>
        <w:rPr>
          <w:rFonts w:cs="Arial"/>
          <w:sz w:val="24"/>
          <w:szCs w:val="24"/>
        </w:rPr>
        <w:tab/>
        <w:t>RM500,000.00</w:t>
      </w:r>
    </w:p>
    <w:p w:rsidR="00897830" w:rsidRDefault="00897830" w:rsidP="00F11480">
      <w:pPr>
        <w:pStyle w:val="ListParagraph"/>
        <w:spacing w:after="0" w:line="360" w:lineRule="auto"/>
        <w:ind w:left="709"/>
        <w:jc w:val="both"/>
        <w:rPr>
          <w:rFonts w:cs="Arial"/>
          <w:sz w:val="24"/>
          <w:szCs w:val="24"/>
        </w:rPr>
      </w:pPr>
    </w:p>
    <w:p w:rsidR="00897830" w:rsidRDefault="00897830" w:rsidP="00F11480">
      <w:pPr>
        <w:pStyle w:val="ListParagraph"/>
        <w:spacing w:after="0" w:line="360" w:lineRule="auto"/>
        <w:ind w:left="709"/>
        <w:jc w:val="both"/>
        <w:rPr>
          <w:rFonts w:cs="Arial"/>
          <w:sz w:val="24"/>
          <w:szCs w:val="24"/>
        </w:rPr>
      </w:pPr>
      <w:r>
        <w:rPr>
          <w:rFonts w:cs="Arial"/>
          <w:sz w:val="24"/>
          <w:szCs w:val="24"/>
        </w:rPr>
        <w:t>Teras Perniagaan</w:t>
      </w:r>
      <w:r>
        <w:rPr>
          <w:rFonts w:cs="Arial"/>
          <w:sz w:val="24"/>
          <w:szCs w:val="24"/>
        </w:rPr>
        <w:tab/>
        <w:t>:</w:t>
      </w:r>
      <w:r>
        <w:rPr>
          <w:rFonts w:cs="Arial"/>
          <w:sz w:val="24"/>
          <w:szCs w:val="24"/>
        </w:rPr>
        <w:tab/>
        <w:t>Ar-Rahnu</w:t>
      </w:r>
    </w:p>
    <w:p w:rsidR="00897830" w:rsidRDefault="00897830" w:rsidP="00F11480">
      <w:pPr>
        <w:pStyle w:val="ListParagraph"/>
        <w:spacing w:after="0" w:line="360" w:lineRule="auto"/>
        <w:ind w:left="709"/>
        <w:jc w:val="both"/>
        <w:rPr>
          <w:rFonts w:cs="Arial"/>
          <w:sz w:val="24"/>
          <w:szCs w:val="24"/>
        </w:rPr>
      </w:pPr>
    </w:p>
    <w:p w:rsidR="00897830" w:rsidRDefault="00897830" w:rsidP="00F11480">
      <w:pPr>
        <w:pStyle w:val="ListParagraph"/>
        <w:spacing w:after="0" w:line="360" w:lineRule="auto"/>
        <w:ind w:left="709"/>
        <w:jc w:val="both"/>
        <w:rPr>
          <w:rFonts w:cs="Arial"/>
          <w:sz w:val="24"/>
          <w:szCs w:val="24"/>
        </w:rPr>
      </w:pPr>
      <w:r>
        <w:rPr>
          <w:rFonts w:cs="Arial"/>
          <w:sz w:val="24"/>
          <w:szCs w:val="24"/>
        </w:rPr>
        <w:t>Pengerusi</w:t>
      </w:r>
      <w:r>
        <w:rPr>
          <w:rFonts w:cs="Arial"/>
          <w:sz w:val="24"/>
          <w:szCs w:val="24"/>
        </w:rPr>
        <w:tab/>
      </w:r>
      <w:r>
        <w:rPr>
          <w:rFonts w:cs="Arial"/>
          <w:sz w:val="24"/>
          <w:szCs w:val="24"/>
        </w:rPr>
        <w:tab/>
        <w:t>:</w:t>
      </w:r>
      <w:r>
        <w:rPr>
          <w:rFonts w:cs="Arial"/>
          <w:sz w:val="24"/>
          <w:szCs w:val="24"/>
        </w:rPr>
        <w:tab/>
        <w:t>Tn Hj Azhar Bin Hj Yaacob</w:t>
      </w:r>
    </w:p>
    <w:p w:rsidR="00897830" w:rsidRDefault="00897830" w:rsidP="00F11480">
      <w:pPr>
        <w:spacing w:after="0" w:line="360" w:lineRule="auto"/>
        <w:jc w:val="both"/>
        <w:rPr>
          <w:rFonts w:cs="Arial"/>
          <w:sz w:val="24"/>
          <w:szCs w:val="24"/>
        </w:rPr>
      </w:pPr>
      <w:r>
        <w:rPr>
          <w:rFonts w:cs="Arial"/>
          <w:sz w:val="24"/>
          <w:szCs w:val="24"/>
        </w:rPr>
        <w:tab/>
        <w:t>Setiausaha</w:t>
      </w:r>
      <w:r>
        <w:rPr>
          <w:rFonts w:cs="Arial"/>
          <w:sz w:val="24"/>
          <w:szCs w:val="24"/>
        </w:rPr>
        <w:tab/>
      </w:r>
      <w:r>
        <w:rPr>
          <w:rFonts w:cs="Arial"/>
          <w:sz w:val="24"/>
          <w:szCs w:val="24"/>
        </w:rPr>
        <w:tab/>
        <w:t>:</w:t>
      </w:r>
      <w:r>
        <w:rPr>
          <w:rFonts w:cs="Arial"/>
          <w:sz w:val="24"/>
          <w:szCs w:val="24"/>
        </w:rPr>
        <w:tab/>
        <w:t>Pn Shahidawati Binti Zakaria</w:t>
      </w:r>
    </w:p>
    <w:p w:rsidR="00897830" w:rsidRDefault="00897830" w:rsidP="00F11480">
      <w:pPr>
        <w:spacing w:after="0" w:line="360" w:lineRule="auto"/>
        <w:jc w:val="both"/>
        <w:rPr>
          <w:rFonts w:cs="Arial"/>
          <w:sz w:val="24"/>
          <w:szCs w:val="24"/>
        </w:rPr>
      </w:pPr>
      <w:r>
        <w:rPr>
          <w:rFonts w:cs="Arial"/>
          <w:sz w:val="24"/>
          <w:szCs w:val="24"/>
        </w:rPr>
        <w:tab/>
        <w:t>Bendahari</w:t>
      </w:r>
      <w:r>
        <w:rPr>
          <w:rFonts w:cs="Arial"/>
          <w:sz w:val="24"/>
          <w:szCs w:val="24"/>
        </w:rPr>
        <w:tab/>
      </w:r>
      <w:r>
        <w:rPr>
          <w:rFonts w:cs="Arial"/>
          <w:sz w:val="24"/>
          <w:szCs w:val="24"/>
        </w:rPr>
        <w:tab/>
        <w:t>:</w:t>
      </w:r>
      <w:r>
        <w:rPr>
          <w:rFonts w:cs="Arial"/>
          <w:sz w:val="24"/>
          <w:szCs w:val="24"/>
        </w:rPr>
        <w:tab/>
        <w:t>En Rashidi Arash Bin Abdul Rashid</w:t>
      </w:r>
    </w:p>
    <w:p w:rsidR="00897830" w:rsidRDefault="00897830" w:rsidP="00F11480">
      <w:pPr>
        <w:spacing w:after="0" w:line="360" w:lineRule="auto"/>
        <w:jc w:val="both"/>
        <w:rPr>
          <w:rFonts w:cs="Arial"/>
          <w:sz w:val="24"/>
          <w:szCs w:val="24"/>
        </w:rPr>
      </w:pPr>
    </w:p>
    <w:p w:rsidR="00897830" w:rsidRDefault="00897830" w:rsidP="00F11480">
      <w:pPr>
        <w:spacing w:after="0" w:line="360" w:lineRule="auto"/>
        <w:jc w:val="both"/>
        <w:rPr>
          <w:rFonts w:cs="Arial"/>
          <w:sz w:val="24"/>
          <w:szCs w:val="24"/>
        </w:rPr>
      </w:pPr>
      <w:r>
        <w:rPr>
          <w:rFonts w:cs="Arial"/>
          <w:sz w:val="24"/>
          <w:szCs w:val="24"/>
        </w:rPr>
        <w:tab/>
        <w:t>ALK</w:t>
      </w:r>
      <w:r>
        <w:rPr>
          <w:rFonts w:cs="Arial"/>
          <w:sz w:val="24"/>
          <w:szCs w:val="24"/>
        </w:rPr>
        <w:tab/>
      </w:r>
      <w:r>
        <w:rPr>
          <w:rFonts w:cs="Arial"/>
          <w:sz w:val="24"/>
          <w:szCs w:val="24"/>
        </w:rPr>
        <w:tab/>
      </w:r>
      <w:r>
        <w:rPr>
          <w:rFonts w:cs="Arial"/>
          <w:sz w:val="24"/>
          <w:szCs w:val="24"/>
        </w:rPr>
        <w:tab/>
        <w:t>:</w:t>
      </w:r>
      <w:r>
        <w:rPr>
          <w:rFonts w:cs="Arial"/>
          <w:sz w:val="24"/>
          <w:szCs w:val="24"/>
        </w:rPr>
        <w:tab/>
        <w:t>Dr Mohd Rizal Bin Abdul Razak</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Encik Hairun Bin Azmi</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Tn Hj Baharudin Bin Atan</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Encik Khairul Nizam Bin Abdul Kadir</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Mohd Zulkefli Bin Hamdan</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Pn Siti Khadijah Binti Hj Abu Bakar</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p>
    <w:p w:rsidR="00897830" w:rsidRDefault="00897830" w:rsidP="00F11480">
      <w:pPr>
        <w:spacing w:after="0" w:line="360" w:lineRule="auto"/>
        <w:ind w:firstLine="720"/>
        <w:jc w:val="both"/>
        <w:rPr>
          <w:rFonts w:cs="Arial"/>
          <w:color w:val="FF0000"/>
          <w:sz w:val="24"/>
          <w:szCs w:val="24"/>
        </w:rPr>
      </w:pPr>
      <w:r>
        <w:rPr>
          <w:rFonts w:cs="Arial"/>
          <w:sz w:val="24"/>
          <w:szCs w:val="24"/>
        </w:rPr>
        <w:t>Juru Audit Dalaman</w:t>
      </w:r>
      <w:r>
        <w:rPr>
          <w:rFonts w:cs="Arial"/>
          <w:sz w:val="24"/>
          <w:szCs w:val="24"/>
        </w:rPr>
        <w:tab/>
        <w:t>:</w:t>
      </w:r>
      <w:r>
        <w:rPr>
          <w:rFonts w:cs="Arial"/>
          <w:sz w:val="24"/>
          <w:szCs w:val="24"/>
        </w:rPr>
        <w:tab/>
      </w:r>
      <w:r w:rsidRPr="00AB102D">
        <w:rPr>
          <w:rFonts w:cs="Arial"/>
          <w:color w:val="000000" w:themeColor="text1"/>
          <w:sz w:val="24"/>
          <w:szCs w:val="24"/>
        </w:rPr>
        <w:t>Pn Siti Hajar Binti Sharif</w:t>
      </w:r>
    </w:p>
    <w:p w:rsidR="00897830" w:rsidRDefault="00897830" w:rsidP="00F11480">
      <w:pPr>
        <w:spacing w:after="0" w:line="360" w:lineRule="auto"/>
        <w:ind w:firstLine="720"/>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t>Raja Puteri Shafiqkin Binti Raja Mokhtar</w:t>
      </w:r>
    </w:p>
    <w:p w:rsidR="00897830" w:rsidRDefault="00897830" w:rsidP="00F11480">
      <w:pPr>
        <w:spacing w:after="0" w:line="360" w:lineRule="auto"/>
        <w:ind w:firstLine="720"/>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t>Abdul Rahman Bin Taiyun</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sidRPr="00267F05">
        <w:rPr>
          <w:rFonts w:cs="Arial"/>
          <w:color w:val="FF0000"/>
          <w:sz w:val="24"/>
          <w:szCs w:val="24"/>
        </w:rPr>
        <w:tab/>
      </w:r>
    </w:p>
    <w:p w:rsidR="00897830" w:rsidRDefault="00897830" w:rsidP="00F11480">
      <w:pPr>
        <w:spacing w:after="0" w:line="360" w:lineRule="auto"/>
        <w:jc w:val="both"/>
        <w:rPr>
          <w:rFonts w:cs="Arial"/>
          <w:sz w:val="24"/>
          <w:szCs w:val="24"/>
        </w:rPr>
      </w:pPr>
    </w:p>
    <w:p w:rsidR="00897830" w:rsidRDefault="00897830" w:rsidP="00F11480">
      <w:pPr>
        <w:spacing w:after="0" w:line="360" w:lineRule="auto"/>
        <w:jc w:val="both"/>
        <w:rPr>
          <w:rFonts w:cs="Arial"/>
          <w:sz w:val="24"/>
          <w:szCs w:val="24"/>
        </w:rPr>
      </w:pPr>
      <w:r>
        <w:rPr>
          <w:rFonts w:cs="Arial"/>
          <w:sz w:val="24"/>
          <w:szCs w:val="24"/>
        </w:rPr>
        <w:lastRenderedPageBreak/>
        <w:tab/>
        <w:t>Juru Audit Luar</w:t>
      </w:r>
      <w:r>
        <w:rPr>
          <w:rFonts w:cs="Arial"/>
          <w:sz w:val="24"/>
          <w:szCs w:val="24"/>
        </w:rPr>
        <w:tab/>
        <w:t>:</w:t>
      </w:r>
      <w:r>
        <w:rPr>
          <w:rFonts w:cs="Arial"/>
          <w:sz w:val="24"/>
          <w:szCs w:val="24"/>
        </w:rPr>
        <w:tab/>
        <w:t>MWAJ Associates</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No 84-1 Jalan TU 40 Taman Tasik Utama</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75450 Ayer Keroh Melaka</w:t>
      </w:r>
    </w:p>
    <w:p w:rsidR="00897830" w:rsidRDefault="00897830" w:rsidP="00F11480">
      <w:pPr>
        <w:spacing w:after="0" w:line="360" w:lineRule="auto"/>
        <w:jc w:val="both"/>
        <w:rPr>
          <w:rFonts w:cs="Arial"/>
          <w:sz w:val="24"/>
          <w:szCs w:val="24"/>
        </w:rPr>
      </w:pPr>
    </w:p>
    <w:p w:rsidR="00897830" w:rsidRDefault="00897830" w:rsidP="00F11480">
      <w:pPr>
        <w:spacing w:after="0" w:line="360" w:lineRule="auto"/>
        <w:jc w:val="both"/>
        <w:rPr>
          <w:rFonts w:cs="Arial"/>
          <w:sz w:val="24"/>
          <w:szCs w:val="24"/>
        </w:rPr>
      </w:pPr>
      <w:r>
        <w:rPr>
          <w:rFonts w:cs="Arial"/>
          <w:sz w:val="24"/>
          <w:szCs w:val="24"/>
        </w:rPr>
        <w:tab/>
        <w:t>Peguam</w:t>
      </w:r>
      <w:r>
        <w:rPr>
          <w:rFonts w:cs="Arial"/>
          <w:sz w:val="24"/>
          <w:szCs w:val="24"/>
        </w:rPr>
        <w:tab/>
      </w:r>
      <w:r>
        <w:rPr>
          <w:rFonts w:cs="Arial"/>
          <w:sz w:val="24"/>
          <w:szCs w:val="24"/>
        </w:rPr>
        <w:tab/>
        <w:t>:</w:t>
      </w:r>
      <w:r>
        <w:rPr>
          <w:rFonts w:cs="Arial"/>
          <w:sz w:val="24"/>
          <w:szCs w:val="24"/>
        </w:rPr>
        <w:tab/>
        <w:t>Tetuan Abu Seman &amp; Co</w:t>
      </w:r>
    </w:p>
    <w:p w:rsidR="00897830" w:rsidRPr="00AB102D" w:rsidRDefault="00897830" w:rsidP="00F11480">
      <w:pPr>
        <w:spacing w:after="0" w:line="360" w:lineRule="auto"/>
        <w:jc w:val="both"/>
        <w:rPr>
          <w:rFonts w:cs="Arial"/>
          <w:color w:val="000000" w:themeColor="text1"/>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sidRPr="00267F05">
        <w:rPr>
          <w:rFonts w:cs="Arial"/>
          <w:color w:val="FF0000"/>
          <w:sz w:val="24"/>
          <w:szCs w:val="24"/>
        </w:rPr>
        <w:tab/>
      </w:r>
      <w:r w:rsidRPr="00AB102D">
        <w:rPr>
          <w:rFonts w:cs="Arial"/>
          <w:color w:val="000000" w:themeColor="text1"/>
          <w:sz w:val="24"/>
          <w:szCs w:val="24"/>
        </w:rPr>
        <w:t>Suite 10.4 Tingkat 10 Graha Maju Jalan Graha Maju</w:t>
      </w:r>
    </w:p>
    <w:p w:rsidR="00897830" w:rsidRPr="00AB102D" w:rsidRDefault="00897830" w:rsidP="00F11480">
      <w:pPr>
        <w:spacing w:after="0" w:line="360" w:lineRule="auto"/>
        <w:jc w:val="both"/>
        <w:rPr>
          <w:rFonts w:cs="Arial"/>
          <w:color w:val="000000" w:themeColor="text1"/>
          <w:sz w:val="24"/>
          <w:szCs w:val="24"/>
        </w:rPr>
      </w:pPr>
      <w:r w:rsidRPr="00AB102D">
        <w:rPr>
          <w:rFonts w:cs="Arial"/>
          <w:color w:val="000000" w:themeColor="text1"/>
          <w:sz w:val="24"/>
          <w:szCs w:val="24"/>
        </w:rPr>
        <w:tab/>
      </w:r>
      <w:r w:rsidRPr="00AB102D">
        <w:rPr>
          <w:rFonts w:cs="Arial"/>
          <w:color w:val="000000" w:themeColor="text1"/>
          <w:sz w:val="24"/>
          <w:szCs w:val="24"/>
        </w:rPr>
        <w:tab/>
      </w:r>
      <w:r w:rsidRPr="00AB102D">
        <w:rPr>
          <w:rFonts w:cs="Arial"/>
          <w:color w:val="000000" w:themeColor="text1"/>
          <w:sz w:val="24"/>
          <w:szCs w:val="24"/>
        </w:rPr>
        <w:tab/>
      </w:r>
      <w:r w:rsidRPr="00AB102D">
        <w:rPr>
          <w:rFonts w:cs="Arial"/>
          <w:color w:val="000000" w:themeColor="text1"/>
          <w:sz w:val="24"/>
          <w:szCs w:val="24"/>
        </w:rPr>
        <w:tab/>
      </w:r>
      <w:r w:rsidRPr="00AB102D">
        <w:rPr>
          <w:rFonts w:cs="Arial"/>
          <w:color w:val="000000" w:themeColor="text1"/>
          <w:sz w:val="24"/>
          <w:szCs w:val="24"/>
        </w:rPr>
        <w:tab/>
        <w:t>75300 Melaka</w:t>
      </w:r>
    </w:p>
    <w:p w:rsidR="00897830" w:rsidRDefault="00897830" w:rsidP="00F11480">
      <w:pPr>
        <w:spacing w:after="0" w:line="360" w:lineRule="auto"/>
        <w:jc w:val="both"/>
        <w:rPr>
          <w:rFonts w:cs="Arial"/>
          <w:sz w:val="24"/>
          <w:szCs w:val="24"/>
        </w:rPr>
      </w:pPr>
    </w:p>
    <w:p w:rsidR="00897830" w:rsidRDefault="00897830" w:rsidP="00F11480">
      <w:pPr>
        <w:spacing w:after="0" w:line="360" w:lineRule="auto"/>
        <w:jc w:val="both"/>
        <w:rPr>
          <w:rFonts w:cs="Arial"/>
          <w:sz w:val="24"/>
          <w:szCs w:val="24"/>
        </w:rPr>
      </w:pPr>
      <w:r>
        <w:rPr>
          <w:rFonts w:cs="Arial"/>
          <w:sz w:val="24"/>
          <w:szCs w:val="24"/>
        </w:rPr>
        <w:tab/>
        <w:t>Bank Trasti</w:t>
      </w:r>
      <w:r>
        <w:rPr>
          <w:rFonts w:cs="Arial"/>
          <w:sz w:val="24"/>
          <w:szCs w:val="24"/>
        </w:rPr>
        <w:tab/>
      </w:r>
      <w:r>
        <w:rPr>
          <w:rFonts w:cs="Arial"/>
          <w:sz w:val="24"/>
          <w:szCs w:val="24"/>
        </w:rPr>
        <w:tab/>
        <w:t>:</w:t>
      </w:r>
      <w:r>
        <w:rPr>
          <w:rFonts w:cs="Arial"/>
          <w:sz w:val="24"/>
          <w:szCs w:val="24"/>
        </w:rPr>
        <w:tab/>
        <w:t>Bank Islam Malaysia Berhad</w:t>
      </w:r>
    </w:p>
    <w:p w:rsidR="00897830" w:rsidRDefault="00897830" w:rsidP="00F11480">
      <w:pPr>
        <w:spacing w:after="0" w:line="360" w:lineRule="auto"/>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r>
      <w:r w:rsidRPr="00267F05">
        <w:rPr>
          <w:rFonts w:cs="Arial"/>
          <w:color w:val="FF0000"/>
          <w:sz w:val="24"/>
          <w:szCs w:val="24"/>
        </w:rPr>
        <w:tab/>
      </w:r>
      <w:r w:rsidRPr="00AB102D">
        <w:rPr>
          <w:rFonts w:cs="Arial"/>
          <w:color w:val="000000" w:themeColor="text1"/>
          <w:sz w:val="24"/>
          <w:szCs w:val="24"/>
        </w:rPr>
        <w:t>Cawangan MITC, 75450 Ayer Keroh Melaka</w:t>
      </w:r>
    </w:p>
    <w:p w:rsidR="00897830" w:rsidRDefault="00897830" w:rsidP="00F11480">
      <w:pPr>
        <w:spacing w:after="0" w:line="360" w:lineRule="auto"/>
        <w:jc w:val="both"/>
        <w:rPr>
          <w:rFonts w:cs="Arial"/>
          <w:sz w:val="24"/>
          <w:szCs w:val="24"/>
        </w:rPr>
      </w:pPr>
    </w:p>
    <w:p w:rsidR="00897830" w:rsidRDefault="00897830" w:rsidP="00C0001D">
      <w:pPr>
        <w:spacing w:after="0" w:line="360" w:lineRule="auto"/>
        <w:jc w:val="both"/>
        <w:rPr>
          <w:rFonts w:cs="Arial"/>
          <w:sz w:val="24"/>
          <w:szCs w:val="24"/>
        </w:rPr>
      </w:pPr>
      <w:r>
        <w:rPr>
          <w:rFonts w:cs="Arial"/>
          <w:sz w:val="24"/>
          <w:szCs w:val="24"/>
        </w:rPr>
        <w:tab/>
        <w:t>Laman web</w:t>
      </w:r>
      <w:r>
        <w:rPr>
          <w:rFonts w:cs="Arial"/>
          <w:sz w:val="24"/>
          <w:szCs w:val="24"/>
        </w:rPr>
        <w:tab/>
      </w:r>
      <w:r>
        <w:rPr>
          <w:rFonts w:cs="Arial"/>
          <w:sz w:val="24"/>
          <w:szCs w:val="24"/>
        </w:rPr>
        <w:tab/>
        <w:t>:</w:t>
      </w:r>
      <w:r>
        <w:rPr>
          <w:rFonts w:cs="Arial"/>
          <w:sz w:val="24"/>
          <w:szCs w:val="24"/>
        </w:rPr>
        <w:tab/>
      </w:r>
      <w:hyperlink r:id="rId12" w:history="1">
        <w:r w:rsidRPr="00E714F1">
          <w:rPr>
            <w:rStyle w:val="Hyperlink"/>
            <w:rFonts w:cs="Arial"/>
            <w:sz w:val="24"/>
            <w:szCs w:val="24"/>
          </w:rPr>
          <w:t>http://www.dinarpal.coop</w:t>
        </w:r>
      </w:hyperlink>
    </w:p>
    <w:p w:rsidR="00897830" w:rsidRDefault="00897830" w:rsidP="00F11480">
      <w:pPr>
        <w:spacing w:after="0" w:line="360" w:lineRule="auto"/>
        <w:ind w:firstLine="720"/>
        <w:jc w:val="both"/>
        <w:rPr>
          <w:rFonts w:cs="Arial"/>
          <w:sz w:val="24"/>
          <w:szCs w:val="24"/>
        </w:rPr>
      </w:pPr>
    </w:p>
    <w:p w:rsidR="00897830" w:rsidRDefault="00897830" w:rsidP="00F11480">
      <w:pPr>
        <w:spacing w:after="0" w:line="360" w:lineRule="auto"/>
        <w:ind w:firstLine="720"/>
        <w:jc w:val="both"/>
        <w:rPr>
          <w:rFonts w:cs="Arial"/>
          <w:sz w:val="24"/>
          <w:szCs w:val="24"/>
        </w:rPr>
      </w:pPr>
      <w:r>
        <w:rPr>
          <w:rFonts w:cs="Arial"/>
          <w:sz w:val="24"/>
          <w:szCs w:val="24"/>
        </w:rPr>
        <w:t>Panel Shariah</w:t>
      </w:r>
      <w:r>
        <w:rPr>
          <w:rFonts w:cs="Arial"/>
          <w:sz w:val="24"/>
          <w:szCs w:val="24"/>
        </w:rPr>
        <w:tab/>
      </w:r>
      <w:r>
        <w:rPr>
          <w:rFonts w:cs="Arial"/>
          <w:sz w:val="24"/>
          <w:szCs w:val="24"/>
        </w:rPr>
        <w:tab/>
        <w:t>:</w:t>
      </w:r>
      <w:r>
        <w:rPr>
          <w:rFonts w:cs="Arial"/>
          <w:sz w:val="24"/>
          <w:szCs w:val="24"/>
        </w:rPr>
        <w:tab/>
        <w:t>Habib Syaikh Mohd Mirza Abdul Rashid (Penasihat)</w:t>
      </w:r>
    </w:p>
    <w:p w:rsidR="00897830" w:rsidRDefault="00897830" w:rsidP="00F11480">
      <w:pPr>
        <w:spacing w:after="0" w:line="360" w:lineRule="auto"/>
        <w:ind w:firstLine="720"/>
        <w:jc w:val="both"/>
        <w:rPr>
          <w:rFonts w:cs="Arial"/>
          <w:sz w:val="24"/>
          <w:szCs w:val="24"/>
        </w:rPr>
      </w:pPr>
      <w:r>
        <w:rPr>
          <w:rFonts w:cs="Arial"/>
          <w:sz w:val="24"/>
          <w:szCs w:val="24"/>
        </w:rPr>
        <w:tab/>
      </w:r>
      <w:r>
        <w:rPr>
          <w:rFonts w:cs="Arial"/>
          <w:sz w:val="24"/>
          <w:szCs w:val="24"/>
        </w:rPr>
        <w:tab/>
      </w:r>
      <w:r>
        <w:rPr>
          <w:rFonts w:cs="Arial"/>
          <w:sz w:val="24"/>
          <w:szCs w:val="24"/>
        </w:rPr>
        <w:tab/>
        <w:t>:</w:t>
      </w:r>
      <w:r>
        <w:rPr>
          <w:rFonts w:cs="Arial"/>
          <w:sz w:val="24"/>
          <w:szCs w:val="24"/>
        </w:rPr>
        <w:tab/>
        <w:t>Datuk Prof Dr Shahrin Bin Shahib</w:t>
      </w:r>
    </w:p>
    <w:p w:rsidR="00897830" w:rsidRDefault="00897830" w:rsidP="00F11480">
      <w:pPr>
        <w:spacing w:after="0" w:line="360" w:lineRule="auto"/>
        <w:ind w:firstLine="720"/>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t>Dr Mohd Rizal Bin Abdul Razak</w:t>
      </w:r>
    </w:p>
    <w:p w:rsidR="00897830" w:rsidRDefault="00897830" w:rsidP="00F11480">
      <w:pPr>
        <w:spacing w:after="0" w:line="360" w:lineRule="auto"/>
        <w:ind w:firstLine="720"/>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t>Mohd Adli Bin Ithnin</w:t>
      </w:r>
    </w:p>
    <w:p w:rsidR="00897830" w:rsidRDefault="00897830" w:rsidP="00F11480">
      <w:pPr>
        <w:spacing w:after="0" w:line="360" w:lineRule="auto"/>
        <w:ind w:firstLine="720"/>
        <w:jc w:val="both"/>
        <w:rPr>
          <w:rFonts w:cs="Arial"/>
          <w:sz w:val="24"/>
          <w:szCs w:val="24"/>
        </w:rPr>
      </w:pPr>
      <w:r>
        <w:rPr>
          <w:rFonts w:cs="Arial"/>
          <w:sz w:val="24"/>
          <w:szCs w:val="24"/>
        </w:rPr>
        <w:tab/>
      </w:r>
      <w:r>
        <w:rPr>
          <w:rFonts w:cs="Arial"/>
          <w:sz w:val="24"/>
          <w:szCs w:val="24"/>
        </w:rPr>
        <w:tab/>
      </w:r>
      <w:r>
        <w:rPr>
          <w:rFonts w:cs="Arial"/>
          <w:sz w:val="24"/>
          <w:szCs w:val="24"/>
        </w:rPr>
        <w:tab/>
      </w:r>
      <w:r>
        <w:rPr>
          <w:rFonts w:cs="Arial"/>
          <w:sz w:val="24"/>
          <w:szCs w:val="24"/>
        </w:rPr>
        <w:tab/>
        <w:t>Khairil Azhar Bin Hariri</w:t>
      </w:r>
    </w:p>
    <w:p w:rsidR="00F65214" w:rsidRDefault="00F65214" w:rsidP="00F11480">
      <w:pPr>
        <w:spacing w:after="0" w:line="360" w:lineRule="auto"/>
        <w:ind w:firstLine="720"/>
        <w:jc w:val="both"/>
        <w:rPr>
          <w:rFonts w:cs="Arial"/>
          <w:sz w:val="24"/>
          <w:szCs w:val="24"/>
        </w:rPr>
      </w:pPr>
    </w:p>
    <w:p w:rsidR="008347A7" w:rsidRDefault="004B09D7" w:rsidP="00F11480">
      <w:pPr>
        <w:pStyle w:val="ListParagraph"/>
        <w:numPr>
          <w:ilvl w:val="0"/>
          <w:numId w:val="1"/>
        </w:numPr>
        <w:spacing w:after="0" w:line="360" w:lineRule="auto"/>
        <w:jc w:val="both"/>
        <w:rPr>
          <w:rFonts w:cs="Arial"/>
          <w:b/>
          <w:sz w:val="24"/>
          <w:szCs w:val="24"/>
          <w:u w:val="single"/>
        </w:rPr>
      </w:pPr>
      <w:r w:rsidRPr="00F65214">
        <w:rPr>
          <w:rFonts w:cs="Arial"/>
          <w:b/>
          <w:sz w:val="24"/>
          <w:szCs w:val="24"/>
          <w:u w:val="single"/>
        </w:rPr>
        <w:t>PEMEGANG AMANAH KOPERASI</w:t>
      </w:r>
    </w:p>
    <w:p w:rsidR="00D33DE5" w:rsidRDefault="00D33DE5" w:rsidP="00F11480">
      <w:pPr>
        <w:pStyle w:val="ListParagraph"/>
        <w:spacing w:after="0" w:line="360" w:lineRule="auto"/>
        <w:jc w:val="both"/>
        <w:rPr>
          <w:rFonts w:cs="Arial"/>
          <w:color w:val="C00000"/>
          <w:sz w:val="24"/>
          <w:szCs w:val="24"/>
        </w:rPr>
      </w:pPr>
      <w:r>
        <w:rPr>
          <w:rFonts w:cs="Arial"/>
          <w:color w:val="C00000"/>
          <w:sz w:val="24"/>
          <w:szCs w:val="24"/>
        </w:rPr>
        <w:t>Pemegang amanah adalah seperti berikut:</w:t>
      </w:r>
    </w:p>
    <w:p w:rsidR="00D33DE5" w:rsidRPr="00D33DE5" w:rsidRDefault="00D33DE5" w:rsidP="00F11480">
      <w:pPr>
        <w:pStyle w:val="ListParagraph"/>
        <w:spacing w:after="0" w:line="360" w:lineRule="auto"/>
        <w:jc w:val="both"/>
        <w:rPr>
          <w:rFonts w:cs="Arial"/>
          <w:color w:val="C00000"/>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4262"/>
      </w:tblGrid>
      <w:tr w:rsidR="00D33DE5" w:rsidTr="00D33DE5">
        <w:tc>
          <w:tcPr>
            <w:tcW w:w="4621" w:type="dxa"/>
          </w:tcPr>
          <w:p w:rsidR="00D33DE5" w:rsidRPr="00F55551" w:rsidRDefault="00D33DE5" w:rsidP="00F11480">
            <w:pPr>
              <w:pStyle w:val="ListParagraph"/>
              <w:spacing w:line="360" w:lineRule="auto"/>
              <w:ind w:left="0"/>
              <w:rPr>
                <w:rFonts w:cs="Arial"/>
                <w:b/>
                <w:color w:val="C00000"/>
                <w:sz w:val="24"/>
                <w:szCs w:val="24"/>
              </w:rPr>
            </w:pPr>
            <w:r w:rsidRPr="00F55551">
              <w:rPr>
                <w:rFonts w:cs="Arial"/>
                <w:b/>
                <w:color w:val="C00000"/>
                <w:sz w:val="24"/>
                <w:szCs w:val="24"/>
              </w:rPr>
              <w:t>Pemegang Amanah</w:t>
            </w:r>
          </w:p>
        </w:tc>
        <w:tc>
          <w:tcPr>
            <w:tcW w:w="4621" w:type="dxa"/>
          </w:tcPr>
          <w:p w:rsidR="00D33DE5" w:rsidRPr="00F55551" w:rsidRDefault="00D33DE5" w:rsidP="00F11480">
            <w:pPr>
              <w:pStyle w:val="ListParagraph"/>
              <w:spacing w:line="360" w:lineRule="auto"/>
              <w:ind w:left="0"/>
              <w:rPr>
                <w:rFonts w:cs="Arial"/>
                <w:b/>
                <w:color w:val="C00000"/>
                <w:sz w:val="24"/>
                <w:szCs w:val="24"/>
              </w:rPr>
            </w:pPr>
            <w:r w:rsidRPr="00F55551">
              <w:rPr>
                <w:rFonts w:cs="Arial"/>
                <w:b/>
                <w:color w:val="C00000"/>
                <w:sz w:val="24"/>
                <w:szCs w:val="24"/>
              </w:rPr>
              <w:t>Jawatan</w:t>
            </w:r>
          </w:p>
        </w:tc>
      </w:tr>
      <w:tr w:rsidR="00D33DE5" w:rsidTr="00D33DE5">
        <w:tc>
          <w:tcPr>
            <w:tcW w:w="4621" w:type="dxa"/>
          </w:tcPr>
          <w:p w:rsidR="00D33DE5" w:rsidRPr="00D33DE5" w:rsidRDefault="00D33DE5" w:rsidP="00F11480">
            <w:pPr>
              <w:pStyle w:val="ListParagraph"/>
              <w:spacing w:line="360" w:lineRule="auto"/>
              <w:ind w:left="0"/>
              <w:jc w:val="both"/>
              <w:rPr>
                <w:rFonts w:cs="Arial"/>
                <w:color w:val="C00000"/>
                <w:sz w:val="24"/>
                <w:szCs w:val="24"/>
              </w:rPr>
            </w:pPr>
            <w:r w:rsidRPr="00D33DE5">
              <w:rPr>
                <w:rFonts w:cs="Arial"/>
                <w:color w:val="C00000"/>
                <w:sz w:val="24"/>
                <w:szCs w:val="24"/>
              </w:rPr>
              <w:t>En Rashidi Arash Bin Abdul Rashid</w:t>
            </w:r>
          </w:p>
        </w:tc>
        <w:tc>
          <w:tcPr>
            <w:tcW w:w="4621" w:type="dxa"/>
          </w:tcPr>
          <w:p w:rsidR="00D33DE5" w:rsidRPr="00DB2AAF" w:rsidRDefault="00DB2AAF" w:rsidP="00F11480">
            <w:pPr>
              <w:pStyle w:val="ListParagraph"/>
              <w:spacing w:line="360" w:lineRule="auto"/>
              <w:ind w:left="0"/>
              <w:jc w:val="both"/>
              <w:rPr>
                <w:rFonts w:cs="Arial"/>
                <w:color w:val="C00000"/>
                <w:sz w:val="24"/>
                <w:szCs w:val="24"/>
              </w:rPr>
            </w:pPr>
            <w:r w:rsidRPr="00DB2AAF">
              <w:rPr>
                <w:rFonts w:cs="Arial"/>
                <w:color w:val="C00000"/>
                <w:sz w:val="24"/>
                <w:szCs w:val="24"/>
              </w:rPr>
              <w:t>Setiausaha</w:t>
            </w:r>
          </w:p>
        </w:tc>
      </w:tr>
      <w:tr w:rsidR="00D33DE5" w:rsidTr="00D33DE5">
        <w:tc>
          <w:tcPr>
            <w:tcW w:w="4621" w:type="dxa"/>
          </w:tcPr>
          <w:p w:rsidR="00D33DE5" w:rsidRPr="00D33DE5" w:rsidRDefault="00D33DE5" w:rsidP="00F11480">
            <w:pPr>
              <w:pStyle w:val="ListParagraph"/>
              <w:spacing w:line="360" w:lineRule="auto"/>
              <w:ind w:left="0"/>
              <w:jc w:val="both"/>
              <w:rPr>
                <w:rFonts w:cs="Arial"/>
                <w:color w:val="C00000"/>
                <w:sz w:val="24"/>
                <w:szCs w:val="24"/>
              </w:rPr>
            </w:pPr>
            <w:r w:rsidRPr="00D33DE5">
              <w:rPr>
                <w:rFonts w:cs="Arial"/>
                <w:color w:val="C00000"/>
                <w:sz w:val="24"/>
                <w:szCs w:val="24"/>
              </w:rPr>
              <w:t>Encik Khairul Nizam Bin Abdul Kadir</w:t>
            </w:r>
          </w:p>
        </w:tc>
        <w:tc>
          <w:tcPr>
            <w:tcW w:w="4621" w:type="dxa"/>
          </w:tcPr>
          <w:p w:rsidR="00D33DE5" w:rsidRPr="00DB2AAF" w:rsidRDefault="00DB2AAF" w:rsidP="00F11480">
            <w:pPr>
              <w:pStyle w:val="ListParagraph"/>
              <w:spacing w:line="360" w:lineRule="auto"/>
              <w:ind w:left="0"/>
              <w:jc w:val="both"/>
              <w:rPr>
                <w:rFonts w:cs="Arial"/>
                <w:color w:val="C00000"/>
                <w:sz w:val="24"/>
                <w:szCs w:val="24"/>
              </w:rPr>
            </w:pPr>
            <w:r w:rsidRPr="00DB2AAF">
              <w:rPr>
                <w:rFonts w:cs="Arial"/>
                <w:color w:val="C00000"/>
                <w:sz w:val="24"/>
                <w:szCs w:val="24"/>
              </w:rPr>
              <w:t>Bendahari</w:t>
            </w:r>
          </w:p>
        </w:tc>
      </w:tr>
    </w:tbl>
    <w:p w:rsidR="00D33DE5" w:rsidRPr="00D33DE5" w:rsidRDefault="00D33DE5" w:rsidP="00F11480">
      <w:pPr>
        <w:pStyle w:val="ListParagraph"/>
        <w:spacing w:after="0" w:line="360" w:lineRule="auto"/>
        <w:jc w:val="both"/>
        <w:rPr>
          <w:rFonts w:cs="Arial"/>
          <w:color w:val="C00000"/>
          <w:sz w:val="24"/>
          <w:szCs w:val="24"/>
        </w:rPr>
      </w:pPr>
    </w:p>
    <w:p w:rsidR="008347A7" w:rsidRDefault="00D33DE5" w:rsidP="00F11480">
      <w:pPr>
        <w:pStyle w:val="ListParagraph"/>
        <w:spacing w:after="0" w:line="360" w:lineRule="auto"/>
        <w:jc w:val="both"/>
        <w:rPr>
          <w:color w:val="C00000"/>
        </w:rPr>
      </w:pPr>
      <w:r>
        <w:rPr>
          <w:color w:val="C00000"/>
          <w:sz w:val="24"/>
        </w:rPr>
        <w:t xml:space="preserve">Pemegang amanah </w:t>
      </w:r>
      <w:r w:rsidR="00F40937">
        <w:rPr>
          <w:color w:val="C00000"/>
          <w:sz w:val="24"/>
        </w:rPr>
        <w:t>akan melaksanakan tugas dan tanggungjawab</w:t>
      </w:r>
      <w:r w:rsidR="00F40937">
        <w:rPr>
          <w:color w:val="C00000"/>
        </w:rPr>
        <w:t xml:space="preserve"> seperti</w:t>
      </w:r>
      <w:r w:rsidRPr="00D33DE5">
        <w:rPr>
          <w:color w:val="C00000"/>
        </w:rPr>
        <w:t xml:space="preserve"> berikut</w:t>
      </w:r>
      <w:r>
        <w:rPr>
          <w:color w:val="C00000"/>
        </w:rPr>
        <w:t>:</w:t>
      </w:r>
    </w:p>
    <w:p w:rsidR="006C7A3E" w:rsidRPr="006C7A3E" w:rsidRDefault="006C7A3E" w:rsidP="00F11480">
      <w:pPr>
        <w:pStyle w:val="ListParagraph"/>
        <w:numPr>
          <w:ilvl w:val="0"/>
          <w:numId w:val="27"/>
        </w:numPr>
        <w:spacing w:after="0" w:line="360" w:lineRule="auto"/>
        <w:jc w:val="both"/>
        <w:rPr>
          <w:color w:val="C00000"/>
        </w:rPr>
      </w:pPr>
      <w:r w:rsidRPr="006C7A3E">
        <w:rPr>
          <w:rFonts w:cs="Arial"/>
          <w:color w:val="C00000"/>
          <w:sz w:val="24"/>
          <w:szCs w:val="24"/>
        </w:rPr>
        <w:t>Bertindak sebagai penjaga dana dan melindungi kepentingan pemegang unit.</w:t>
      </w:r>
    </w:p>
    <w:p w:rsidR="006C7A3E" w:rsidRPr="006C7A3E" w:rsidRDefault="006C7A3E" w:rsidP="00F11480">
      <w:pPr>
        <w:pStyle w:val="ListParagraph"/>
        <w:numPr>
          <w:ilvl w:val="0"/>
          <w:numId w:val="27"/>
        </w:numPr>
        <w:spacing w:after="0" w:line="360" w:lineRule="auto"/>
        <w:jc w:val="both"/>
        <w:rPr>
          <w:color w:val="C00000"/>
        </w:rPr>
      </w:pPr>
      <w:r w:rsidRPr="006C7A3E">
        <w:rPr>
          <w:rFonts w:cs="Arial"/>
          <w:color w:val="C00000"/>
          <w:sz w:val="24"/>
          <w:szCs w:val="24"/>
        </w:rPr>
        <w:t xml:space="preserve">Melaksanakan fungsi dan tugasnya dengan penuh tekun dan berhati-hati menurut Surat Ikatan, </w:t>
      </w:r>
      <w:r>
        <w:rPr>
          <w:rFonts w:cs="Arial"/>
          <w:color w:val="C00000"/>
          <w:sz w:val="24"/>
          <w:szCs w:val="24"/>
        </w:rPr>
        <w:t>prospektus</w:t>
      </w:r>
      <w:r w:rsidRPr="006C7A3E">
        <w:rPr>
          <w:rFonts w:cs="Arial"/>
          <w:color w:val="C00000"/>
          <w:sz w:val="24"/>
          <w:szCs w:val="24"/>
        </w:rPr>
        <w:t xml:space="preserve"> dan undang-undang sekuriti.</w:t>
      </w:r>
    </w:p>
    <w:p w:rsidR="006C7A3E" w:rsidRPr="006C7A3E" w:rsidRDefault="006C7A3E" w:rsidP="00F11480">
      <w:pPr>
        <w:pStyle w:val="ListParagraph"/>
        <w:numPr>
          <w:ilvl w:val="0"/>
          <w:numId w:val="27"/>
        </w:numPr>
        <w:spacing w:after="0" w:line="360" w:lineRule="auto"/>
        <w:jc w:val="both"/>
        <w:rPr>
          <w:color w:val="C00000"/>
        </w:rPr>
      </w:pPr>
      <w:r w:rsidRPr="006C7A3E">
        <w:rPr>
          <w:rFonts w:cs="Arial"/>
          <w:color w:val="C00000"/>
          <w:sz w:val="24"/>
          <w:szCs w:val="24"/>
        </w:rPr>
        <w:t xml:space="preserve">Memastikan </w:t>
      </w:r>
      <w:r w:rsidR="00DC5607">
        <w:rPr>
          <w:rFonts w:cs="Arial"/>
          <w:color w:val="C00000"/>
          <w:sz w:val="24"/>
          <w:szCs w:val="24"/>
        </w:rPr>
        <w:t>pemegang amanah</w:t>
      </w:r>
      <w:r w:rsidRPr="006C7A3E">
        <w:rPr>
          <w:rFonts w:cs="Arial"/>
          <w:color w:val="C00000"/>
          <w:sz w:val="24"/>
          <w:szCs w:val="24"/>
        </w:rPr>
        <w:t xml:space="preserve"> mengurus dan mentadbir dana menurut Surat Ikatan, </w:t>
      </w:r>
      <w:r w:rsidR="00DC5607">
        <w:rPr>
          <w:rFonts w:cs="Arial"/>
          <w:color w:val="C00000"/>
          <w:sz w:val="24"/>
          <w:szCs w:val="24"/>
        </w:rPr>
        <w:t>prospektus</w:t>
      </w:r>
      <w:r w:rsidRPr="006C7A3E">
        <w:rPr>
          <w:rFonts w:cs="Arial"/>
          <w:color w:val="C00000"/>
          <w:sz w:val="24"/>
          <w:szCs w:val="24"/>
        </w:rPr>
        <w:t xml:space="preserve"> dan undang-undang sekuriti.</w:t>
      </w:r>
    </w:p>
    <w:p w:rsidR="006C7A3E" w:rsidRPr="006C7A3E" w:rsidRDefault="006C7A3E" w:rsidP="00F11480">
      <w:pPr>
        <w:pStyle w:val="ListParagraph"/>
        <w:numPr>
          <w:ilvl w:val="0"/>
          <w:numId w:val="27"/>
        </w:numPr>
        <w:spacing w:after="0" w:line="360" w:lineRule="auto"/>
        <w:jc w:val="both"/>
        <w:rPr>
          <w:color w:val="C00000"/>
        </w:rPr>
      </w:pPr>
      <w:r w:rsidRPr="006C7A3E">
        <w:rPr>
          <w:rFonts w:cs="Arial"/>
          <w:color w:val="C00000"/>
          <w:sz w:val="24"/>
          <w:szCs w:val="24"/>
        </w:rPr>
        <w:lastRenderedPageBreak/>
        <w:t>Memastikan rekod sewajarnya disimpan bagi semua urus niaga, dividen, faedah dan pendapatan yang diterima dan diagihkan dalam dana berkaitan.</w:t>
      </w:r>
    </w:p>
    <w:p w:rsidR="006C7A3E" w:rsidRPr="006C7A3E" w:rsidRDefault="006C7A3E" w:rsidP="00F11480">
      <w:pPr>
        <w:pStyle w:val="ListParagraph"/>
        <w:numPr>
          <w:ilvl w:val="0"/>
          <w:numId w:val="27"/>
        </w:numPr>
        <w:spacing w:after="0" w:line="360" w:lineRule="auto"/>
        <w:jc w:val="both"/>
        <w:rPr>
          <w:rFonts w:cs="Arial"/>
          <w:color w:val="C00000"/>
          <w:sz w:val="24"/>
          <w:szCs w:val="24"/>
        </w:rPr>
      </w:pPr>
      <w:r w:rsidRPr="006C7A3E">
        <w:rPr>
          <w:rFonts w:cs="Arial"/>
          <w:color w:val="C00000"/>
          <w:sz w:val="24"/>
          <w:szCs w:val="24"/>
        </w:rPr>
        <w:t xml:space="preserve">Memastikan </w:t>
      </w:r>
      <w:r w:rsidR="00DC5607">
        <w:rPr>
          <w:rFonts w:cs="Arial"/>
          <w:color w:val="C00000"/>
          <w:sz w:val="24"/>
          <w:szCs w:val="24"/>
        </w:rPr>
        <w:t>pemegang amanah</w:t>
      </w:r>
      <w:r w:rsidRPr="006C7A3E">
        <w:rPr>
          <w:rFonts w:cs="Arial"/>
          <w:color w:val="C00000"/>
          <w:sz w:val="24"/>
          <w:szCs w:val="24"/>
        </w:rPr>
        <w:t xml:space="preserve"> sentiasa memaklumkan butiran sepenuhnya secara terperinci kepada </w:t>
      </w:r>
      <w:r w:rsidR="00DC5607">
        <w:rPr>
          <w:rFonts w:cs="Arial"/>
          <w:color w:val="C00000"/>
          <w:sz w:val="24"/>
          <w:szCs w:val="24"/>
        </w:rPr>
        <w:t>pengurusan KODINAR</w:t>
      </w:r>
      <w:r w:rsidRPr="006C7A3E">
        <w:rPr>
          <w:rFonts w:cs="Arial"/>
          <w:color w:val="C00000"/>
          <w:sz w:val="24"/>
          <w:szCs w:val="24"/>
        </w:rPr>
        <w:t xml:space="preserve"> dalam pelaburan dan sebarang perubahannya.</w:t>
      </w:r>
    </w:p>
    <w:p w:rsidR="006C7A3E" w:rsidRPr="006C7A3E" w:rsidRDefault="006C7A3E" w:rsidP="00F11480">
      <w:pPr>
        <w:pStyle w:val="ListParagraph"/>
        <w:numPr>
          <w:ilvl w:val="0"/>
          <w:numId w:val="27"/>
        </w:numPr>
        <w:spacing w:after="0" w:line="360" w:lineRule="auto"/>
        <w:jc w:val="both"/>
        <w:rPr>
          <w:rFonts w:cs="Arial"/>
          <w:color w:val="C00000"/>
          <w:sz w:val="24"/>
          <w:szCs w:val="24"/>
        </w:rPr>
      </w:pPr>
      <w:r w:rsidRPr="006C7A3E">
        <w:rPr>
          <w:rFonts w:cs="Arial"/>
          <w:color w:val="C00000"/>
          <w:sz w:val="24"/>
          <w:szCs w:val="24"/>
        </w:rPr>
        <w:t>Memastikan bahawa akaun diaudit pada akhir setiap tempoh terakru oleh juruaudit dan menghantar kepada setiap pemegang unit (di alamat berdaftar mereka y</w:t>
      </w:r>
      <w:r w:rsidR="00DC5607">
        <w:rPr>
          <w:rFonts w:cs="Arial"/>
          <w:color w:val="C00000"/>
          <w:sz w:val="24"/>
          <w:szCs w:val="24"/>
        </w:rPr>
        <w:t>ang terakhir) satu salinan akau</w:t>
      </w:r>
      <w:r w:rsidRPr="006C7A3E">
        <w:rPr>
          <w:rFonts w:cs="Arial"/>
          <w:color w:val="C00000"/>
          <w:sz w:val="24"/>
          <w:szCs w:val="24"/>
        </w:rPr>
        <w:t>n tahunan yang telah diaudit dalam tempoh dua bulan selepas akhir tahun kewangan bagi pihak pemegang amanah.</w:t>
      </w:r>
    </w:p>
    <w:p w:rsidR="00D33DE5" w:rsidRPr="00D33DE5" w:rsidRDefault="00D33DE5" w:rsidP="00F11480">
      <w:pPr>
        <w:pStyle w:val="ListParagraph"/>
        <w:spacing w:after="0" w:line="360" w:lineRule="auto"/>
        <w:ind w:left="1440"/>
        <w:jc w:val="both"/>
        <w:rPr>
          <w:rFonts w:cs="Arial"/>
          <w:b/>
          <w:color w:val="C00000"/>
          <w:sz w:val="24"/>
          <w:szCs w:val="24"/>
          <w:u w:val="single"/>
        </w:rPr>
      </w:pPr>
    </w:p>
    <w:p w:rsidR="008347A7" w:rsidRDefault="004B09D7" w:rsidP="00F11480">
      <w:pPr>
        <w:pStyle w:val="ListParagraph"/>
        <w:numPr>
          <w:ilvl w:val="0"/>
          <w:numId w:val="1"/>
        </w:numPr>
        <w:spacing w:after="0" w:line="360" w:lineRule="auto"/>
        <w:jc w:val="both"/>
        <w:rPr>
          <w:rFonts w:cs="Arial"/>
          <w:b/>
          <w:sz w:val="24"/>
          <w:szCs w:val="24"/>
          <w:u w:val="single"/>
        </w:rPr>
      </w:pPr>
      <w:r w:rsidRPr="008347A7">
        <w:rPr>
          <w:rFonts w:cs="Arial"/>
          <w:b/>
          <w:sz w:val="24"/>
          <w:szCs w:val="24"/>
          <w:u w:val="single"/>
        </w:rPr>
        <w:t>TRANSAKSI DENGAN PIHAK BERKAITAN/PERCANGGAHAN KEPENTINGAN</w:t>
      </w:r>
    </w:p>
    <w:p w:rsidR="001F7D0C" w:rsidRPr="001F7D0C" w:rsidRDefault="001F7D0C" w:rsidP="001F7D0C">
      <w:pPr>
        <w:pStyle w:val="ListParagraph"/>
        <w:spacing w:after="0" w:line="360" w:lineRule="auto"/>
        <w:jc w:val="both"/>
        <w:rPr>
          <w:rFonts w:cs="Arial"/>
          <w:sz w:val="24"/>
          <w:szCs w:val="24"/>
        </w:rPr>
      </w:pPr>
      <w:r>
        <w:rPr>
          <w:rFonts w:cs="Arial"/>
          <w:sz w:val="24"/>
          <w:szCs w:val="24"/>
        </w:rPr>
        <w:t>Tiada Kaitan</w:t>
      </w:r>
    </w:p>
    <w:p w:rsidR="008347A7" w:rsidRPr="008347A7" w:rsidRDefault="008347A7" w:rsidP="00F11480">
      <w:pPr>
        <w:pStyle w:val="ListParagraph"/>
        <w:spacing w:line="360" w:lineRule="auto"/>
        <w:rPr>
          <w:rFonts w:cs="Arial"/>
          <w:b/>
          <w:sz w:val="24"/>
          <w:szCs w:val="24"/>
          <w:u w:val="single"/>
        </w:rPr>
      </w:pPr>
    </w:p>
    <w:p w:rsidR="008347A7" w:rsidRDefault="004B09D7" w:rsidP="00F11480">
      <w:pPr>
        <w:pStyle w:val="ListParagraph"/>
        <w:numPr>
          <w:ilvl w:val="0"/>
          <w:numId w:val="1"/>
        </w:numPr>
        <w:spacing w:after="0" w:line="360" w:lineRule="auto"/>
        <w:jc w:val="both"/>
        <w:rPr>
          <w:rFonts w:cs="Arial"/>
          <w:b/>
          <w:sz w:val="24"/>
          <w:szCs w:val="24"/>
          <w:u w:val="single"/>
        </w:rPr>
      </w:pPr>
      <w:r w:rsidRPr="008347A7">
        <w:rPr>
          <w:rFonts w:cs="Arial"/>
          <w:b/>
          <w:sz w:val="24"/>
          <w:szCs w:val="24"/>
          <w:u w:val="single"/>
        </w:rPr>
        <w:t>PENCUKAIAN DANA</w:t>
      </w:r>
    </w:p>
    <w:p w:rsidR="008347A7" w:rsidRPr="008347A7" w:rsidRDefault="008347A7" w:rsidP="00F11480">
      <w:pPr>
        <w:pStyle w:val="ListParagraph"/>
        <w:spacing w:line="360" w:lineRule="auto"/>
        <w:rPr>
          <w:rFonts w:cs="Arial"/>
          <w:b/>
          <w:sz w:val="24"/>
          <w:szCs w:val="24"/>
          <w:u w:val="single"/>
        </w:rPr>
      </w:pPr>
    </w:p>
    <w:p w:rsidR="008347A7" w:rsidRDefault="004B09D7" w:rsidP="00F11480">
      <w:pPr>
        <w:pStyle w:val="ListParagraph"/>
        <w:numPr>
          <w:ilvl w:val="0"/>
          <w:numId w:val="1"/>
        </w:numPr>
        <w:spacing w:after="0" w:line="360" w:lineRule="auto"/>
        <w:jc w:val="both"/>
        <w:rPr>
          <w:rFonts w:cs="Arial"/>
          <w:b/>
          <w:sz w:val="24"/>
          <w:szCs w:val="24"/>
          <w:u w:val="single"/>
        </w:rPr>
      </w:pPr>
      <w:r w:rsidRPr="008347A7">
        <w:rPr>
          <w:rFonts w:cs="Arial"/>
          <w:b/>
          <w:sz w:val="24"/>
          <w:szCs w:val="24"/>
          <w:u w:val="single"/>
        </w:rPr>
        <w:t>LAPORAN PAKAR/AKAUNTAN</w:t>
      </w:r>
    </w:p>
    <w:p w:rsidR="001F7D0C" w:rsidRPr="001F7D0C" w:rsidRDefault="001F7D0C" w:rsidP="001F7D0C">
      <w:pPr>
        <w:spacing w:after="0" w:line="360" w:lineRule="auto"/>
        <w:ind w:left="720"/>
        <w:jc w:val="both"/>
        <w:rPr>
          <w:rFonts w:cs="Arial"/>
          <w:sz w:val="24"/>
          <w:szCs w:val="24"/>
        </w:rPr>
      </w:pPr>
      <w:r w:rsidRPr="001F7D0C">
        <w:rPr>
          <w:rFonts w:cs="Arial"/>
          <w:sz w:val="24"/>
          <w:szCs w:val="24"/>
        </w:rPr>
        <w:t>Audit</w:t>
      </w:r>
    </w:p>
    <w:p w:rsidR="008347A7" w:rsidRPr="008347A7" w:rsidRDefault="008347A7" w:rsidP="00F11480">
      <w:pPr>
        <w:pStyle w:val="ListParagraph"/>
        <w:spacing w:line="360" w:lineRule="auto"/>
        <w:rPr>
          <w:rFonts w:cs="Arial"/>
          <w:b/>
          <w:sz w:val="24"/>
          <w:szCs w:val="24"/>
          <w:u w:val="single"/>
        </w:rPr>
      </w:pPr>
    </w:p>
    <w:p w:rsidR="008347A7" w:rsidRDefault="004B09D7" w:rsidP="00F11480">
      <w:pPr>
        <w:pStyle w:val="ListParagraph"/>
        <w:numPr>
          <w:ilvl w:val="0"/>
          <w:numId w:val="1"/>
        </w:numPr>
        <w:spacing w:after="0" w:line="360" w:lineRule="auto"/>
        <w:jc w:val="both"/>
        <w:rPr>
          <w:rFonts w:cs="Arial"/>
          <w:b/>
          <w:sz w:val="24"/>
          <w:szCs w:val="24"/>
          <w:u w:val="single"/>
        </w:rPr>
      </w:pPr>
      <w:r w:rsidRPr="008347A7">
        <w:rPr>
          <w:rFonts w:cs="Arial"/>
          <w:b/>
          <w:sz w:val="24"/>
          <w:szCs w:val="24"/>
          <w:u w:val="single"/>
        </w:rPr>
        <w:t>TERMA PENTING SURAT IKATAN</w:t>
      </w:r>
    </w:p>
    <w:p w:rsidR="001F7D0C" w:rsidRPr="001F7D0C" w:rsidRDefault="001F7D0C" w:rsidP="001F7D0C">
      <w:pPr>
        <w:pStyle w:val="ListParagraph"/>
        <w:spacing w:after="0" w:line="360" w:lineRule="auto"/>
        <w:jc w:val="both"/>
        <w:rPr>
          <w:rFonts w:cs="Arial"/>
          <w:sz w:val="24"/>
          <w:szCs w:val="24"/>
        </w:rPr>
      </w:pPr>
      <w:r>
        <w:rPr>
          <w:rFonts w:cs="Arial"/>
          <w:sz w:val="24"/>
          <w:szCs w:val="24"/>
        </w:rPr>
        <w:t>Surat Ikatan</w:t>
      </w:r>
    </w:p>
    <w:p w:rsidR="008347A7" w:rsidRPr="008347A7" w:rsidRDefault="008347A7" w:rsidP="00F11480">
      <w:pPr>
        <w:pStyle w:val="ListParagraph"/>
        <w:spacing w:line="360" w:lineRule="auto"/>
        <w:rPr>
          <w:rFonts w:cs="Arial"/>
          <w:b/>
          <w:sz w:val="24"/>
          <w:szCs w:val="24"/>
          <w:u w:val="single"/>
        </w:rPr>
      </w:pPr>
    </w:p>
    <w:p w:rsidR="008347A7" w:rsidRDefault="004B09D7" w:rsidP="00F11480">
      <w:pPr>
        <w:pStyle w:val="ListParagraph"/>
        <w:numPr>
          <w:ilvl w:val="0"/>
          <w:numId w:val="1"/>
        </w:numPr>
        <w:spacing w:after="0" w:line="360" w:lineRule="auto"/>
        <w:jc w:val="both"/>
        <w:rPr>
          <w:rFonts w:cs="Arial"/>
          <w:b/>
          <w:sz w:val="24"/>
          <w:szCs w:val="24"/>
          <w:u w:val="single"/>
        </w:rPr>
      </w:pPr>
      <w:r w:rsidRPr="008347A7">
        <w:rPr>
          <w:rFonts w:cs="Arial"/>
          <w:b/>
          <w:sz w:val="24"/>
          <w:szCs w:val="24"/>
          <w:u w:val="single"/>
        </w:rPr>
        <w:t>KELULUSAN DAN SYARAT</w:t>
      </w:r>
    </w:p>
    <w:p w:rsidR="008347A7" w:rsidRPr="008347A7" w:rsidRDefault="008347A7" w:rsidP="00F11480">
      <w:pPr>
        <w:pStyle w:val="ListParagraph"/>
        <w:spacing w:line="360" w:lineRule="auto"/>
        <w:rPr>
          <w:rFonts w:cs="Arial"/>
          <w:b/>
          <w:sz w:val="24"/>
          <w:szCs w:val="24"/>
          <w:u w:val="single"/>
        </w:rPr>
      </w:pPr>
    </w:p>
    <w:p w:rsidR="004B09D7" w:rsidRDefault="004B09D7" w:rsidP="00F11480">
      <w:pPr>
        <w:pStyle w:val="ListParagraph"/>
        <w:numPr>
          <w:ilvl w:val="0"/>
          <w:numId w:val="1"/>
        </w:numPr>
        <w:spacing w:after="0" w:line="360" w:lineRule="auto"/>
        <w:jc w:val="both"/>
        <w:rPr>
          <w:rFonts w:cs="Arial"/>
          <w:b/>
          <w:sz w:val="24"/>
          <w:szCs w:val="24"/>
          <w:u w:val="single"/>
        </w:rPr>
      </w:pPr>
      <w:r w:rsidRPr="008347A7">
        <w:rPr>
          <w:rFonts w:cs="Arial"/>
          <w:b/>
          <w:sz w:val="24"/>
          <w:szCs w:val="24"/>
          <w:u w:val="single"/>
        </w:rPr>
        <w:t>HAK-HAK PELABUR</w:t>
      </w:r>
    </w:p>
    <w:p w:rsidR="004B781D" w:rsidRDefault="004B781D" w:rsidP="004B781D">
      <w:pPr>
        <w:spacing w:after="0" w:line="360" w:lineRule="auto"/>
        <w:ind w:left="709"/>
        <w:jc w:val="both"/>
        <w:rPr>
          <w:rFonts w:cs="Arial"/>
          <w:color w:val="C00000"/>
          <w:sz w:val="24"/>
          <w:szCs w:val="24"/>
        </w:rPr>
      </w:pPr>
      <w:r>
        <w:rPr>
          <w:rFonts w:cs="Arial"/>
          <w:color w:val="C00000"/>
          <w:sz w:val="24"/>
          <w:szCs w:val="24"/>
        </w:rPr>
        <w:t>Berikut adalah merupakan maklumat-maklumat yang berkaitan dengan hak dan tanggungan pelabur,persaraan, pemecatan atau penggantian pemegang amanah dan penamatan Tabung Amanah.</w:t>
      </w:r>
    </w:p>
    <w:p w:rsidR="004B781D" w:rsidRDefault="004B781D" w:rsidP="004B781D">
      <w:pPr>
        <w:spacing w:after="0" w:line="360" w:lineRule="auto"/>
        <w:ind w:left="709"/>
        <w:jc w:val="both"/>
        <w:rPr>
          <w:rFonts w:cs="Arial"/>
          <w:color w:val="C00000"/>
          <w:sz w:val="24"/>
          <w:szCs w:val="24"/>
        </w:rPr>
      </w:pPr>
    </w:p>
    <w:p w:rsidR="004B781D" w:rsidRDefault="004B781D" w:rsidP="004B781D">
      <w:pPr>
        <w:pStyle w:val="ListParagraph"/>
        <w:numPr>
          <w:ilvl w:val="0"/>
          <w:numId w:val="32"/>
        </w:numPr>
        <w:spacing w:after="0" w:line="360" w:lineRule="auto"/>
        <w:jc w:val="both"/>
        <w:rPr>
          <w:rFonts w:cs="Arial"/>
          <w:color w:val="C00000"/>
          <w:sz w:val="24"/>
          <w:szCs w:val="24"/>
        </w:rPr>
      </w:pPr>
      <w:r>
        <w:rPr>
          <w:rFonts w:cs="Arial"/>
          <w:color w:val="C00000"/>
          <w:sz w:val="24"/>
          <w:szCs w:val="24"/>
        </w:rPr>
        <w:t>Hak Pelabur</w:t>
      </w:r>
    </w:p>
    <w:p w:rsidR="004B781D" w:rsidRDefault="004B781D" w:rsidP="004B781D">
      <w:pPr>
        <w:pStyle w:val="ListParagraph"/>
        <w:numPr>
          <w:ilvl w:val="0"/>
          <w:numId w:val="33"/>
        </w:numPr>
        <w:spacing w:after="0" w:line="360" w:lineRule="auto"/>
        <w:jc w:val="both"/>
        <w:rPr>
          <w:rFonts w:cs="Arial"/>
          <w:color w:val="C00000"/>
          <w:sz w:val="24"/>
          <w:szCs w:val="24"/>
        </w:rPr>
      </w:pPr>
      <w:r>
        <w:rPr>
          <w:rFonts w:cs="Arial"/>
          <w:color w:val="C00000"/>
          <w:sz w:val="24"/>
          <w:szCs w:val="24"/>
        </w:rPr>
        <w:t>Pelabur berhak menerima pengagihan keuntungan (sekiranya ada).</w:t>
      </w:r>
    </w:p>
    <w:p w:rsidR="00897830" w:rsidRPr="005653CA" w:rsidRDefault="004B781D" w:rsidP="00F11480">
      <w:pPr>
        <w:pStyle w:val="ListParagraph"/>
        <w:numPr>
          <w:ilvl w:val="0"/>
          <w:numId w:val="33"/>
        </w:numPr>
        <w:spacing w:after="0" w:line="360" w:lineRule="auto"/>
        <w:jc w:val="both"/>
        <w:rPr>
          <w:rFonts w:cs="Arial"/>
          <w:color w:val="C00000"/>
          <w:sz w:val="24"/>
          <w:szCs w:val="24"/>
        </w:rPr>
      </w:pPr>
      <w:r>
        <w:rPr>
          <w:rFonts w:cs="Arial"/>
          <w:color w:val="C00000"/>
          <w:sz w:val="24"/>
          <w:szCs w:val="24"/>
        </w:rPr>
        <w:lastRenderedPageBreak/>
        <w:t>Pelabur berhak menerima laporan pemegang amanah untuk setiap setengah tahun dan akhir tahun akruan.</w:t>
      </w:r>
    </w:p>
    <w:p w:rsidR="00897830" w:rsidRDefault="00897830" w:rsidP="00F11480">
      <w:pPr>
        <w:spacing w:after="0" w:line="360" w:lineRule="auto"/>
        <w:jc w:val="both"/>
        <w:rPr>
          <w:rFonts w:cs="Arial"/>
          <w:sz w:val="24"/>
          <w:szCs w:val="24"/>
        </w:rPr>
      </w:pPr>
    </w:p>
    <w:p w:rsidR="00F44A20" w:rsidRDefault="00F44A20" w:rsidP="00F11480">
      <w:pPr>
        <w:spacing w:after="0" w:line="360" w:lineRule="auto"/>
        <w:jc w:val="both"/>
        <w:rPr>
          <w:rFonts w:cs="Arial"/>
          <w:sz w:val="24"/>
          <w:szCs w:val="24"/>
        </w:rPr>
      </w:pPr>
    </w:p>
    <w:p w:rsidR="00F44A20" w:rsidRDefault="00F44A20" w:rsidP="00F11480">
      <w:pPr>
        <w:spacing w:after="0" w:line="360" w:lineRule="auto"/>
        <w:jc w:val="both"/>
        <w:rPr>
          <w:rFonts w:cs="Arial"/>
          <w:sz w:val="24"/>
          <w:szCs w:val="24"/>
        </w:rPr>
      </w:pPr>
    </w:p>
    <w:p w:rsidR="00F44A20" w:rsidRDefault="00F44A20" w:rsidP="00F11480">
      <w:pPr>
        <w:spacing w:after="0" w:line="360" w:lineRule="auto"/>
        <w:jc w:val="both"/>
        <w:rPr>
          <w:rFonts w:cs="Arial"/>
          <w:sz w:val="24"/>
          <w:szCs w:val="24"/>
        </w:rPr>
      </w:pPr>
    </w:p>
    <w:p w:rsidR="00F44A20" w:rsidRDefault="00F44A20" w:rsidP="00F11480">
      <w:pPr>
        <w:spacing w:after="0" w:line="360" w:lineRule="auto"/>
        <w:jc w:val="both"/>
        <w:rPr>
          <w:rFonts w:cs="Arial"/>
          <w:sz w:val="24"/>
          <w:szCs w:val="24"/>
        </w:rPr>
      </w:pPr>
    </w:p>
    <w:p w:rsidR="00F44A20" w:rsidRPr="00BF2E01" w:rsidRDefault="00F44A20" w:rsidP="00F44A20">
      <w:pPr>
        <w:pStyle w:val="ListParagraph"/>
        <w:spacing w:after="0" w:line="360" w:lineRule="auto"/>
        <w:ind w:left="1440"/>
        <w:jc w:val="both"/>
        <w:rPr>
          <w:rFonts w:cs="Arial"/>
          <w:b/>
          <w:sz w:val="24"/>
          <w:szCs w:val="24"/>
        </w:rPr>
      </w:pPr>
      <w:r w:rsidRPr="00BF2E01">
        <w:rPr>
          <w:rFonts w:cs="Arial"/>
          <w:sz w:val="24"/>
          <w:szCs w:val="24"/>
        </w:rPr>
        <w:t xml:space="preserve">ini adakan dipantau oleh Jawatankuasa Pelaburan KODINAR yang terdiri daripada Pengerusi KODINAR, Bendahari KODINAR, Pengerusi Penasihat Syariah dan dua orang di kalangan anggota KODINAR yang dilantik. </w:t>
      </w:r>
    </w:p>
    <w:p w:rsidR="00F44A20" w:rsidRPr="00897830" w:rsidRDefault="00F44A20" w:rsidP="00F11480">
      <w:pPr>
        <w:spacing w:after="0" w:line="360" w:lineRule="auto"/>
        <w:jc w:val="both"/>
        <w:rPr>
          <w:rFonts w:cs="Arial"/>
          <w:sz w:val="24"/>
          <w:szCs w:val="24"/>
        </w:rPr>
      </w:pPr>
    </w:p>
    <w:p w:rsidR="00FE4B93" w:rsidRDefault="00FE4B93" w:rsidP="00F11480">
      <w:pPr>
        <w:pStyle w:val="ListParagraph"/>
        <w:numPr>
          <w:ilvl w:val="1"/>
          <w:numId w:val="1"/>
        </w:numPr>
        <w:spacing w:after="0" w:line="360" w:lineRule="auto"/>
        <w:ind w:left="709" w:hanging="709"/>
        <w:jc w:val="both"/>
        <w:rPr>
          <w:rFonts w:cs="Arial"/>
          <w:sz w:val="24"/>
          <w:szCs w:val="24"/>
        </w:rPr>
      </w:pPr>
      <w:r w:rsidRPr="00CF78B2">
        <w:rPr>
          <w:rFonts w:cs="Arial"/>
          <w:sz w:val="24"/>
          <w:szCs w:val="24"/>
        </w:rPr>
        <w:t xml:space="preserve">Kelulusan KODINAR terhadap </w:t>
      </w:r>
      <w:r w:rsidR="009A0D49">
        <w:rPr>
          <w:rFonts w:cs="Arial"/>
          <w:sz w:val="24"/>
          <w:szCs w:val="24"/>
        </w:rPr>
        <w:t>prospektus</w:t>
      </w:r>
      <w:r w:rsidRPr="00CF78B2">
        <w:rPr>
          <w:rFonts w:cs="Arial"/>
          <w:sz w:val="24"/>
          <w:szCs w:val="24"/>
        </w:rPr>
        <w:t xml:space="preserve"> ini </w:t>
      </w:r>
      <w:r w:rsidR="00896A7A">
        <w:rPr>
          <w:rFonts w:cs="Arial"/>
          <w:sz w:val="24"/>
          <w:szCs w:val="24"/>
        </w:rPr>
        <w:t xml:space="preserve">akan </w:t>
      </w:r>
      <w:r w:rsidRPr="00CF78B2">
        <w:rPr>
          <w:rFonts w:cs="Arial"/>
          <w:sz w:val="24"/>
          <w:szCs w:val="24"/>
        </w:rPr>
        <w:t xml:space="preserve">dibuat pada </w:t>
      </w:r>
      <w:r w:rsidR="0057463A" w:rsidRPr="00CF78B2">
        <w:rPr>
          <w:rFonts w:cs="Arial"/>
          <w:sz w:val="24"/>
          <w:szCs w:val="24"/>
        </w:rPr>
        <w:t>31</w:t>
      </w:r>
      <w:r w:rsidRPr="00CF78B2">
        <w:rPr>
          <w:rFonts w:cs="Arial"/>
          <w:sz w:val="24"/>
          <w:szCs w:val="24"/>
        </w:rPr>
        <w:t xml:space="preserve"> Mac 2015 di dalam Mesyuarat A</w:t>
      </w:r>
      <w:r w:rsidR="00B747E5" w:rsidRPr="00CF78B2">
        <w:rPr>
          <w:rFonts w:cs="Arial"/>
          <w:sz w:val="24"/>
          <w:szCs w:val="24"/>
        </w:rPr>
        <w:t xml:space="preserve">hli Lembaga Khas KODINAR </w:t>
      </w:r>
    </w:p>
    <w:p w:rsidR="00CF78B2" w:rsidRPr="00CF78B2" w:rsidRDefault="00CF78B2" w:rsidP="00F11480">
      <w:pPr>
        <w:spacing w:after="0" w:line="360" w:lineRule="auto"/>
        <w:jc w:val="both"/>
        <w:rPr>
          <w:rFonts w:cs="Arial"/>
          <w:sz w:val="24"/>
          <w:szCs w:val="24"/>
        </w:rPr>
      </w:pPr>
    </w:p>
    <w:p w:rsidR="002B5675" w:rsidRPr="00102E45" w:rsidRDefault="009A0D49" w:rsidP="00F11480">
      <w:pPr>
        <w:pStyle w:val="ListParagraph"/>
        <w:numPr>
          <w:ilvl w:val="1"/>
          <w:numId w:val="1"/>
        </w:numPr>
        <w:spacing w:after="0" w:line="360" w:lineRule="auto"/>
        <w:ind w:left="709" w:hanging="709"/>
        <w:jc w:val="both"/>
        <w:rPr>
          <w:rFonts w:cs="Arial"/>
          <w:sz w:val="24"/>
          <w:szCs w:val="24"/>
        </w:rPr>
      </w:pPr>
      <w:r>
        <w:rPr>
          <w:rFonts w:cs="Arial"/>
          <w:sz w:val="24"/>
          <w:szCs w:val="24"/>
        </w:rPr>
        <w:t>Prospektus</w:t>
      </w:r>
      <w:r w:rsidR="00CF78B2">
        <w:rPr>
          <w:rFonts w:cs="Arial"/>
          <w:sz w:val="24"/>
          <w:szCs w:val="24"/>
        </w:rPr>
        <w:t xml:space="preserve"> ini akan dibentang dalam Mesyuarat Agung Tahunan KODINAR akan datang dan seterusya memohon kelulusan daripada Suruhanjaya Koperasi Malaysia</w:t>
      </w:r>
    </w:p>
    <w:p w:rsidR="009C56D8" w:rsidRDefault="009C56D8" w:rsidP="00F11480">
      <w:pPr>
        <w:pStyle w:val="ListParagraph"/>
        <w:spacing w:after="0" w:line="360" w:lineRule="auto"/>
        <w:ind w:left="1440"/>
        <w:jc w:val="both"/>
        <w:rPr>
          <w:rFonts w:cs="Arial"/>
          <w:sz w:val="24"/>
          <w:szCs w:val="24"/>
        </w:rPr>
      </w:pPr>
    </w:p>
    <w:p w:rsidR="009C56D8" w:rsidRPr="009C56D8" w:rsidRDefault="009C56D8" w:rsidP="00F11480">
      <w:pPr>
        <w:pStyle w:val="ListParagraph"/>
        <w:numPr>
          <w:ilvl w:val="0"/>
          <w:numId w:val="1"/>
        </w:numPr>
        <w:spacing w:after="0" w:line="360" w:lineRule="auto"/>
        <w:jc w:val="both"/>
        <w:rPr>
          <w:rFonts w:cs="Arial"/>
          <w:b/>
          <w:sz w:val="24"/>
          <w:szCs w:val="24"/>
          <w:u w:val="single"/>
        </w:rPr>
      </w:pPr>
      <w:r>
        <w:rPr>
          <w:rFonts w:cs="Arial"/>
          <w:b/>
          <w:sz w:val="24"/>
          <w:szCs w:val="24"/>
          <w:u w:val="single"/>
        </w:rPr>
        <w:t>KELEBIHAN SEBAGAI PENERAJU INDUSTRI</w:t>
      </w:r>
    </w:p>
    <w:p w:rsidR="009C56D8" w:rsidRPr="00013D97" w:rsidRDefault="009C56D8" w:rsidP="00F11480">
      <w:pPr>
        <w:spacing w:after="0" w:line="360" w:lineRule="auto"/>
        <w:jc w:val="both"/>
        <w:rPr>
          <w:rFonts w:cs="Arial"/>
          <w:sz w:val="24"/>
          <w:szCs w:val="24"/>
        </w:rPr>
      </w:pPr>
    </w:p>
    <w:p w:rsidR="008A6448" w:rsidRDefault="009C56D8" w:rsidP="00F11480">
      <w:pPr>
        <w:pStyle w:val="ListParagraph"/>
        <w:numPr>
          <w:ilvl w:val="1"/>
          <w:numId w:val="1"/>
        </w:numPr>
        <w:spacing w:after="0" w:line="360" w:lineRule="auto"/>
        <w:ind w:left="709" w:hanging="709"/>
        <w:jc w:val="both"/>
        <w:rPr>
          <w:rFonts w:cs="Arial"/>
          <w:sz w:val="24"/>
          <w:szCs w:val="24"/>
        </w:rPr>
      </w:pPr>
      <w:r>
        <w:rPr>
          <w:rFonts w:cs="Arial"/>
          <w:sz w:val="24"/>
          <w:szCs w:val="24"/>
        </w:rPr>
        <w:t xml:space="preserve">KODINAR memiliki keunikan yang sangat nyata dan ini memberi kelebihan kepada KODINAR untuk menjadi </w:t>
      </w:r>
      <w:r w:rsidR="00FA75C9">
        <w:rPr>
          <w:rFonts w:cs="Arial"/>
          <w:sz w:val="24"/>
          <w:szCs w:val="24"/>
        </w:rPr>
        <w:t>penaraju</w:t>
      </w:r>
      <w:r>
        <w:rPr>
          <w:rFonts w:cs="Arial"/>
          <w:sz w:val="24"/>
          <w:szCs w:val="24"/>
        </w:rPr>
        <w:t xml:space="preserve"> di dalam industri Ar-Rahnu di Malaysia. Kelebihan dan kekuatan yang dimaksudkan adalah </w:t>
      </w:r>
      <w:r w:rsidR="00FA75C9">
        <w:rPr>
          <w:rFonts w:cs="Arial"/>
          <w:sz w:val="24"/>
          <w:szCs w:val="24"/>
        </w:rPr>
        <w:t xml:space="preserve">memiliki </w:t>
      </w:r>
      <w:r w:rsidR="008A6448">
        <w:rPr>
          <w:rFonts w:cs="Arial"/>
          <w:sz w:val="24"/>
          <w:szCs w:val="24"/>
        </w:rPr>
        <w:t>Sistem Online Ar-rahnu yang mempunyai modul-modul gadaian, simpanan dan transaksi (barter trade) yang berasaskan emas dan perak (dinar dirham) pertama di dalam dunia</w:t>
      </w:r>
      <w:r w:rsidR="00FA75C9">
        <w:rPr>
          <w:rFonts w:cs="Arial"/>
          <w:sz w:val="24"/>
          <w:szCs w:val="24"/>
        </w:rPr>
        <w:t xml:space="preserve"> dan dile</w:t>
      </w:r>
      <w:r w:rsidR="006C5DA3">
        <w:rPr>
          <w:rFonts w:cs="Arial"/>
          <w:sz w:val="24"/>
          <w:szCs w:val="24"/>
        </w:rPr>
        <w:t>ngkapi dengan sistem keselamatan</w:t>
      </w:r>
      <w:r w:rsidR="00FA75C9">
        <w:rPr>
          <w:rFonts w:cs="Arial"/>
          <w:sz w:val="24"/>
          <w:szCs w:val="24"/>
        </w:rPr>
        <w:t xml:space="preserve"> ICT yang dijamin.</w:t>
      </w:r>
      <w:r w:rsidR="008A6448">
        <w:rPr>
          <w:rFonts w:cs="Arial"/>
          <w:sz w:val="24"/>
          <w:szCs w:val="24"/>
        </w:rPr>
        <w:t xml:space="preserve"> </w:t>
      </w:r>
      <w:r w:rsidR="00FA75C9">
        <w:rPr>
          <w:rFonts w:cs="Arial"/>
          <w:sz w:val="24"/>
          <w:szCs w:val="24"/>
        </w:rPr>
        <w:t>Ia juga</w:t>
      </w:r>
      <w:r w:rsidR="008A6448">
        <w:rPr>
          <w:rFonts w:cs="Arial"/>
          <w:sz w:val="24"/>
          <w:szCs w:val="24"/>
        </w:rPr>
        <w:t xml:space="preserve"> telah dipatentkan </w:t>
      </w:r>
      <w:r w:rsidR="00FA75C9">
        <w:rPr>
          <w:rFonts w:cs="Arial"/>
          <w:sz w:val="24"/>
          <w:szCs w:val="24"/>
        </w:rPr>
        <w:t>(dili</w:t>
      </w:r>
      <w:r w:rsidR="00A27BE9">
        <w:rPr>
          <w:rFonts w:cs="Arial"/>
          <w:sz w:val="24"/>
          <w:szCs w:val="24"/>
        </w:rPr>
        <w:t xml:space="preserve">ndungi  oleh Perbadanan Harta Intelek Negara) </w:t>
      </w:r>
      <w:r w:rsidR="008A6448">
        <w:rPr>
          <w:rFonts w:cs="Arial"/>
          <w:sz w:val="24"/>
          <w:szCs w:val="24"/>
        </w:rPr>
        <w:t xml:space="preserve">dengan jayanya oleh Pisang Sdn Bhd yang juga rakan niaga </w:t>
      </w:r>
      <w:r w:rsidR="00A27BE9">
        <w:rPr>
          <w:rFonts w:cs="Arial"/>
          <w:sz w:val="24"/>
          <w:szCs w:val="24"/>
        </w:rPr>
        <w:t xml:space="preserve">mudharabah </w:t>
      </w:r>
      <w:r w:rsidR="008A6448">
        <w:rPr>
          <w:rFonts w:cs="Arial"/>
          <w:sz w:val="24"/>
          <w:szCs w:val="24"/>
        </w:rPr>
        <w:t xml:space="preserve">KODINAR di mana KODINAR adalah pemegang </w:t>
      </w:r>
      <w:r w:rsidR="008A6448" w:rsidRPr="00FA75C9">
        <w:rPr>
          <w:rFonts w:cs="Arial"/>
          <w:i/>
          <w:sz w:val="24"/>
          <w:szCs w:val="24"/>
        </w:rPr>
        <w:t>master license</w:t>
      </w:r>
      <w:r w:rsidR="008A6448">
        <w:rPr>
          <w:rFonts w:cs="Arial"/>
          <w:sz w:val="24"/>
          <w:szCs w:val="24"/>
        </w:rPr>
        <w:t xml:space="preserve"> di Malaysia.</w:t>
      </w:r>
      <w:r w:rsidR="00FA75C9">
        <w:rPr>
          <w:rFonts w:cs="Arial"/>
          <w:sz w:val="24"/>
          <w:szCs w:val="24"/>
        </w:rPr>
        <w:t xml:space="preserve"> </w:t>
      </w:r>
    </w:p>
    <w:p w:rsidR="00F6055C" w:rsidRDefault="00F6055C" w:rsidP="00F11480">
      <w:pPr>
        <w:pStyle w:val="ListParagraph"/>
        <w:spacing w:after="0" w:line="360" w:lineRule="auto"/>
        <w:ind w:left="709"/>
        <w:jc w:val="both"/>
        <w:rPr>
          <w:rFonts w:cs="Arial"/>
          <w:sz w:val="24"/>
          <w:szCs w:val="24"/>
        </w:rPr>
      </w:pPr>
    </w:p>
    <w:p w:rsidR="00F6055C" w:rsidRDefault="00F6055C" w:rsidP="00F11480">
      <w:pPr>
        <w:pStyle w:val="ListParagraph"/>
        <w:numPr>
          <w:ilvl w:val="1"/>
          <w:numId w:val="1"/>
        </w:numPr>
        <w:spacing w:after="0" w:line="360" w:lineRule="auto"/>
        <w:ind w:left="709" w:hanging="709"/>
        <w:jc w:val="both"/>
        <w:rPr>
          <w:rFonts w:cs="Arial"/>
          <w:sz w:val="24"/>
          <w:szCs w:val="24"/>
        </w:rPr>
      </w:pPr>
      <w:r>
        <w:rPr>
          <w:rFonts w:cs="Arial"/>
          <w:sz w:val="24"/>
          <w:szCs w:val="24"/>
        </w:rPr>
        <w:t>Jika berlakunya sebarang pelanggaran Harta Intelek makanya saman akan dikeluarkan kepada mereka yang berkaitan</w:t>
      </w:r>
    </w:p>
    <w:p w:rsidR="008A6448" w:rsidRDefault="008A6448" w:rsidP="00F11480">
      <w:pPr>
        <w:pStyle w:val="ListParagraph"/>
        <w:spacing w:after="0" w:line="360" w:lineRule="auto"/>
        <w:ind w:left="709"/>
        <w:jc w:val="both"/>
        <w:rPr>
          <w:rFonts w:cs="Arial"/>
          <w:sz w:val="24"/>
          <w:szCs w:val="24"/>
        </w:rPr>
      </w:pPr>
    </w:p>
    <w:p w:rsidR="008A6448" w:rsidRDefault="008A6448" w:rsidP="00F11480">
      <w:pPr>
        <w:pStyle w:val="ListParagraph"/>
        <w:numPr>
          <w:ilvl w:val="1"/>
          <w:numId w:val="1"/>
        </w:numPr>
        <w:spacing w:after="0" w:line="360" w:lineRule="auto"/>
        <w:ind w:left="709" w:hanging="709"/>
        <w:jc w:val="both"/>
        <w:rPr>
          <w:rFonts w:cs="Arial"/>
          <w:sz w:val="24"/>
          <w:szCs w:val="24"/>
        </w:rPr>
      </w:pPr>
      <w:r>
        <w:rPr>
          <w:rFonts w:cs="Arial"/>
          <w:sz w:val="24"/>
          <w:szCs w:val="24"/>
        </w:rPr>
        <w:lastRenderedPageBreak/>
        <w:t>Ini membawa maksud bahawa di Malaysia belum terdapat mana-mana operator</w:t>
      </w:r>
      <w:r w:rsidR="00FA75C9">
        <w:rPr>
          <w:rFonts w:cs="Arial"/>
          <w:sz w:val="24"/>
          <w:szCs w:val="24"/>
        </w:rPr>
        <w:t xml:space="preserve"> </w:t>
      </w:r>
      <w:r>
        <w:rPr>
          <w:rFonts w:cs="Arial"/>
          <w:sz w:val="24"/>
          <w:szCs w:val="24"/>
        </w:rPr>
        <w:t>Ar-Rahnu menggunakan sistem seperti KODINAR dan jika selepas ini terdapat operator-operator Ar-Rahnu lain yang ingin menggunakan sistem ini makanya KODINAR akan mendapat pendapatan daripada yuran langganan dan royalti seterunya memberi faedah kepada anggota KODINAR.</w:t>
      </w:r>
    </w:p>
    <w:p w:rsidR="008A6448" w:rsidRPr="008A6448" w:rsidRDefault="008A6448" w:rsidP="00F11480">
      <w:pPr>
        <w:pStyle w:val="ListParagraph"/>
        <w:spacing w:line="360" w:lineRule="auto"/>
        <w:rPr>
          <w:rFonts w:cs="Arial"/>
          <w:sz w:val="24"/>
          <w:szCs w:val="24"/>
        </w:rPr>
      </w:pPr>
    </w:p>
    <w:p w:rsidR="008A6448" w:rsidRPr="00A27BE9" w:rsidRDefault="00A27BE9" w:rsidP="00F11480">
      <w:pPr>
        <w:pStyle w:val="ListParagraph"/>
        <w:numPr>
          <w:ilvl w:val="1"/>
          <w:numId w:val="1"/>
        </w:numPr>
        <w:spacing w:after="0" w:line="360" w:lineRule="auto"/>
        <w:ind w:left="709" w:hanging="709"/>
        <w:jc w:val="both"/>
        <w:rPr>
          <w:rFonts w:cs="Arial"/>
          <w:sz w:val="24"/>
          <w:szCs w:val="24"/>
        </w:rPr>
      </w:pPr>
      <w:r>
        <w:rPr>
          <w:rFonts w:cs="Arial"/>
          <w:sz w:val="24"/>
          <w:szCs w:val="24"/>
        </w:rPr>
        <w:t>Kekuatan Sistem Online Ar-Rahnu DinarPal (SOAD) ini adalah melalui penggunaannya KODINAR dapat meningkatkan bilangan punca sumber pendapatan daripada 2 punca sumber iaitu upah simpan dan lelongan kepada 10 lagi punca sumber pendapatan yang baru iaitu</w:t>
      </w:r>
      <w:r w:rsidR="00F6055C">
        <w:rPr>
          <w:rFonts w:cs="Arial"/>
          <w:color w:val="FF0000"/>
          <w:sz w:val="24"/>
          <w:szCs w:val="24"/>
        </w:rPr>
        <w:t xml:space="preserve"> </w:t>
      </w:r>
      <w:r w:rsidR="00F6055C" w:rsidRPr="00F6055C">
        <w:rPr>
          <w:rFonts w:cs="Arial"/>
          <w:color w:val="000000" w:themeColor="text1"/>
          <w:sz w:val="24"/>
          <w:szCs w:val="24"/>
        </w:rPr>
        <w:t>fi penda</w:t>
      </w:r>
      <w:r w:rsidR="00F6055C">
        <w:rPr>
          <w:rFonts w:cs="Arial"/>
          <w:color w:val="000000" w:themeColor="text1"/>
          <w:sz w:val="24"/>
          <w:szCs w:val="24"/>
        </w:rPr>
        <w:t>f</w:t>
      </w:r>
      <w:r w:rsidR="00F6055C" w:rsidRPr="00F6055C">
        <w:rPr>
          <w:rFonts w:cs="Arial"/>
          <w:color w:val="000000" w:themeColor="text1"/>
          <w:sz w:val="24"/>
          <w:szCs w:val="24"/>
        </w:rPr>
        <w:t>taran,</w:t>
      </w:r>
      <w:r w:rsidR="00F6055C">
        <w:rPr>
          <w:rFonts w:cs="Arial"/>
          <w:color w:val="000000" w:themeColor="text1"/>
          <w:sz w:val="24"/>
          <w:szCs w:val="24"/>
        </w:rPr>
        <w:t xml:space="preserve"> fi pengaktifan,</w:t>
      </w:r>
      <w:r w:rsidR="00F6055C" w:rsidRPr="00F6055C">
        <w:rPr>
          <w:rFonts w:cs="Arial"/>
          <w:color w:val="000000" w:themeColor="text1"/>
          <w:sz w:val="24"/>
          <w:szCs w:val="24"/>
        </w:rPr>
        <w:t xml:space="preserve"> fi ar-rahnu, </w:t>
      </w:r>
      <w:r w:rsidR="00F6055C">
        <w:rPr>
          <w:rFonts w:cs="Arial"/>
          <w:color w:val="000000" w:themeColor="text1"/>
          <w:sz w:val="24"/>
          <w:szCs w:val="24"/>
        </w:rPr>
        <w:t>fi pengeluaran wang dan metal, fi penerimaan wang dan metal, fi amanah, fi pemulangan wang dan metal, fi kurier, fi lelong, fi simpan, fi pembaharuan kontak, fi penyeneraian brand (pemilik brand) dan fi penyenaraian produk.</w:t>
      </w:r>
    </w:p>
    <w:p w:rsidR="00A27BE9" w:rsidRPr="00A27BE9" w:rsidRDefault="00A27BE9" w:rsidP="00F11480">
      <w:pPr>
        <w:pStyle w:val="ListParagraph"/>
        <w:spacing w:line="360" w:lineRule="auto"/>
        <w:rPr>
          <w:rFonts w:cs="Arial"/>
          <w:sz w:val="24"/>
          <w:szCs w:val="24"/>
        </w:rPr>
      </w:pPr>
    </w:p>
    <w:p w:rsidR="00A27BE9" w:rsidRDefault="00F6055C" w:rsidP="00F11480">
      <w:pPr>
        <w:pStyle w:val="ListParagraph"/>
        <w:numPr>
          <w:ilvl w:val="1"/>
          <w:numId w:val="1"/>
        </w:numPr>
        <w:spacing w:after="0" w:line="360" w:lineRule="auto"/>
        <w:ind w:left="709" w:hanging="709"/>
        <w:jc w:val="both"/>
        <w:rPr>
          <w:rFonts w:cs="Arial"/>
          <w:sz w:val="24"/>
          <w:szCs w:val="24"/>
        </w:rPr>
      </w:pPr>
      <w:r>
        <w:rPr>
          <w:rFonts w:cs="Arial"/>
          <w:sz w:val="24"/>
          <w:szCs w:val="24"/>
        </w:rPr>
        <w:t>Kekuatan SOAD juga boleh meningkatkan jumlah pendapatan sediada kepada 300% peratus melalui menu baru iaitu Gadaian Online, Transaksi emas dan perak online dan Simpanan Emas dan Perak online.</w:t>
      </w:r>
    </w:p>
    <w:p w:rsidR="00FA75C9" w:rsidRPr="00FA75C9" w:rsidRDefault="00FA75C9" w:rsidP="00F11480">
      <w:pPr>
        <w:pStyle w:val="ListParagraph"/>
        <w:spacing w:line="360" w:lineRule="auto"/>
        <w:rPr>
          <w:rFonts w:cs="Arial"/>
          <w:sz w:val="24"/>
          <w:szCs w:val="24"/>
        </w:rPr>
      </w:pPr>
    </w:p>
    <w:p w:rsidR="00FA75C9" w:rsidRDefault="00FA75C9" w:rsidP="00F11480">
      <w:pPr>
        <w:pStyle w:val="ListParagraph"/>
        <w:numPr>
          <w:ilvl w:val="1"/>
          <w:numId w:val="1"/>
        </w:numPr>
        <w:spacing w:after="0" w:line="360" w:lineRule="auto"/>
        <w:ind w:left="709" w:hanging="709"/>
        <w:jc w:val="both"/>
        <w:rPr>
          <w:rFonts w:cs="Arial"/>
          <w:sz w:val="24"/>
          <w:szCs w:val="24"/>
        </w:rPr>
      </w:pPr>
      <w:r>
        <w:rPr>
          <w:rFonts w:cs="Arial"/>
          <w:sz w:val="24"/>
          <w:szCs w:val="24"/>
        </w:rPr>
        <w:t>KODINAR juga bertindak selaku ” noble house” atau satu Koperasi yang dipercayai dimana pengeluaran fizikal emas dan perak boleh dibuat dimana-mana rangkaian KODINAR yang berkaitan.</w:t>
      </w:r>
    </w:p>
    <w:p w:rsidR="00FA75C9" w:rsidRPr="00FA75C9" w:rsidRDefault="00FA75C9" w:rsidP="00F11480">
      <w:pPr>
        <w:pStyle w:val="ListParagraph"/>
        <w:spacing w:line="360" w:lineRule="auto"/>
        <w:rPr>
          <w:rFonts w:cs="Arial"/>
          <w:sz w:val="24"/>
          <w:szCs w:val="24"/>
        </w:rPr>
      </w:pPr>
    </w:p>
    <w:p w:rsidR="00F53CBA" w:rsidRPr="005518C5" w:rsidRDefault="00FA75C9" w:rsidP="00F11480">
      <w:pPr>
        <w:pStyle w:val="ListParagraph"/>
        <w:numPr>
          <w:ilvl w:val="1"/>
          <w:numId w:val="1"/>
        </w:numPr>
        <w:spacing w:after="0" w:line="360" w:lineRule="auto"/>
        <w:ind w:left="709" w:hanging="709"/>
        <w:jc w:val="both"/>
        <w:rPr>
          <w:rFonts w:cs="Arial"/>
          <w:sz w:val="24"/>
          <w:szCs w:val="24"/>
        </w:rPr>
      </w:pPr>
      <w:r>
        <w:rPr>
          <w:rFonts w:cs="Arial"/>
          <w:sz w:val="24"/>
          <w:szCs w:val="24"/>
        </w:rPr>
        <w:t>Bisnes KODINAR sepenuhnya dipantau oleh Suruhanjaya Koperasi Malaysia, Jabatan Kemajuan Islam Malaysia, Jawatankuasa Syariah Dalaman dan juru audit dalam dan luar yang berwibawa.</w:t>
      </w:r>
    </w:p>
    <w:p w:rsidR="00F53CBA" w:rsidRDefault="00F53CBA"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CC6C43" w:rsidRDefault="00CC6C43" w:rsidP="00F11480">
      <w:pPr>
        <w:spacing w:line="360" w:lineRule="auto"/>
        <w:rPr>
          <w:rFonts w:cs="Arial"/>
          <w:sz w:val="24"/>
          <w:szCs w:val="24"/>
        </w:rPr>
      </w:pPr>
    </w:p>
    <w:p w:rsidR="00957FE5" w:rsidRPr="00FA75C9" w:rsidRDefault="00957FE5" w:rsidP="00F11480">
      <w:pPr>
        <w:spacing w:line="360" w:lineRule="auto"/>
        <w:rPr>
          <w:rFonts w:cs="Arial"/>
          <w:sz w:val="24"/>
          <w:szCs w:val="24"/>
        </w:rPr>
      </w:pPr>
    </w:p>
    <w:p w:rsidR="00F53CBA" w:rsidRDefault="00E13B72" w:rsidP="00F11480">
      <w:pPr>
        <w:pStyle w:val="ListParagraph"/>
        <w:numPr>
          <w:ilvl w:val="0"/>
          <w:numId w:val="1"/>
        </w:numPr>
        <w:spacing w:after="0" w:line="360" w:lineRule="auto"/>
        <w:jc w:val="both"/>
        <w:rPr>
          <w:rFonts w:cs="Arial"/>
          <w:b/>
          <w:sz w:val="24"/>
          <w:szCs w:val="24"/>
          <w:u w:val="single"/>
        </w:rPr>
      </w:pPr>
      <w:r>
        <w:rPr>
          <w:rFonts w:cs="Arial"/>
          <w:b/>
          <w:sz w:val="24"/>
          <w:szCs w:val="24"/>
          <w:u w:val="single"/>
        </w:rPr>
        <w:t>LATARBELAKANG KEWANGAN</w:t>
      </w:r>
    </w:p>
    <w:p w:rsidR="00F53CBA" w:rsidRDefault="00F53CBA" w:rsidP="00F11480">
      <w:pPr>
        <w:pStyle w:val="ListParagraph"/>
        <w:spacing w:after="0" w:line="360" w:lineRule="auto"/>
        <w:jc w:val="both"/>
        <w:rPr>
          <w:rFonts w:cs="Arial"/>
          <w:b/>
          <w:sz w:val="24"/>
          <w:szCs w:val="24"/>
          <w:u w:val="single"/>
        </w:rPr>
      </w:pPr>
    </w:p>
    <w:p w:rsidR="00F53CBA" w:rsidRDefault="00F53CBA" w:rsidP="00F11480">
      <w:pPr>
        <w:spacing w:after="0" w:line="360" w:lineRule="auto"/>
        <w:ind w:left="720" w:hanging="720"/>
        <w:jc w:val="both"/>
        <w:rPr>
          <w:rFonts w:cs="Arial"/>
          <w:sz w:val="24"/>
          <w:szCs w:val="24"/>
        </w:rPr>
      </w:pPr>
      <w:r w:rsidRPr="00F53CBA">
        <w:rPr>
          <w:rFonts w:cs="Arial"/>
          <w:sz w:val="24"/>
          <w:szCs w:val="24"/>
        </w:rPr>
        <w:t>6.1</w:t>
      </w:r>
      <w:r w:rsidRPr="00F53CBA">
        <w:rPr>
          <w:rFonts w:cs="Arial"/>
          <w:sz w:val="24"/>
          <w:szCs w:val="24"/>
        </w:rPr>
        <w:tab/>
      </w:r>
      <w:r>
        <w:rPr>
          <w:rFonts w:cs="Arial"/>
          <w:sz w:val="24"/>
          <w:szCs w:val="24"/>
        </w:rPr>
        <w:t>Akaun KODINAR telah diaudit pada 26 Nov 2014 dan berikut adalah maklumat untuk tatapan umum:-</w:t>
      </w:r>
    </w:p>
    <w:p w:rsidR="00F53CBA" w:rsidRPr="00F53CBA" w:rsidRDefault="00F53CBA" w:rsidP="00F11480">
      <w:pPr>
        <w:spacing w:after="0" w:line="360" w:lineRule="auto"/>
        <w:ind w:left="720" w:hanging="720"/>
        <w:jc w:val="both"/>
        <w:rPr>
          <w:rFonts w:cs="Arial"/>
          <w:sz w:val="24"/>
          <w:szCs w:val="24"/>
        </w:rPr>
      </w:pPr>
    </w:p>
    <w:p w:rsidR="00F53CBA" w:rsidRDefault="00F53CBA" w:rsidP="00F11480">
      <w:pPr>
        <w:spacing w:after="0" w:line="360" w:lineRule="auto"/>
        <w:jc w:val="both"/>
        <w:rPr>
          <w:rFonts w:cs="Arial"/>
          <w:b/>
          <w:sz w:val="24"/>
          <w:szCs w:val="24"/>
          <w:u w:val="single"/>
        </w:rPr>
      </w:pPr>
    </w:p>
    <w:p w:rsidR="00F53CBA" w:rsidRDefault="00F53CBA" w:rsidP="00F11480">
      <w:pPr>
        <w:spacing w:after="0" w:line="360" w:lineRule="auto"/>
        <w:jc w:val="both"/>
        <w:rPr>
          <w:rFonts w:cs="Arial"/>
          <w:b/>
          <w:sz w:val="24"/>
          <w:szCs w:val="24"/>
          <w:u w:val="single"/>
        </w:rPr>
      </w:pPr>
      <w:r>
        <w:rPr>
          <w:rFonts w:cs="Arial"/>
          <w:b/>
          <w:noProof/>
          <w:sz w:val="24"/>
          <w:szCs w:val="24"/>
          <w:u w:val="single"/>
          <w:lang w:val="en-US"/>
        </w:rPr>
        <w:lastRenderedPageBreak/>
        <w:drawing>
          <wp:inline distT="0" distB="0" distL="0" distR="0" wp14:anchorId="622A847E" wp14:editId="1429ADD1">
            <wp:extent cx="5730240" cy="51892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p>
    <w:p w:rsidR="00F53CBA" w:rsidRDefault="00F53CBA" w:rsidP="00F11480">
      <w:pPr>
        <w:spacing w:after="0" w:line="360" w:lineRule="auto"/>
        <w:jc w:val="both"/>
        <w:rPr>
          <w:rFonts w:cs="Arial"/>
          <w:b/>
          <w:sz w:val="24"/>
          <w:szCs w:val="24"/>
          <w:u w:val="single"/>
        </w:rPr>
      </w:pPr>
    </w:p>
    <w:p w:rsidR="00326494" w:rsidRDefault="00326494" w:rsidP="00F11480">
      <w:pPr>
        <w:spacing w:after="0" w:line="360" w:lineRule="auto"/>
        <w:jc w:val="both"/>
        <w:rPr>
          <w:rFonts w:cs="Arial"/>
          <w:b/>
          <w:sz w:val="24"/>
          <w:szCs w:val="24"/>
          <w:u w:val="single"/>
        </w:rPr>
      </w:pPr>
      <w:r>
        <w:rPr>
          <w:rFonts w:cs="Arial"/>
          <w:b/>
          <w:noProof/>
          <w:sz w:val="24"/>
          <w:szCs w:val="24"/>
          <w:u w:val="single"/>
          <w:lang w:val="en-US"/>
        </w:rPr>
        <w:lastRenderedPageBreak/>
        <w:drawing>
          <wp:inline distT="0" distB="0" distL="0" distR="0" wp14:anchorId="1DFDEED0" wp14:editId="31BF6AC5">
            <wp:extent cx="5722620" cy="557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577840"/>
                    </a:xfrm>
                    <a:prstGeom prst="rect">
                      <a:avLst/>
                    </a:prstGeom>
                    <a:noFill/>
                    <a:ln>
                      <a:noFill/>
                    </a:ln>
                  </pic:spPr>
                </pic:pic>
              </a:graphicData>
            </a:graphic>
          </wp:inline>
        </w:drawing>
      </w:r>
    </w:p>
    <w:p w:rsidR="00F53CBA" w:rsidRDefault="00F53CBA" w:rsidP="00F11480">
      <w:pPr>
        <w:spacing w:after="0" w:line="360" w:lineRule="auto"/>
        <w:jc w:val="both"/>
        <w:rPr>
          <w:rFonts w:cs="Arial"/>
          <w:b/>
          <w:sz w:val="24"/>
          <w:szCs w:val="24"/>
          <w:u w:val="single"/>
        </w:rPr>
      </w:pPr>
    </w:p>
    <w:p w:rsidR="00F53CBA" w:rsidRDefault="00F53CBA" w:rsidP="00F11480">
      <w:pPr>
        <w:spacing w:after="0" w:line="360" w:lineRule="auto"/>
        <w:jc w:val="both"/>
        <w:rPr>
          <w:rFonts w:cs="Arial"/>
          <w:b/>
          <w:sz w:val="24"/>
          <w:szCs w:val="24"/>
          <w:u w:val="single"/>
        </w:rPr>
      </w:pPr>
    </w:p>
    <w:p w:rsidR="00F53CBA" w:rsidRDefault="00326494" w:rsidP="00F11480">
      <w:pPr>
        <w:spacing w:after="0" w:line="360" w:lineRule="auto"/>
        <w:jc w:val="both"/>
        <w:rPr>
          <w:rFonts w:cs="Arial"/>
          <w:b/>
          <w:sz w:val="24"/>
          <w:szCs w:val="24"/>
          <w:u w:val="single"/>
        </w:rPr>
      </w:pPr>
      <w:r>
        <w:rPr>
          <w:rFonts w:cs="Arial"/>
          <w:b/>
          <w:noProof/>
          <w:sz w:val="24"/>
          <w:szCs w:val="24"/>
          <w:u w:val="single"/>
          <w:lang w:val="en-US"/>
        </w:rPr>
        <w:lastRenderedPageBreak/>
        <w:drawing>
          <wp:inline distT="0" distB="0" distL="0" distR="0" wp14:anchorId="176FCCCE" wp14:editId="3710A805">
            <wp:extent cx="5730240" cy="45339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533900"/>
                    </a:xfrm>
                    <a:prstGeom prst="rect">
                      <a:avLst/>
                    </a:prstGeom>
                    <a:noFill/>
                    <a:ln>
                      <a:noFill/>
                    </a:ln>
                  </pic:spPr>
                </pic:pic>
              </a:graphicData>
            </a:graphic>
          </wp:inline>
        </w:drawing>
      </w:r>
    </w:p>
    <w:p w:rsidR="00F53CBA" w:rsidRDefault="00F53CBA" w:rsidP="00F11480">
      <w:pPr>
        <w:spacing w:after="0" w:line="360" w:lineRule="auto"/>
        <w:jc w:val="both"/>
        <w:rPr>
          <w:rFonts w:cs="Arial"/>
          <w:b/>
          <w:sz w:val="24"/>
          <w:szCs w:val="24"/>
          <w:u w:val="single"/>
        </w:rPr>
      </w:pPr>
    </w:p>
    <w:p w:rsidR="00F53CBA" w:rsidRDefault="00F53CBA" w:rsidP="00F11480">
      <w:pPr>
        <w:spacing w:after="0" w:line="360" w:lineRule="auto"/>
        <w:jc w:val="both"/>
        <w:rPr>
          <w:rFonts w:cs="Arial"/>
          <w:b/>
          <w:sz w:val="24"/>
          <w:szCs w:val="24"/>
          <w:u w:val="single"/>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p>
    <w:p w:rsidR="008D4D00" w:rsidRDefault="008D4D00" w:rsidP="00F11480">
      <w:pPr>
        <w:spacing w:after="0" w:line="360" w:lineRule="auto"/>
        <w:ind w:left="720" w:hanging="720"/>
        <w:jc w:val="both"/>
        <w:rPr>
          <w:rFonts w:cs="Arial"/>
          <w:sz w:val="24"/>
          <w:szCs w:val="24"/>
        </w:rPr>
      </w:pPr>
      <w:r w:rsidRPr="00F53CBA">
        <w:rPr>
          <w:rFonts w:cs="Arial"/>
          <w:sz w:val="24"/>
          <w:szCs w:val="24"/>
        </w:rPr>
        <w:t>6.1</w:t>
      </w:r>
      <w:r w:rsidRPr="00F53CBA">
        <w:rPr>
          <w:rFonts w:cs="Arial"/>
          <w:sz w:val="24"/>
          <w:szCs w:val="24"/>
        </w:rPr>
        <w:tab/>
      </w:r>
      <w:r>
        <w:rPr>
          <w:rFonts w:cs="Arial"/>
          <w:sz w:val="24"/>
          <w:szCs w:val="24"/>
        </w:rPr>
        <w:t>Akaun Pengurusan KODINAR:-</w:t>
      </w:r>
    </w:p>
    <w:p w:rsidR="00245541" w:rsidRDefault="00245541" w:rsidP="00F11480">
      <w:pPr>
        <w:spacing w:after="0" w:line="360" w:lineRule="auto"/>
        <w:jc w:val="both"/>
        <w:rPr>
          <w:rFonts w:cs="Arial"/>
          <w:b/>
          <w:sz w:val="24"/>
          <w:szCs w:val="24"/>
          <w:u w:val="single"/>
        </w:rPr>
      </w:pPr>
    </w:p>
    <w:p w:rsidR="00245541" w:rsidRDefault="008D4D00" w:rsidP="00F11480">
      <w:pPr>
        <w:spacing w:after="0" w:line="360" w:lineRule="auto"/>
        <w:jc w:val="both"/>
        <w:rPr>
          <w:rFonts w:cs="Arial"/>
          <w:b/>
          <w:sz w:val="24"/>
          <w:szCs w:val="24"/>
          <w:u w:val="single"/>
        </w:rPr>
      </w:pPr>
      <w:r>
        <w:rPr>
          <w:rFonts w:cs="Arial"/>
          <w:b/>
          <w:noProof/>
          <w:sz w:val="24"/>
          <w:szCs w:val="24"/>
          <w:u w:val="single"/>
          <w:lang w:val="en-US"/>
        </w:rPr>
        <w:drawing>
          <wp:inline distT="0" distB="0" distL="0" distR="0" wp14:anchorId="150A8F9A" wp14:editId="5133BADF">
            <wp:extent cx="5387340" cy="56921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340" cy="5692140"/>
                    </a:xfrm>
                    <a:prstGeom prst="rect">
                      <a:avLst/>
                    </a:prstGeom>
                    <a:noFill/>
                    <a:ln>
                      <a:noFill/>
                    </a:ln>
                  </pic:spPr>
                </pic:pic>
              </a:graphicData>
            </a:graphic>
          </wp:inline>
        </w:drawing>
      </w:r>
    </w:p>
    <w:p w:rsidR="00245541" w:rsidRDefault="00245541" w:rsidP="00F11480">
      <w:pPr>
        <w:spacing w:after="0" w:line="360" w:lineRule="auto"/>
        <w:jc w:val="both"/>
        <w:rPr>
          <w:rFonts w:cs="Arial"/>
          <w:b/>
          <w:sz w:val="24"/>
          <w:szCs w:val="24"/>
          <w:u w:val="single"/>
        </w:rPr>
      </w:pPr>
    </w:p>
    <w:p w:rsidR="00245541" w:rsidRDefault="00245541" w:rsidP="00F11480">
      <w:pPr>
        <w:spacing w:after="0" w:line="360" w:lineRule="auto"/>
        <w:jc w:val="both"/>
        <w:rPr>
          <w:rFonts w:cs="Arial"/>
          <w:b/>
          <w:sz w:val="24"/>
          <w:szCs w:val="24"/>
          <w:u w:val="single"/>
        </w:rPr>
      </w:pPr>
    </w:p>
    <w:p w:rsidR="00245541" w:rsidRDefault="00245541" w:rsidP="00F11480">
      <w:pPr>
        <w:spacing w:after="0" w:line="360" w:lineRule="auto"/>
        <w:jc w:val="both"/>
        <w:rPr>
          <w:rFonts w:cs="Arial"/>
          <w:b/>
          <w:sz w:val="24"/>
          <w:szCs w:val="24"/>
          <w:u w:val="single"/>
        </w:rPr>
      </w:pPr>
    </w:p>
    <w:p w:rsidR="00245541" w:rsidRDefault="00245541" w:rsidP="00F11480">
      <w:pPr>
        <w:spacing w:after="0" w:line="360" w:lineRule="auto"/>
        <w:jc w:val="both"/>
        <w:rPr>
          <w:rFonts w:cs="Arial"/>
          <w:b/>
          <w:sz w:val="24"/>
          <w:szCs w:val="24"/>
          <w:u w:val="single"/>
        </w:rPr>
      </w:pPr>
    </w:p>
    <w:p w:rsidR="00245541" w:rsidRDefault="00245541" w:rsidP="00F11480">
      <w:pPr>
        <w:spacing w:after="0" w:line="360" w:lineRule="auto"/>
        <w:jc w:val="both"/>
        <w:rPr>
          <w:rFonts w:cs="Arial"/>
          <w:b/>
          <w:sz w:val="24"/>
          <w:szCs w:val="24"/>
          <w:u w:val="single"/>
        </w:rPr>
      </w:pPr>
    </w:p>
    <w:p w:rsidR="00245541" w:rsidRDefault="008D4D00" w:rsidP="00F11480">
      <w:pPr>
        <w:spacing w:after="0" w:line="360" w:lineRule="auto"/>
        <w:jc w:val="both"/>
        <w:rPr>
          <w:rFonts w:cs="Arial"/>
          <w:b/>
          <w:sz w:val="24"/>
          <w:szCs w:val="24"/>
          <w:u w:val="single"/>
        </w:rPr>
      </w:pPr>
      <w:r>
        <w:rPr>
          <w:rFonts w:cs="Arial"/>
          <w:b/>
          <w:noProof/>
          <w:sz w:val="24"/>
          <w:szCs w:val="24"/>
          <w:u w:val="single"/>
          <w:lang w:val="en-US"/>
        </w:rPr>
        <w:drawing>
          <wp:inline distT="0" distB="0" distL="0" distR="0" wp14:anchorId="4894D221" wp14:editId="104E2305">
            <wp:extent cx="5730240" cy="5128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128260"/>
                    </a:xfrm>
                    <a:prstGeom prst="rect">
                      <a:avLst/>
                    </a:prstGeom>
                    <a:noFill/>
                    <a:ln>
                      <a:noFill/>
                    </a:ln>
                  </pic:spPr>
                </pic:pic>
              </a:graphicData>
            </a:graphic>
          </wp:inline>
        </w:drawing>
      </w:r>
    </w:p>
    <w:p w:rsidR="00245541" w:rsidRDefault="00245541"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171C4D" w:rsidRDefault="00171C4D" w:rsidP="00F11480">
      <w:pPr>
        <w:spacing w:after="0" w:line="360" w:lineRule="auto"/>
        <w:jc w:val="both"/>
        <w:rPr>
          <w:rFonts w:cs="Arial"/>
          <w:b/>
          <w:sz w:val="24"/>
          <w:szCs w:val="24"/>
          <w:u w:val="single"/>
        </w:rPr>
      </w:pPr>
    </w:p>
    <w:p w:rsidR="00171C4D" w:rsidRDefault="00171C4D"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CC6C43" w:rsidRDefault="00CC6C43" w:rsidP="00F11480">
      <w:pPr>
        <w:spacing w:after="0" w:line="360" w:lineRule="auto"/>
        <w:jc w:val="both"/>
        <w:rPr>
          <w:rFonts w:cs="Arial"/>
          <w:b/>
          <w:sz w:val="24"/>
          <w:szCs w:val="24"/>
          <w:u w:val="single"/>
        </w:rPr>
      </w:pPr>
    </w:p>
    <w:p w:rsidR="00171C4D" w:rsidRDefault="00171C4D" w:rsidP="00F11480">
      <w:pPr>
        <w:spacing w:after="0" w:line="360" w:lineRule="auto"/>
        <w:jc w:val="both"/>
        <w:rPr>
          <w:rFonts w:cs="Arial"/>
          <w:b/>
          <w:sz w:val="24"/>
          <w:szCs w:val="24"/>
          <w:u w:val="single"/>
        </w:rPr>
      </w:pPr>
    </w:p>
    <w:p w:rsidR="008D4D00" w:rsidRDefault="00CC6C43" w:rsidP="00F11480">
      <w:pPr>
        <w:spacing w:after="0" w:line="360" w:lineRule="auto"/>
        <w:jc w:val="both"/>
        <w:rPr>
          <w:rFonts w:cs="Arial"/>
          <w:b/>
          <w:sz w:val="24"/>
          <w:szCs w:val="24"/>
          <w:u w:val="single"/>
        </w:rPr>
      </w:pPr>
      <w:r>
        <w:rPr>
          <w:rFonts w:cs="Arial"/>
          <w:sz w:val="24"/>
          <w:szCs w:val="24"/>
        </w:rPr>
        <w:t>6.2</w:t>
      </w:r>
      <w:r>
        <w:rPr>
          <w:rFonts w:cs="Arial"/>
          <w:sz w:val="24"/>
          <w:szCs w:val="24"/>
        </w:rPr>
        <w:tab/>
      </w:r>
      <w:r w:rsidR="00171C4D" w:rsidRPr="00957FE5">
        <w:rPr>
          <w:rFonts w:cs="Arial"/>
          <w:b/>
          <w:sz w:val="24"/>
          <w:szCs w:val="24"/>
        </w:rPr>
        <w:t>UNJURAN PEROLEHAN</w:t>
      </w:r>
      <w:r>
        <w:rPr>
          <w:rFonts w:cs="Arial"/>
          <w:sz w:val="24"/>
          <w:szCs w:val="24"/>
        </w:rPr>
        <w:t>:-</w:t>
      </w:r>
    </w:p>
    <w:p w:rsidR="008D4D00" w:rsidRDefault="008D4D00" w:rsidP="00F11480">
      <w:pPr>
        <w:spacing w:after="0" w:line="360" w:lineRule="auto"/>
        <w:jc w:val="both"/>
        <w:rPr>
          <w:rFonts w:cs="Arial"/>
          <w:b/>
          <w:sz w:val="24"/>
          <w:szCs w:val="24"/>
          <w:u w:val="single"/>
        </w:rPr>
      </w:pPr>
    </w:p>
    <w:p w:rsidR="00171C4D" w:rsidRDefault="00171C4D"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171C4D" w:rsidP="00F11480">
      <w:pPr>
        <w:spacing w:after="0" w:line="360" w:lineRule="auto"/>
        <w:jc w:val="both"/>
        <w:rPr>
          <w:rFonts w:cs="Arial"/>
          <w:b/>
          <w:sz w:val="24"/>
          <w:szCs w:val="24"/>
          <w:u w:val="single"/>
        </w:rPr>
      </w:pPr>
      <w:r>
        <w:rPr>
          <w:noProof/>
          <w:lang w:val="en-US"/>
        </w:rPr>
        <w:drawing>
          <wp:anchor distT="0" distB="0" distL="114300" distR="114300" simplePos="0" relativeHeight="251661312" behindDoc="0" locked="0" layoutInCell="1" allowOverlap="1" wp14:anchorId="20A220EE" wp14:editId="06D60116">
            <wp:simplePos x="0" y="0"/>
            <wp:positionH relativeFrom="column">
              <wp:posOffset>-465455</wp:posOffset>
            </wp:positionH>
            <wp:positionV relativeFrom="paragraph">
              <wp:posOffset>142240</wp:posOffset>
            </wp:positionV>
            <wp:extent cx="7085965" cy="5654040"/>
            <wp:effectExtent l="0" t="7937"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085965" cy="565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452E10" w:rsidRDefault="00452E1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8D4D00" w:rsidRDefault="008D4D00" w:rsidP="00F11480">
      <w:pPr>
        <w:spacing w:after="0" w:line="360" w:lineRule="auto"/>
        <w:jc w:val="both"/>
        <w:rPr>
          <w:rFonts w:cs="Arial"/>
          <w:b/>
          <w:sz w:val="24"/>
          <w:szCs w:val="24"/>
          <w:u w:val="single"/>
        </w:rPr>
      </w:pPr>
    </w:p>
    <w:p w:rsidR="00F53CBA" w:rsidRPr="00F53CBA" w:rsidRDefault="00F53CBA" w:rsidP="00F11480">
      <w:pPr>
        <w:spacing w:after="0" w:line="360" w:lineRule="auto"/>
        <w:jc w:val="both"/>
        <w:rPr>
          <w:rFonts w:cs="Arial"/>
          <w:b/>
          <w:sz w:val="24"/>
          <w:szCs w:val="24"/>
          <w:u w:val="single"/>
        </w:rPr>
      </w:pPr>
    </w:p>
    <w:sectPr w:rsidR="00F53CBA" w:rsidRPr="00F53CBA" w:rsidSect="001661B2">
      <w:headerReference w:type="default" r:id="rId19"/>
      <w:pgSz w:w="11906" w:h="16838"/>
      <w:pgMar w:top="993"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A13" w:rsidRDefault="00A01A13" w:rsidP="007620E1">
      <w:pPr>
        <w:spacing w:after="0" w:line="240" w:lineRule="auto"/>
      </w:pPr>
      <w:r>
        <w:separator/>
      </w:r>
    </w:p>
  </w:endnote>
  <w:endnote w:type="continuationSeparator" w:id="0">
    <w:p w:rsidR="00A01A13" w:rsidRDefault="00A01A13" w:rsidP="00762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G Omega">
    <w:altName w:val="Century Gothic"/>
    <w:charset w:val="00"/>
    <w:family w:val="swiss"/>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A13" w:rsidRDefault="00A01A13" w:rsidP="007620E1">
      <w:pPr>
        <w:spacing w:after="0" w:line="240" w:lineRule="auto"/>
      </w:pPr>
      <w:r>
        <w:separator/>
      </w:r>
    </w:p>
  </w:footnote>
  <w:footnote w:type="continuationSeparator" w:id="0">
    <w:p w:rsidR="00A01A13" w:rsidRDefault="00A01A13" w:rsidP="007620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977990"/>
      <w:docPartObj>
        <w:docPartGallery w:val="Page Numbers (Top of Page)"/>
        <w:docPartUnique/>
      </w:docPartObj>
    </w:sdtPr>
    <w:sdtEndPr>
      <w:rPr>
        <w:noProof/>
      </w:rPr>
    </w:sdtEndPr>
    <w:sdtContent>
      <w:p w:rsidR="00CC6C43" w:rsidRDefault="00CC6C43">
        <w:pPr>
          <w:pStyle w:val="Header"/>
          <w:jc w:val="right"/>
        </w:pPr>
        <w:r>
          <w:fldChar w:fldCharType="begin"/>
        </w:r>
        <w:r>
          <w:instrText xml:space="preserve"> PAGE   \* MERGEFORMAT </w:instrText>
        </w:r>
        <w:r>
          <w:fldChar w:fldCharType="separate"/>
        </w:r>
        <w:r w:rsidR="00AF303B">
          <w:rPr>
            <w:noProof/>
          </w:rPr>
          <w:t>2</w:t>
        </w:r>
        <w:r>
          <w:rPr>
            <w:noProof/>
          </w:rPr>
          <w:fldChar w:fldCharType="end"/>
        </w:r>
      </w:p>
    </w:sdtContent>
  </w:sdt>
  <w:p w:rsidR="00CC6C43" w:rsidRDefault="00CC6C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34ED"/>
    <w:multiLevelType w:val="hybridMultilevel"/>
    <w:tmpl w:val="A2C85840"/>
    <w:lvl w:ilvl="0" w:tplc="249CF500">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40701"/>
    <w:multiLevelType w:val="hybridMultilevel"/>
    <w:tmpl w:val="078E44CC"/>
    <w:lvl w:ilvl="0" w:tplc="D7149450">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B0D4E"/>
    <w:multiLevelType w:val="hybridMultilevel"/>
    <w:tmpl w:val="5992CF50"/>
    <w:lvl w:ilvl="0" w:tplc="EC04FA30">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CD15B5C"/>
    <w:multiLevelType w:val="hybridMultilevel"/>
    <w:tmpl w:val="1B0C019A"/>
    <w:lvl w:ilvl="0" w:tplc="D6E0FE96">
      <w:start w:val="1"/>
      <w:numFmt w:val="lowerLetter"/>
      <w:lvlText w:val="%1)"/>
      <w:lvlJc w:val="left"/>
      <w:pPr>
        <w:ind w:left="720" w:hanging="360"/>
      </w:pPr>
      <w:rPr>
        <w:b w:val="0"/>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7059D"/>
    <w:multiLevelType w:val="hybridMultilevel"/>
    <w:tmpl w:val="D4763DDC"/>
    <w:lvl w:ilvl="0" w:tplc="743214F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01DFE"/>
    <w:multiLevelType w:val="multilevel"/>
    <w:tmpl w:val="9EBE651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3D2093A"/>
    <w:multiLevelType w:val="hybridMultilevel"/>
    <w:tmpl w:val="1A0244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7276E1"/>
    <w:multiLevelType w:val="hybridMultilevel"/>
    <w:tmpl w:val="1C183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421947"/>
    <w:multiLevelType w:val="hybridMultilevel"/>
    <w:tmpl w:val="E2A0B4C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E4904"/>
    <w:multiLevelType w:val="hybridMultilevel"/>
    <w:tmpl w:val="9D569202"/>
    <w:lvl w:ilvl="0" w:tplc="0CD0FC0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900512E"/>
    <w:multiLevelType w:val="multilevel"/>
    <w:tmpl w:val="8C227404"/>
    <w:lvl w:ilvl="0">
      <w:start w:val="1"/>
      <w:numFmt w:val="decimal"/>
      <w:lvlText w:val="%1.0"/>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rPr>
    </w:lvl>
    <w:lvl w:ilvl="3">
      <w:start w:val="1"/>
      <w:numFmt w:val="none"/>
      <w:lvlText w:val="4.0"/>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19922498"/>
    <w:multiLevelType w:val="hybridMultilevel"/>
    <w:tmpl w:val="9E964B8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BAD756D"/>
    <w:multiLevelType w:val="hybridMultilevel"/>
    <w:tmpl w:val="23BA182E"/>
    <w:lvl w:ilvl="0" w:tplc="E9BC8BEA">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992F2C"/>
    <w:multiLevelType w:val="hybridMultilevel"/>
    <w:tmpl w:val="DCAE7E0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1DA91E2C"/>
    <w:multiLevelType w:val="hybridMultilevel"/>
    <w:tmpl w:val="A4A83152"/>
    <w:lvl w:ilvl="0" w:tplc="813C6EA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FFB2140"/>
    <w:multiLevelType w:val="hybridMultilevel"/>
    <w:tmpl w:val="B4B87312"/>
    <w:lvl w:ilvl="0" w:tplc="0409001B">
      <w:start w:val="1"/>
      <w:numFmt w:val="lowerRoman"/>
      <w:lvlText w:val="%1."/>
      <w:lvlJc w:val="righ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6">
    <w:nsid w:val="244A5D07"/>
    <w:multiLevelType w:val="hybridMultilevel"/>
    <w:tmpl w:val="351C00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6AC5391"/>
    <w:multiLevelType w:val="hybridMultilevel"/>
    <w:tmpl w:val="452C28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75A600B"/>
    <w:multiLevelType w:val="hybridMultilevel"/>
    <w:tmpl w:val="A0F2E7D0"/>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384FAF"/>
    <w:multiLevelType w:val="hybridMultilevel"/>
    <w:tmpl w:val="571E8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7B7329"/>
    <w:multiLevelType w:val="hybridMultilevel"/>
    <w:tmpl w:val="7D1E64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A311D4"/>
    <w:multiLevelType w:val="hybridMultilevel"/>
    <w:tmpl w:val="014E7D94"/>
    <w:lvl w:ilvl="0" w:tplc="B874CE2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2">
    <w:nsid w:val="34A3091C"/>
    <w:multiLevelType w:val="hybridMultilevel"/>
    <w:tmpl w:val="3ED265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364E1939"/>
    <w:multiLevelType w:val="hybridMultilevel"/>
    <w:tmpl w:val="BCE41D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3807F6"/>
    <w:multiLevelType w:val="multilevel"/>
    <w:tmpl w:val="2236FCB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E9C1CFB"/>
    <w:multiLevelType w:val="hybridMultilevel"/>
    <w:tmpl w:val="4A9A66A2"/>
    <w:lvl w:ilvl="0" w:tplc="D1567C8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5C975E8"/>
    <w:multiLevelType w:val="hybridMultilevel"/>
    <w:tmpl w:val="845C6240"/>
    <w:lvl w:ilvl="0" w:tplc="97A05794">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C5A6655"/>
    <w:multiLevelType w:val="hybridMultilevel"/>
    <w:tmpl w:val="393AB0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665CCB"/>
    <w:multiLevelType w:val="hybridMultilevel"/>
    <w:tmpl w:val="22BABE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731C83"/>
    <w:multiLevelType w:val="hybridMultilevel"/>
    <w:tmpl w:val="B13A7FE2"/>
    <w:lvl w:ilvl="0" w:tplc="807202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AC1728"/>
    <w:multiLevelType w:val="hybridMultilevel"/>
    <w:tmpl w:val="4D0061E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3024C11"/>
    <w:multiLevelType w:val="multilevel"/>
    <w:tmpl w:val="BC36F2D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39F4FB9"/>
    <w:multiLevelType w:val="hybridMultilevel"/>
    <w:tmpl w:val="46F488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AA1B70"/>
    <w:multiLevelType w:val="hybridMultilevel"/>
    <w:tmpl w:val="4D0061E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78E2F2B"/>
    <w:multiLevelType w:val="hybridMultilevel"/>
    <w:tmpl w:val="79E85CB0"/>
    <w:lvl w:ilvl="0" w:tplc="0409001B">
      <w:start w:val="1"/>
      <w:numFmt w:val="lowerRoman"/>
      <w:lvlText w:val="%1."/>
      <w:lvlJc w:val="righ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5">
    <w:nsid w:val="5C8B060A"/>
    <w:multiLevelType w:val="hybridMultilevel"/>
    <w:tmpl w:val="A1EED950"/>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nsid w:val="61BC4053"/>
    <w:multiLevelType w:val="hybridMultilevel"/>
    <w:tmpl w:val="C480F0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3032575"/>
    <w:multiLevelType w:val="hybridMultilevel"/>
    <w:tmpl w:val="E3BC6450"/>
    <w:lvl w:ilvl="0" w:tplc="E3A035F2">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3C54706"/>
    <w:multiLevelType w:val="multilevel"/>
    <w:tmpl w:val="E2F0A7D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4BF485D"/>
    <w:multiLevelType w:val="hybridMultilevel"/>
    <w:tmpl w:val="73481274"/>
    <w:lvl w:ilvl="0" w:tplc="3D8EBD3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AA0A7F"/>
    <w:multiLevelType w:val="hybridMultilevel"/>
    <w:tmpl w:val="9450285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nsid w:val="6F415A30"/>
    <w:multiLevelType w:val="hybridMultilevel"/>
    <w:tmpl w:val="2C88A192"/>
    <w:lvl w:ilvl="0" w:tplc="F26811F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A54A5B"/>
    <w:multiLevelType w:val="hybridMultilevel"/>
    <w:tmpl w:val="8EF4B3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F9685C"/>
    <w:multiLevelType w:val="hybridMultilevel"/>
    <w:tmpl w:val="9E964B8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nsid w:val="749007C3"/>
    <w:multiLevelType w:val="hybridMultilevel"/>
    <w:tmpl w:val="77E895BE"/>
    <w:lvl w:ilvl="0" w:tplc="45982E7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8A05486"/>
    <w:multiLevelType w:val="hybridMultilevel"/>
    <w:tmpl w:val="1A0244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1A2CD7"/>
    <w:multiLevelType w:val="hybridMultilevel"/>
    <w:tmpl w:val="BCF487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A3388"/>
    <w:multiLevelType w:val="hybridMultilevel"/>
    <w:tmpl w:val="BB02E09C"/>
    <w:lvl w:ilvl="0" w:tplc="5840E67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1"/>
  </w:num>
  <w:num w:numId="3">
    <w:abstractNumId w:val="24"/>
  </w:num>
  <w:num w:numId="4">
    <w:abstractNumId w:val="38"/>
  </w:num>
  <w:num w:numId="5">
    <w:abstractNumId w:val="5"/>
  </w:num>
  <w:num w:numId="6">
    <w:abstractNumId w:val="31"/>
  </w:num>
  <w:num w:numId="7">
    <w:abstractNumId w:val="23"/>
  </w:num>
  <w:num w:numId="8">
    <w:abstractNumId w:val="1"/>
  </w:num>
  <w:num w:numId="9">
    <w:abstractNumId w:val="14"/>
  </w:num>
  <w:num w:numId="10">
    <w:abstractNumId w:val="32"/>
  </w:num>
  <w:num w:numId="11">
    <w:abstractNumId w:val="26"/>
  </w:num>
  <w:num w:numId="12">
    <w:abstractNumId w:val="41"/>
  </w:num>
  <w:num w:numId="13">
    <w:abstractNumId w:val="22"/>
  </w:num>
  <w:num w:numId="14">
    <w:abstractNumId w:val="28"/>
  </w:num>
  <w:num w:numId="15">
    <w:abstractNumId w:val="25"/>
  </w:num>
  <w:num w:numId="16">
    <w:abstractNumId w:val="35"/>
  </w:num>
  <w:num w:numId="17">
    <w:abstractNumId w:val="3"/>
  </w:num>
  <w:num w:numId="18">
    <w:abstractNumId w:val="7"/>
  </w:num>
  <w:num w:numId="19">
    <w:abstractNumId w:val="37"/>
  </w:num>
  <w:num w:numId="20">
    <w:abstractNumId w:val="19"/>
  </w:num>
  <w:num w:numId="21">
    <w:abstractNumId w:val="2"/>
  </w:num>
  <w:num w:numId="22">
    <w:abstractNumId w:val="0"/>
  </w:num>
  <w:num w:numId="23">
    <w:abstractNumId w:val="17"/>
  </w:num>
  <w:num w:numId="24">
    <w:abstractNumId w:val="29"/>
  </w:num>
  <w:num w:numId="25">
    <w:abstractNumId w:val="13"/>
  </w:num>
  <w:num w:numId="26">
    <w:abstractNumId w:val="9"/>
  </w:num>
  <w:num w:numId="27">
    <w:abstractNumId w:val="12"/>
  </w:num>
  <w:num w:numId="28">
    <w:abstractNumId w:val="43"/>
  </w:num>
  <w:num w:numId="29">
    <w:abstractNumId w:val="11"/>
  </w:num>
  <w:num w:numId="30">
    <w:abstractNumId w:val="8"/>
  </w:num>
  <w:num w:numId="31">
    <w:abstractNumId w:val="18"/>
  </w:num>
  <w:num w:numId="32">
    <w:abstractNumId w:val="40"/>
  </w:num>
  <w:num w:numId="33">
    <w:abstractNumId w:val="15"/>
  </w:num>
  <w:num w:numId="34">
    <w:abstractNumId w:val="34"/>
  </w:num>
  <w:num w:numId="35">
    <w:abstractNumId w:val="4"/>
  </w:num>
  <w:num w:numId="36">
    <w:abstractNumId w:val="36"/>
  </w:num>
  <w:num w:numId="37">
    <w:abstractNumId w:val="44"/>
  </w:num>
  <w:num w:numId="38">
    <w:abstractNumId w:val="20"/>
  </w:num>
  <w:num w:numId="39">
    <w:abstractNumId w:val="27"/>
  </w:num>
  <w:num w:numId="40">
    <w:abstractNumId w:val="47"/>
  </w:num>
  <w:num w:numId="41">
    <w:abstractNumId w:val="33"/>
  </w:num>
  <w:num w:numId="42">
    <w:abstractNumId w:val="39"/>
  </w:num>
  <w:num w:numId="43">
    <w:abstractNumId w:val="30"/>
  </w:num>
  <w:num w:numId="44">
    <w:abstractNumId w:val="45"/>
  </w:num>
  <w:num w:numId="45">
    <w:abstractNumId w:val="6"/>
  </w:num>
  <w:num w:numId="46">
    <w:abstractNumId w:val="16"/>
  </w:num>
  <w:num w:numId="47">
    <w:abstractNumId w:val="42"/>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DD3"/>
    <w:rsid w:val="00012E28"/>
    <w:rsid w:val="00013D97"/>
    <w:rsid w:val="0003032D"/>
    <w:rsid w:val="00034773"/>
    <w:rsid w:val="00037BD4"/>
    <w:rsid w:val="00055796"/>
    <w:rsid w:val="00067279"/>
    <w:rsid w:val="00077A13"/>
    <w:rsid w:val="00090089"/>
    <w:rsid w:val="000A14D9"/>
    <w:rsid w:val="000C012B"/>
    <w:rsid w:val="000C1A1C"/>
    <w:rsid w:val="000E676C"/>
    <w:rsid w:val="000F1E85"/>
    <w:rsid w:val="000F6CF2"/>
    <w:rsid w:val="00102E45"/>
    <w:rsid w:val="001148B8"/>
    <w:rsid w:val="00123C87"/>
    <w:rsid w:val="0012508C"/>
    <w:rsid w:val="0012759F"/>
    <w:rsid w:val="00147544"/>
    <w:rsid w:val="00152218"/>
    <w:rsid w:val="00153B69"/>
    <w:rsid w:val="001661B2"/>
    <w:rsid w:val="00171C4D"/>
    <w:rsid w:val="00175E78"/>
    <w:rsid w:val="001845CC"/>
    <w:rsid w:val="00186ED4"/>
    <w:rsid w:val="001A0965"/>
    <w:rsid w:val="001A72C3"/>
    <w:rsid w:val="001B3169"/>
    <w:rsid w:val="001D3878"/>
    <w:rsid w:val="001D3EB0"/>
    <w:rsid w:val="001D5465"/>
    <w:rsid w:val="001F4236"/>
    <w:rsid w:val="001F7D0C"/>
    <w:rsid w:val="00204400"/>
    <w:rsid w:val="002046BF"/>
    <w:rsid w:val="00205CC0"/>
    <w:rsid w:val="00212F12"/>
    <w:rsid w:val="00216C74"/>
    <w:rsid w:val="00236090"/>
    <w:rsid w:val="002364F6"/>
    <w:rsid w:val="00241099"/>
    <w:rsid w:val="00245541"/>
    <w:rsid w:val="002619B8"/>
    <w:rsid w:val="00267F05"/>
    <w:rsid w:val="00281BDE"/>
    <w:rsid w:val="002846C9"/>
    <w:rsid w:val="002960A0"/>
    <w:rsid w:val="00296D4B"/>
    <w:rsid w:val="002A0F3E"/>
    <w:rsid w:val="002A512F"/>
    <w:rsid w:val="002B54DE"/>
    <w:rsid w:val="002B5675"/>
    <w:rsid w:val="002D5F04"/>
    <w:rsid w:val="002E7AAA"/>
    <w:rsid w:val="002F36D3"/>
    <w:rsid w:val="0030209B"/>
    <w:rsid w:val="00326494"/>
    <w:rsid w:val="00332CA9"/>
    <w:rsid w:val="003602B9"/>
    <w:rsid w:val="003679C0"/>
    <w:rsid w:val="00376769"/>
    <w:rsid w:val="003835A0"/>
    <w:rsid w:val="003869E9"/>
    <w:rsid w:val="003A69FE"/>
    <w:rsid w:val="003B1E74"/>
    <w:rsid w:val="003D34E6"/>
    <w:rsid w:val="003E3F60"/>
    <w:rsid w:val="003E4640"/>
    <w:rsid w:val="00401E3E"/>
    <w:rsid w:val="00443404"/>
    <w:rsid w:val="00452E10"/>
    <w:rsid w:val="00454148"/>
    <w:rsid w:val="00457527"/>
    <w:rsid w:val="00457A1A"/>
    <w:rsid w:val="00465E71"/>
    <w:rsid w:val="00475817"/>
    <w:rsid w:val="00476F66"/>
    <w:rsid w:val="00485B27"/>
    <w:rsid w:val="00486E3C"/>
    <w:rsid w:val="004919CE"/>
    <w:rsid w:val="004B09D7"/>
    <w:rsid w:val="004B781D"/>
    <w:rsid w:val="004C63C0"/>
    <w:rsid w:val="004C6606"/>
    <w:rsid w:val="004E0F81"/>
    <w:rsid w:val="004E471F"/>
    <w:rsid w:val="004F4EF9"/>
    <w:rsid w:val="0050433B"/>
    <w:rsid w:val="00505642"/>
    <w:rsid w:val="0051126C"/>
    <w:rsid w:val="0051593B"/>
    <w:rsid w:val="0053001F"/>
    <w:rsid w:val="0053080D"/>
    <w:rsid w:val="00533277"/>
    <w:rsid w:val="00537298"/>
    <w:rsid w:val="005518C5"/>
    <w:rsid w:val="005575CF"/>
    <w:rsid w:val="00562BF7"/>
    <w:rsid w:val="005650AD"/>
    <w:rsid w:val="005653CA"/>
    <w:rsid w:val="0057463A"/>
    <w:rsid w:val="00574FA0"/>
    <w:rsid w:val="005905A8"/>
    <w:rsid w:val="00597C05"/>
    <w:rsid w:val="005B136D"/>
    <w:rsid w:val="005B7C0A"/>
    <w:rsid w:val="005C64FB"/>
    <w:rsid w:val="005E3EAB"/>
    <w:rsid w:val="005E524F"/>
    <w:rsid w:val="005E6697"/>
    <w:rsid w:val="005F0FC7"/>
    <w:rsid w:val="005F461B"/>
    <w:rsid w:val="00605A28"/>
    <w:rsid w:val="00617279"/>
    <w:rsid w:val="00631D1D"/>
    <w:rsid w:val="0063378F"/>
    <w:rsid w:val="00661FF5"/>
    <w:rsid w:val="00673024"/>
    <w:rsid w:val="00675EC3"/>
    <w:rsid w:val="0068167B"/>
    <w:rsid w:val="00681A51"/>
    <w:rsid w:val="00683DE3"/>
    <w:rsid w:val="006A4674"/>
    <w:rsid w:val="006C5DA3"/>
    <w:rsid w:val="006C6116"/>
    <w:rsid w:val="006C7A3E"/>
    <w:rsid w:val="006D67BD"/>
    <w:rsid w:val="006E2AC3"/>
    <w:rsid w:val="006E6295"/>
    <w:rsid w:val="006E762F"/>
    <w:rsid w:val="00720AC2"/>
    <w:rsid w:val="00724516"/>
    <w:rsid w:val="00727893"/>
    <w:rsid w:val="00727E8F"/>
    <w:rsid w:val="00727FAB"/>
    <w:rsid w:val="00741127"/>
    <w:rsid w:val="00760180"/>
    <w:rsid w:val="007601A4"/>
    <w:rsid w:val="00760584"/>
    <w:rsid w:val="007620E1"/>
    <w:rsid w:val="00774CE3"/>
    <w:rsid w:val="0079163C"/>
    <w:rsid w:val="007940E1"/>
    <w:rsid w:val="007A00FF"/>
    <w:rsid w:val="007A21B0"/>
    <w:rsid w:val="007B3D53"/>
    <w:rsid w:val="007B50A3"/>
    <w:rsid w:val="007B6021"/>
    <w:rsid w:val="007E645C"/>
    <w:rsid w:val="00801808"/>
    <w:rsid w:val="008152DF"/>
    <w:rsid w:val="00833C58"/>
    <w:rsid w:val="00834116"/>
    <w:rsid w:val="008347A7"/>
    <w:rsid w:val="008373D7"/>
    <w:rsid w:val="00840A55"/>
    <w:rsid w:val="00840A68"/>
    <w:rsid w:val="008412FC"/>
    <w:rsid w:val="00855DD3"/>
    <w:rsid w:val="00857E76"/>
    <w:rsid w:val="00866199"/>
    <w:rsid w:val="00867146"/>
    <w:rsid w:val="00875CD0"/>
    <w:rsid w:val="00877E34"/>
    <w:rsid w:val="00896A7A"/>
    <w:rsid w:val="00897830"/>
    <w:rsid w:val="008A6448"/>
    <w:rsid w:val="008D4D00"/>
    <w:rsid w:val="008E4A97"/>
    <w:rsid w:val="008F0543"/>
    <w:rsid w:val="008F42B1"/>
    <w:rsid w:val="009033DB"/>
    <w:rsid w:val="00920DE3"/>
    <w:rsid w:val="00922CF3"/>
    <w:rsid w:val="0092615C"/>
    <w:rsid w:val="0092615E"/>
    <w:rsid w:val="009319FA"/>
    <w:rsid w:val="0093326F"/>
    <w:rsid w:val="0093627E"/>
    <w:rsid w:val="009375C1"/>
    <w:rsid w:val="009414D0"/>
    <w:rsid w:val="00957FE5"/>
    <w:rsid w:val="00962D17"/>
    <w:rsid w:val="00966711"/>
    <w:rsid w:val="00982D97"/>
    <w:rsid w:val="0098724C"/>
    <w:rsid w:val="00993186"/>
    <w:rsid w:val="009A0D49"/>
    <w:rsid w:val="009A46A8"/>
    <w:rsid w:val="009B24E5"/>
    <w:rsid w:val="009C3ACB"/>
    <w:rsid w:val="009C56D8"/>
    <w:rsid w:val="009E7EFB"/>
    <w:rsid w:val="00A01A13"/>
    <w:rsid w:val="00A04152"/>
    <w:rsid w:val="00A27BE9"/>
    <w:rsid w:val="00A34568"/>
    <w:rsid w:val="00A37A3E"/>
    <w:rsid w:val="00A578B4"/>
    <w:rsid w:val="00A94E99"/>
    <w:rsid w:val="00AA7A80"/>
    <w:rsid w:val="00AB102D"/>
    <w:rsid w:val="00AC2EE1"/>
    <w:rsid w:val="00AD0EB9"/>
    <w:rsid w:val="00AD1CD2"/>
    <w:rsid w:val="00AD2424"/>
    <w:rsid w:val="00AF0D36"/>
    <w:rsid w:val="00AF303B"/>
    <w:rsid w:val="00AF3389"/>
    <w:rsid w:val="00B11603"/>
    <w:rsid w:val="00B13502"/>
    <w:rsid w:val="00B21AEB"/>
    <w:rsid w:val="00B23D47"/>
    <w:rsid w:val="00B566BB"/>
    <w:rsid w:val="00B63F51"/>
    <w:rsid w:val="00B7352D"/>
    <w:rsid w:val="00B747E5"/>
    <w:rsid w:val="00B86E56"/>
    <w:rsid w:val="00BB0394"/>
    <w:rsid w:val="00BC48C5"/>
    <w:rsid w:val="00BD5CC3"/>
    <w:rsid w:val="00BD658D"/>
    <w:rsid w:val="00BF0DFD"/>
    <w:rsid w:val="00BF2E01"/>
    <w:rsid w:val="00BF341F"/>
    <w:rsid w:val="00C0001D"/>
    <w:rsid w:val="00C0762A"/>
    <w:rsid w:val="00C14F34"/>
    <w:rsid w:val="00C15473"/>
    <w:rsid w:val="00C161F4"/>
    <w:rsid w:val="00C27A83"/>
    <w:rsid w:val="00C457DD"/>
    <w:rsid w:val="00C83F71"/>
    <w:rsid w:val="00CA5B22"/>
    <w:rsid w:val="00CA7450"/>
    <w:rsid w:val="00CB2B74"/>
    <w:rsid w:val="00CB71AA"/>
    <w:rsid w:val="00CC1D70"/>
    <w:rsid w:val="00CC4BA7"/>
    <w:rsid w:val="00CC6C43"/>
    <w:rsid w:val="00CD7599"/>
    <w:rsid w:val="00CE1841"/>
    <w:rsid w:val="00CF503F"/>
    <w:rsid w:val="00CF78B2"/>
    <w:rsid w:val="00D02065"/>
    <w:rsid w:val="00D02DA1"/>
    <w:rsid w:val="00D077DB"/>
    <w:rsid w:val="00D23ADF"/>
    <w:rsid w:val="00D25CED"/>
    <w:rsid w:val="00D33DE5"/>
    <w:rsid w:val="00D367FD"/>
    <w:rsid w:val="00D44926"/>
    <w:rsid w:val="00D539BE"/>
    <w:rsid w:val="00D54F5C"/>
    <w:rsid w:val="00D70509"/>
    <w:rsid w:val="00D9517C"/>
    <w:rsid w:val="00D9775C"/>
    <w:rsid w:val="00DA2CBE"/>
    <w:rsid w:val="00DB2AAF"/>
    <w:rsid w:val="00DB3A64"/>
    <w:rsid w:val="00DB65CB"/>
    <w:rsid w:val="00DC5607"/>
    <w:rsid w:val="00DE224E"/>
    <w:rsid w:val="00DF02D6"/>
    <w:rsid w:val="00DF7FE4"/>
    <w:rsid w:val="00E01852"/>
    <w:rsid w:val="00E02BCB"/>
    <w:rsid w:val="00E05D92"/>
    <w:rsid w:val="00E13B72"/>
    <w:rsid w:val="00E43D0D"/>
    <w:rsid w:val="00E564C9"/>
    <w:rsid w:val="00ED1B37"/>
    <w:rsid w:val="00ED4A61"/>
    <w:rsid w:val="00F0002E"/>
    <w:rsid w:val="00F11480"/>
    <w:rsid w:val="00F3085D"/>
    <w:rsid w:val="00F40937"/>
    <w:rsid w:val="00F44A20"/>
    <w:rsid w:val="00F45D8F"/>
    <w:rsid w:val="00F50CE5"/>
    <w:rsid w:val="00F53CBA"/>
    <w:rsid w:val="00F55551"/>
    <w:rsid w:val="00F6055C"/>
    <w:rsid w:val="00F64DC0"/>
    <w:rsid w:val="00F65214"/>
    <w:rsid w:val="00F6702F"/>
    <w:rsid w:val="00F70582"/>
    <w:rsid w:val="00F84078"/>
    <w:rsid w:val="00F946D2"/>
    <w:rsid w:val="00F95F01"/>
    <w:rsid w:val="00FA1BAE"/>
    <w:rsid w:val="00FA75C9"/>
    <w:rsid w:val="00FB5D19"/>
    <w:rsid w:val="00FD1BFC"/>
    <w:rsid w:val="00FE4B9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DD3"/>
    <w:pPr>
      <w:ind w:left="720"/>
      <w:contextualSpacing/>
    </w:pPr>
  </w:style>
  <w:style w:type="paragraph" w:styleId="Header">
    <w:name w:val="header"/>
    <w:basedOn w:val="Normal"/>
    <w:link w:val="HeaderChar"/>
    <w:uiPriority w:val="99"/>
    <w:unhideWhenUsed/>
    <w:rsid w:val="00762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0E1"/>
  </w:style>
  <w:style w:type="paragraph" w:styleId="Footer">
    <w:name w:val="footer"/>
    <w:basedOn w:val="Normal"/>
    <w:link w:val="FooterChar"/>
    <w:uiPriority w:val="99"/>
    <w:unhideWhenUsed/>
    <w:rsid w:val="00762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0E1"/>
  </w:style>
  <w:style w:type="paragraph" w:styleId="BalloonText">
    <w:name w:val="Balloon Text"/>
    <w:basedOn w:val="Normal"/>
    <w:link w:val="BalloonTextChar"/>
    <w:uiPriority w:val="99"/>
    <w:semiHidden/>
    <w:unhideWhenUsed/>
    <w:rsid w:val="007620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0E1"/>
    <w:rPr>
      <w:rFonts w:ascii="Tahoma" w:hAnsi="Tahoma" w:cs="Tahoma"/>
      <w:sz w:val="16"/>
      <w:szCs w:val="16"/>
    </w:rPr>
  </w:style>
  <w:style w:type="character" w:styleId="Hyperlink">
    <w:name w:val="Hyperlink"/>
    <w:basedOn w:val="DefaultParagraphFont"/>
    <w:uiPriority w:val="99"/>
    <w:unhideWhenUsed/>
    <w:rsid w:val="00BD658D"/>
    <w:rPr>
      <w:color w:val="0000FF" w:themeColor="hyperlink"/>
      <w:u w:val="single"/>
    </w:rPr>
  </w:style>
  <w:style w:type="paragraph" w:styleId="NoSpacing">
    <w:name w:val="No Spacing"/>
    <w:link w:val="NoSpacingChar"/>
    <w:uiPriority w:val="1"/>
    <w:qFormat/>
    <w:rsid w:val="001661B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61B2"/>
    <w:rPr>
      <w:rFonts w:eastAsiaTheme="minorEastAsia"/>
      <w:lang w:val="en-US" w:eastAsia="ja-JP"/>
    </w:rPr>
  </w:style>
  <w:style w:type="paragraph" w:styleId="BodyText">
    <w:name w:val="Body Text"/>
    <w:basedOn w:val="Normal"/>
    <w:link w:val="BodyTextChar"/>
    <w:rsid w:val="00AB102D"/>
    <w:pPr>
      <w:spacing w:after="0" w:line="480" w:lineRule="auto"/>
      <w:jc w:val="both"/>
    </w:pPr>
    <w:rPr>
      <w:rFonts w:ascii="CG Omega" w:eastAsia="Times New Roman" w:hAnsi="CG Omega" w:cs="Times New Roman"/>
      <w:sz w:val="24"/>
      <w:szCs w:val="24"/>
      <w:lang w:val="en-US"/>
    </w:rPr>
  </w:style>
  <w:style w:type="character" w:customStyle="1" w:styleId="BodyTextChar">
    <w:name w:val="Body Text Char"/>
    <w:basedOn w:val="DefaultParagraphFont"/>
    <w:link w:val="BodyText"/>
    <w:rsid w:val="00AB102D"/>
    <w:rPr>
      <w:rFonts w:ascii="CG Omega" w:eastAsia="Times New Roman" w:hAnsi="CG Omega" w:cs="Times New Roman"/>
      <w:sz w:val="24"/>
      <w:szCs w:val="24"/>
      <w:lang w:val="en-US"/>
    </w:rPr>
  </w:style>
  <w:style w:type="table" w:styleId="TableGrid">
    <w:name w:val="Table Grid"/>
    <w:basedOn w:val="TableNormal"/>
    <w:uiPriority w:val="59"/>
    <w:rsid w:val="00DF02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D539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DD3"/>
    <w:pPr>
      <w:ind w:left="720"/>
      <w:contextualSpacing/>
    </w:pPr>
  </w:style>
  <w:style w:type="paragraph" w:styleId="Header">
    <w:name w:val="header"/>
    <w:basedOn w:val="Normal"/>
    <w:link w:val="HeaderChar"/>
    <w:uiPriority w:val="99"/>
    <w:unhideWhenUsed/>
    <w:rsid w:val="00762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0E1"/>
  </w:style>
  <w:style w:type="paragraph" w:styleId="Footer">
    <w:name w:val="footer"/>
    <w:basedOn w:val="Normal"/>
    <w:link w:val="FooterChar"/>
    <w:uiPriority w:val="99"/>
    <w:unhideWhenUsed/>
    <w:rsid w:val="00762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0E1"/>
  </w:style>
  <w:style w:type="paragraph" w:styleId="BalloonText">
    <w:name w:val="Balloon Text"/>
    <w:basedOn w:val="Normal"/>
    <w:link w:val="BalloonTextChar"/>
    <w:uiPriority w:val="99"/>
    <w:semiHidden/>
    <w:unhideWhenUsed/>
    <w:rsid w:val="007620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0E1"/>
    <w:rPr>
      <w:rFonts w:ascii="Tahoma" w:hAnsi="Tahoma" w:cs="Tahoma"/>
      <w:sz w:val="16"/>
      <w:szCs w:val="16"/>
    </w:rPr>
  </w:style>
  <w:style w:type="character" w:styleId="Hyperlink">
    <w:name w:val="Hyperlink"/>
    <w:basedOn w:val="DefaultParagraphFont"/>
    <w:uiPriority w:val="99"/>
    <w:unhideWhenUsed/>
    <w:rsid w:val="00BD658D"/>
    <w:rPr>
      <w:color w:val="0000FF" w:themeColor="hyperlink"/>
      <w:u w:val="single"/>
    </w:rPr>
  </w:style>
  <w:style w:type="paragraph" w:styleId="NoSpacing">
    <w:name w:val="No Spacing"/>
    <w:link w:val="NoSpacingChar"/>
    <w:uiPriority w:val="1"/>
    <w:qFormat/>
    <w:rsid w:val="001661B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61B2"/>
    <w:rPr>
      <w:rFonts w:eastAsiaTheme="minorEastAsia"/>
      <w:lang w:val="en-US" w:eastAsia="ja-JP"/>
    </w:rPr>
  </w:style>
  <w:style w:type="paragraph" w:styleId="BodyText">
    <w:name w:val="Body Text"/>
    <w:basedOn w:val="Normal"/>
    <w:link w:val="BodyTextChar"/>
    <w:rsid w:val="00AB102D"/>
    <w:pPr>
      <w:spacing w:after="0" w:line="480" w:lineRule="auto"/>
      <w:jc w:val="both"/>
    </w:pPr>
    <w:rPr>
      <w:rFonts w:ascii="CG Omega" w:eastAsia="Times New Roman" w:hAnsi="CG Omega" w:cs="Times New Roman"/>
      <w:sz w:val="24"/>
      <w:szCs w:val="24"/>
      <w:lang w:val="en-US"/>
    </w:rPr>
  </w:style>
  <w:style w:type="character" w:customStyle="1" w:styleId="BodyTextChar">
    <w:name w:val="Body Text Char"/>
    <w:basedOn w:val="DefaultParagraphFont"/>
    <w:link w:val="BodyText"/>
    <w:rsid w:val="00AB102D"/>
    <w:rPr>
      <w:rFonts w:ascii="CG Omega" w:eastAsia="Times New Roman" w:hAnsi="CG Omega" w:cs="Times New Roman"/>
      <w:sz w:val="24"/>
      <w:szCs w:val="24"/>
      <w:lang w:val="en-US"/>
    </w:rPr>
  </w:style>
  <w:style w:type="table" w:styleId="TableGrid">
    <w:name w:val="Table Grid"/>
    <w:basedOn w:val="TableNormal"/>
    <w:uiPriority w:val="59"/>
    <w:rsid w:val="00DF02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D53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342634">
      <w:bodyDiv w:val="1"/>
      <w:marLeft w:val="0"/>
      <w:marRight w:val="0"/>
      <w:marTop w:val="0"/>
      <w:marBottom w:val="0"/>
      <w:divBdr>
        <w:top w:val="none" w:sz="0" w:space="0" w:color="auto"/>
        <w:left w:val="none" w:sz="0" w:space="0" w:color="auto"/>
        <w:bottom w:val="none" w:sz="0" w:space="0" w:color="auto"/>
        <w:right w:val="none" w:sz="0" w:space="0" w:color="auto"/>
      </w:divBdr>
      <w:divsChild>
        <w:div w:id="1308705684">
          <w:marLeft w:val="0"/>
          <w:marRight w:val="0"/>
          <w:marTop w:val="0"/>
          <w:marBottom w:val="0"/>
          <w:divBdr>
            <w:top w:val="none" w:sz="0" w:space="0" w:color="auto"/>
            <w:left w:val="none" w:sz="0" w:space="0" w:color="auto"/>
            <w:bottom w:val="none" w:sz="0" w:space="0" w:color="auto"/>
            <w:right w:val="none" w:sz="0" w:space="0" w:color="auto"/>
          </w:divBdr>
        </w:div>
        <w:div w:id="391738201">
          <w:marLeft w:val="0"/>
          <w:marRight w:val="0"/>
          <w:marTop w:val="0"/>
          <w:marBottom w:val="0"/>
          <w:divBdr>
            <w:top w:val="none" w:sz="0" w:space="0" w:color="auto"/>
            <w:left w:val="none" w:sz="0" w:space="0" w:color="auto"/>
            <w:bottom w:val="none" w:sz="0" w:space="0" w:color="auto"/>
            <w:right w:val="none" w:sz="0" w:space="0" w:color="auto"/>
          </w:divBdr>
        </w:div>
        <w:div w:id="989477288">
          <w:marLeft w:val="0"/>
          <w:marRight w:val="0"/>
          <w:marTop w:val="0"/>
          <w:marBottom w:val="0"/>
          <w:divBdr>
            <w:top w:val="none" w:sz="0" w:space="0" w:color="auto"/>
            <w:left w:val="none" w:sz="0" w:space="0" w:color="auto"/>
            <w:bottom w:val="none" w:sz="0" w:space="0" w:color="auto"/>
            <w:right w:val="none" w:sz="0" w:space="0" w:color="auto"/>
          </w:divBdr>
        </w:div>
        <w:div w:id="1823153303">
          <w:marLeft w:val="0"/>
          <w:marRight w:val="0"/>
          <w:marTop w:val="0"/>
          <w:marBottom w:val="0"/>
          <w:divBdr>
            <w:top w:val="none" w:sz="0" w:space="0" w:color="auto"/>
            <w:left w:val="none" w:sz="0" w:space="0" w:color="auto"/>
            <w:bottom w:val="none" w:sz="0" w:space="0" w:color="auto"/>
            <w:right w:val="none" w:sz="0" w:space="0" w:color="auto"/>
          </w:divBdr>
        </w:div>
        <w:div w:id="1541625986">
          <w:marLeft w:val="0"/>
          <w:marRight w:val="0"/>
          <w:marTop w:val="0"/>
          <w:marBottom w:val="0"/>
          <w:divBdr>
            <w:top w:val="none" w:sz="0" w:space="0" w:color="auto"/>
            <w:left w:val="none" w:sz="0" w:space="0" w:color="auto"/>
            <w:bottom w:val="none" w:sz="0" w:space="0" w:color="auto"/>
            <w:right w:val="none" w:sz="0" w:space="0" w:color="auto"/>
          </w:divBdr>
        </w:div>
        <w:div w:id="471948323">
          <w:marLeft w:val="0"/>
          <w:marRight w:val="0"/>
          <w:marTop w:val="0"/>
          <w:marBottom w:val="0"/>
          <w:divBdr>
            <w:top w:val="none" w:sz="0" w:space="0" w:color="auto"/>
            <w:left w:val="none" w:sz="0" w:space="0" w:color="auto"/>
            <w:bottom w:val="none" w:sz="0" w:space="0" w:color="auto"/>
            <w:right w:val="none" w:sz="0" w:space="0" w:color="auto"/>
          </w:divBdr>
        </w:div>
        <w:div w:id="1269778807">
          <w:marLeft w:val="0"/>
          <w:marRight w:val="0"/>
          <w:marTop w:val="0"/>
          <w:marBottom w:val="0"/>
          <w:divBdr>
            <w:top w:val="none" w:sz="0" w:space="0" w:color="auto"/>
            <w:left w:val="none" w:sz="0" w:space="0" w:color="auto"/>
            <w:bottom w:val="none" w:sz="0" w:space="0" w:color="auto"/>
            <w:right w:val="none" w:sz="0" w:space="0" w:color="auto"/>
          </w:divBdr>
        </w:div>
        <w:div w:id="179046554">
          <w:marLeft w:val="0"/>
          <w:marRight w:val="0"/>
          <w:marTop w:val="0"/>
          <w:marBottom w:val="0"/>
          <w:divBdr>
            <w:top w:val="none" w:sz="0" w:space="0" w:color="auto"/>
            <w:left w:val="none" w:sz="0" w:space="0" w:color="auto"/>
            <w:bottom w:val="none" w:sz="0" w:space="0" w:color="auto"/>
            <w:right w:val="none" w:sz="0" w:space="0" w:color="auto"/>
          </w:divBdr>
        </w:div>
      </w:divsChild>
    </w:div>
    <w:div w:id="366099217">
      <w:bodyDiv w:val="1"/>
      <w:marLeft w:val="0"/>
      <w:marRight w:val="0"/>
      <w:marTop w:val="0"/>
      <w:marBottom w:val="0"/>
      <w:divBdr>
        <w:top w:val="none" w:sz="0" w:space="0" w:color="auto"/>
        <w:left w:val="none" w:sz="0" w:space="0" w:color="auto"/>
        <w:bottom w:val="none" w:sz="0" w:space="0" w:color="auto"/>
        <w:right w:val="none" w:sz="0" w:space="0" w:color="auto"/>
      </w:divBdr>
      <w:divsChild>
        <w:div w:id="1541672705">
          <w:marLeft w:val="0"/>
          <w:marRight w:val="0"/>
          <w:marTop w:val="0"/>
          <w:marBottom w:val="0"/>
          <w:divBdr>
            <w:top w:val="none" w:sz="0" w:space="0" w:color="auto"/>
            <w:left w:val="none" w:sz="0" w:space="0" w:color="auto"/>
            <w:bottom w:val="none" w:sz="0" w:space="0" w:color="auto"/>
            <w:right w:val="none" w:sz="0" w:space="0" w:color="auto"/>
          </w:divBdr>
        </w:div>
        <w:div w:id="574051444">
          <w:marLeft w:val="0"/>
          <w:marRight w:val="0"/>
          <w:marTop w:val="0"/>
          <w:marBottom w:val="0"/>
          <w:divBdr>
            <w:top w:val="none" w:sz="0" w:space="0" w:color="auto"/>
            <w:left w:val="none" w:sz="0" w:space="0" w:color="auto"/>
            <w:bottom w:val="none" w:sz="0" w:space="0" w:color="auto"/>
            <w:right w:val="none" w:sz="0" w:space="0" w:color="auto"/>
          </w:divBdr>
        </w:div>
        <w:div w:id="275061183">
          <w:marLeft w:val="0"/>
          <w:marRight w:val="0"/>
          <w:marTop w:val="0"/>
          <w:marBottom w:val="0"/>
          <w:divBdr>
            <w:top w:val="none" w:sz="0" w:space="0" w:color="auto"/>
            <w:left w:val="none" w:sz="0" w:space="0" w:color="auto"/>
            <w:bottom w:val="none" w:sz="0" w:space="0" w:color="auto"/>
            <w:right w:val="none" w:sz="0" w:space="0" w:color="auto"/>
          </w:divBdr>
        </w:div>
        <w:div w:id="1412506510">
          <w:marLeft w:val="0"/>
          <w:marRight w:val="0"/>
          <w:marTop w:val="0"/>
          <w:marBottom w:val="0"/>
          <w:divBdr>
            <w:top w:val="none" w:sz="0" w:space="0" w:color="auto"/>
            <w:left w:val="none" w:sz="0" w:space="0" w:color="auto"/>
            <w:bottom w:val="none" w:sz="0" w:space="0" w:color="auto"/>
            <w:right w:val="none" w:sz="0" w:space="0" w:color="auto"/>
          </w:divBdr>
        </w:div>
        <w:div w:id="69934826">
          <w:marLeft w:val="0"/>
          <w:marRight w:val="0"/>
          <w:marTop w:val="0"/>
          <w:marBottom w:val="0"/>
          <w:divBdr>
            <w:top w:val="none" w:sz="0" w:space="0" w:color="auto"/>
            <w:left w:val="none" w:sz="0" w:space="0" w:color="auto"/>
            <w:bottom w:val="none" w:sz="0" w:space="0" w:color="auto"/>
            <w:right w:val="none" w:sz="0" w:space="0" w:color="auto"/>
          </w:divBdr>
        </w:div>
        <w:div w:id="2094887387">
          <w:marLeft w:val="0"/>
          <w:marRight w:val="0"/>
          <w:marTop w:val="0"/>
          <w:marBottom w:val="0"/>
          <w:divBdr>
            <w:top w:val="none" w:sz="0" w:space="0" w:color="auto"/>
            <w:left w:val="none" w:sz="0" w:space="0" w:color="auto"/>
            <w:bottom w:val="none" w:sz="0" w:space="0" w:color="auto"/>
            <w:right w:val="none" w:sz="0" w:space="0" w:color="auto"/>
          </w:divBdr>
        </w:div>
      </w:divsChild>
    </w:div>
    <w:div w:id="763262234">
      <w:bodyDiv w:val="1"/>
      <w:marLeft w:val="0"/>
      <w:marRight w:val="0"/>
      <w:marTop w:val="0"/>
      <w:marBottom w:val="0"/>
      <w:divBdr>
        <w:top w:val="none" w:sz="0" w:space="0" w:color="auto"/>
        <w:left w:val="none" w:sz="0" w:space="0" w:color="auto"/>
        <w:bottom w:val="none" w:sz="0" w:space="0" w:color="auto"/>
        <w:right w:val="none" w:sz="0" w:space="0" w:color="auto"/>
      </w:divBdr>
      <w:divsChild>
        <w:div w:id="657731708">
          <w:marLeft w:val="0"/>
          <w:marRight w:val="0"/>
          <w:marTop w:val="0"/>
          <w:marBottom w:val="0"/>
          <w:divBdr>
            <w:top w:val="none" w:sz="0" w:space="0" w:color="auto"/>
            <w:left w:val="none" w:sz="0" w:space="0" w:color="auto"/>
            <w:bottom w:val="none" w:sz="0" w:space="0" w:color="auto"/>
            <w:right w:val="none" w:sz="0" w:space="0" w:color="auto"/>
          </w:divBdr>
        </w:div>
        <w:div w:id="595554099">
          <w:marLeft w:val="0"/>
          <w:marRight w:val="0"/>
          <w:marTop w:val="0"/>
          <w:marBottom w:val="0"/>
          <w:divBdr>
            <w:top w:val="none" w:sz="0" w:space="0" w:color="auto"/>
            <w:left w:val="none" w:sz="0" w:space="0" w:color="auto"/>
            <w:bottom w:val="none" w:sz="0" w:space="0" w:color="auto"/>
            <w:right w:val="none" w:sz="0" w:space="0" w:color="auto"/>
          </w:divBdr>
        </w:div>
        <w:div w:id="425344311">
          <w:marLeft w:val="0"/>
          <w:marRight w:val="0"/>
          <w:marTop w:val="0"/>
          <w:marBottom w:val="0"/>
          <w:divBdr>
            <w:top w:val="none" w:sz="0" w:space="0" w:color="auto"/>
            <w:left w:val="none" w:sz="0" w:space="0" w:color="auto"/>
            <w:bottom w:val="none" w:sz="0" w:space="0" w:color="auto"/>
            <w:right w:val="none" w:sz="0" w:space="0" w:color="auto"/>
          </w:divBdr>
        </w:div>
        <w:div w:id="2098549131">
          <w:marLeft w:val="0"/>
          <w:marRight w:val="0"/>
          <w:marTop w:val="0"/>
          <w:marBottom w:val="0"/>
          <w:divBdr>
            <w:top w:val="none" w:sz="0" w:space="0" w:color="auto"/>
            <w:left w:val="none" w:sz="0" w:space="0" w:color="auto"/>
            <w:bottom w:val="none" w:sz="0" w:space="0" w:color="auto"/>
            <w:right w:val="none" w:sz="0" w:space="0" w:color="auto"/>
          </w:divBdr>
        </w:div>
        <w:div w:id="1733114395">
          <w:marLeft w:val="0"/>
          <w:marRight w:val="0"/>
          <w:marTop w:val="0"/>
          <w:marBottom w:val="0"/>
          <w:divBdr>
            <w:top w:val="none" w:sz="0" w:space="0" w:color="auto"/>
            <w:left w:val="none" w:sz="0" w:space="0" w:color="auto"/>
            <w:bottom w:val="none" w:sz="0" w:space="0" w:color="auto"/>
            <w:right w:val="none" w:sz="0" w:space="0" w:color="auto"/>
          </w:divBdr>
        </w:div>
        <w:div w:id="1149859349">
          <w:marLeft w:val="0"/>
          <w:marRight w:val="0"/>
          <w:marTop w:val="0"/>
          <w:marBottom w:val="0"/>
          <w:divBdr>
            <w:top w:val="none" w:sz="0" w:space="0" w:color="auto"/>
            <w:left w:val="none" w:sz="0" w:space="0" w:color="auto"/>
            <w:bottom w:val="none" w:sz="0" w:space="0" w:color="auto"/>
            <w:right w:val="none" w:sz="0" w:space="0" w:color="auto"/>
          </w:divBdr>
        </w:div>
        <w:div w:id="647515316">
          <w:marLeft w:val="0"/>
          <w:marRight w:val="0"/>
          <w:marTop w:val="0"/>
          <w:marBottom w:val="0"/>
          <w:divBdr>
            <w:top w:val="none" w:sz="0" w:space="0" w:color="auto"/>
            <w:left w:val="none" w:sz="0" w:space="0" w:color="auto"/>
            <w:bottom w:val="none" w:sz="0" w:space="0" w:color="auto"/>
            <w:right w:val="none" w:sz="0" w:space="0" w:color="auto"/>
          </w:divBdr>
        </w:div>
        <w:div w:id="952593016">
          <w:marLeft w:val="0"/>
          <w:marRight w:val="0"/>
          <w:marTop w:val="0"/>
          <w:marBottom w:val="0"/>
          <w:divBdr>
            <w:top w:val="none" w:sz="0" w:space="0" w:color="auto"/>
            <w:left w:val="none" w:sz="0" w:space="0" w:color="auto"/>
            <w:bottom w:val="none" w:sz="0" w:space="0" w:color="auto"/>
            <w:right w:val="none" w:sz="0" w:space="0" w:color="auto"/>
          </w:divBdr>
        </w:div>
      </w:divsChild>
    </w:div>
    <w:div w:id="809909299">
      <w:bodyDiv w:val="1"/>
      <w:marLeft w:val="0"/>
      <w:marRight w:val="0"/>
      <w:marTop w:val="0"/>
      <w:marBottom w:val="0"/>
      <w:divBdr>
        <w:top w:val="none" w:sz="0" w:space="0" w:color="auto"/>
        <w:left w:val="none" w:sz="0" w:space="0" w:color="auto"/>
        <w:bottom w:val="none" w:sz="0" w:space="0" w:color="auto"/>
        <w:right w:val="none" w:sz="0" w:space="0" w:color="auto"/>
      </w:divBdr>
      <w:divsChild>
        <w:div w:id="165094884">
          <w:marLeft w:val="0"/>
          <w:marRight w:val="0"/>
          <w:marTop w:val="0"/>
          <w:marBottom w:val="0"/>
          <w:divBdr>
            <w:top w:val="none" w:sz="0" w:space="0" w:color="auto"/>
            <w:left w:val="none" w:sz="0" w:space="0" w:color="auto"/>
            <w:bottom w:val="none" w:sz="0" w:space="0" w:color="auto"/>
            <w:right w:val="none" w:sz="0" w:space="0" w:color="auto"/>
          </w:divBdr>
        </w:div>
        <w:div w:id="1075859652">
          <w:marLeft w:val="0"/>
          <w:marRight w:val="0"/>
          <w:marTop w:val="0"/>
          <w:marBottom w:val="0"/>
          <w:divBdr>
            <w:top w:val="none" w:sz="0" w:space="0" w:color="auto"/>
            <w:left w:val="none" w:sz="0" w:space="0" w:color="auto"/>
            <w:bottom w:val="none" w:sz="0" w:space="0" w:color="auto"/>
            <w:right w:val="none" w:sz="0" w:space="0" w:color="auto"/>
          </w:divBdr>
        </w:div>
        <w:div w:id="437988855">
          <w:marLeft w:val="0"/>
          <w:marRight w:val="0"/>
          <w:marTop w:val="0"/>
          <w:marBottom w:val="0"/>
          <w:divBdr>
            <w:top w:val="none" w:sz="0" w:space="0" w:color="auto"/>
            <w:left w:val="none" w:sz="0" w:space="0" w:color="auto"/>
            <w:bottom w:val="none" w:sz="0" w:space="0" w:color="auto"/>
            <w:right w:val="none" w:sz="0" w:space="0" w:color="auto"/>
          </w:divBdr>
        </w:div>
        <w:div w:id="1655179481">
          <w:marLeft w:val="0"/>
          <w:marRight w:val="0"/>
          <w:marTop w:val="0"/>
          <w:marBottom w:val="0"/>
          <w:divBdr>
            <w:top w:val="none" w:sz="0" w:space="0" w:color="auto"/>
            <w:left w:val="none" w:sz="0" w:space="0" w:color="auto"/>
            <w:bottom w:val="none" w:sz="0" w:space="0" w:color="auto"/>
            <w:right w:val="none" w:sz="0" w:space="0" w:color="auto"/>
          </w:divBdr>
        </w:div>
        <w:div w:id="2071490949">
          <w:marLeft w:val="0"/>
          <w:marRight w:val="0"/>
          <w:marTop w:val="0"/>
          <w:marBottom w:val="0"/>
          <w:divBdr>
            <w:top w:val="none" w:sz="0" w:space="0" w:color="auto"/>
            <w:left w:val="none" w:sz="0" w:space="0" w:color="auto"/>
            <w:bottom w:val="none" w:sz="0" w:space="0" w:color="auto"/>
            <w:right w:val="none" w:sz="0" w:space="0" w:color="auto"/>
          </w:divBdr>
        </w:div>
        <w:div w:id="521356307">
          <w:marLeft w:val="0"/>
          <w:marRight w:val="0"/>
          <w:marTop w:val="0"/>
          <w:marBottom w:val="0"/>
          <w:divBdr>
            <w:top w:val="none" w:sz="0" w:space="0" w:color="auto"/>
            <w:left w:val="none" w:sz="0" w:space="0" w:color="auto"/>
            <w:bottom w:val="none" w:sz="0" w:space="0" w:color="auto"/>
            <w:right w:val="none" w:sz="0" w:space="0" w:color="auto"/>
          </w:divBdr>
        </w:div>
        <w:div w:id="528225456">
          <w:marLeft w:val="0"/>
          <w:marRight w:val="0"/>
          <w:marTop w:val="0"/>
          <w:marBottom w:val="0"/>
          <w:divBdr>
            <w:top w:val="none" w:sz="0" w:space="0" w:color="auto"/>
            <w:left w:val="none" w:sz="0" w:space="0" w:color="auto"/>
            <w:bottom w:val="none" w:sz="0" w:space="0" w:color="auto"/>
            <w:right w:val="none" w:sz="0" w:space="0" w:color="auto"/>
          </w:divBdr>
        </w:div>
        <w:div w:id="531959437">
          <w:marLeft w:val="0"/>
          <w:marRight w:val="0"/>
          <w:marTop w:val="0"/>
          <w:marBottom w:val="0"/>
          <w:divBdr>
            <w:top w:val="none" w:sz="0" w:space="0" w:color="auto"/>
            <w:left w:val="none" w:sz="0" w:space="0" w:color="auto"/>
            <w:bottom w:val="none" w:sz="0" w:space="0" w:color="auto"/>
            <w:right w:val="none" w:sz="0" w:space="0" w:color="auto"/>
          </w:divBdr>
        </w:div>
        <w:div w:id="1061712736">
          <w:marLeft w:val="0"/>
          <w:marRight w:val="0"/>
          <w:marTop w:val="0"/>
          <w:marBottom w:val="0"/>
          <w:divBdr>
            <w:top w:val="none" w:sz="0" w:space="0" w:color="auto"/>
            <w:left w:val="none" w:sz="0" w:space="0" w:color="auto"/>
            <w:bottom w:val="none" w:sz="0" w:space="0" w:color="auto"/>
            <w:right w:val="none" w:sz="0" w:space="0" w:color="auto"/>
          </w:divBdr>
        </w:div>
        <w:div w:id="1210996585">
          <w:marLeft w:val="0"/>
          <w:marRight w:val="0"/>
          <w:marTop w:val="0"/>
          <w:marBottom w:val="0"/>
          <w:divBdr>
            <w:top w:val="none" w:sz="0" w:space="0" w:color="auto"/>
            <w:left w:val="none" w:sz="0" w:space="0" w:color="auto"/>
            <w:bottom w:val="none" w:sz="0" w:space="0" w:color="auto"/>
            <w:right w:val="none" w:sz="0" w:space="0" w:color="auto"/>
          </w:divBdr>
        </w:div>
        <w:div w:id="1973749398">
          <w:marLeft w:val="0"/>
          <w:marRight w:val="0"/>
          <w:marTop w:val="0"/>
          <w:marBottom w:val="0"/>
          <w:divBdr>
            <w:top w:val="none" w:sz="0" w:space="0" w:color="auto"/>
            <w:left w:val="none" w:sz="0" w:space="0" w:color="auto"/>
            <w:bottom w:val="none" w:sz="0" w:space="0" w:color="auto"/>
            <w:right w:val="none" w:sz="0" w:space="0" w:color="auto"/>
          </w:divBdr>
        </w:div>
      </w:divsChild>
    </w:div>
    <w:div w:id="1300383071">
      <w:bodyDiv w:val="1"/>
      <w:marLeft w:val="0"/>
      <w:marRight w:val="0"/>
      <w:marTop w:val="0"/>
      <w:marBottom w:val="0"/>
      <w:divBdr>
        <w:top w:val="none" w:sz="0" w:space="0" w:color="auto"/>
        <w:left w:val="none" w:sz="0" w:space="0" w:color="auto"/>
        <w:bottom w:val="none" w:sz="0" w:space="0" w:color="auto"/>
        <w:right w:val="none" w:sz="0" w:space="0" w:color="auto"/>
      </w:divBdr>
      <w:divsChild>
        <w:div w:id="1792548537">
          <w:marLeft w:val="0"/>
          <w:marRight w:val="0"/>
          <w:marTop w:val="0"/>
          <w:marBottom w:val="0"/>
          <w:divBdr>
            <w:top w:val="none" w:sz="0" w:space="0" w:color="auto"/>
            <w:left w:val="none" w:sz="0" w:space="0" w:color="auto"/>
            <w:bottom w:val="none" w:sz="0" w:space="0" w:color="auto"/>
            <w:right w:val="none" w:sz="0" w:space="0" w:color="auto"/>
          </w:divBdr>
        </w:div>
        <w:div w:id="606889516">
          <w:marLeft w:val="0"/>
          <w:marRight w:val="0"/>
          <w:marTop w:val="0"/>
          <w:marBottom w:val="0"/>
          <w:divBdr>
            <w:top w:val="none" w:sz="0" w:space="0" w:color="auto"/>
            <w:left w:val="none" w:sz="0" w:space="0" w:color="auto"/>
            <w:bottom w:val="none" w:sz="0" w:space="0" w:color="auto"/>
            <w:right w:val="none" w:sz="0" w:space="0" w:color="auto"/>
          </w:divBdr>
        </w:div>
        <w:div w:id="1084305210">
          <w:marLeft w:val="0"/>
          <w:marRight w:val="0"/>
          <w:marTop w:val="0"/>
          <w:marBottom w:val="0"/>
          <w:divBdr>
            <w:top w:val="none" w:sz="0" w:space="0" w:color="auto"/>
            <w:left w:val="none" w:sz="0" w:space="0" w:color="auto"/>
            <w:bottom w:val="none" w:sz="0" w:space="0" w:color="auto"/>
            <w:right w:val="none" w:sz="0" w:space="0" w:color="auto"/>
          </w:divBdr>
        </w:div>
      </w:divsChild>
    </w:div>
    <w:div w:id="1934892209">
      <w:bodyDiv w:val="1"/>
      <w:marLeft w:val="0"/>
      <w:marRight w:val="0"/>
      <w:marTop w:val="0"/>
      <w:marBottom w:val="0"/>
      <w:divBdr>
        <w:top w:val="none" w:sz="0" w:space="0" w:color="auto"/>
        <w:left w:val="none" w:sz="0" w:space="0" w:color="auto"/>
        <w:bottom w:val="none" w:sz="0" w:space="0" w:color="auto"/>
        <w:right w:val="none" w:sz="0" w:space="0" w:color="auto"/>
      </w:divBdr>
    </w:div>
    <w:div w:id="206937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dinarpal.coop"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rahnufund@dinarpal.coop" TargetMode="Externa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yperlink" Target="http://www.dinarpal.coop"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2015-03-27T00:00:00</PublishDate>
  <Abstract>Prospektus ini disediakan untuk dibentangkan di dalam Mesyuarat Agung KODINAR dan Suruhanjaya Koperasi Malaysia (SKM) bagi mendapatkan  kelulusan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60E76B-5558-4EA6-9AFE-2B30F55E5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26</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PROSPEKTUS KOPERASI DINARPAL MELAKA BERHAD</vt:lpstr>
    </vt:vector>
  </TitlesOfParts>
  <Company>http://www.dinarpal.coop</Company>
  <LinksUpToDate>false</LinksUpToDate>
  <CharactersWithSpaces>21977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PROSPEKTUS KOPERASI DINARPAL MELAKA BERHAD</dc:title>
  <dc:subject>Kumpulan Wang Khas Ar-Rahnu</dc:subject>
  <dc:creator/>
  <cp:lastModifiedBy>daya</cp:lastModifiedBy>
  <cp:revision>176</cp:revision>
  <cp:lastPrinted>2015-04-15T13:25:00Z</cp:lastPrinted>
  <dcterms:created xsi:type="dcterms:W3CDTF">2015-08-13T01:38:00Z</dcterms:created>
  <dcterms:modified xsi:type="dcterms:W3CDTF">2015-10-19T08:22:00Z</dcterms:modified>
</cp:coreProperties>
</file>