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79212" w14:textId="77777777" w:rsidR="00F80160" w:rsidRPr="0082592F" w:rsidRDefault="00962C39" w:rsidP="00F80160">
      <w:pPr>
        <w:spacing w:line="360" w:lineRule="auto"/>
        <w:rPr>
          <w:rFonts w:asciiTheme="majorBidi" w:hAnsiTheme="majorBidi" w:cstheme="majorBidi"/>
        </w:rPr>
      </w:pPr>
      <w:r w:rsidRPr="0082592F">
        <w:rPr>
          <w:rFonts w:asciiTheme="majorBidi" w:hAnsiTheme="majorBidi" w:cstheme="majorBidi"/>
        </w:rPr>
        <w:t xml:space="preserve"> </w:t>
      </w:r>
      <w:r w:rsidR="00F80160" w:rsidRPr="0082592F">
        <w:rPr>
          <w:rFonts w:asciiTheme="majorBidi" w:hAnsiTheme="majorBidi" w:cstheme="majorBidi"/>
          <w:noProof/>
        </w:rPr>
        <w:drawing>
          <wp:anchor distT="0" distB="0" distL="114300" distR="114300" simplePos="0" relativeHeight="251659264" behindDoc="0" locked="0" layoutInCell="1" allowOverlap="1" wp14:anchorId="38134202" wp14:editId="30464C32">
            <wp:simplePos x="0" y="0"/>
            <wp:positionH relativeFrom="column">
              <wp:posOffset>547028</wp:posOffset>
            </wp:positionH>
            <wp:positionV relativeFrom="paragraph">
              <wp:posOffset>147</wp:posOffset>
            </wp:positionV>
            <wp:extent cx="5102860" cy="1322705"/>
            <wp:effectExtent l="0" t="0" r="0" b="0"/>
            <wp:wrapSquare wrapText="bothSides"/>
            <wp:docPr id="24877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77446" name="Picture 2487774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02860" cy="1322705"/>
                    </a:xfrm>
                    <a:prstGeom prst="rect">
                      <a:avLst/>
                    </a:prstGeom>
                  </pic:spPr>
                </pic:pic>
              </a:graphicData>
            </a:graphic>
            <wp14:sizeRelH relativeFrom="page">
              <wp14:pctWidth>0</wp14:pctWidth>
            </wp14:sizeRelH>
            <wp14:sizeRelV relativeFrom="page">
              <wp14:pctHeight>0</wp14:pctHeight>
            </wp14:sizeRelV>
          </wp:anchor>
        </w:drawing>
      </w:r>
    </w:p>
    <w:p w14:paraId="2E6B867F" w14:textId="77777777" w:rsidR="00F80160" w:rsidRPr="0082592F" w:rsidRDefault="00F80160" w:rsidP="00F80160">
      <w:pPr>
        <w:spacing w:line="360" w:lineRule="auto"/>
        <w:rPr>
          <w:rFonts w:asciiTheme="majorBidi" w:hAnsiTheme="majorBidi" w:cstheme="majorBidi"/>
        </w:rPr>
      </w:pPr>
    </w:p>
    <w:p w14:paraId="6E137453" w14:textId="77777777" w:rsidR="00F80160" w:rsidRPr="0082592F" w:rsidRDefault="00F80160" w:rsidP="00F80160">
      <w:pPr>
        <w:spacing w:before="80" w:after="80" w:line="360" w:lineRule="auto"/>
        <w:jc w:val="center"/>
        <w:rPr>
          <w:rFonts w:asciiTheme="majorBidi" w:hAnsiTheme="majorBidi" w:cstheme="majorBidi"/>
          <w:b/>
          <w:bCs/>
          <w:color w:val="1F3864"/>
          <w:sz w:val="26"/>
          <w:szCs w:val="26"/>
        </w:rPr>
      </w:pPr>
    </w:p>
    <w:p w14:paraId="7B628B36" w14:textId="77777777" w:rsidR="00F80160" w:rsidRPr="0082592F" w:rsidRDefault="00F80160" w:rsidP="00F80160">
      <w:pPr>
        <w:spacing w:before="80" w:after="80" w:line="360" w:lineRule="auto"/>
        <w:jc w:val="center"/>
        <w:rPr>
          <w:rFonts w:asciiTheme="majorBidi" w:hAnsiTheme="majorBidi" w:cstheme="majorBidi"/>
          <w:b/>
          <w:bCs/>
          <w:color w:val="1F3864"/>
          <w:sz w:val="26"/>
          <w:szCs w:val="26"/>
        </w:rPr>
      </w:pPr>
    </w:p>
    <w:p w14:paraId="0E838896" w14:textId="77777777" w:rsidR="00F80160" w:rsidRPr="0082592F" w:rsidRDefault="00F80160" w:rsidP="00F80160">
      <w:pPr>
        <w:spacing w:before="80" w:after="80" w:line="360" w:lineRule="auto"/>
        <w:jc w:val="center"/>
        <w:rPr>
          <w:rFonts w:asciiTheme="majorBidi" w:hAnsiTheme="majorBidi" w:cstheme="majorBidi"/>
          <w:b/>
          <w:bCs/>
          <w:color w:val="1F3864"/>
          <w:sz w:val="26"/>
          <w:szCs w:val="26"/>
        </w:rPr>
      </w:pPr>
    </w:p>
    <w:p w14:paraId="671BA09B" w14:textId="623EDF61" w:rsidR="00F80160" w:rsidRPr="0082592F" w:rsidRDefault="00F80160" w:rsidP="00F80160">
      <w:pPr>
        <w:spacing w:before="80" w:after="80" w:line="360" w:lineRule="auto"/>
        <w:jc w:val="center"/>
        <w:rPr>
          <w:rFonts w:asciiTheme="majorBidi" w:hAnsiTheme="majorBidi" w:cstheme="majorBidi"/>
        </w:rPr>
      </w:pPr>
      <w:r w:rsidRPr="0082592F">
        <w:rPr>
          <w:rFonts w:asciiTheme="majorBidi" w:hAnsiTheme="majorBidi" w:cstheme="majorBidi"/>
          <w:b/>
          <w:bCs/>
          <w:color w:val="1F3864"/>
          <w:sz w:val="26"/>
          <w:szCs w:val="26"/>
        </w:rPr>
        <w:t>CV231L – Soil Mechanics Lab</w:t>
      </w:r>
    </w:p>
    <w:p w14:paraId="29ED4A67" w14:textId="77777777" w:rsidR="00F80160" w:rsidRPr="0082592F" w:rsidRDefault="00F80160" w:rsidP="00F80160">
      <w:pPr>
        <w:spacing w:before="80" w:after="80" w:line="360" w:lineRule="auto"/>
        <w:jc w:val="center"/>
        <w:rPr>
          <w:rFonts w:asciiTheme="majorBidi" w:hAnsiTheme="majorBidi" w:cstheme="majorBidi"/>
        </w:rPr>
      </w:pPr>
      <w:r w:rsidRPr="0082592F">
        <w:rPr>
          <w:rFonts w:asciiTheme="majorBidi" w:hAnsiTheme="majorBidi" w:cstheme="majorBidi"/>
          <w:color w:val="1F3864"/>
        </w:rPr>
        <w:t>Spring 2026</w:t>
      </w:r>
    </w:p>
    <w:p w14:paraId="0F4C2112" w14:textId="4BB399E8" w:rsidR="00F80160" w:rsidRPr="0082592F" w:rsidRDefault="00F80160" w:rsidP="00F80160">
      <w:pPr>
        <w:spacing w:before="80" w:after="80" w:line="360" w:lineRule="auto"/>
        <w:jc w:val="center"/>
        <w:rPr>
          <w:rFonts w:asciiTheme="majorBidi" w:hAnsiTheme="majorBidi" w:cstheme="majorBidi"/>
        </w:rPr>
      </w:pPr>
      <w:r w:rsidRPr="0082592F">
        <w:rPr>
          <w:rFonts w:asciiTheme="majorBidi" w:hAnsiTheme="majorBidi" w:cstheme="majorBidi"/>
          <w:b/>
          <w:bCs/>
          <w:color w:val="2C5F8A"/>
          <w:sz w:val="32"/>
          <w:szCs w:val="32"/>
        </w:rPr>
        <w:t>Open Ended Lab</w:t>
      </w:r>
    </w:p>
    <w:p w14:paraId="769D663C" w14:textId="77777777" w:rsidR="00F80160" w:rsidRPr="0082592F" w:rsidRDefault="00F80160" w:rsidP="00F80160">
      <w:pPr>
        <w:pBdr>
          <w:bottom w:val="single" w:sz="12" w:space="1" w:color="2C5F8A"/>
        </w:pBdr>
        <w:spacing w:line="360" w:lineRule="auto"/>
        <w:jc w:val="center"/>
        <w:rPr>
          <w:rFonts w:asciiTheme="majorBidi" w:hAnsiTheme="majorBidi" w:cstheme="majorBidi"/>
        </w:rPr>
      </w:pPr>
    </w:p>
    <w:p w14:paraId="0F67FC91" w14:textId="77777777" w:rsidR="00F80160" w:rsidRPr="0082592F" w:rsidRDefault="00F80160" w:rsidP="00F80160">
      <w:pPr>
        <w:spacing w:before="120" w:line="360" w:lineRule="auto"/>
        <w:rPr>
          <w:rFonts w:asciiTheme="majorBidi" w:hAnsiTheme="majorBidi" w:cstheme="majorBidi"/>
        </w:rPr>
      </w:pPr>
    </w:p>
    <w:p w14:paraId="76BBA344" w14:textId="146B8B7C" w:rsidR="00F80160" w:rsidRPr="0082592F" w:rsidRDefault="00F80160" w:rsidP="00F80160">
      <w:pPr>
        <w:spacing w:before="80" w:after="80" w:line="360" w:lineRule="auto"/>
        <w:jc w:val="center"/>
        <w:rPr>
          <w:rFonts w:asciiTheme="majorBidi" w:hAnsiTheme="majorBidi" w:cstheme="majorBidi"/>
        </w:rPr>
      </w:pPr>
      <w:r w:rsidRPr="0082592F">
        <w:rPr>
          <w:rFonts w:asciiTheme="majorBidi" w:hAnsiTheme="majorBidi" w:cstheme="majorBidi"/>
          <w:b/>
          <w:bCs/>
          <w:sz w:val="30"/>
          <w:szCs w:val="30"/>
        </w:rPr>
        <w:t>Soil Sampling, Classification, and Permeability Assessment</w:t>
      </w:r>
    </w:p>
    <w:p w14:paraId="177357B9" w14:textId="77777777" w:rsidR="00F80160" w:rsidRPr="0082592F" w:rsidRDefault="00F80160" w:rsidP="00F80160">
      <w:pPr>
        <w:spacing w:before="80" w:line="360" w:lineRule="auto"/>
        <w:rPr>
          <w:rFonts w:asciiTheme="majorBidi" w:hAnsiTheme="majorBidi" w:cstheme="majorBidi"/>
        </w:rPr>
      </w:pPr>
    </w:p>
    <w:p w14:paraId="3EF91CF6" w14:textId="77777777" w:rsidR="00F80160" w:rsidRPr="0082592F" w:rsidRDefault="00F80160" w:rsidP="00F80160">
      <w:pPr>
        <w:pBdr>
          <w:top w:val="single" w:sz="12" w:space="1" w:color="2C5F8A"/>
        </w:pBdr>
        <w:spacing w:line="360" w:lineRule="auto"/>
        <w:jc w:val="center"/>
        <w:rPr>
          <w:rFonts w:asciiTheme="majorBidi" w:hAnsiTheme="majorBidi" w:cstheme="majorBidi"/>
        </w:rPr>
      </w:pPr>
    </w:p>
    <w:p w14:paraId="75D8F184" w14:textId="77777777" w:rsidR="00F80160" w:rsidRPr="0082592F" w:rsidRDefault="00F80160" w:rsidP="00F80160">
      <w:pPr>
        <w:spacing w:before="160" w:line="360" w:lineRule="auto"/>
        <w:rPr>
          <w:rFonts w:asciiTheme="majorBidi" w:hAnsiTheme="majorBidi" w:cstheme="majorBidi"/>
        </w:rPr>
      </w:pPr>
    </w:p>
    <w:p w14:paraId="50F113AE" w14:textId="217FE51C" w:rsidR="00F80160" w:rsidRPr="0082592F" w:rsidRDefault="00F80160" w:rsidP="00F80160">
      <w:pPr>
        <w:spacing w:before="80" w:after="80" w:line="360" w:lineRule="auto"/>
        <w:jc w:val="center"/>
        <w:rPr>
          <w:rFonts w:asciiTheme="majorBidi" w:hAnsiTheme="majorBidi" w:cstheme="majorBidi"/>
          <w:b/>
          <w:bCs/>
          <w:i/>
          <w:iCs/>
          <w:color w:val="C00000"/>
          <w:sz w:val="28"/>
          <w:szCs w:val="28"/>
        </w:rPr>
      </w:pPr>
      <w:r w:rsidRPr="0082592F">
        <w:rPr>
          <w:rFonts w:asciiTheme="majorBidi" w:hAnsiTheme="majorBidi" w:cstheme="majorBidi"/>
          <w:b/>
          <w:bCs/>
          <w:i/>
          <w:iCs/>
          <w:color w:val="C00000"/>
          <w:sz w:val="28"/>
          <w:szCs w:val="28"/>
        </w:rPr>
        <w:t xml:space="preserve">Sample Location: </w:t>
      </w:r>
      <w:proofErr w:type="spellStart"/>
      <w:r w:rsidRPr="0082592F">
        <w:rPr>
          <w:rFonts w:asciiTheme="majorBidi" w:hAnsiTheme="majorBidi" w:cstheme="majorBidi"/>
          <w:b/>
          <w:bCs/>
          <w:i/>
          <w:iCs/>
          <w:color w:val="C00000"/>
          <w:sz w:val="28"/>
          <w:szCs w:val="28"/>
        </w:rPr>
        <w:t>Charsadda</w:t>
      </w:r>
      <w:proofErr w:type="spellEnd"/>
      <w:r w:rsidRPr="0082592F">
        <w:rPr>
          <w:rFonts w:asciiTheme="majorBidi" w:hAnsiTheme="majorBidi" w:cstheme="majorBidi"/>
          <w:b/>
          <w:bCs/>
          <w:i/>
          <w:iCs/>
          <w:color w:val="C00000"/>
          <w:sz w:val="28"/>
          <w:szCs w:val="28"/>
        </w:rPr>
        <w:t xml:space="preserve">, KPK </w:t>
      </w:r>
    </w:p>
    <w:p w14:paraId="126B06BA" w14:textId="77777777" w:rsidR="00F80160" w:rsidRPr="0082592F" w:rsidRDefault="00F80160" w:rsidP="00F80160">
      <w:pPr>
        <w:spacing w:before="80" w:after="80" w:line="360" w:lineRule="auto"/>
        <w:jc w:val="center"/>
        <w:rPr>
          <w:rFonts w:asciiTheme="majorBidi" w:hAnsiTheme="majorBidi" w:cstheme="majorBidi"/>
          <w:b/>
          <w:bCs/>
          <w:i/>
          <w:iCs/>
          <w:color w:val="C00000"/>
          <w:sz w:val="28"/>
          <w:szCs w:val="28"/>
        </w:rPr>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F80160" w:rsidRPr="0082592F" w14:paraId="537072F9" w14:textId="77777777" w:rsidTr="009C7945">
        <w:trPr>
          <w:jc w:val="center"/>
        </w:trPr>
        <w:tc>
          <w:tcPr>
            <w:tcW w:w="240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20" w:type="dxa"/>
              <w:bottom w:w="80" w:type="dxa"/>
              <w:right w:w="120" w:type="dxa"/>
            </w:tcMar>
          </w:tcPr>
          <w:p w14:paraId="4B8CCA3C" w14:textId="77777777" w:rsidR="00F80160" w:rsidRPr="0082592F" w:rsidRDefault="00F80160" w:rsidP="00F80160">
            <w:pPr>
              <w:spacing w:line="360" w:lineRule="auto"/>
              <w:rPr>
                <w:rFonts w:asciiTheme="majorBidi" w:hAnsiTheme="majorBidi" w:cstheme="majorBidi"/>
              </w:rPr>
            </w:pPr>
            <w:r w:rsidRPr="0082592F">
              <w:rPr>
                <w:rFonts w:asciiTheme="majorBidi" w:hAnsiTheme="majorBidi" w:cstheme="majorBidi"/>
                <w:b/>
                <w:bCs/>
              </w:rPr>
              <w:t>Submitted By:</w:t>
            </w:r>
          </w:p>
        </w:tc>
        <w:tc>
          <w:tcPr>
            <w:tcW w:w="480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20" w:type="dxa"/>
              <w:bottom w:w="80" w:type="dxa"/>
              <w:right w:w="120" w:type="dxa"/>
            </w:tcMar>
          </w:tcPr>
          <w:p w14:paraId="380020B2" w14:textId="4358B438" w:rsidR="00F80160" w:rsidRPr="0082592F" w:rsidRDefault="00F80160" w:rsidP="00F80160">
            <w:pPr>
              <w:spacing w:line="360" w:lineRule="auto"/>
              <w:rPr>
                <w:rFonts w:asciiTheme="majorBidi" w:hAnsiTheme="majorBidi" w:cstheme="majorBidi"/>
              </w:rPr>
            </w:pPr>
            <w:r w:rsidRPr="0082592F">
              <w:rPr>
                <w:rFonts w:asciiTheme="majorBidi" w:hAnsiTheme="majorBidi" w:cstheme="majorBidi"/>
              </w:rPr>
              <w:t>Umar Gohar Ali – 2024645</w:t>
            </w:r>
          </w:p>
          <w:p w14:paraId="41F7414A" w14:textId="69C331C4" w:rsidR="00F80160" w:rsidRPr="0082592F" w:rsidRDefault="000777AC" w:rsidP="00F80160">
            <w:pPr>
              <w:spacing w:line="360" w:lineRule="auto"/>
              <w:rPr>
                <w:rFonts w:asciiTheme="majorBidi" w:hAnsiTheme="majorBidi" w:cstheme="majorBidi"/>
              </w:rPr>
            </w:pPr>
            <w:r w:rsidRPr="0082592F">
              <w:rPr>
                <w:rFonts w:asciiTheme="majorBidi" w:hAnsiTheme="majorBidi" w:cstheme="majorBidi"/>
              </w:rPr>
              <w:t>Shehryar</w:t>
            </w:r>
            <w:r w:rsidR="00F80160" w:rsidRPr="0082592F">
              <w:rPr>
                <w:rFonts w:asciiTheme="majorBidi" w:hAnsiTheme="majorBidi" w:cstheme="majorBidi"/>
              </w:rPr>
              <w:t xml:space="preserve"> Ahmad – 2024587 </w:t>
            </w:r>
          </w:p>
          <w:p w14:paraId="5EC36D60" w14:textId="0190D723" w:rsidR="00F80160" w:rsidRPr="0082592F" w:rsidRDefault="00F80160" w:rsidP="00F80160">
            <w:pPr>
              <w:spacing w:line="360" w:lineRule="auto"/>
              <w:rPr>
                <w:rFonts w:asciiTheme="majorBidi" w:hAnsiTheme="majorBidi" w:cstheme="majorBidi"/>
              </w:rPr>
            </w:pPr>
            <w:r w:rsidRPr="0082592F">
              <w:rPr>
                <w:rFonts w:asciiTheme="majorBidi" w:hAnsiTheme="majorBidi" w:cstheme="majorBidi"/>
              </w:rPr>
              <w:t>Saifur Rahman – 2024558</w:t>
            </w:r>
          </w:p>
          <w:p w14:paraId="08417D4C" w14:textId="79F14B96" w:rsidR="00F80160" w:rsidRPr="0082592F" w:rsidRDefault="00F80160" w:rsidP="00F80160">
            <w:pPr>
              <w:spacing w:line="360" w:lineRule="auto"/>
              <w:rPr>
                <w:rFonts w:asciiTheme="majorBidi" w:hAnsiTheme="majorBidi" w:cstheme="majorBidi"/>
              </w:rPr>
            </w:pPr>
            <w:r w:rsidRPr="0082592F">
              <w:rPr>
                <w:rFonts w:asciiTheme="majorBidi" w:hAnsiTheme="majorBidi" w:cstheme="majorBidi"/>
              </w:rPr>
              <w:t>Saad Ullah - 2024548</w:t>
            </w:r>
          </w:p>
        </w:tc>
      </w:tr>
      <w:tr w:rsidR="00F80160" w:rsidRPr="0082592F" w14:paraId="3468188C" w14:textId="77777777" w:rsidTr="009C7945">
        <w:trPr>
          <w:jc w:val="center"/>
        </w:trPr>
        <w:tc>
          <w:tcPr>
            <w:tcW w:w="240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20" w:type="dxa"/>
              <w:bottom w:w="80" w:type="dxa"/>
              <w:right w:w="120" w:type="dxa"/>
            </w:tcMar>
          </w:tcPr>
          <w:p w14:paraId="1BF7944C" w14:textId="77777777" w:rsidR="00F80160" w:rsidRPr="0082592F" w:rsidRDefault="00F80160" w:rsidP="00F80160">
            <w:pPr>
              <w:spacing w:line="360" w:lineRule="auto"/>
              <w:rPr>
                <w:rFonts w:asciiTheme="majorBidi" w:hAnsiTheme="majorBidi" w:cstheme="majorBidi"/>
              </w:rPr>
            </w:pPr>
            <w:r w:rsidRPr="0082592F">
              <w:rPr>
                <w:rFonts w:asciiTheme="majorBidi" w:hAnsiTheme="majorBidi" w:cstheme="majorBidi"/>
                <w:b/>
                <w:bCs/>
              </w:rPr>
              <w:t>Instructor:</w:t>
            </w:r>
          </w:p>
        </w:tc>
        <w:tc>
          <w:tcPr>
            <w:tcW w:w="480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20" w:type="dxa"/>
              <w:bottom w:w="80" w:type="dxa"/>
              <w:right w:w="120" w:type="dxa"/>
            </w:tcMar>
          </w:tcPr>
          <w:p w14:paraId="0400F949" w14:textId="5D66E706" w:rsidR="00F80160" w:rsidRPr="0082592F" w:rsidRDefault="00F00D1B" w:rsidP="00F80160">
            <w:pPr>
              <w:spacing w:line="360" w:lineRule="auto"/>
              <w:rPr>
                <w:rFonts w:asciiTheme="majorBidi" w:hAnsiTheme="majorBidi" w:cstheme="majorBidi"/>
              </w:rPr>
            </w:pPr>
            <w:r>
              <w:rPr>
                <w:rFonts w:asciiTheme="majorBidi" w:hAnsiTheme="majorBidi" w:cstheme="majorBidi"/>
              </w:rPr>
              <w:t>Engr. Hamza Qureshi</w:t>
            </w:r>
          </w:p>
        </w:tc>
      </w:tr>
      <w:tr w:rsidR="00F80160" w:rsidRPr="0082592F" w14:paraId="2A200F5E" w14:textId="77777777" w:rsidTr="009C7945">
        <w:trPr>
          <w:jc w:val="center"/>
        </w:trPr>
        <w:tc>
          <w:tcPr>
            <w:tcW w:w="240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20" w:type="dxa"/>
              <w:bottom w:w="80" w:type="dxa"/>
              <w:right w:w="120" w:type="dxa"/>
            </w:tcMar>
          </w:tcPr>
          <w:p w14:paraId="18828116" w14:textId="77777777" w:rsidR="00F80160" w:rsidRPr="0082592F" w:rsidRDefault="00F80160" w:rsidP="00F80160">
            <w:pPr>
              <w:spacing w:line="360" w:lineRule="auto"/>
              <w:rPr>
                <w:rFonts w:asciiTheme="majorBidi" w:hAnsiTheme="majorBidi" w:cstheme="majorBidi"/>
              </w:rPr>
            </w:pPr>
            <w:r w:rsidRPr="0082592F">
              <w:rPr>
                <w:rFonts w:asciiTheme="majorBidi" w:hAnsiTheme="majorBidi" w:cstheme="majorBidi"/>
                <w:b/>
                <w:bCs/>
              </w:rPr>
              <w:t>Course:</w:t>
            </w:r>
          </w:p>
        </w:tc>
        <w:tc>
          <w:tcPr>
            <w:tcW w:w="480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20" w:type="dxa"/>
              <w:bottom w:w="80" w:type="dxa"/>
              <w:right w:w="120" w:type="dxa"/>
            </w:tcMar>
          </w:tcPr>
          <w:p w14:paraId="619EF4BE" w14:textId="063499D6" w:rsidR="00F80160" w:rsidRPr="0082592F" w:rsidRDefault="00F80160" w:rsidP="00F80160">
            <w:pPr>
              <w:spacing w:line="360" w:lineRule="auto"/>
              <w:rPr>
                <w:rFonts w:asciiTheme="majorBidi" w:hAnsiTheme="majorBidi" w:cstheme="majorBidi"/>
              </w:rPr>
            </w:pPr>
            <w:r w:rsidRPr="0082592F">
              <w:rPr>
                <w:rFonts w:asciiTheme="majorBidi" w:hAnsiTheme="majorBidi" w:cstheme="majorBidi"/>
              </w:rPr>
              <w:t>CV231L – Soil Mechanics Lab</w:t>
            </w:r>
          </w:p>
        </w:tc>
      </w:tr>
      <w:tr w:rsidR="00F80160" w:rsidRPr="0082592F" w14:paraId="2C4B2839" w14:textId="77777777" w:rsidTr="009C7945">
        <w:trPr>
          <w:jc w:val="center"/>
        </w:trPr>
        <w:tc>
          <w:tcPr>
            <w:tcW w:w="2400" w:type="dxa"/>
            <w:tcBorders>
              <w:top w:val="single" w:sz="4" w:space="0" w:color="2C5F8A"/>
              <w:left w:val="single" w:sz="4" w:space="0" w:color="2C5F8A"/>
              <w:bottom w:val="single" w:sz="4" w:space="0" w:color="2C5F8A"/>
              <w:right w:val="single" w:sz="4" w:space="0" w:color="2C5F8A"/>
            </w:tcBorders>
            <w:shd w:val="clear" w:color="auto" w:fill="EBF3FB"/>
            <w:tcMar>
              <w:top w:w="80" w:type="dxa"/>
              <w:left w:w="120" w:type="dxa"/>
              <w:bottom w:w="80" w:type="dxa"/>
              <w:right w:w="120" w:type="dxa"/>
            </w:tcMar>
          </w:tcPr>
          <w:p w14:paraId="2AFA43AB" w14:textId="77777777" w:rsidR="00F80160" w:rsidRPr="0082592F" w:rsidRDefault="00F80160" w:rsidP="00F80160">
            <w:pPr>
              <w:spacing w:line="360" w:lineRule="auto"/>
              <w:rPr>
                <w:rFonts w:asciiTheme="majorBidi" w:hAnsiTheme="majorBidi" w:cstheme="majorBidi"/>
              </w:rPr>
            </w:pPr>
            <w:r w:rsidRPr="0082592F">
              <w:rPr>
                <w:rFonts w:asciiTheme="majorBidi" w:hAnsiTheme="majorBidi" w:cstheme="majorBidi"/>
                <w:b/>
                <w:bCs/>
              </w:rPr>
              <w:t>Submission Date:</w:t>
            </w:r>
          </w:p>
        </w:tc>
        <w:tc>
          <w:tcPr>
            <w:tcW w:w="4800" w:type="dxa"/>
            <w:tcBorders>
              <w:top w:val="single" w:sz="4" w:space="0" w:color="2C5F8A"/>
              <w:left w:val="single" w:sz="4" w:space="0" w:color="2C5F8A"/>
              <w:bottom w:val="single" w:sz="4" w:space="0" w:color="2C5F8A"/>
              <w:right w:val="single" w:sz="4" w:space="0" w:color="2C5F8A"/>
            </w:tcBorders>
            <w:shd w:val="clear" w:color="auto" w:fill="FFFFFF"/>
            <w:tcMar>
              <w:top w:w="80" w:type="dxa"/>
              <w:left w:w="120" w:type="dxa"/>
              <w:bottom w:w="80" w:type="dxa"/>
              <w:right w:w="120" w:type="dxa"/>
            </w:tcMar>
          </w:tcPr>
          <w:p w14:paraId="5E02CBA4" w14:textId="1355ADFE" w:rsidR="00F80160" w:rsidRPr="0082592F" w:rsidRDefault="00F80160" w:rsidP="00F80160">
            <w:pPr>
              <w:spacing w:line="360" w:lineRule="auto"/>
              <w:rPr>
                <w:rFonts w:asciiTheme="majorBidi" w:hAnsiTheme="majorBidi" w:cstheme="majorBidi"/>
              </w:rPr>
            </w:pPr>
            <w:r w:rsidRPr="0082592F">
              <w:rPr>
                <w:rFonts w:asciiTheme="majorBidi" w:hAnsiTheme="majorBidi" w:cstheme="majorBidi"/>
              </w:rPr>
              <w:t>1</w:t>
            </w:r>
            <w:r w:rsidRPr="0082592F">
              <w:rPr>
                <w:rFonts w:asciiTheme="majorBidi" w:hAnsiTheme="majorBidi" w:cstheme="majorBidi"/>
                <w:vertAlign w:val="superscript"/>
              </w:rPr>
              <w:t>st</w:t>
            </w:r>
            <w:r w:rsidRPr="0082592F">
              <w:rPr>
                <w:rFonts w:asciiTheme="majorBidi" w:hAnsiTheme="majorBidi" w:cstheme="majorBidi"/>
              </w:rPr>
              <w:t xml:space="preserve"> May, 2026</w:t>
            </w:r>
          </w:p>
        </w:tc>
      </w:tr>
    </w:tbl>
    <w:sdt>
      <w:sdtPr>
        <w:rPr>
          <w:rFonts w:asciiTheme="majorBidi" w:hAnsiTheme="majorBidi" w:cstheme="majorBidi"/>
        </w:rPr>
        <w:alias w:val="Table of Contents"/>
        <w:id w:val="745383237"/>
      </w:sdtPr>
      <w:sdtContent>
        <w:p w14:paraId="5F147AC5"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rPr>
            <w:fldChar w:fldCharType="begin"/>
          </w:r>
          <w:r w:rsidRPr="0082592F">
            <w:rPr>
              <w:rFonts w:asciiTheme="majorBidi" w:hAnsiTheme="majorBidi" w:cstheme="majorBidi"/>
            </w:rPr>
            <w:instrText>TOC \h \o "1-3" \t "Heading1,1,Heading2,2,Heading3,3"</w:instrText>
          </w:r>
          <w:r w:rsidRPr="0082592F">
            <w:rPr>
              <w:rFonts w:asciiTheme="majorBidi" w:hAnsiTheme="majorBidi" w:cstheme="majorBidi"/>
            </w:rPr>
            <w:fldChar w:fldCharType="separate"/>
          </w:r>
        </w:p>
        <w:p w14:paraId="2FB6C39D"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rPr>
            <w:fldChar w:fldCharType="end"/>
          </w:r>
        </w:p>
      </w:sdtContent>
    </w:sdt>
    <w:p w14:paraId="117B3508"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rPr>
        <w:br w:type="page"/>
      </w:r>
    </w:p>
    <w:sdt>
      <w:sdtPr>
        <w:rPr>
          <w:rFonts w:ascii="Arial" w:eastAsia="Arial" w:hAnsi="Arial" w:cs="Arial"/>
          <w:b w:val="0"/>
          <w:bCs w:val="0"/>
          <w:color w:val="212121"/>
          <w:sz w:val="22"/>
          <w:szCs w:val="22"/>
        </w:rPr>
        <w:id w:val="1292789832"/>
        <w:docPartObj>
          <w:docPartGallery w:val="Table of Contents"/>
          <w:docPartUnique/>
        </w:docPartObj>
      </w:sdtPr>
      <w:sdtEndPr>
        <w:rPr>
          <w:noProof/>
        </w:rPr>
      </w:sdtEndPr>
      <w:sdtContent>
        <w:p w14:paraId="559128CD" w14:textId="0875B402" w:rsidR="000F6D9A" w:rsidRDefault="000F6D9A">
          <w:pPr>
            <w:pStyle w:val="TOCHeading"/>
          </w:pPr>
          <w:r>
            <w:t>Table of Contents</w:t>
          </w:r>
        </w:p>
        <w:p w14:paraId="5FD0402A" w14:textId="7A329DD3" w:rsidR="000F6D9A" w:rsidRDefault="000F6D9A">
          <w:pPr>
            <w:pStyle w:val="TOC1"/>
            <w:tabs>
              <w:tab w:val="right" w:leader="dot" w:pos="9370"/>
            </w:tabs>
            <w:rPr>
              <w:noProof/>
            </w:rPr>
          </w:pPr>
          <w:r>
            <w:rPr>
              <w:b w:val="0"/>
              <w:bCs w:val="0"/>
            </w:rPr>
            <w:fldChar w:fldCharType="begin"/>
          </w:r>
          <w:r>
            <w:instrText xml:space="preserve"> TOC \o "1-3" \h \z \u </w:instrText>
          </w:r>
          <w:r>
            <w:rPr>
              <w:b w:val="0"/>
              <w:bCs w:val="0"/>
            </w:rPr>
            <w:fldChar w:fldCharType="separate"/>
          </w:r>
          <w:hyperlink w:anchor="_Toc227688553" w:history="1">
            <w:r w:rsidRPr="009669BE">
              <w:rPr>
                <w:rStyle w:val="Hyperlink"/>
                <w:rFonts w:asciiTheme="majorBidi" w:hAnsiTheme="majorBidi" w:cstheme="majorBidi"/>
                <w:noProof/>
              </w:rPr>
              <w:t>1. Scope of Work</w:t>
            </w:r>
            <w:r>
              <w:rPr>
                <w:noProof/>
                <w:webHidden/>
              </w:rPr>
              <w:tab/>
            </w:r>
            <w:r>
              <w:rPr>
                <w:noProof/>
                <w:webHidden/>
              </w:rPr>
              <w:fldChar w:fldCharType="begin"/>
            </w:r>
            <w:r>
              <w:rPr>
                <w:noProof/>
                <w:webHidden/>
              </w:rPr>
              <w:instrText xml:space="preserve"> PAGEREF _Toc227688553 \h </w:instrText>
            </w:r>
            <w:r>
              <w:rPr>
                <w:noProof/>
                <w:webHidden/>
              </w:rPr>
            </w:r>
            <w:r>
              <w:rPr>
                <w:noProof/>
                <w:webHidden/>
              </w:rPr>
              <w:fldChar w:fldCharType="separate"/>
            </w:r>
            <w:r>
              <w:rPr>
                <w:noProof/>
                <w:webHidden/>
              </w:rPr>
              <w:t>3</w:t>
            </w:r>
            <w:r>
              <w:rPr>
                <w:noProof/>
                <w:webHidden/>
              </w:rPr>
              <w:fldChar w:fldCharType="end"/>
            </w:r>
          </w:hyperlink>
        </w:p>
        <w:p w14:paraId="533A6CF7" w14:textId="40B17C6D" w:rsidR="000F6D9A" w:rsidRDefault="000F6D9A">
          <w:pPr>
            <w:pStyle w:val="TOC1"/>
            <w:tabs>
              <w:tab w:val="right" w:leader="dot" w:pos="9370"/>
            </w:tabs>
            <w:rPr>
              <w:noProof/>
            </w:rPr>
          </w:pPr>
          <w:hyperlink w:anchor="_Toc227688554" w:history="1">
            <w:r w:rsidRPr="009669BE">
              <w:rPr>
                <w:rStyle w:val="Hyperlink"/>
                <w:rFonts w:asciiTheme="majorBidi" w:hAnsiTheme="majorBidi" w:cstheme="majorBidi"/>
                <w:noProof/>
              </w:rPr>
              <w:t>2. Introduction</w:t>
            </w:r>
            <w:r>
              <w:rPr>
                <w:noProof/>
                <w:webHidden/>
              </w:rPr>
              <w:tab/>
            </w:r>
            <w:r>
              <w:rPr>
                <w:noProof/>
                <w:webHidden/>
              </w:rPr>
              <w:fldChar w:fldCharType="begin"/>
            </w:r>
            <w:r>
              <w:rPr>
                <w:noProof/>
                <w:webHidden/>
              </w:rPr>
              <w:instrText xml:space="preserve"> PAGEREF _Toc227688554 \h </w:instrText>
            </w:r>
            <w:r>
              <w:rPr>
                <w:noProof/>
                <w:webHidden/>
              </w:rPr>
            </w:r>
            <w:r>
              <w:rPr>
                <w:noProof/>
                <w:webHidden/>
              </w:rPr>
              <w:fldChar w:fldCharType="separate"/>
            </w:r>
            <w:r>
              <w:rPr>
                <w:noProof/>
                <w:webHidden/>
              </w:rPr>
              <w:t>4</w:t>
            </w:r>
            <w:r>
              <w:rPr>
                <w:noProof/>
                <w:webHidden/>
              </w:rPr>
              <w:fldChar w:fldCharType="end"/>
            </w:r>
          </w:hyperlink>
        </w:p>
        <w:p w14:paraId="0373142E" w14:textId="72E4C21B" w:rsidR="000F6D9A" w:rsidRDefault="000F6D9A">
          <w:pPr>
            <w:pStyle w:val="TOC2"/>
            <w:tabs>
              <w:tab w:val="right" w:leader="dot" w:pos="9370"/>
            </w:tabs>
            <w:rPr>
              <w:noProof/>
            </w:rPr>
          </w:pPr>
          <w:hyperlink w:anchor="_Toc227688555" w:history="1">
            <w:r w:rsidRPr="009669BE">
              <w:rPr>
                <w:rStyle w:val="Hyperlink"/>
                <w:rFonts w:asciiTheme="majorBidi" w:hAnsiTheme="majorBidi" w:cstheme="majorBidi"/>
                <w:noProof/>
              </w:rPr>
              <w:t>2.1 Background</w:t>
            </w:r>
            <w:r>
              <w:rPr>
                <w:noProof/>
                <w:webHidden/>
              </w:rPr>
              <w:tab/>
            </w:r>
            <w:r>
              <w:rPr>
                <w:noProof/>
                <w:webHidden/>
              </w:rPr>
              <w:fldChar w:fldCharType="begin"/>
            </w:r>
            <w:r>
              <w:rPr>
                <w:noProof/>
                <w:webHidden/>
              </w:rPr>
              <w:instrText xml:space="preserve"> PAGEREF _Toc227688555 \h </w:instrText>
            </w:r>
            <w:r>
              <w:rPr>
                <w:noProof/>
                <w:webHidden/>
              </w:rPr>
            </w:r>
            <w:r>
              <w:rPr>
                <w:noProof/>
                <w:webHidden/>
              </w:rPr>
              <w:fldChar w:fldCharType="separate"/>
            </w:r>
            <w:r>
              <w:rPr>
                <w:noProof/>
                <w:webHidden/>
              </w:rPr>
              <w:t>4</w:t>
            </w:r>
            <w:r>
              <w:rPr>
                <w:noProof/>
                <w:webHidden/>
              </w:rPr>
              <w:fldChar w:fldCharType="end"/>
            </w:r>
          </w:hyperlink>
        </w:p>
        <w:p w14:paraId="70D9D105" w14:textId="2ABB24F0" w:rsidR="000F6D9A" w:rsidRDefault="000F6D9A">
          <w:pPr>
            <w:pStyle w:val="TOC2"/>
            <w:tabs>
              <w:tab w:val="right" w:leader="dot" w:pos="9370"/>
            </w:tabs>
            <w:rPr>
              <w:noProof/>
            </w:rPr>
          </w:pPr>
          <w:hyperlink w:anchor="_Toc227688556" w:history="1">
            <w:r w:rsidRPr="009669BE">
              <w:rPr>
                <w:rStyle w:val="Hyperlink"/>
                <w:rFonts w:asciiTheme="majorBidi" w:hAnsiTheme="majorBidi" w:cstheme="majorBidi"/>
                <w:noProof/>
              </w:rPr>
              <w:t>2.2 Objectives</w:t>
            </w:r>
            <w:r>
              <w:rPr>
                <w:noProof/>
                <w:webHidden/>
              </w:rPr>
              <w:tab/>
            </w:r>
            <w:r>
              <w:rPr>
                <w:noProof/>
                <w:webHidden/>
              </w:rPr>
              <w:fldChar w:fldCharType="begin"/>
            </w:r>
            <w:r>
              <w:rPr>
                <w:noProof/>
                <w:webHidden/>
              </w:rPr>
              <w:instrText xml:space="preserve"> PAGEREF _Toc227688556 \h </w:instrText>
            </w:r>
            <w:r>
              <w:rPr>
                <w:noProof/>
                <w:webHidden/>
              </w:rPr>
            </w:r>
            <w:r>
              <w:rPr>
                <w:noProof/>
                <w:webHidden/>
              </w:rPr>
              <w:fldChar w:fldCharType="separate"/>
            </w:r>
            <w:r>
              <w:rPr>
                <w:noProof/>
                <w:webHidden/>
              </w:rPr>
              <w:t>4</w:t>
            </w:r>
            <w:r>
              <w:rPr>
                <w:noProof/>
                <w:webHidden/>
              </w:rPr>
              <w:fldChar w:fldCharType="end"/>
            </w:r>
          </w:hyperlink>
        </w:p>
        <w:p w14:paraId="6F34A260" w14:textId="47EB70D4" w:rsidR="000F6D9A" w:rsidRDefault="000F6D9A">
          <w:pPr>
            <w:pStyle w:val="TOC2"/>
            <w:tabs>
              <w:tab w:val="right" w:leader="dot" w:pos="9370"/>
            </w:tabs>
            <w:rPr>
              <w:noProof/>
            </w:rPr>
          </w:pPr>
          <w:hyperlink w:anchor="_Toc227688557" w:history="1">
            <w:r w:rsidRPr="009669BE">
              <w:rPr>
                <w:rStyle w:val="Hyperlink"/>
                <w:rFonts w:asciiTheme="majorBidi" w:hAnsiTheme="majorBidi" w:cstheme="majorBidi"/>
                <w:noProof/>
              </w:rPr>
              <w:t>2.3 Site Description and Sampling</w:t>
            </w:r>
            <w:r>
              <w:rPr>
                <w:noProof/>
                <w:webHidden/>
              </w:rPr>
              <w:tab/>
            </w:r>
            <w:r>
              <w:rPr>
                <w:noProof/>
                <w:webHidden/>
              </w:rPr>
              <w:fldChar w:fldCharType="begin"/>
            </w:r>
            <w:r>
              <w:rPr>
                <w:noProof/>
                <w:webHidden/>
              </w:rPr>
              <w:instrText xml:space="preserve"> PAGEREF _Toc227688557 \h </w:instrText>
            </w:r>
            <w:r>
              <w:rPr>
                <w:noProof/>
                <w:webHidden/>
              </w:rPr>
            </w:r>
            <w:r>
              <w:rPr>
                <w:noProof/>
                <w:webHidden/>
              </w:rPr>
              <w:fldChar w:fldCharType="separate"/>
            </w:r>
            <w:r>
              <w:rPr>
                <w:noProof/>
                <w:webHidden/>
              </w:rPr>
              <w:t>4</w:t>
            </w:r>
            <w:r>
              <w:rPr>
                <w:noProof/>
                <w:webHidden/>
              </w:rPr>
              <w:fldChar w:fldCharType="end"/>
            </w:r>
          </w:hyperlink>
        </w:p>
        <w:p w14:paraId="51463CED" w14:textId="39ABE121" w:rsidR="000F6D9A" w:rsidRDefault="000F6D9A">
          <w:pPr>
            <w:pStyle w:val="TOC1"/>
            <w:tabs>
              <w:tab w:val="right" w:leader="dot" w:pos="9370"/>
            </w:tabs>
            <w:rPr>
              <w:noProof/>
            </w:rPr>
          </w:pPr>
          <w:hyperlink w:anchor="_Toc227688558" w:history="1">
            <w:r w:rsidRPr="009669BE">
              <w:rPr>
                <w:rStyle w:val="Hyperlink"/>
                <w:rFonts w:asciiTheme="majorBidi" w:hAnsiTheme="majorBidi" w:cstheme="majorBidi"/>
                <w:noProof/>
              </w:rPr>
              <w:t>3. Experimental Procedure</w:t>
            </w:r>
            <w:r>
              <w:rPr>
                <w:noProof/>
                <w:webHidden/>
              </w:rPr>
              <w:tab/>
            </w:r>
            <w:r>
              <w:rPr>
                <w:noProof/>
                <w:webHidden/>
              </w:rPr>
              <w:fldChar w:fldCharType="begin"/>
            </w:r>
            <w:r>
              <w:rPr>
                <w:noProof/>
                <w:webHidden/>
              </w:rPr>
              <w:instrText xml:space="preserve"> PAGEREF _Toc227688558 \h </w:instrText>
            </w:r>
            <w:r>
              <w:rPr>
                <w:noProof/>
                <w:webHidden/>
              </w:rPr>
            </w:r>
            <w:r>
              <w:rPr>
                <w:noProof/>
                <w:webHidden/>
              </w:rPr>
              <w:fldChar w:fldCharType="separate"/>
            </w:r>
            <w:r>
              <w:rPr>
                <w:noProof/>
                <w:webHidden/>
              </w:rPr>
              <w:t>5</w:t>
            </w:r>
            <w:r>
              <w:rPr>
                <w:noProof/>
                <w:webHidden/>
              </w:rPr>
              <w:fldChar w:fldCharType="end"/>
            </w:r>
          </w:hyperlink>
        </w:p>
        <w:p w14:paraId="0E9C3A46" w14:textId="3B7A7AC1" w:rsidR="000F6D9A" w:rsidRDefault="000F6D9A">
          <w:pPr>
            <w:pStyle w:val="TOC2"/>
            <w:tabs>
              <w:tab w:val="right" w:leader="dot" w:pos="9370"/>
            </w:tabs>
            <w:rPr>
              <w:noProof/>
            </w:rPr>
          </w:pPr>
          <w:hyperlink w:anchor="_Toc227688559" w:history="1">
            <w:r w:rsidRPr="009669BE">
              <w:rPr>
                <w:rStyle w:val="Hyperlink"/>
                <w:rFonts w:asciiTheme="majorBidi" w:hAnsiTheme="majorBidi" w:cstheme="majorBidi"/>
                <w:noProof/>
              </w:rPr>
              <w:t>3.1 Sample Preparation</w:t>
            </w:r>
            <w:r>
              <w:rPr>
                <w:noProof/>
                <w:webHidden/>
              </w:rPr>
              <w:tab/>
            </w:r>
            <w:r>
              <w:rPr>
                <w:noProof/>
                <w:webHidden/>
              </w:rPr>
              <w:fldChar w:fldCharType="begin"/>
            </w:r>
            <w:r>
              <w:rPr>
                <w:noProof/>
                <w:webHidden/>
              </w:rPr>
              <w:instrText xml:space="preserve"> PAGEREF _Toc227688559 \h </w:instrText>
            </w:r>
            <w:r>
              <w:rPr>
                <w:noProof/>
                <w:webHidden/>
              </w:rPr>
            </w:r>
            <w:r>
              <w:rPr>
                <w:noProof/>
                <w:webHidden/>
              </w:rPr>
              <w:fldChar w:fldCharType="separate"/>
            </w:r>
            <w:r>
              <w:rPr>
                <w:noProof/>
                <w:webHidden/>
              </w:rPr>
              <w:t>5</w:t>
            </w:r>
            <w:r>
              <w:rPr>
                <w:noProof/>
                <w:webHidden/>
              </w:rPr>
              <w:fldChar w:fldCharType="end"/>
            </w:r>
          </w:hyperlink>
        </w:p>
        <w:p w14:paraId="1A7451AB" w14:textId="68C9A395" w:rsidR="000F6D9A" w:rsidRDefault="000F6D9A">
          <w:pPr>
            <w:pStyle w:val="TOC2"/>
            <w:tabs>
              <w:tab w:val="right" w:leader="dot" w:pos="9370"/>
            </w:tabs>
            <w:rPr>
              <w:noProof/>
            </w:rPr>
          </w:pPr>
          <w:hyperlink w:anchor="_Toc227688560" w:history="1">
            <w:r w:rsidRPr="009669BE">
              <w:rPr>
                <w:rStyle w:val="Hyperlink"/>
                <w:rFonts w:asciiTheme="majorBidi" w:hAnsiTheme="majorBidi" w:cstheme="majorBidi"/>
                <w:noProof/>
              </w:rPr>
              <w:t>3.2 Sieve Analysis (ASTM D6913)</w:t>
            </w:r>
            <w:r>
              <w:rPr>
                <w:noProof/>
                <w:webHidden/>
              </w:rPr>
              <w:tab/>
            </w:r>
            <w:r>
              <w:rPr>
                <w:noProof/>
                <w:webHidden/>
              </w:rPr>
              <w:fldChar w:fldCharType="begin"/>
            </w:r>
            <w:r>
              <w:rPr>
                <w:noProof/>
                <w:webHidden/>
              </w:rPr>
              <w:instrText xml:space="preserve"> PAGEREF _Toc227688560 \h </w:instrText>
            </w:r>
            <w:r>
              <w:rPr>
                <w:noProof/>
                <w:webHidden/>
              </w:rPr>
            </w:r>
            <w:r>
              <w:rPr>
                <w:noProof/>
                <w:webHidden/>
              </w:rPr>
              <w:fldChar w:fldCharType="separate"/>
            </w:r>
            <w:r>
              <w:rPr>
                <w:noProof/>
                <w:webHidden/>
              </w:rPr>
              <w:t>5</w:t>
            </w:r>
            <w:r>
              <w:rPr>
                <w:noProof/>
                <w:webHidden/>
              </w:rPr>
              <w:fldChar w:fldCharType="end"/>
            </w:r>
          </w:hyperlink>
        </w:p>
        <w:p w14:paraId="7B6DD679" w14:textId="4CDCDB41" w:rsidR="000F6D9A" w:rsidRDefault="000F6D9A">
          <w:pPr>
            <w:pStyle w:val="TOC2"/>
            <w:tabs>
              <w:tab w:val="right" w:leader="dot" w:pos="9370"/>
            </w:tabs>
            <w:rPr>
              <w:noProof/>
            </w:rPr>
          </w:pPr>
          <w:hyperlink w:anchor="_Toc227688561" w:history="1">
            <w:r w:rsidRPr="009669BE">
              <w:rPr>
                <w:rStyle w:val="Hyperlink"/>
                <w:rFonts w:asciiTheme="majorBidi" w:hAnsiTheme="majorBidi" w:cstheme="majorBidi"/>
                <w:noProof/>
              </w:rPr>
              <w:t>3.3 Hydrometer Analysis (ASTM D7928)</w:t>
            </w:r>
            <w:r>
              <w:rPr>
                <w:noProof/>
                <w:webHidden/>
              </w:rPr>
              <w:tab/>
            </w:r>
            <w:r>
              <w:rPr>
                <w:noProof/>
                <w:webHidden/>
              </w:rPr>
              <w:fldChar w:fldCharType="begin"/>
            </w:r>
            <w:r>
              <w:rPr>
                <w:noProof/>
                <w:webHidden/>
              </w:rPr>
              <w:instrText xml:space="preserve"> PAGEREF _Toc227688561 \h </w:instrText>
            </w:r>
            <w:r>
              <w:rPr>
                <w:noProof/>
                <w:webHidden/>
              </w:rPr>
            </w:r>
            <w:r>
              <w:rPr>
                <w:noProof/>
                <w:webHidden/>
              </w:rPr>
              <w:fldChar w:fldCharType="separate"/>
            </w:r>
            <w:r>
              <w:rPr>
                <w:noProof/>
                <w:webHidden/>
              </w:rPr>
              <w:t>6</w:t>
            </w:r>
            <w:r>
              <w:rPr>
                <w:noProof/>
                <w:webHidden/>
              </w:rPr>
              <w:fldChar w:fldCharType="end"/>
            </w:r>
          </w:hyperlink>
        </w:p>
        <w:p w14:paraId="3FC9D97E" w14:textId="50F39516" w:rsidR="000F6D9A" w:rsidRDefault="000F6D9A">
          <w:pPr>
            <w:pStyle w:val="TOC2"/>
            <w:tabs>
              <w:tab w:val="right" w:leader="dot" w:pos="9370"/>
            </w:tabs>
            <w:rPr>
              <w:noProof/>
            </w:rPr>
          </w:pPr>
          <w:hyperlink w:anchor="_Toc227688562" w:history="1">
            <w:r w:rsidRPr="009669BE">
              <w:rPr>
                <w:rStyle w:val="Hyperlink"/>
                <w:rFonts w:asciiTheme="majorBidi" w:hAnsiTheme="majorBidi" w:cstheme="majorBidi"/>
                <w:noProof/>
              </w:rPr>
              <w:t>3.4 Atterberg Limits (ASTM D4318)</w:t>
            </w:r>
            <w:r>
              <w:rPr>
                <w:noProof/>
                <w:webHidden/>
              </w:rPr>
              <w:tab/>
            </w:r>
            <w:r>
              <w:rPr>
                <w:noProof/>
                <w:webHidden/>
              </w:rPr>
              <w:fldChar w:fldCharType="begin"/>
            </w:r>
            <w:r>
              <w:rPr>
                <w:noProof/>
                <w:webHidden/>
              </w:rPr>
              <w:instrText xml:space="preserve"> PAGEREF _Toc227688562 \h </w:instrText>
            </w:r>
            <w:r>
              <w:rPr>
                <w:noProof/>
                <w:webHidden/>
              </w:rPr>
            </w:r>
            <w:r>
              <w:rPr>
                <w:noProof/>
                <w:webHidden/>
              </w:rPr>
              <w:fldChar w:fldCharType="separate"/>
            </w:r>
            <w:r>
              <w:rPr>
                <w:noProof/>
                <w:webHidden/>
              </w:rPr>
              <w:t>6</w:t>
            </w:r>
            <w:r>
              <w:rPr>
                <w:noProof/>
                <w:webHidden/>
              </w:rPr>
              <w:fldChar w:fldCharType="end"/>
            </w:r>
          </w:hyperlink>
        </w:p>
        <w:p w14:paraId="3DA98214" w14:textId="514DBDB2" w:rsidR="000F6D9A" w:rsidRDefault="000F6D9A">
          <w:pPr>
            <w:pStyle w:val="TOC3"/>
            <w:tabs>
              <w:tab w:val="right" w:leader="dot" w:pos="9370"/>
            </w:tabs>
            <w:rPr>
              <w:noProof/>
            </w:rPr>
          </w:pPr>
          <w:hyperlink w:anchor="_Toc227688563" w:history="1">
            <w:r w:rsidRPr="009669BE">
              <w:rPr>
                <w:rStyle w:val="Hyperlink"/>
                <w:rFonts w:asciiTheme="majorBidi" w:hAnsiTheme="majorBidi" w:cstheme="majorBidi"/>
                <w:noProof/>
              </w:rPr>
              <w:t>3.4.1 Liquid Limit (LL)</w:t>
            </w:r>
            <w:r>
              <w:rPr>
                <w:noProof/>
                <w:webHidden/>
              </w:rPr>
              <w:tab/>
            </w:r>
            <w:r>
              <w:rPr>
                <w:noProof/>
                <w:webHidden/>
              </w:rPr>
              <w:fldChar w:fldCharType="begin"/>
            </w:r>
            <w:r>
              <w:rPr>
                <w:noProof/>
                <w:webHidden/>
              </w:rPr>
              <w:instrText xml:space="preserve"> PAGEREF _Toc227688563 \h </w:instrText>
            </w:r>
            <w:r>
              <w:rPr>
                <w:noProof/>
                <w:webHidden/>
              </w:rPr>
            </w:r>
            <w:r>
              <w:rPr>
                <w:noProof/>
                <w:webHidden/>
              </w:rPr>
              <w:fldChar w:fldCharType="separate"/>
            </w:r>
            <w:r>
              <w:rPr>
                <w:noProof/>
                <w:webHidden/>
              </w:rPr>
              <w:t>6</w:t>
            </w:r>
            <w:r>
              <w:rPr>
                <w:noProof/>
                <w:webHidden/>
              </w:rPr>
              <w:fldChar w:fldCharType="end"/>
            </w:r>
          </w:hyperlink>
        </w:p>
        <w:p w14:paraId="2AF001CC" w14:textId="2D09CE01" w:rsidR="000F6D9A" w:rsidRDefault="000F6D9A">
          <w:pPr>
            <w:pStyle w:val="TOC3"/>
            <w:tabs>
              <w:tab w:val="right" w:leader="dot" w:pos="9370"/>
            </w:tabs>
            <w:rPr>
              <w:noProof/>
            </w:rPr>
          </w:pPr>
          <w:hyperlink w:anchor="_Toc227688564" w:history="1">
            <w:r w:rsidRPr="009669BE">
              <w:rPr>
                <w:rStyle w:val="Hyperlink"/>
                <w:rFonts w:asciiTheme="majorBidi" w:hAnsiTheme="majorBidi" w:cstheme="majorBidi"/>
                <w:noProof/>
              </w:rPr>
              <w:t>3.4.2 Plastic Limit (PL)</w:t>
            </w:r>
            <w:r>
              <w:rPr>
                <w:noProof/>
                <w:webHidden/>
              </w:rPr>
              <w:tab/>
            </w:r>
            <w:r>
              <w:rPr>
                <w:noProof/>
                <w:webHidden/>
              </w:rPr>
              <w:fldChar w:fldCharType="begin"/>
            </w:r>
            <w:r>
              <w:rPr>
                <w:noProof/>
                <w:webHidden/>
              </w:rPr>
              <w:instrText xml:space="preserve"> PAGEREF _Toc227688564 \h </w:instrText>
            </w:r>
            <w:r>
              <w:rPr>
                <w:noProof/>
                <w:webHidden/>
              </w:rPr>
            </w:r>
            <w:r>
              <w:rPr>
                <w:noProof/>
                <w:webHidden/>
              </w:rPr>
              <w:fldChar w:fldCharType="separate"/>
            </w:r>
            <w:r>
              <w:rPr>
                <w:noProof/>
                <w:webHidden/>
              </w:rPr>
              <w:t>7</w:t>
            </w:r>
            <w:r>
              <w:rPr>
                <w:noProof/>
                <w:webHidden/>
              </w:rPr>
              <w:fldChar w:fldCharType="end"/>
            </w:r>
          </w:hyperlink>
        </w:p>
        <w:p w14:paraId="5481C25B" w14:textId="3EBD99F3" w:rsidR="000F6D9A" w:rsidRDefault="000F6D9A">
          <w:pPr>
            <w:pStyle w:val="TOC2"/>
            <w:tabs>
              <w:tab w:val="right" w:leader="dot" w:pos="9370"/>
            </w:tabs>
            <w:rPr>
              <w:noProof/>
            </w:rPr>
          </w:pPr>
          <w:hyperlink w:anchor="_Toc227688565" w:history="1">
            <w:r w:rsidRPr="009669BE">
              <w:rPr>
                <w:rStyle w:val="Hyperlink"/>
                <w:rFonts w:asciiTheme="majorBidi" w:hAnsiTheme="majorBidi" w:cstheme="majorBidi"/>
                <w:noProof/>
              </w:rPr>
              <w:t>3.5 Specific Gravity (ASTM D854-14)</w:t>
            </w:r>
            <w:r>
              <w:rPr>
                <w:noProof/>
                <w:webHidden/>
              </w:rPr>
              <w:tab/>
            </w:r>
            <w:r>
              <w:rPr>
                <w:noProof/>
                <w:webHidden/>
              </w:rPr>
              <w:fldChar w:fldCharType="begin"/>
            </w:r>
            <w:r>
              <w:rPr>
                <w:noProof/>
                <w:webHidden/>
              </w:rPr>
              <w:instrText xml:space="preserve"> PAGEREF _Toc227688565 \h </w:instrText>
            </w:r>
            <w:r>
              <w:rPr>
                <w:noProof/>
                <w:webHidden/>
              </w:rPr>
            </w:r>
            <w:r>
              <w:rPr>
                <w:noProof/>
                <w:webHidden/>
              </w:rPr>
              <w:fldChar w:fldCharType="separate"/>
            </w:r>
            <w:r>
              <w:rPr>
                <w:noProof/>
                <w:webHidden/>
              </w:rPr>
              <w:t>7</w:t>
            </w:r>
            <w:r>
              <w:rPr>
                <w:noProof/>
                <w:webHidden/>
              </w:rPr>
              <w:fldChar w:fldCharType="end"/>
            </w:r>
          </w:hyperlink>
        </w:p>
        <w:p w14:paraId="1109EF55" w14:textId="187FE914" w:rsidR="000F6D9A" w:rsidRDefault="000F6D9A">
          <w:pPr>
            <w:pStyle w:val="TOC2"/>
            <w:tabs>
              <w:tab w:val="right" w:leader="dot" w:pos="9370"/>
            </w:tabs>
            <w:rPr>
              <w:noProof/>
            </w:rPr>
          </w:pPr>
          <w:hyperlink w:anchor="_Toc227688566" w:history="1">
            <w:r w:rsidRPr="009669BE">
              <w:rPr>
                <w:rStyle w:val="Hyperlink"/>
                <w:rFonts w:asciiTheme="majorBidi" w:hAnsiTheme="majorBidi" w:cstheme="majorBidi"/>
                <w:noProof/>
              </w:rPr>
              <w:t>3.6 Constant Permeability Test: (ASTM D2434)</w:t>
            </w:r>
            <w:r>
              <w:rPr>
                <w:noProof/>
                <w:webHidden/>
              </w:rPr>
              <w:tab/>
            </w:r>
            <w:r>
              <w:rPr>
                <w:noProof/>
                <w:webHidden/>
              </w:rPr>
              <w:fldChar w:fldCharType="begin"/>
            </w:r>
            <w:r>
              <w:rPr>
                <w:noProof/>
                <w:webHidden/>
              </w:rPr>
              <w:instrText xml:space="preserve"> PAGEREF _Toc227688566 \h </w:instrText>
            </w:r>
            <w:r>
              <w:rPr>
                <w:noProof/>
                <w:webHidden/>
              </w:rPr>
            </w:r>
            <w:r>
              <w:rPr>
                <w:noProof/>
                <w:webHidden/>
              </w:rPr>
              <w:fldChar w:fldCharType="separate"/>
            </w:r>
            <w:r>
              <w:rPr>
                <w:noProof/>
                <w:webHidden/>
              </w:rPr>
              <w:t>7</w:t>
            </w:r>
            <w:r>
              <w:rPr>
                <w:noProof/>
                <w:webHidden/>
              </w:rPr>
              <w:fldChar w:fldCharType="end"/>
            </w:r>
          </w:hyperlink>
        </w:p>
        <w:p w14:paraId="452F544A" w14:textId="41598635" w:rsidR="000F6D9A" w:rsidRDefault="000F6D9A">
          <w:pPr>
            <w:pStyle w:val="TOC1"/>
            <w:tabs>
              <w:tab w:val="right" w:leader="dot" w:pos="9370"/>
            </w:tabs>
            <w:rPr>
              <w:noProof/>
            </w:rPr>
          </w:pPr>
          <w:hyperlink w:anchor="_Toc227688567" w:history="1">
            <w:r w:rsidRPr="009669BE">
              <w:rPr>
                <w:rStyle w:val="Hyperlink"/>
                <w:rFonts w:asciiTheme="majorBidi" w:hAnsiTheme="majorBidi" w:cstheme="majorBidi"/>
                <w:noProof/>
              </w:rPr>
              <w:t>4. Results</w:t>
            </w:r>
            <w:r>
              <w:rPr>
                <w:noProof/>
                <w:webHidden/>
              </w:rPr>
              <w:tab/>
            </w:r>
            <w:r>
              <w:rPr>
                <w:noProof/>
                <w:webHidden/>
              </w:rPr>
              <w:fldChar w:fldCharType="begin"/>
            </w:r>
            <w:r>
              <w:rPr>
                <w:noProof/>
                <w:webHidden/>
              </w:rPr>
              <w:instrText xml:space="preserve"> PAGEREF _Toc227688567 \h </w:instrText>
            </w:r>
            <w:r>
              <w:rPr>
                <w:noProof/>
                <w:webHidden/>
              </w:rPr>
            </w:r>
            <w:r>
              <w:rPr>
                <w:noProof/>
                <w:webHidden/>
              </w:rPr>
              <w:fldChar w:fldCharType="separate"/>
            </w:r>
            <w:r>
              <w:rPr>
                <w:noProof/>
                <w:webHidden/>
              </w:rPr>
              <w:t>8</w:t>
            </w:r>
            <w:r>
              <w:rPr>
                <w:noProof/>
                <w:webHidden/>
              </w:rPr>
              <w:fldChar w:fldCharType="end"/>
            </w:r>
          </w:hyperlink>
        </w:p>
        <w:p w14:paraId="43C16E81" w14:textId="335B0F72" w:rsidR="000F6D9A" w:rsidRDefault="000F6D9A">
          <w:pPr>
            <w:pStyle w:val="TOC2"/>
            <w:tabs>
              <w:tab w:val="right" w:leader="dot" w:pos="9370"/>
            </w:tabs>
            <w:rPr>
              <w:noProof/>
            </w:rPr>
          </w:pPr>
          <w:hyperlink w:anchor="_Toc227688568" w:history="1">
            <w:r w:rsidRPr="009669BE">
              <w:rPr>
                <w:rStyle w:val="Hyperlink"/>
                <w:rFonts w:asciiTheme="majorBidi" w:hAnsiTheme="majorBidi" w:cstheme="majorBidi"/>
                <w:noProof/>
              </w:rPr>
              <w:t>4.1 Sieve Analysis Results</w:t>
            </w:r>
            <w:r>
              <w:rPr>
                <w:noProof/>
                <w:webHidden/>
              </w:rPr>
              <w:tab/>
            </w:r>
            <w:r>
              <w:rPr>
                <w:noProof/>
                <w:webHidden/>
              </w:rPr>
              <w:fldChar w:fldCharType="begin"/>
            </w:r>
            <w:r>
              <w:rPr>
                <w:noProof/>
                <w:webHidden/>
              </w:rPr>
              <w:instrText xml:space="preserve"> PAGEREF _Toc227688568 \h </w:instrText>
            </w:r>
            <w:r>
              <w:rPr>
                <w:noProof/>
                <w:webHidden/>
              </w:rPr>
            </w:r>
            <w:r>
              <w:rPr>
                <w:noProof/>
                <w:webHidden/>
              </w:rPr>
              <w:fldChar w:fldCharType="separate"/>
            </w:r>
            <w:r>
              <w:rPr>
                <w:noProof/>
                <w:webHidden/>
              </w:rPr>
              <w:t>8</w:t>
            </w:r>
            <w:r>
              <w:rPr>
                <w:noProof/>
                <w:webHidden/>
              </w:rPr>
              <w:fldChar w:fldCharType="end"/>
            </w:r>
          </w:hyperlink>
        </w:p>
        <w:p w14:paraId="6EB9199C" w14:textId="4E91B38A" w:rsidR="000F6D9A" w:rsidRDefault="000F6D9A">
          <w:pPr>
            <w:pStyle w:val="TOC2"/>
            <w:tabs>
              <w:tab w:val="right" w:leader="dot" w:pos="9370"/>
            </w:tabs>
            <w:rPr>
              <w:noProof/>
            </w:rPr>
          </w:pPr>
          <w:hyperlink w:anchor="_Toc227688569" w:history="1">
            <w:r w:rsidRPr="009669BE">
              <w:rPr>
                <w:rStyle w:val="Hyperlink"/>
                <w:rFonts w:asciiTheme="majorBidi" w:hAnsiTheme="majorBidi" w:cstheme="majorBidi"/>
                <w:noProof/>
              </w:rPr>
              <w:t>4.2 Hydrometer Analysis Results</w:t>
            </w:r>
            <w:r>
              <w:rPr>
                <w:noProof/>
                <w:webHidden/>
              </w:rPr>
              <w:tab/>
            </w:r>
            <w:r>
              <w:rPr>
                <w:noProof/>
                <w:webHidden/>
              </w:rPr>
              <w:fldChar w:fldCharType="begin"/>
            </w:r>
            <w:r>
              <w:rPr>
                <w:noProof/>
                <w:webHidden/>
              </w:rPr>
              <w:instrText xml:space="preserve"> PAGEREF _Toc227688569 \h </w:instrText>
            </w:r>
            <w:r>
              <w:rPr>
                <w:noProof/>
                <w:webHidden/>
              </w:rPr>
            </w:r>
            <w:r>
              <w:rPr>
                <w:noProof/>
                <w:webHidden/>
              </w:rPr>
              <w:fldChar w:fldCharType="separate"/>
            </w:r>
            <w:r>
              <w:rPr>
                <w:noProof/>
                <w:webHidden/>
              </w:rPr>
              <w:t>9</w:t>
            </w:r>
            <w:r>
              <w:rPr>
                <w:noProof/>
                <w:webHidden/>
              </w:rPr>
              <w:fldChar w:fldCharType="end"/>
            </w:r>
          </w:hyperlink>
        </w:p>
        <w:p w14:paraId="4E187234" w14:textId="4793D573" w:rsidR="000F6D9A" w:rsidRDefault="000F6D9A">
          <w:pPr>
            <w:pStyle w:val="TOC2"/>
            <w:tabs>
              <w:tab w:val="right" w:leader="dot" w:pos="9370"/>
            </w:tabs>
            <w:rPr>
              <w:noProof/>
            </w:rPr>
          </w:pPr>
          <w:hyperlink w:anchor="_Toc227688570" w:history="1">
            <w:r w:rsidRPr="009669BE">
              <w:rPr>
                <w:rStyle w:val="Hyperlink"/>
                <w:rFonts w:asciiTheme="majorBidi" w:hAnsiTheme="majorBidi" w:cstheme="majorBidi"/>
                <w:noProof/>
              </w:rPr>
              <w:t>4.3 Atterberg Limits Results</w:t>
            </w:r>
            <w:r>
              <w:rPr>
                <w:noProof/>
                <w:webHidden/>
              </w:rPr>
              <w:tab/>
            </w:r>
            <w:r>
              <w:rPr>
                <w:noProof/>
                <w:webHidden/>
              </w:rPr>
              <w:fldChar w:fldCharType="begin"/>
            </w:r>
            <w:r>
              <w:rPr>
                <w:noProof/>
                <w:webHidden/>
              </w:rPr>
              <w:instrText xml:space="preserve"> PAGEREF _Toc227688570 \h </w:instrText>
            </w:r>
            <w:r>
              <w:rPr>
                <w:noProof/>
                <w:webHidden/>
              </w:rPr>
            </w:r>
            <w:r>
              <w:rPr>
                <w:noProof/>
                <w:webHidden/>
              </w:rPr>
              <w:fldChar w:fldCharType="separate"/>
            </w:r>
            <w:r>
              <w:rPr>
                <w:noProof/>
                <w:webHidden/>
              </w:rPr>
              <w:t>11</w:t>
            </w:r>
            <w:r>
              <w:rPr>
                <w:noProof/>
                <w:webHidden/>
              </w:rPr>
              <w:fldChar w:fldCharType="end"/>
            </w:r>
          </w:hyperlink>
        </w:p>
        <w:p w14:paraId="1AE20A63" w14:textId="3971C247" w:rsidR="000F6D9A" w:rsidRDefault="000F6D9A">
          <w:pPr>
            <w:pStyle w:val="TOC3"/>
            <w:tabs>
              <w:tab w:val="right" w:leader="dot" w:pos="9370"/>
            </w:tabs>
            <w:rPr>
              <w:noProof/>
            </w:rPr>
          </w:pPr>
          <w:hyperlink w:anchor="_Toc227688571" w:history="1">
            <w:r w:rsidRPr="009669BE">
              <w:rPr>
                <w:rStyle w:val="Hyperlink"/>
                <w:rFonts w:asciiTheme="majorBidi" w:hAnsiTheme="majorBidi" w:cstheme="majorBidi"/>
                <w:noProof/>
              </w:rPr>
              <w:t>Liquid Limit (LL) Data</w:t>
            </w:r>
            <w:r>
              <w:rPr>
                <w:noProof/>
                <w:webHidden/>
              </w:rPr>
              <w:tab/>
            </w:r>
            <w:r>
              <w:rPr>
                <w:noProof/>
                <w:webHidden/>
              </w:rPr>
              <w:fldChar w:fldCharType="begin"/>
            </w:r>
            <w:r>
              <w:rPr>
                <w:noProof/>
                <w:webHidden/>
              </w:rPr>
              <w:instrText xml:space="preserve"> PAGEREF _Toc227688571 \h </w:instrText>
            </w:r>
            <w:r>
              <w:rPr>
                <w:noProof/>
                <w:webHidden/>
              </w:rPr>
            </w:r>
            <w:r>
              <w:rPr>
                <w:noProof/>
                <w:webHidden/>
              </w:rPr>
              <w:fldChar w:fldCharType="separate"/>
            </w:r>
            <w:r>
              <w:rPr>
                <w:noProof/>
                <w:webHidden/>
              </w:rPr>
              <w:t>11</w:t>
            </w:r>
            <w:r>
              <w:rPr>
                <w:noProof/>
                <w:webHidden/>
              </w:rPr>
              <w:fldChar w:fldCharType="end"/>
            </w:r>
          </w:hyperlink>
        </w:p>
        <w:p w14:paraId="6CB5351B" w14:textId="0880D2BF" w:rsidR="000F6D9A" w:rsidRDefault="000F6D9A">
          <w:pPr>
            <w:pStyle w:val="TOC3"/>
            <w:tabs>
              <w:tab w:val="right" w:leader="dot" w:pos="9370"/>
            </w:tabs>
            <w:rPr>
              <w:noProof/>
            </w:rPr>
          </w:pPr>
          <w:hyperlink w:anchor="_Toc227688572" w:history="1">
            <w:r w:rsidRPr="009669BE">
              <w:rPr>
                <w:rStyle w:val="Hyperlink"/>
                <w:rFonts w:asciiTheme="majorBidi" w:hAnsiTheme="majorBidi" w:cstheme="majorBidi"/>
                <w:noProof/>
              </w:rPr>
              <w:t>Plastic Limit (PL) Data</w:t>
            </w:r>
            <w:r>
              <w:rPr>
                <w:noProof/>
                <w:webHidden/>
              </w:rPr>
              <w:tab/>
            </w:r>
            <w:r>
              <w:rPr>
                <w:noProof/>
                <w:webHidden/>
              </w:rPr>
              <w:fldChar w:fldCharType="begin"/>
            </w:r>
            <w:r>
              <w:rPr>
                <w:noProof/>
                <w:webHidden/>
              </w:rPr>
              <w:instrText xml:space="preserve"> PAGEREF _Toc227688572 \h </w:instrText>
            </w:r>
            <w:r>
              <w:rPr>
                <w:noProof/>
                <w:webHidden/>
              </w:rPr>
            </w:r>
            <w:r>
              <w:rPr>
                <w:noProof/>
                <w:webHidden/>
              </w:rPr>
              <w:fldChar w:fldCharType="separate"/>
            </w:r>
            <w:r>
              <w:rPr>
                <w:noProof/>
                <w:webHidden/>
              </w:rPr>
              <w:t>11</w:t>
            </w:r>
            <w:r>
              <w:rPr>
                <w:noProof/>
                <w:webHidden/>
              </w:rPr>
              <w:fldChar w:fldCharType="end"/>
            </w:r>
          </w:hyperlink>
        </w:p>
        <w:p w14:paraId="7EC32F09" w14:textId="6568F6B3" w:rsidR="000F6D9A" w:rsidRDefault="000F6D9A">
          <w:pPr>
            <w:pStyle w:val="TOC2"/>
            <w:tabs>
              <w:tab w:val="right" w:leader="dot" w:pos="9370"/>
            </w:tabs>
            <w:rPr>
              <w:noProof/>
            </w:rPr>
          </w:pPr>
          <w:hyperlink w:anchor="_Toc227688573" w:history="1">
            <w:r w:rsidRPr="009669BE">
              <w:rPr>
                <w:rStyle w:val="Hyperlink"/>
                <w:rFonts w:asciiTheme="majorBidi" w:hAnsiTheme="majorBidi" w:cstheme="majorBidi"/>
                <w:noProof/>
              </w:rPr>
              <w:t>4.4 Specific Gravity Results</w:t>
            </w:r>
            <w:r>
              <w:rPr>
                <w:noProof/>
                <w:webHidden/>
              </w:rPr>
              <w:tab/>
            </w:r>
            <w:r>
              <w:rPr>
                <w:noProof/>
                <w:webHidden/>
              </w:rPr>
              <w:fldChar w:fldCharType="begin"/>
            </w:r>
            <w:r>
              <w:rPr>
                <w:noProof/>
                <w:webHidden/>
              </w:rPr>
              <w:instrText xml:space="preserve"> PAGEREF _Toc227688573 \h </w:instrText>
            </w:r>
            <w:r>
              <w:rPr>
                <w:noProof/>
                <w:webHidden/>
              </w:rPr>
            </w:r>
            <w:r>
              <w:rPr>
                <w:noProof/>
                <w:webHidden/>
              </w:rPr>
              <w:fldChar w:fldCharType="separate"/>
            </w:r>
            <w:r>
              <w:rPr>
                <w:noProof/>
                <w:webHidden/>
              </w:rPr>
              <w:t>12</w:t>
            </w:r>
            <w:r>
              <w:rPr>
                <w:noProof/>
                <w:webHidden/>
              </w:rPr>
              <w:fldChar w:fldCharType="end"/>
            </w:r>
          </w:hyperlink>
        </w:p>
        <w:p w14:paraId="20F07192" w14:textId="4BF5E2B3" w:rsidR="000F6D9A" w:rsidRDefault="000F6D9A">
          <w:pPr>
            <w:pStyle w:val="TOC2"/>
            <w:tabs>
              <w:tab w:val="right" w:leader="dot" w:pos="9370"/>
            </w:tabs>
            <w:rPr>
              <w:noProof/>
            </w:rPr>
          </w:pPr>
          <w:hyperlink w:anchor="_Toc227688574" w:history="1">
            <w:r w:rsidRPr="009669BE">
              <w:rPr>
                <w:rStyle w:val="Hyperlink"/>
                <w:rFonts w:asciiTheme="majorBidi" w:hAnsiTheme="majorBidi" w:cstheme="majorBidi"/>
                <w:noProof/>
              </w:rPr>
              <w:t>4.5 Constant Permeability Test Results</w:t>
            </w:r>
            <w:r>
              <w:rPr>
                <w:noProof/>
                <w:webHidden/>
              </w:rPr>
              <w:tab/>
            </w:r>
            <w:r>
              <w:rPr>
                <w:noProof/>
                <w:webHidden/>
              </w:rPr>
              <w:fldChar w:fldCharType="begin"/>
            </w:r>
            <w:r>
              <w:rPr>
                <w:noProof/>
                <w:webHidden/>
              </w:rPr>
              <w:instrText xml:space="preserve"> PAGEREF _Toc227688574 \h </w:instrText>
            </w:r>
            <w:r>
              <w:rPr>
                <w:noProof/>
                <w:webHidden/>
              </w:rPr>
            </w:r>
            <w:r>
              <w:rPr>
                <w:noProof/>
                <w:webHidden/>
              </w:rPr>
              <w:fldChar w:fldCharType="separate"/>
            </w:r>
            <w:r>
              <w:rPr>
                <w:noProof/>
                <w:webHidden/>
              </w:rPr>
              <w:t>12</w:t>
            </w:r>
            <w:r>
              <w:rPr>
                <w:noProof/>
                <w:webHidden/>
              </w:rPr>
              <w:fldChar w:fldCharType="end"/>
            </w:r>
          </w:hyperlink>
        </w:p>
        <w:p w14:paraId="4341A6E9" w14:textId="499037B7" w:rsidR="000F6D9A" w:rsidRDefault="000F6D9A">
          <w:pPr>
            <w:pStyle w:val="TOC1"/>
            <w:tabs>
              <w:tab w:val="right" w:leader="dot" w:pos="9370"/>
            </w:tabs>
            <w:rPr>
              <w:noProof/>
            </w:rPr>
          </w:pPr>
          <w:hyperlink w:anchor="_Toc227688575" w:history="1">
            <w:r w:rsidRPr="009669BE">
              <w:rPr>
                <w:rStyle w:val="Hyperlink"/>
                <w:rFonts w:asciiTheme="majorBidi" w:hAnsiTheme="majorBidi" w:cstheme="majorBidi"/>
                <w:noProof/>
              </w:rPr>
              <w:t>5. Interpretation and Comparison of Results</w:t>
            </w:r>
            <w:r>
              <w:rPr>
                <w:noProof/>
                <w:webHidden/>
              </w:rPr>
              <w:tab/>
            </w:r>
            <w:r>
              <w:rPr>
                <w:noProof/>
                <w:webHidden/>
              </w:rPr>
              <w:fldChar w:fldCharType="begin"/>
            </w:r>
            <w:r>
              <w:rPr>
                <w:noProof/>
                <w:webHidden/>
              </w:rPr>
              <w:instrText xml:space="preserve"> PAGEREF _Toc227688575 \h </w:instrText>
            </w:r>
            <w:r>
              <w:rPr>
                <w:noProof/>
                <w:webHidden/>
              </w:rPr>
            </w:r>
            <w:r>
              <w:rPr>
                <w:noProof/>
                <w:webHidden/>
              </w:rPr>
              <w:fldChar w:fldCharType="separate"/>
            </w:r>
            <w:r>
              <w:rPr>
                <w:noProof/>
                <w:webHidden/>
              </w:rPr>
              <w:t>13</w:t>
            </w:r>
            <w:r>
              <w:rPr>
                <w:noProof/>
                <w:webHidden/>
              </w:rPr>
              <w:fldChar w:fldCharType="end"/>
            </w:r>
          </w:hyperlink>
        </w:p>
        <w:p w14:paraId="48AD0D50" w14:textId="74AB9DDF" w:rsidR="000F6D9A" w:rsidRDefault="000F6D9A">
          <w:pPr>
            <w:pStyle w:val="TOC2"/>
            <w:tabs>
              <w:tab w:val="right" w:leader="dot" w:pos="9370"/>
            </w:tabs>
            <w:rPr>
              <w:noProof/>
            </w:rPr>
          </w:pPr>
          <w:hyperlink w:anchor="_Toc227688576" w:history="1">
            <w:r w:rsidRPr="009669BE">
              <w:rPr>
                <w:rStyle w:val="Hyperlink"/>
                <w:rFonts w:asciiTheme="majorBidi" w:hAnsiTheme="majorBidi" w:cstheme="majorBidi"/>
                <w:noProof/>
              </w:rPr>
              <w:t>5.1 Particle Size Distribution Analysis</w:t>
            </w:r>
            <w:r>
              <w:rPr>
                <w:noProof/>
                <w:webHidden/>
              </w:rPr>
              <w:tab/>
            </w:r>
            <w:r>
              <w:rPr>
                <w:noProof/>
                <w:webHidden/>
              </w:rPr>
              <w:fldChar w:fldCharType="begin"/>
            </w:r>
            <w:r>
              <w:rPr>
                <w:noProof/>
                <w:webHidden/>
              </w:rPr>
              <w:instrText xml:space="preserve"> PAGEREF _Toc227688576 \h </w:instrText>
            </w:r>
            <w:r>
              <w:rPr>
                <w:noProof/>
                <w:webHidden/>
              </w:rPr>
            </w:r>
            <w:r>
              <w:rPr>
                <w:noProof/>
                <w:webHidden/>
              </w:rPr>
              <w:fldChar w:fldCharType="separate"/>
            </w:r>
            <w:r>
              <w:rPr>
                <w:noProof/>
                <w:webHidden/>
              </w:rPr>
              <w:t>13</w:t>
            </w:r>
            <w:r>
              <w:rPr>
                <w:noProof/>
                <w:webHidden/>
              </w:rPr>
              <w:fldChar w:fldCharType="end"/>
            </w:r>
          </w:hyperlink>
        </w:p>
        <w:p w14:paraId="31E499A5" w14:textId="32E1CE00" w:rsidR="000F6D9A" w:rsidRDefault="000F6D9A">
          <w:pPr>
            <w:pStyle w:val="TOC2"/>
            <w:tabs>
              <w:tab w:val="right" w:leader="dot" w:pos="9370"/>
            </w:tabs>
            <w:rPr>
              <w:noProof/>
            </w:rPr>
          </w:pPr>
          <w:hyperlink w:anchor="_Toc227688577" w:history="1">
            <w:r w:rsidRPr="009669BE">
              <w:rPr>
                <w:rStyle w:val="Hyperlink"/>
                <w:rFonts w:asciiTheme="majorBidi" w:hAnsiTheme="majorBidi" w:cstheme="majorBidi"/>
                <w:noProof/>
              </w:rPr>
              <w:t>5.2 Plasticity Characteristics</w:t>
            </w:r>
            <w:r>
              <w:rPr>
                <w:noProof/>
                <w:webHidden/>
              </w:rPr>
              <w:tab/>
            </w:r>
            <w:r>
              <w:rPr>
                <w:noProof/>
                <w:webHidden/>
              </w:rPr>
              <w:fldChar w:fldCharType="begin"/>
            </w:r>
            <w:r>
              <w:rPr>
                <w:noProof/>
                <w:webHidden/>
              </w:rPr>
              <w:instrText xml:space="preserve"> PAGEREF _Toc227688577 \h </w:instrText>
            </w:r>
            <w:r>
              <w:rPr>
                <w:noProof/>
                <w:webHidden/>
              </w:rPr>
            </w:r>
            <w:r>
              <w:rPr>
                <w:noProof/>
                <w:webHidden/>
              </w:rPr>
              <w:fldChar w:fldCharType="separate"/>
            </w:r>
            <w:r>
              <w:rPr>
                <w:noProof/>
                <w:webHidden/>
              </w:rPr>
              <w:t>13</w:t>
            </w:r>
            <w:r>
              <w:rPr>
                <w:noProof/>
                <w:webHidden/>
              </w:rPr>
              <w:fldChar w:fldCharType="end"/>
            </w:r>
          </w:hyperlink>
        </w:p>
        <w:p w14:paraId="29E711C7" w14:textId="4A225D7B" w:rsidR="000F6D9A" w:rsidRDefault="000F6D9A">
          <w:pPr>
            <w:pStyle w:val="TOC2"/>
            <w:tabs>
              <w:tab w:val="right" w:leader="dot" w:pos="9370"/>
            </w:tabs>
            <w:rPr>
              <w:noProof/>
            </w:rPr>
          </w:pPr>
          <w:hyperlink w:anchor="_Toc227688578" w:history="1">
            <w:r w:rsidRPr="009669BE">
              <w:rPr>
                <w:rStyle w:val="Hyperlink"/>
                <w:rFonts w:asciiTheme="majorBidi" w:hAnsiTheme="majorBidi" w:cstheme="majorBidi"/>
                <w:noProof/>
              </w:rPr>
              <w:t>5.3 Specific Gravity Discussion</w:t>
            </w:r>
            <w:r>
              <w:rPr>
                <w:noProof/>
                <w:webHidden/>
              </w:rPr>
              <w:tab/>
            </w:r>
            <w:r>
              <w:rPr>
                <w:noProof/>
                <w:webHidden/>
              </w:rPr>
              <w:fldChar w:fldCharType="begin"/>
            </w:r>
            <w:r>
              <w:rPr>
                <w:noProof/>
                <w:webHidden/>
              </w:rPr>
              <w:instrText xml:space="preserve"> PAGEREF _Toc227688578 \h </w:instrText>
            </w:r>
            <w:r>
              <w:rPr>
                <w:noProof/>
                <w:webHidden/>
              </w:rPr>
            </w:r>
            <w:r>
              <w:rPr>
                <w:noProof/>
                <w:webHidden/>
              </w:rPr>
              <w:fldChar w:fldCharType="separate"/>
            </w:r>
            <w:r>
              <w:rPr>
                <w:noProof/>
                <w:webHidden/>
              </w:rPr>
              <w:t>13</w:t>
            </w:r>
            <w:r>
              <w:rPr>
                <w:noProof/>
                <w:webHidden/>
              </w:rPr>
              <w:fldChar w:fldCharType="end"/>
            </w:r>
          </w:hyperlink>
        </w:p>
        <w:p w14:paraId="20A1DA09" w14:textId="2AC03D08" w:rsidR="000F6D9A" w:rsidRDefault="000F6D9A">
          <w:pPr>
            <w:pStyle w:val="TOC2"/>
            <w:tabs>
              <w:tab w:val="right" w:leader="dot" w:pos="9370"/>
            </w:tabs>
            <w:rPr>
              <w:noProof/>
            </w:rPr>
          </w:pPr>
          <w:hyperlink w:anchor="_Toc227688579" w:history="1">
            <w:r w:rsidRPr="009669BE">
              <w:rPr>
                <w:rStyle w:val="Hyperlink"/>
                <w:rFonts w:asciiTheme="majorBidi" w:hAnsiTheme="majorBidi" w:cstheme="majorBidi"/>
                <w:noProof/>
              </w:rPr>
              <w:t>5.4 Soil Classification</w:t>
            </w:r>
            <w:r>
              <w:rPr>
                <w:noProof/>
                <w:webHidden/>
              </w:rPr>
              <w:tab/>
            </w:r>
            <w:r>
              <w:rPr>
                <w:noProof/>
                <w:webHidden/>
              </w:rPr>
              <w:fldChar w:fldCharType="begin"/>
            </w:r>
            <w:r>
              <w:rPr>
                <w:noProof/>
                <w:webHidden/>
              </w:rPr>
              <w:instrText xml:space="preserve"> PAGEREF _Toc227688579 \h </w:instrText>
            </w:r>
            <w:r>
              <w:rPr>
                <w:noProof/>
                <w:webHidden/>
              </w:rPr>
            </w:r>
            <w:r>
              <w:rPr>
                <w:noProof/>
                <w:webHidden/>
              </w:rPr>
              <w:fldChar w:fldCharType="separate"/>
            </w:r>
            <w:r>
              <w:rPr>
                <w:noProof/>
                <w:webHidden/>
              </w:rPr>
              <w:t>13</w:t>
            </w:r>
            <w:r>
              <w:rPr>
                <w:noProof/>
                <w:webHidden/>
              </w:rPr>
              <w:fldChar w:fldCharType="end"/>
            </w:r>
          </w:hyperlink>
        </w:p>
        <w:p w14:paraId="7C363D78" w14:textId="75751579" w:rsidR="000F6D9A" w:rsidRDefault="000F6D9A">
          <w:pPr>
            <w:pStyle w:val="TOC3"/>
            <w:tabs>
              <w:tab w:val="right" w:leader="dot" w:pos="9370"/>
            </w:tabs>
            <w:rPr>
              <w:noProof/>
            </w:rPr>
          </w:pPr>
          <w:hyperlink w:anchor="_Toc227688580" w:history="1">
            <w:r w:rsidRPr="009669BE">
              <w:rPr>
                <w:rStyle w:val="Hyperlink"/>
                <w:rFonts w:asciiTheme="majorBidi" w:hAnsiTheme="majorBidi" w:cstheme="majorBidi"/>
                <w:noProof/>
              </w:rPr>
              <w:t>5.4.1 USCS Classification (ASTM D2487)</w:t>
            </w:r>
            <w:r>
              <w:rPr>
                <w:noProof/>
                <w:webHidden/>
              </w:rPr>
              <w:tab/>
            </w:r>
            <w:r>
              <w:rPr>
                <w:noProof/>
                <w:webHidden/>
              </w:rPr>
              <w:fldChar w:fldCharType="begin"/>
            </w:r>
            <w:r>
              <w:rPr>
                <w:noProof/>
                <w:webHidden/>
              </w:rPr>
              <w:instrText xml:space="preserve"> PAGEREF _Toc227688580 \h </w:instrText>
            </w:r>
            <w:r>
              <w:rPr>
                <w:noProof/>
                <w:webHidden/>
              </w:rPr>
            </w:r>
            <w:r>
              <w:rPr>
                <w:noProof/>
                <w:webHidden/>
              </w:rPr>
              <w:fldChar w:fldCharType="separate"/>
            </w:r>
            <w:r>
              <w:rPr>
                <w:noProof/>
                <w:webHidden/>
              </w:rPr>
              <w:t>13</w:t>
            </w:r>
            <w:r>
              <w:rPr>
                <w:noProof/>
                <w:webHidden/>
              </w:rPr>
              <w:fldChar w:fldCharType="end"/>
            </w:r>
          </w:hyperlink>
        </w:p>
        <w:p w14:paraId="47E11942" w14:textId="1B563518" w:rsidR="000F6D9A" w:rsidRDefault="000F6D9A">
          <w:pPr>
            <w:pStyle w:val="TOC3"/>
            <w:tabs>
              <w:tab w:val="right" w:leader="dot" w:pos="9370"/>
            </w:tabs>
            <w:rPr>
              <w:noProof/>
            </w:rPr>
          </w:pPr>
          <w:hyperlink w:anchor="_Toc227688581" w:history="1">
            <w:r w:rsidRPr="009669BE">
              <w:rPr>
                <w:rStyle w:val="Hyperlink"/>
                <w:rFonts w:asciiTheme="majorBidi" w:hAnsiTheme="majorBidi" w:cstheme="majorBidi"/>
                <w:noProof/>
              </w:rPr>
              <w:t>5.4.2 AASHTO Classification (AASHTO M145)</w:t>
            </w:r>
            <w:r>
              <w:rPr>
                <w:noProof/>
                <w:webHidden/>
              </w:rPr>
              <w:tab/>
            </w:r>
            <w:r>
              <w:rPr>
                <w:noProof/>
                <w:webHidden/>
              </w:rPr>
              <w:fldChar w:fldCharType="begin"/>
            </w:r>
            <w:r>
              <w:rPr>
                <w:noProof/>
                <w:webHidden/>
              </w:rPr>
              <w:instrText xml:space="preserve"> PAGEREF _Toc227688581 \h </w:instrText>
            </w:r>
            <w:r>
              <w:rPr>
                <w:noProof/>
                <w:webHidden/>
              </w:rPr>
            </w:r>
            <w:r>
              <w:rPr>
                <w:noProof/>
                <w:webHidden/>
              </w:rPr>
              <w:fldChar w:fldCharType="separate"/>
            </w:r>
            <w:r>
              <w:rPr>
                <w:noProof/>
                <w:webHidden/>
              </w:rPr>
              <w:t>14</w:t>
            </w:r>
            <w:r>
              <w:rPr>
                <w:noProof/>
                <w:webHidden/>
              </w:rPr>
              <w:fldChar w:fldCharType="end"/>
            </w:r>
          </w:hyperlink>
        </w:p>
        <w:p w14:paraId="2192CBC6" w14:textId="4114A6E3" w:rsidR="000F6D9A" w:rsidRDefault="000F6D9A">
          <w:pPr>
            <w:pStyle w:val="TOC2"/>
            <w:tabs>
              <w:tab w:val="right" w:leader="dot" w:pos="9370"/>
            </w:tabs>
            <w:rPr>
              <w:noProof/>
            </w:rPr>
          </w:pPr>
          <w:hyperlink w:anchor="_Toc227688582" w:history="1">
            <w:r w:rsidRPr="009669BE">
              <w:rPr>
                <w:rStyle w:val="Hyperlink"/>
                <w:rFonts w:asciiTheme="majorBidi" w:hAnsiTheme="majorBidi" w:cstheme="majorBidi"/>
                <w:noProof/>
              </w:rPr>
              <w:t>5.5 Permeability Assessment and Dam Core Suitability</w:t>
            </w:r>
            <w:r>
              <w:rPr>
                <w:noProof/>
                <w:webHidden/>
              </w:rPr>
              <w:tab/>
            </w:r>
            <w:r>
              <w:rPr>
                <w:noProof/>
                <w:webHidden/>
              </w:rPr>
              <w:fldChar w:fldCharType="begin"/>
            </w:r>
            <w:r>
              <w:rPr>
                <w:noProof/>
                <w:webHidden/>
              </w:rPr>
              <w:instrText xml:space="preserve"> PAGEREF _Toc227688582 \h </w:instrText>
            </w:r>
            <w:r>
              <w:rPr>
                <w:noProof/>
                <w:webHidden/>
              </w:rPr>
            </w:r>
            <w:r>
              <w:rPr>
                <w:noProof/>
                <w:webHidden/>
              </w:rPr>
              <w:fldChar w:fldCharType="separate"/>
            </w:r>
            <w:r>
              <w:rPr>
                <w:noProof/>
                <w:webHidden/>
              </w:rPr>
              <w:t>15</w:t>
            </w:r>
            <w:r>
              <w:rPr>
                <w:noProof/>
                <w:webHidden/>
              </w:rPr>
              <w:fldChar w:fldCharType="end"/>
            </w:r>
          </w:hyperlink>
        </w:p>
        <w:p w14:paraId="17A039C2" w14:textId="4B9BA9D1" w:rsidR="000F6D9A" w:rsidRDefault="000F6D9A">
          <w:pPr>
            <w:pStyle w:val="TOC2"/>
            <w:tabs>
              <w:tab w:val="right" w:leader="dot" w:pos="9370"/>
            </w:tabs>
            <w:rPr>
              <w:noProof/>
            </w:rPr>
          </w:pPr>
          <w:hyperlink w:anchor="_Toc227688583" w:history="1">
            <w:r w:rsidRPr="009669BE">
              <w:rPr>
                <w:rStyle w:val="Hyperlink"/>
                <w:rFonts w:asciiTheme="majorBidi" w:hAnsiTheme="majorBidi" w:cstheme="majorBidi"/>
                <w:noProof/>
              </w:rPr>
              <w:t>5.6 Summary of Results</w:t>
            </w:r>
            <w:r>
              <w:rPr>
                <w:noProof/>
                <w:webHidden/>
              </w:rPr>
              <w:tab/>
            </w:r>
            <w:r>
              <w:rPr>
                <w:noProof/>
                <w:webHidden/>
              </w:rPr>
              <w:fldChar w:fldCharType="begin"/>
            </w:r>
            <w:r>
              <w:rPr>
                <w:noProof/>
                <w:webHidden/>
              </w:rPr>
              <w:instrText xml:space="preserve"> PAGEREF _Toc227688583 \h </w:instrText>
            </w:r>
            <w:r>
              <w:rPr>
                <w:noProof/>
                <w:webHidden/>
              </w:rPr>
            </w:r>
            <w:r>
              <w:rPr>
                <w:noProof/>
                <w:webHidden/>
              </w:rPr>
              <w:fldChar w:fldCharType="separate"/>
            </w:r>
            <w:r>
              <w:rPr>
                <w:noProof/>
                <w:webHidden/>
              </w:rPr>
              <w:t>15</w:t>
            </w:r>
            <w:r>
              <w:rPr>
                <w:noProof/>
                <w:webHidden/>
              </w:rPr>
              <w:fldChar w:fldCharType="end"/>
            </w:r>
          </w:hyperlink>
        </w:p>
        <w:p w14:paraId="78D47E3F" w14:textId="772B4A39" w:rsidR="000F6D9A" w:rsidRDefault="000F6D9A">
          <w:pPr>
            <w:pStyle w:val="TOC1"/>
            <w:tabs>
              <w:tab w:val="right" w:leader="dot" w:pos="9370"/>
            </w:tabs>
            <w:rPr>
              <w:noProof/>
            </w:rPr>
          </w:pPr>
          <w:hyperlink w:anchor="_Toc227688584" w:history="1">
            <w:r w:rsidRPr="009669BE">
              <w:rPr>
                <w:rStyle w:val="Hyperlink"/>
                <w:rFonts w:asciiTheme="majorBidi" w:hAnsiTheme="majorBidi" w:cstheme="majorBidi"/>
                <w:noProof/>
              </w:rPr>
              <w:t>6. Conclusion and Recommendations</w:t>
            </w:r>
            <w:r>
              <w:rPr>
                <w:noProof/>
                <w:webHidden/>
              </w:rPr>
              <w:tab/>
            </w:r>
            <w:r>
              <w:rPr>
                <w:noProof/>
                <w:webHidden/>
              </w:rPr>
              <w:fldChar w:fldCharType="begin"/>
            </w:r>
            <w:r>
              <w:rPr>
                <w:noProof/>
                <w:webHidden/>
              </w:rPr>
              <w:instrText xml:space="preserve"> PAGEREF _Toc227688584 \h </w:instrText>
            </w:r>
            <w:r>
              <w:rPr>
                <w:noProof/>
                <w:webHidden/>
              </w:rPr>
            </w:r>
            <w:r>
              <w:rPr>
                <w:noProof/>
                <w:webHidden/>
              </w:rPr>
              <w:fldChar w:fldCharType="separate"/>
            </w:r>
            <w:r>
              <w:rPr>
                <w:noProof/>
                <w:webHidden/>
              </w:rPr>
              <w:t>16</w:t>
            </w:r>
            <w:r>
              <w:rPr>
                <w:noProof/>
                <w:webHidden/>
              </w:rPr>
              <w:fldChar w:fldCharType="end"/>
            </w:r>
          </w:hyperlink>
        </w:p>
        <w:p w14:paraId="0AFC2EA0" w14:textId="4A05651C" w:rsidR="000F6D9A" w:rsidRDefault="000F6D9A">
          <w:pPr>
            <w:pStyle w:val="TOC1"/>
            <w:tabs>
              <w:tab w:val="right" w:leader="dot" w:pos="9370"/>
            </w:tabs>
            <w:rPr>
              <w:noProof/>
            </w:rPr>
          </w:pPr>
          <w:hyperlink w:anchor="_Toc227688585" w:history="1">
            <w:r w:rsidRPr="009669BE">
              <w:rPr>
                <w:rStyle w:val="Hyperlink"/>
                <w:rFonts w:asciiTheme="majorBidi" w:hAnsiTheme="majorBidi" w:cstheme="majorBidi"/>
                <w:noProof/>
              </w:rPr>
              <w:t>7. References</w:t>
            </w:r>
            <w:r>
              <w:rPr>
                <w:noProof/>
                <w:webHidden/>
              </w:rPr>
              <w:tab/>
            </w:r>
            <w:r>
              <w:rPr>
                <w:noProof/>
                <w:webHidden/>
              </w:rPr>
              <w:fldChar w:fldCharType="begin"/>
            </w:r>
            <w:r>
              <w:rPr>
                <w:noProof/>
                <w:webHidden/>
              </w:rPr>
              <w:instrText xml:space="preserve"> PAGEREF _Toc227688585 \h </w:instrText>
            </w:r>
            <w:r>
              <w:rPr>
                <w:noProof/>
                <w:webHidden/>
              </w:rPr>
            </w:r>
            <w:r>
              <w:rPr>
                <w:noProof/>
                <w:webHidden/>
              </w:rPr>
              <w:fldChar w:fldCharType="separate"/>
            </w:r>
            <w:r>
              <w:rPr>
                <w:noProof/>
                <w:webHidden/>
              </w:rPr>
              <w:t>17</w:t>
            </w:r>
            <w:r>
              <w:rPr>
                <w:noProof/>
                <w:webHidden/>
              </w:rPr>
              <w:fldChar w:fldCharType="end"/>
            </w:r>
          </w:hyperlink>
        </w:p>
        <w:p w14:paraId="07956DA5" w14:textId="26A567AE" w:rsidR="000F6D9A" w:rsidRDefault="000F6D9A">
          <w:pPr>
            <w:pStyle w:val="TOC1"/>
            <w:tabs>
              <w:tab w:val="right" w:leader="dot" w:pos="9370"/>
            </w:tabs>
            <w:rPr>
              <w:noProof/>
            </w:rPr>
          </w:pPr>
          <w:hyperlink w:anchor="_Toc227688586" w:history="1">
            <w:r w:rsidRPr="009669BE">
              <w:rPr>
                <w:rStyle w:val="Hyperlink"/>
                <w:rFonts w:asciiTheme="majorBidi" w:hAnsiTheme="majorBidi" w:cstheme="majorBidi"/>
                <w:noProof/>
              </w:rPr>
              <w:t>8. Rubrics</w:t>
            </w:r>
            <w:r>
              <w:rPr>
                <w:noProof/>
                <w:webHidden/>
              </w:rPr>
              <w:tab/>
            </w:r>
            <w:r>
              <w:rPr>
                <w:noProof/>
                <w:webHidden/>
              </w:rPr>
              <w:fldChar w:fldCharType="begin"/>
            </w:r>
            <w:r>
              <w:rPr>
                <w:noProof/>
                <w:webHidden/>
              </w:rPr>
              <w:instrText xml:space="preserve"> PAGEREF _Toc227688586 \h </w:instrText>
            </w:r>
            <w:r>
              <w:rPr>
                <w:noProof/>
                <w:webHidden/>
              </w:rPr>
            </w:r>
            <w:r>
              <w:rPr>
                <w:noProof/>
                <w:webHidden/>
              </w:rPr>
              <w:fldChar w:fldCharType="separate"/>
            </w:r>
            <w:r>
              <w:rPr>
                <w:noProof/>
                <w:webHidden/>
              </w:rPr>
              <w:t>18</w:t>
            </w:r>
            <w:r>
              <w:rPr>
                <w:noProof/>
                <w:webHidden/>
              </w:rPr>
              <w:fldChar w:fldCharType="end"/>
            </w:r>
          </w:hyperlink>
        </w:p>
        <w:p w14:paraId="3CD72D1F" w14:textId="328737D5" w:rsidR="000F6D9A" w:rsidRDefault="000F6D9A">
          <w:r>
            <w:rPr>
              <w:b/>
              <w:bCs/>
              <w:noProof/>
            </w:rPr>
            <w:fldChar w:fldCharType="end"/>
          </w:r>
        </w:p>
      </w:sdtContent>
    </w:sdt>
    <w:p w14:paraId="29A1C896" w14:textId="77777777" w:rsidR="000F6D9A" w:rsidRDefault="000F6D9A" w:rsidP="00F80160">
      <w:pPr>
        <w:pStyle w:val="Heading1"/>
        <w:pBdr>
          <w:bottom w:val="single" w:sz="6" w:space="1" w:color="2E75B6"/>
        </w:pBdr>
        <w:spacing w:line="360" w:lineRule="auto"/>
        <w:rPr>
          <w:rFonts w:asciiTheme="majorBidi" w:hAnsiTheme="majorBidi" w:cstheme="majorBidi"/>
        </w:rPr>
      </w:pPr>
    </w:p>
    <w:p w14:paraId="093E324B" w14:textId="53E4D28E" w:rsidR="000F6D9A" w:rsidRDefault="00D70CF1" w:rsidP="00D70CF1">
      <w:pPr>
        <w:pStyle w:val="TOCHeading"/>
      </w:pPr>
      <w:r>
        <w:lastRenderedPageBreak/>
        <w:t>List of Tables</w:t>
      </w:r>
    </w:p>
    <w:p w14:paraId="1CEEC3A6" w14:textId="58A50787"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"Table" </w:instrText>
      </w:r>
      <w:r>
        <w:fldChar w:fldCharType="separate"/>
      </w:r>
      <w:hyperlink w:anchor="_Toc227688952" w:history="1">
        <w:r w:rsidRPr="00BE7348">
          <w:rPr>
            <w:rStyle w:val="Hyperlink"/>
            <w:rFonts w:asciiTheme="majorBidi" w:hAnsiTheme="majorBidi" w:cstheme="majorBidi"/>
            <w:i/>
            <w:iCs/>
            <w:noProof/>
          </w:rPr>
          <w:t>Table 1. Sample and Site Description</w:t>
        </w:r>
        <w:r>
          <w:rPr>
            <w:noProof/>
            <w:webHidden/>
          </w:rPr>
          <w:tab/>
        </w:r>
        <w:r>
          <w:rPr>
            <w:noProof/>
            <w:webHidden/>
          </w:rPr>
          <w:fldChar w:fldCharType="begin"/>
        </w:r>
        <w:r>
          <w:rPr>
            <w:noProof/>
            <w:webHidden/>
          </w:rPr>
          <w:instrText xml:space="preserve"> PAGEREF _Toc227688952 \h </w:instrText>
        </w:r>
        <w:r>
          <w:rPr>
            <w:noProof/>
            <w:webHidden/>
          </w:rPr>
        </w:r>
        <w:r>
          <w:rPr>
            <w:noProof/>
            <w:webHidden/>
          </w:rPr>
          <w:fldChar w:fldCharType="separate"/>
        </w:r>
        <w:r>
          <w:rPr>
            <w:noProof/>
            <w:webHidden/>
          </w:rPr>
          <w:t>6</w:t>
        </w:r>
        <w:r>
          <w:rPr>
            <w:noProof/>
            <w:webHidden/>
          </w:rPr>
          <w:fldChar w:fldCharType="end"/>
        </w:r>
      </w:hyperlink>
    </w:p>
    <w:p w14:paraId="0ED480D0" w14:textId="34C0B3FD"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53" w:history="1">
        <w:r w:rsidRPr="00BE7348">
          <w:rPr>
            <w:rStyle w:val="Hyperlink"/>
            <w:rFonts w:asciiTheme="majorBidi" w:hAnsiTheme="majorBidi" w:cstheme="majorBidi"/>
            <w:noProof/>
          </w:rPr>
          <w:t>Table 2. Sieve Analysis Result</w:t>
        </w:r>
        <w:r>
          <w:rPr>
            <w:noProof/>
            <w:webHidden/>
          </w:rPr>
          <w:tab/>
        </w:r>
        <w:r>
          <w:rPr>
            <w:noProof/>
            <w:webHidden/>
          </w:rPr>
          <w:fldChar w:fldCharType="begin"/>
        </w:r>
        <w:r>
          <w:rPr>
            <w:noProof/>
            <w:webHidden/>
          </w:rPr>
          <w:instrText xml:space="preserve"> PAGEREF _Toc227688953 \h </w:instrText>
        </w:r>
        <w:r>
          <w:rPr>
            <w:noProof/>
            <w:webHidden/>
          </w:rPr>
        </w:r>
        <w:r>
          <w:rPr>
            <w:noProof/>
            <w:webHidden/>
          </w:rPr>
          <w:fldChar w:fldCharType="separate"/>
        </w:r>
        <w:r>
          <w:rPr>
            <w:noProof/>
            <w:webHidden/>
          </w:rPr>
          <w:t>9</w:t>
        </w:r>
        <w:r>
          <w:rPr>
            <w:noProof/>
            <w:webHidden/>
          </w:rPr>
          <w:fldChar w:fldCharType="end"/>
        </w:r>
      </w:hyperlink>
    </w:p>
    <w:p w14:paraId="095E664F" w14:textId="7A5DFFEF"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54" w:history="1">
        <w:r w:rsidRPr="00BE7348">
          <w:rPr>
            <w:rStyle w:val="Hyperlink"/>
            <w:rFonts w:asciiTheme="majorBidi" w:hAnsiTheme="majorBidi" w:cstheme="majorBidi"/>
            <w:noProof/>
          </w:rPr>
          <w:t>Table 3. Basic Hydrometer Data</w:t>
        </w:r>
        <w:r>
          <w:rPr>
            <w:noProof/>
            <w:webHidden/>
          </w:rPr>
          <w:tab/>
        </w:r>
        <w:r>
          <w:rPr>
            <w:noProof/>
            <w:webHidden/>
          </w:rPr>
          <w:fldChar w:fldCharType="begin"/>
        </w:r>
        <w:r>
          <w:rPr>
            <w:noProof/>
            <w:webHidden/>
          </w:rPr>
          <w:instrText xml:space="preserve"> PAGEREF _Toc227688954 \h </w:instrText>
        </w:r>
        <w:r>
          <w:rPr>
            <w:noProof/>
            <w:webHidden/>
          </w:rPr>
        </w:r>
        <w:r>
          <w:rPr>
            <w:noProof/>
            <w:webHidden/>
          </w:rPr>
          <w:fldChar w:fldCharType="separate"/>
        </w:r>
        <w:r>
          <w:rPr>
            <w:noProof/>
            <w:webHidden/>
          </w:rPr>
          <w:t>10</w:t>
        </w:r>
        <w:r>
          <w:rPr>
            <w:noProof/>
            <w:webHidden/>
          </w:rPr>
          <w:fldChar w:fldCharType="end"/>
        </w:r>
      </w:hyperlink>
    </w:p>
    <w:p w14:paraId="0587A7C4" w14:textId="0BA33FE5"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55" w:history="1">
        <w:r w:rsidRPr="00BE7348">
          <w:rPr>
            <w:rStyle w:val="Hyperlink"/>
            <w:rFonts w:asciiTheme="majorBidi" w:hAnsiTheme="majorBidi" w:cstheme="majorBidi"/>
            <w:noProof/>
          </w:rPr>
          <w:t>Table 4. Hydrometer Readings</w:t>
        </w:r>
        <w:r>
          <w:rPr>
            <w:noProof/>
            <w:webHidden/>
          </w:rPr>
          <w:tab/>
        </w:r>
        <w:r>
          <w:rPr>
            <w:noProof/>
            <w:webHidden/>
          </w:rPr>
          <w:fldChar w:fldCharType="begin"/>
        </w:r>
        <w:r>
          <w:rPr>
            <w:noProof/>
            <w:webHidden/>
          </w:rPr>
          <w:instrText xml:space="preserve"> PAGEREF _Toc227688955 \h </w:instrText>
        </w:r>
        <w:r>
          <w:rPr>
            <w:noProof/>
            <w:webHidden/>
          </w:rPr>
        </w:r>
        <w:r>
          <w:rPr>
            <w:noProof/>
            <w:webHidden/>
          </w:rPr>
          <w:fldChar w:fldCharType="separate"/>
        </w:r>
        <w:r>
          <w:rPr>
            <w:noProof/>
            <w:webHidden/>
          </w:rPr>
          <w:t>10</w:t>
        </w:r>
        <w:r>
          <w:rPr>
            <w:noProof/>
            <w:webHidden/>
          </w:rPr>
          <w:fldChar w:fldCharType="end"/>
        </w:r>
      </w:hyperlink>
    </w:p>
    <w:p w14:paraId="403BAD1F" w14:textId="0C4A8735"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56" w:history="1">
        <w:r w:rsidRPr="00BE7348">
          <w:rPr>
            <w:rStyle w:val="Hyperlink"/>
            <w:rFonts w:asciiTheme="majorBidi" w:hAnsiTheme="majorBidi" w:cstheme="majorBidi"/>
            <w:noProof/>
          </w:rPr>
          <w:t>Table 5. Liquid Limit Data Table</w:t>
        </w:r>
        <w:r>
          <w:rPr>
            <w:noProof/>
            <w:webHidden/>
          </w:rPr>
          <w:tab/>
        </w:r>
        <w:r>
          <w:rPr>
            <w:noProof/>
            <w:webHidden/>
          </w:rPr>
          <w:fldChar w:fldCharType="begin"/>
        </w:r>
        <w:r>
          <w:rPr>
            <w:noProof/>
            <w:webHidden/>
          </w:rPr>
          <w:instrText xml:space="preserve"> PAGEREF _Toc227688956 \h </w:instrText>
        </w:r>
        <w:r>
          <w:rPr>
            <w:noProof/>
            <w:webHidden/>
          </w:rPr>
        </w:r>
        <w:r>
          <w:rPr>
            <w:noProof/>
            <w:webHidden/>
          </w:rPr>
          <w:fldChar w:fldCharType="separate"/>
        </w:r>
        <w:r>
          <w:rPr>
            <w:noProof/>
            <w:webHidden/>
          </w:rPr>
          <w:t>12</w:t>
        </w:r>
        <w:r>
          <w:rPr>
            <w:noProof/>
            <w:webHidden/>
          </w:rPr>
          <w:fldChar w:fldCharType="end"/>
        </w:r>
      </w:hyperlink>
    </w:p>
    <w:p w14:paraId="4C6D4A77" w14:textId="092EDEF9"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57" w:history="1">
        <w:r w:rsidRPr="00BE7348">
          <w:rPr>
            <w:rStyle w:val="Hyperlink"/>
            <w:rFonts w:asciiTheme="majorBidi" w:hAnsiTheme="majorBidi" w:cstheme="majorBidi"/>
            <w:noProof/>
          </w:rPr>
          <w:t>Table 6. Plastic Limit Data Table</w:t>
        </w:r>
        <w:r>
          <w:rPr>
            <w:noProof/>
            <w:webHidden/>
          </w:rPr>
          <w:tab/>
        </w:r>
        <w:r>
          <w:rPr>
            <w:noProof/>
            <w:webHidden/>
          </w:rPr>
          <w:fldChar w:fldCharType="begin"/>
        </w:r>
        <w:r>
          <w:rPr>
            <w:noProof/>
            <w:webHidden/>
          </w:rPr>
          <w:instrText xml:space="preserve"> PAGEREF _Toc227688957 \h </w:instrText>
        </w:r>
        <w:r>
          <w:rPr>
            <w:noProof/>
            <w:webHidden/>
          </w:rPr>
        </w:r>
        <w:r>
          <w:rPr>
            <w:noProof/>
            <w:webHidden/>
          </w:rPr>
          <w:fldChar w:fldCharType="separate"/>
        </w:r>
        <w:r>
          <w:rPr>
            <w:noProof/>
            <w:webHidden/>
          </w:rPr>
          <w:t>12</w:t>
        </w:r>
        <w:r>
          <w:rPr>
            <w:noProof/>
            <w:webHidden/>
          </w:rPr>
          <w:fldChar w:fldCharType="end"/>
        </w:r>
      </w:hyperlink>
    </w:p>
    <w:p w14:paraId="17CE86A8" w14:textId="33A0F5D0"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58" w:history="1">
        <w:r w:rsidRPr="00BE7348">
          <w:rPr>
            <w:rStyle w:val="Hyperlink"/>
            <w:rFonts w:asciiTheme="majorBidi" w:hAnsiTheme="majorBidi" w:cstheme="majorBidi"/>
            <w:noProof/>
          </w:rPr>
          <w:t>Table 7. Specific Gravity Data Table</w:t>
        </w:r>
        <w:r>
          <w:rPr>
            <w:noProof/>
            <w:webHidden/>
          </w:rPr>
          <w:tab/>
        </w:r>
        <w:r>
          <w:rPr>
            <w:noProof/>
            <w:webHidden/>
          </w:rPr>
          <w:fldChar w:fldCharType="begin"/>
        </w:r>
        <w:r>
          <w:rPr>
            <w:noProof/>
            <w:webHidden/>
          </w:rPr>
          <w:instrText xml:space="preserve"> PAGEREF _Toc227688958 \h </w:instrText>
        </w:r>
        <w:r>
          <w:rPr>
            <w:noProof/>
            <w:webHidden/>
          </w:rPr>
        </w:r>
        <w:r>
          <w:rPr>
            <w:noProof/>
            <w:webHidden/>
          </w:rPr>
          <w:fldChar w:fldCharType="separate"/>
        </w:r>
        <w:r>
          <w:rPr>
            <w:noProof/>
            <w:webHidden/>
          </w:rPr>
          <w:t>13</w:t>
        </w:r>
        <w:r>
          <w:rPr>
            <w:noProof/>
            <w:webHidden/>
          </w:rPr>
          <w:fldChar w:fldCharType="end"/>
        </w:r>
      </w:hyperlink>
    </w:p>
    <w:p w14:paraId="6910A32F" w14:textId="28186819"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59" w:history="1">
        <w:r w:rsidRPr="00BE7348">
          <w:rPr>
            <w:rStyle w:val="Hyperlink"/>
            <w:rFonts w:asciiTheme="majorBidi" w:hAnsiTheme="majorBidi" w:cstheme="majorBidi"/>
            <w:noProof/>
          </w:rPr>
          <w:t>Table 8. Constant Permeability Test Results</w:t>
        </w:r>
        <w:r>
          <w:rPr>
            <w:noProof/>
            <w:webHidden/>
          </w:rPr>
          <w:tab/>
        </w:r>
        <w:r>
          <w:rPr>
            <w:noProof/>
            <w:webHidden/>
          </w:rPr>
          <w:fldChar w:fldCharType="begin"/>
        </w:r>
        <w:r>
          <w:rPr>
            <w:noProof/>
            <w:webHidden/>
          </w:rPr>
          <w:instrText xml:space="preserve"> PAGEREF _Toc227688959 \h </w:instrText>
        </w:r>
        <w:r>
          <w:rPr>
            <w:noProof/>
            <w:webHidden/>
          </w:rPr>
        </w:r>
        <w:r>
          <w:rPr>
            <w:noProof/>
            <w:webHidden/>
          </w:rPr>
          <w:fldChar w:fldCharType="separate"/>
        </w:r>
        <w:r>
          <w:rPr>
            <w:noProof/>
            <w:webHidden/>
          </w:rPr>
          <w:t>13</w:t>
        </w:r>
        <w:r>
          <w:rPr>
            <w:noProof/>
            <w:webHidden/>
          </w:rPr>
          <w:fldChar w:fldCharType="end"/>
        </w:r>
      </w:hyperlink>
    </w:p>
    <w:p w14:paraId="3E513F34" w14:textId="382A43EC"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60" w:history="1">
        <w:r w:rsidRPr="00BE7348">
          <w:rPr>
            <w:rStyle w:val="Hyperlink"/>
            <w:rFonts w:asciiTheme="majorBidi" w:hAnsiTheme="majorBidi" w:cstheme="majorBidi"/>
            <w:noProof/>
          </w:rPr>
          <w:t>Table 9. AASHTO Classification Summary</w:t>
        </w:r>
        <w:r>
          <w:rPr>
            <w:noProof/>
            <w:webHidden/>
          </w:rPr>
          <w:tab/>
        </w:r>
        <w:r>
          <w:rPr>
            <w:noProof/>
            <w:webHidden/>
          </w:rPr>
          <w:fldChar w:fldCharType="begin"/>
        </w:r>
        <w:r>
          <w:rPr>
            <w:noProof/>
            <w:webHidden/>
          </w:rPr>
          <w:instrText xml:space="preserve"> PAGEREF _Toc227688960 \h </w:instrText>
        </w:r>
        <w:r>
          <w:rPr>
            <w:noProof/>
            <w:webHidden/>
          </w:rPr>
        </w:r>
        <w:r>
          <w:rPr>
            <w:noProof/>
            <w:webHidden/>
          </w:rPr>
          <w:fldChar w:fldCharType="separate"/>
        </w:r>
        <w:r>
          <w:rPr>
            <w:noProof/>
            <w:webHidden/>
          </w:rPr>
          <w:t>15</w:t>
        </w:r>
        <w:r>
          <w:rPr>
            <w:noProof/>
            <w:webHidden/>
          </w:rPr>
          <w:fldChar w:fldCharType="end"/>
        </w:r>
      </w:hyperlink>
    </w:p>
    <w:p w14:paraId="4DF294C4" w14:textId="27333AE1"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61" w:history="1">
        <w:r w:rsidRPr="00BE7348">
          <w:rPr>
            <w:rStyle w:val="Hyperlink"/>
            <w:rFonts w:asciiTheme="majorBidi" w:hAnsiTheme="majorBidi" w:cstheme="majorBidi"/>
            <w:noProof/>
          </w:rPr>
          <w:t>Table 10. Dam Core Suitability Criteria vs Test Soil</w:t>
        </w:r>
        <w:r>
          <w:rPr>
            <w:noProof/>
            <w:webHidden/>
          </w:rPr>
          <w:tab/>
        </w:r>
        <w:r>
          <w:rPr>
            <w:noProof/>
            <w:webHidden/>
          </w:rPr>
          <w:fldChar w:fldCharType="begin"/>
        </w:r>
        <w:r>
          <w:rPr>
            <w:noProof/>
            <w:webHidden/>
          </w:rPr>
          <w:instrText xml:space="preserve"> PAGEREF _Toc227688961 \h </w:instrText>
        </w:r>
        <w:r>
          <w:rPr>
            <w:noProof/>
            <w:webHidden/>
          </w:rPr>
        </w:r>
        <w:r>
          <w:rPr>
            <w:noProof/>
            <w:webHidden/>
          </w:rPr>
          <w:fldChar w:fldCharType="separate"/>
        </w:r>
        <w:r>
          <w:rPr>
            <w:noProof/>
            <w:webHidden/>
          </w:rPr>
          <w:t>16</w:t>
        </w:r>
        <w:r>
          <w:rPr>
            <w:noProof/>
            <w:webHidden/>
          </w:rPr>
          <w:fldChar w:fldCharType="end"/>
        </w:r>
      </w:hyperlink>
    </w:p>
    <w:p w14:paraId="6E420C1A" w14:textId="6D1728E0" w:rsidR="00D70CF1" w:rsidRDefault="00D70CF1"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8962" w:history="1">
        <w:r w:rsidRPr="00BE7348">
          <w:rPr>
            <w:rStyle w:val="Hyperlink"/>
            <w:rFonts w:asciiTheme="majorBidi" w:hAnsiTheme="majorBidi" w:cstheme="majorBidi"/>
            <w:noProof/>
          </w:rPr>
          <w:t>Table 11. Consolidated Summary of All Test Results</w:t>
        </w:r>
        <w:r>
          <w:rPr>
            <w:noProof/>
            <w:webHidden/>
          </w:rPr>
          <w:tab/>
        </w:r>
        <w:r>
          <w:rPr>
            <w:noProof/>
            <w:webHidden/>
          </w:rPr>
          <w:fldChar w:fldCharType="begin"/>
        </w:r>
        <w:r>
          <w:rPr>
            <w:noProof/>
            <w:webHidden/>
          </w:rPr>
          <w:instrText xml:space="preserve"> PAGEREF _Toc227688962 \h </w:instrText>
        </w:r>
        <w:r>
          <w:rPr>
            <w:noProof/>
            <w:webHidden/>
          </w:rPr>
        </w:r>
        <w:r>
          <w:rPr>
            <w:noProof/>
            <w:webHidden/>
          </w:rPr>
          <w:fldChar w:fldCharType="separate"/>
        </w:r>
        <w:r>
          <w:rPr>
            <w:noProof/>
            <w:webHidden/>
          </w:rPr>
          <w:t>16</w:t>
        </w:r>
        <w:r>
          <w:rPr>
            <w:noProof/>
            <w:webHidden/>
          </w:rPr>
          <w:fldChar w:fldCharType="end"/>
        </w:r>
      </w:hyperlink>
    </w:p>
    <w:p w14:paraId="5CE75705" w14:textId="1E01E0E7" w:rsidR="000F6D9A" w:rsidRDefault="00D70CF1" w:rsidP="00D70CF1">
      <w:r>
        <w:fldChar w:fldCharType="end"/>
      </w:r>
    </w:p>
    <w:p w14:paraId="61E2A0C9" w14:textId="258F09F3" w:rsidR="00D70CF1" w:rsidRDefault="00D70CF1" w:rsidP="00D70CF1">
      <w:pPr>
        <w:pStyle w:val="TOCHeading"/>
      </w:pPr>
      <w:r>
        <w:t>List of Figures</w:t>
      </w:r>
    </w:p>
    <w:p w14:paraId="60C9ED4B" w14:textId="629CB797" w:rsidR="007252E0" w:rsidRDefault="007252E0" w:rsidP="007252E0">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"Figure" </w:instrText>
      </w:r>
      <w:r>
        <w:fldChar w:fldCharType="separate"/>
      </w:r>
      <w:hyperlink w:anchor="_Toc228232610" w:history="1">
        <w:r w:rsidRPr="007A33E0">
          <w:rPr>
            <w:rStyle w:val="Hyperlink"/>
            <w:noProof/>
          </w:rPr>
          <w:t>Figure 1. Soil Pit</w:t>
        </w:r>
        <w:r>
          <w:rPr>
            <w:noProof/>
            <w:webHidden/>
          </w:rPr>
          <w:tab/>
        </w:r>
        <w:r>
          <w:rPr>
            <w:noProof/>
            <w:webHidden/>
          </w:rPr>
          <w:fldChar w:fldCharType="begin"/>
        </w:r>
        <w:r>
          <w:rPr>
            <w:noProof/>
            <w:webHidden/>
          </w:rPr>
          <w:instrText xml:space="preserve"> PAGEREF _Toc228232610 \h </w:instrText>
        </w:r>
        <w:r>
          <w:rPr>
            <w:noProof/>
            <w:webHidden/>
          </w:rPr>
        </w:r>
        <w:r>
          <w:rPr>
            <w:noProof/>
            <w:webHidden/>
          </w:rPr>
          <w:fldChar w:fldCharType="separate"/>
        </w:r>
        <w:r>
          <w:rPr>
            <w:noProof/>
            <w:webHidden/>
          </w:rPr>
          <w:t>5</w:t>
        </w:r>
        <w:r>
          <w:rPr>
            <w:noProof/>
            <w:webHidden/>
          </w:rPr>
          <w:fldChar w:fldCharType="end"/>
        </w:r>
      </w:hyperlink>
    </w:p>
    <w:p w14:paraId="3DA14B0F" w14:textId="1F00AB2A" w:rsidR="007252E0" w:rsidRDefault="007252E0" w:rsidP="007252E0">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8232611" w:history="1">
        <w:r w:rsidRPr="007A33E0">
          <w:rPr>
            <w:rStyle w:val="Hyperlink"/>
            <w:noProof/>
          </w:rPr>
          <w:t>Figure 2. Work Flow Diagram</w:t>
        </w:r>
        <w:r>
          <w:rPr>
            <w:noProof/>
            <w:webHidden/>
          </w:rPr>
          <w:tab/>
        </w:r>
        <w:r>
          <w:rPr>
            <w:noProof/>
            <w:webHidden/>
          </w:rPr>
          <w:fldChar w:fldCharType="begin"/>
        </w:r>
        <w:r>
          <w:rPr>
            <w:noProof/>
            <w:webHidden/>
          </w:rPr>
          <w:instrText xml:space="preserve"> PAGEREF _Toc228232611 \h </w:instrText>
        </w:r>
        <w:r>
          <w:rPr>
            <w:noProof/>
            <w:webHidden/>
          </w:rPr>
        </w:r>
        <w:r>
          <w:rPr>
            <w:noProof/>
            <w:webHidden/>
          </w:rPr>
          <w:fldChar w:fldCharType="separate"/>
        </w:r>
        <w:r>
          <w:rPr>
            <w:noProof/>
            <w:webHidden/>
          </w:rPr>
          <w:t>6</w:t>
        </w:r>
        <w:r>
          <w:rPr>
            <w:noProof/>
            <w:webHidden/>
          </w:rPr>
          <w:fldChar w:fldCharType="end"/>
        </w:r>
      </w:hyperlink>
    </w:p>
    <w:p w14:paraId="6FC95F1B" w14:textId="5D0E3608" w:rsidR="007252E0" w:rsidRDefault="007252E0" w:rsidP="007252E0">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8232612" w:history="1">
        <w:r w:rsidRPr="007A33E0">
          <w:rPr>
            <w:rStyle w:val="Hyperlink"/>
            <w:noProof/>
          </w:rPr>
          <w:t>Figure 3. Sieve Analysis</w:t>
        </w:r>
        <w:r>
          <w:rPr>
            <w:noProof/>
            <w:webHidden/>
          </w:rPr>
          <w:tab/>
        </w:r>
        <w:r>
          <w:rPr>
            <w:noProof/>
            <w:webHidden/>
          </w:rPr>
          <w:fldChar w:fldCharType="begin"/>
        </w:r>
        <w:r>
          <w:rPr>
            <w:noProof/>
            <w:webHidden/>
          </w:rPr>
          <w:instrText xml:space="preserve"> PAGEREF _Toc228232612 \h </w:instrText>
        </w:r>
        <w:r>
          <w:rPr>
            <w:noProof/>
            <w:webHidden/>
          </w:rPr>
        </w:r>
        <w:r>
          <w:rPr>
            <w:noProof/>
            <w:webHidden/>
          </w:rPr>
          <w:fldChar w:fldCharType="separate"/>
        </w:r>
        <w:r>
          <w:rPr>
            <w:noProof/>
            <w:webHidden/>
          </w:rPr>
          <w:t>7</w:t>
        </w:r>
        <w:r>
          <w:rPr>
            <w:noProof/>
            <w:webHidden/>
          </w:rPr>
          <w:fldChar w:fldCharType="end"/>
        </w:r>
      </w:hyperlink>
    </w:p>
    <w:p w14:paraId="1B5274CA" w14:textId="6729F972" w:rsidR="007252E0" w:rsidRDefault="007252E0" w:rsidP="007252E0">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8232613" w:history="1">
        <w:r w:rsidRPr="007A33E0">
          <w:rPr>
            <w:rStyle w:val="Hyperlink"/>
            <w:noProof/>
          </w:rPr>
          <w:t>Figure 4. Hydrometer Analysis</w:t>
        </w:r>
        <w:r>
          <w:rPr>
            <w:noProof/>
            <w:webHidden/>
          </w:rPr>
          <w:tab/>
        </w:r>
        <w:r>
          <w:rPr>
            <w:noProof/>
            <w:webHidden/>
          </w:rPr>
          <w:fldChar w:fldCharType="begin"/>
        </w:r>
        <w:r>
          <w:rPr>
            <w:noProof/>
            <w:webHidden/>
          </w:rPr>
          <w:instrText xml:space="preserve"> PAGEREF _Toc228232613 \h </w:instrText>
        </w:r>
        <w:r>
          <w:rPr>
            <w:noProof/>
            <w:webHidden/>
          </w:rPr>
        </w:r>
        <w:r>
          <w:rPr>
            <w:noProof/>
            <w:webHidden/>
          </w:rPr>
          <w:fldChar w:fldCharType="separate"/>
        </w:r>
        <w:r>
          <w:rPr>
            <w:noProof/>
            <w:webHidden/>
          </w:rPr>
          <w:t>7</w:t>
        </w:r>
        <w:r>
          <w:rPr>
            <w:noProof/>
            <w:webHidden/>
          </w:rPr>
          <w:fldChar w:fldCharType="end"/>
        </w:r>
      </w:hyperlink>
    </w:p>
    <w:p w14:paraId="4557251A" w14:textId="3EA0ABEB" w:rsidR="007252E0" w:rsidRDefault="007252E0" w:rsidP="007252E0">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8232614" w:history="1">
        <w:r w:rsidRPr="007A33E0">
          <w:rPr>
            <w:rStyle w:val="Hyperlink"/>
            <w:noProof/>
          </w:rPr>
          <w:t>Figure 5. Casagrande Apparatus</w:t>
        </w:r>
        <w:r>
          <w:rPr>
            <w:noProof/>
            <w:webHidden/>
          </w:rPr>
          <w:tab/>
        </w:r>
        <w:r>
          <w:rPr>
            <w:noProof/>
            <w:webHidden/>
          </w:rPr>
          <w:fldChar w:fldCharType="begin"/>
        </w:r>
        <w:r>
          <w:rPr>
            <w:noProof/>
            <w:webHidden/>
          </w:rPr>
          <w:instrText xml:space="preserve"> PAGEREF _Toc228232614 \h </w:instrText>
        </w:r>
        <w:r>
          <w:rPr>
            <w:noProof/>
            <w:webHidden/>
          </w:rPr>
        </w:r>
        <w:r>
          <w:rPr>
            <w:noProof/>
            <w:webHidden/>
          </w:rPr>
          <w:fldChar w:fldCharType="separate"/>
        </w:r>
        <w:r>
          <w:rPr>
            <w:noProof/>
            <w:webHidden/>
          </w:rPr>
          <w:t>8</w:t>
        </w:r>
        <w:r>
          <w:rPr>
            <w:noProof/>
            <w:webHidden/>
          </w:rPr>
          <w:fldChar w:fldCharType="end"/>
        </w:r>
      </w:hyperlink>
    </w:p>
    <w:p w14:paraId="3B37275E" w14:textId="6A0FAF37" w:rsidR="007252E0" w:rsidRDefault="007252E0" w:rsidP="007252E0">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8232615" w:history="1">
        <w:r w:rsidRPr="007A33E0">
          <w:rPr>
            <w:rStyle w:val="Hyperlink"/>
            <w:noProof/>
          </w:rPr>
          <w:t>Figure 6. Plastic Limit Procedure</w:t>
        </w:r>
        <w:r>
          <w:rPr>
            <w:noProof/>
            <w:webHidden/>
          </w:rPr>
          <w:tab/>
        </w:r>
        <w:r>
          <w:rPr>
            <w:noProof/>
            <w:webHidden/>
          </w:rPr>
          <w:fldChar w:fldCharType="begin"/>
        </w:r>
        <w:r>
          <w:rPr>
            <w:noProof/>
            <w:webHidden/>
          </w:rPr>
          <w:instrText xml:space="preserve"> PAGEREF _Toc228232615 \h </w:instrText>
        </w:r>
        <w:r>
          <w:rPr>
            <w:noProof/>
            <w:webHidden/>
          </w:rPr>
        </w:r>
        <w:r>
          <w:rPr>
            <w:noProof/>
            <w:webHidden/>
          </w:rPr>
          <w:fldChar w:fldCharType="separate"/>
        </w:r>
        <w:r>
          <w:rPr>
            <w:noProof/>
            <w:webHidden/>
          </w:rPr>
          <w:t>8</w:t>
        </w:r>
        <w:r>
          <w:rPr>
            <w:noProof/>
            <w:webHidden/>
          </w:rPr>
          <w:fldChar w:fldCharType="end"/>
        </w:r>
      </w:hyperlink>
    </w:p>
    <w:p w14:paraId="4DEE2195" w14:textId="4E59027C" w:rsidR="007252E0" w:rsidRDefault="007252E0" w:rsidP="007252E0">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8232616" w:history="1">
        <w:r w:rsidRPr="007A33E0">
          <w:rPr>
            <w:rStyle w:val="Hyperlink"/>
            <w:noProof/>
          </w:rPr>
          <w:t>Figure 7. Constant Permeability Test</w:t>
        </w:r>
        <w:r>
          <w:rPr>
            <w:noProof/>
            <w:webHidden/>
          </w:rPr>
          <w:tab/>
        </w:r>
        <w:r>
          <w:rPr>
            <w:noProof/>
            <w:webHidden/>
          </w:rPr>
          <w:fldChar w:fldCharType="begin"/>
        </w:r>
        <w:r>
          <w:rPr>
            <w:noProof/>
            <w:webHidden/>
          </w:rPr>
          <w:instrText xml:space="preserve"> PAGEREF _Toc228232616 \h </w:instrText>
        </w:r>
        <w:r>
          <w:rPr>
            <w:noProof/>
            <w:webHidden/>
          </w:rPr>
        </w:r>
        <w:r>
          <w:rPr>
            <w:noProof/>
            <w:webHidden/>
          </w:rPr>
          <w:fldChar w:fldCharType="separate"/>
        </w:r>
        <w:r>
          <w:rPr>
            <w:noProof/>
            <w:webHidden/>
          </w:rPr>
          <w:t>9</w:t>
        </w:r>
        <w:r>
          <w:rPr>
            <w:noProof/>
            <w:webHidden/>
          </w:rPr>
          <w:fldChar w:fldCharType="end"/>
        </w:r>
      </w:hyperlink>
    </w:p>
    <w:p w14:paraId="438B2234" w14:textId="5A8688F5" w:rsidR="007252E0" w:rsidRDefault="007252E0" w:rsidP="007252E0">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8232617" w:history="1">
        <w:r w:rsidRPr="007A33E0">
          <w:rPr>
            <w:rStyle w:val="Hyperlink"/>
            <w:noProof/>
          </w:rPr>
          <w:t>Figure 8. USCS Classification Summary</w:t>
        </w:r>
        <w:r>
          <w:rPr>
            <w:noProof/>
            <w:webHidden/>
          </w:rPr>
          <w:tab/>
        </w:r>
        <w:r>
          <w:rPr>
            <w:noProof/>
            <w:webHidden/>
          </w:rPr>
          <w:fldChar w:fldCharType="begin"/>
        </w:r>
        <w:r>
          <w:rPr>
            <w:noProof/>
            <w:webHidden/>
          </w:rPr>
          <w:instrText xml:space="preserve"> PAGEREF _Toc228232617 \h </w:instrText>
        </w:r>
        <w:r>
          <w:rPr>
            <w:noProof/>
            <w:webHidden/>
          </w:rPr>
        </w:r>
        <w:r>
          <w:rPr>
            <w:noProof/>
            <w:webHidden/>
          </w:rPr>
          <w:fldChar w:fldCharType="separate"/>
        </w:r>
        <w:r>
          <w:rPr>
            <w:noProof/>
            <w:webHidden/>
          </w:rPr>
          <w:t>16</w:t>
        </w:r>
        <w:r>
          <w:rPr>
            <w:noProof/>
            <w:webHidden/>
          </w:rPr>
          <w:fldChar w:fldCharType="end"/>
        </w:r>
      </w:hyperlink>
    </w:p>
    <w:p w14:paraId="186435FC" w14:textId="4BABECE5" w:rsidR="00D70CF1" w:rsidRDefault="007252E0" w:rsidP="007252E0">
      <w:pPr>
        <w:spacing w:line="360" w:lineRule="auto"/>
      </w:pPr>
      <w:r>
        <w:fldChar w:fldCharType="end"/>
      </w:r>
    </w:p>
    <w:p w14:paraId="16C62548" w14:textId="6E121EAB" w:rsidR="005A6716" w:rsidRDefault="005A6716" w:rsidP="005A6716">
      <w:pPr>
        <w:pStyle w:val="TOCHeading"/>
      </w:pPr>
      <w:r>
        <w:t>List of Graphs</w:t>
      </w:r>
    </w:p>
    <w:p w14:paraId="575F2AEB" w14:textId="7F467DA4" w:rsidR="005A6716" w:rsidRDefault="005A6716"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\h \z \c "Graph" </w:instrText>
      </w:r>
      <w:r>
        <w:fldChar w:fldCharType="separate"/>
      </w:r>
      <w:hyperlink w:anchor="_Toc227689085" w:history="1">
        <w:r w:rsidRPr="001B46F3">
          <w:rPr>
            <w:rStyle w:val="Hyperlink"/>
            <w:noProof/>
          </w:rPr>
          <w:t>Graph 1. Gradation Curve</w:t>
        </w:r>
        <w:r>
          <w:rPr>
            <w:noProof/>
            <w:webHidden/>
          </w:rPr>
          <w:tab/>
        </w:r>
        <w:r>
          <w:rPr>
            <w:noProof/>
            <w:webHidden/>
          </w:rPr>
          <w:fldChar w:fldCharType="begin"/>
        </w:r>
        <w:r>
          <w:rPr>
            <w:noProof/>
            <w:webHidden/>
          </w:rPr>
          <w:instrText xml:space="preserve"> PAGEREF _Toc227689085 \h </w:instrText>
        </w:r>
        <w:r>
          <w:rPr>
            <w:noProof/>
            <w:webHidden/>
          </w:rPr>
        </w:r>
        <w:r>
          <w:rPr>
            <w:noProof/>
            <w:webHidden/>
          </w:rPr>
          <w:fldChar w:fldCharType="separate"/>
        </w:r>
        <w:r>
          <w:rPr>
            <w:noProof/>
            <w:webHidden/>
          </w:rPr>
          <w:t>10</w:t>
        </w:r>
        <w:r>
          <w:rPr>
            <w:noProof/>
            <w:webHidden/>
          </w:rPr>
          <w:fldChar w:fldCharType="end"/>
        </w:r>
      </w:hyperlink>
    </w:p>
    <w:p w14:paraId="78FE4B7D" w14:textId="02A3BA0D" w:rsidR="005A6716" w:rsidRDefault="005A6716"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9086" w:history="1">
        <w:r w:rsidRPr="001B46F3">
          <w:rPr>
            <w:rStyle w:val="Hyperlink"/>
            <w:rFonts w:asciiTheme="minorBidi" w:hAnsiTheme="minorBidi"/>
            <w:noProof/>
          </w:rPr>
          <w:t>Graph 2. Updated Gradation Curve</w:t>
        </w:r>
        <w:r>
          <w:rPr>
            <w:noProof/>
            <w:webHidden/>
          </w:rPr>
          <w:tab/>
        </w:r>
        <w:r>
          <w:rPr>
            <w:noProof/>
            <w:webHidden/>
          </w:rPr>
          <w:fldChar w:fldCharType="begin"/>
        </w:r>
        <w:r>
          <w:rPr>
            <w:noProof/>
            <w:webHidden/>
          </w:rPr>
          <w:instrText xml:space="preserve"> PAGEREF _Toc227689086 \h </w:instrText>
        </w:r>
        <w:r>
          <w:rPr>
            <w:noProof/>
            <w:webHidden/>
          </w:rPr>
        </w:r>
        <w:r>
          <w:rPr>
            <w:noProof/>
            <w:webHidden/>
          </w:rPr>
          <w:fldChar w:fldCharType="separate"/>
        </w:r>
        <w:r>
          <w:rPr>
            <w:noProof/>
            <w:webHidden/>
          </w:rPr>
          <w:t>12</w:t>
        </w:r>
        <w:r>
          <w:rPr>
            <w:noProof/>
            <w:webHidden/>
          </w:rPr>
          <w:fldChar w:fldCharType="end"/>
        </w:r>
      </w:hyperlink>
    </w:p>
    <w:p w14:paraId="4EA2FD9C" w14:textId="3401C34E" w:rsidR="005A6716" w:rsidRDefault="005A6716" w:rsidP="005A6716">
      <w:pPr>
        <w:pStyle w:val="TableofFigures"/>
        <w:tabs>
          <w:tab w:val="right" w:leader="dot" w:pos="9370"/>
        </w:tabs>
        <w:spacing w:line="360" w:lineRule="auto"/>
        <w:rPr>
          <w:rFonts w:asciiTheme="minorHAnsi" w:eastAsiaTheme="minorEastAsia" w:hAnsiTheme="minorHAnsi" w:cstheme="minorBidi"/>
          <w:noProof/>
          <w:color w:val="auto"/>
          <w:kern w:val="2"/>
          <w:sz w:val="24"/>
          <w:szCs w:val="24"/>
          <w14:ligatures w14:val="standardContextual"/>
        </w:rPr>
      </w:pPr>
      <w:hyperlink w:anchor="_Toc227689087" w:history="1">
        <w:r w:rsidRPr="001B46F3">
          <w:rPr>
            <w:rStyle w:val="Hyperlink"/>
            <w:noProof/>
          </w:rPr>
          <w:t>Graph 3. Flow Curve</w:t>
        </w:r>
        <w:r>
          <w:rPr>
            <w:noProof/>
            <w:webHidden/>
          </w:rPr>
          <w:tab/>
        </w:r>
        <w:r>
          <w:rPr>
            <w:noProof/>
            <w:webHidden/>
          </w:rPr>
          <w:fldChar w:fldCharType="begin"/>
        </w:r>
        <w:r>
          <w:rPr>
            <w:noProof/>
            <w:webHidden/>
          </w:rPr>
          <w:instrText xml:space="preserve"> PAGEREF _Toc227689087 \h </w:instrText>
        </w:r>
        <w:r>
          <w:rPr>
            <w:noProof/>
            <w:webHidden/>
          </w:rPr>
        </w:r>
        <w:r>
          <w:rPr>
            <w:noProof/>
            <w:webHidden/>
          </w:rPr>
          <w:fldChar w:fldCharType="separate"/>
        </w:r>
        <w:r>
          <w:rPr>
            <w:noProof/>
            <w:webHidden/>
          </w:rPr>
          <w:t>13</w:t>
        </w:r>
        <w:r>
          <w:rPr>
            <w:noProof/>
            <w:webHidden/>
          </w:rPr>
          <w:fldChar w:fldCharType="end"/>
        </w:r>
      </w:hyperlink>
    </w:p>
    <w:p w14:paraId="62DF08B6" w14:textId="5DE8259B" w:rsidR="005A6716" w:rsidRPr="005A6716" w:rsidRDefault="005A6716" w:rsidP="005A6716">
      <w:pPr>
        <w:spacing w:line="360" w:lineRule="auto"/>
      </w:pPr>
      <w:r>
        <w:fldChar w:fldCharType="end"/>
      </w:r>
    </w:p>
    <w:p w14:paraId="1F589BAD" w14:textId="1BE4046A" w:rsidR="005A6716" w:rsidRDefault="005A6716" w:rsidP="005A6716">
      <w:pPr>
        <w:pStyle w:val="TOCHeading"/>
      </w:pPr>
    </w:p>
    <w:p w14:paraId="3DC3E5ED" w14:textId="77777777" w:rsidR="005A6716" w:rsidRPr="00D70CF1" w:rsidRDefault="005A6716" w:rsidP="00D70CF1"/>
    <w:p w14:paraId="04984D85" w14:textId="77777777" w:rsidR="00D70CF1" w:rsidRPr="00D70CF1" w:rsidRDefault="00D70CF1" w:rsidP="00D70CF1"/>
    <w:p w14:paraId="1A76F986" w14:textId="77777777" w:rsidR="000F6D9A" w:rsidRDefault="000F6D9A" w:rsidP="00F80160">
      <w:pPr>
        <w:pStyle w:val="Heading1"/>
        <w:pBdr>
          <w:bottom w:val="single" w:sz="6" w:space="1" w:color="2E75B6"/>
        </w:pBdr>
        <w:spacing w:line="360" w:lineRule="auto"/>
        <w:rPr>
          <w:rFonts w:asciiTheme="majorBidi" w:hAnsiTheme="majorBidi" w:cstheme="majorBidi"/>
        </w:rPr>
      </w:pPr>
    </w:p>
    <w:p w14:paraId="3EAE22F6" w14:textId="19E3E803" w:rsidR="00586A12" w:rsidRPr="0082592F" w:rsidRDefault="00962C39" w:rsidP="00F80160">
      <w:pPr>
        <w:pStyle w:val="Heading1"/>
        <w:pBdr>
          <w:bottom w:val="single" w:sz="6" w:space="1" w:color="2E75B6"/>
        </w:pBdr>
        <w:spacing w:line="360" w:lineRule="auto"/>
        <w:rPr>
          <w:rFonts w:asciiTheme="majorBidi" w:hAnsiTheme="majorBidi" w:cstheme="majorBidi"/>
        </w:rPr>
      </w:pPr>
      <w:bookmarkStart w:id="0" w:name="_Toc227688553"/>
      <w:r w:rsidRPr="0082592F">
        <w:rPr>
          <w:rFonts w:asciiTheme="majorBidi" w:hAnsiTheme="majorBidi" w:cstheme="majorBidi"/>
        </w:rPr>
        <w:lastRenderedPageBreak/>
        <w:t>1. Scope of Work</w:t>
      </w:r>
      <w:bookmarkEnd w:id="0"/>
    </w:p>
    <w:p w14:paraId="01886B46" w14:textId="182BA9A5" w:rsidR="00586A12" w:rsidRPr="0082592F" w:rsidRDefault="00962C39" w:rsidP="00AC3795">
      <w:pPr>
        <w:spacing w:before="60" w:after="60" w:line="360" w:lineRule="auto"/>
        <w:jc w:val="both"/>
        <w:rPr>
          <w:rFonts w:asciiTheme="majorBidi" w:hAnsiTheme="majorBidi" w:cstheme="majorBidi"/>
        </w:rPr>
      </w:pPr>
      <w:r w:rsidRPr="0082592F">
        <w:rPr>
          <w:rFonts w:asciiTheme="majorBidi" w:hAnsiTheme="majorBidi" w:cstheme="majorBidi"/>
        </w:rPr>
        <w:t xml:space="preserve">This </w:t>
      </w:r>
      <w:r w:rsidR="000777AC" w:rsidRPr="0082592F">
        <w:rPr>
          <w:rFonts w:asciiTheme="majorBidi" w:hAnsiTheme="majorBidi" w:cstheme="majorBidi"/>
        </w:rPr>
        <w:t>Open-Ended</w:t>
      </w:r>
      <w:r w:rsidRPr="0082592F">
        <w:rPr>
          <w:rFonts w:asciiTheme="majorBidi" w:hAnsiTheme="majorBidi" w:cstheme="majorBidi"/>
        </w:rPr>
        <w:t xml:space="preserve"> Lab (OEL) was conducted as part of the CV231L – Soil Mechanics Laboratory course for Spring 2026. The primary objective of this investigation was to collect a soil sample from </w:t>
      </w:r>
      <w:proofErr w:type="spellStart"/>
      <w:r w:rsidRPr="0082592F">
        <w:rPr>
          <w:rFonts w:asciiTheme="majorBidi" w:hAnsiTheme="majorBidi" w:cstheme="majorBidi"/>
        </w:rPr>
        <w:t>Charsadda</w:t>
      </w:r>
      <w:proofErr w:type="spellEnd"/>
      <w:r w:rsidRPr="0082592F">
        <w:rPr>
          <w:rFonts w:asciiTheme="majorBidi" w:hAnsiTheme="majorBidi" w:cstheme="majorBidi"/>
        </w:rPr>
        <w:t>, Khyber Pakhtunkhwa, Pakistan,</w:t>
      </w:r>
      <w:r w:rsidR="00F37447" w:rsidRPr="0082592F">
        <w:rPr>
          <w:rFonts w:asciiTheme="majorBidi" w:hAnsiTheme="majorBidi" w:cstheme="majorBidi"/>
        </w:rPr>
        <w:t xml:space="preserve"> </w:t>
      </w:r>
      <w:r w:rsidRPr="0082592F">
        <w:rPr>
          <w:rFonts w:asciiTheme="majorBidi" w:hAnsiTheme="majorBidi" w:cstheme="majorBidi"/>
        </w:rPr>
        <w:t xml:space="preserve">and subject it to a comprehensive series of standard geotechnical laboratory tests </w:t>
      </w:r>
      <w:r w:rsidR="00F74151" w:rsidRPr="0082592F">
        <w:rPr>
          <w:rFonts w:asciiTheme="majorBidi" w:hAnsiTheme="majorBidi" w:cstheme="majorBidi"/>
        </w:rPr>
        <w:t>to</w:t>
      </w:r>
      <w:r w:rsidRPr="0082592F">
        <w:rPr>
          <w:rFonts w:asciiTheme="majorBidi" w:hAnsiTheme="majorBidi" w:cstheme="majorBidi"/>
        </w:rPr>
        <w:t xml:space="preserve"> characterize and classify the soil.</w:t>
      </w:r>
    </w:p>
    <w:p w14:paraId="6988148C" w14:textId="77777777"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b/>
          <w:bCs/>
        </w:rPr>
        <w:t>The scope of this laboratory investigation encompasses the following tasks:</w:t>
      </w:r>
    </w:p>
    <w:p w14:paraId="248940F0"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Collection of a representative soil sample (4–5 kg) from a 2 ft × 2 ft pit excavated at a recorded geographic location in </w:t>
      </w:r>
      <w:proofErr w:type="spellStart"/>
      <w:r w:rsidRPr="0082592F">
        <w:rPr>
          <w:rFonts w:asciiTheme="majorBidi" w:hAnsiTheme="majorBidi" w:cstheme="majorBidi"/>
        </w:rPr>
        <w:t>Charsadda</w:t>
      </w:r>
      <w:proofErr w:type="spellEnd"/>
      <w:r w:rsidRPr="0082592F">
        <w:rPr>
          <w:rFonts w:asciiTheme="majorBidi" w:hAnsiTheme="majorBidi" w:cstheme="majorBidi"/>
        </w:rPr>
        <w:t>, KPK.</w:t>
      </w:r>
    </w:p>
    <w:p w14:paraId="408D02B7"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Determination of particle size distribution through both Sieve Analysis and Hydrometer Analysis to characterize the full grain-size spectrum of the soil.</w:t>
      </w:r>
    </w:p>
    <w:p w14:paraId="7CAE03EA"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Evaluation of Atterberg Limits (Liquid Limit and Plastic Limit) to assess the consistency and plasticity characteristics of the fine-grained fraction.</w:t>
      </w:r>
    </w:p>
    <w:p w14:paraId="3AD91541"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Determination of Specific Gravity of soil solids using the pycnometer method.</w:t>
      </w:r>
    </w:p>
    <w:p w14:paraId="35113202" w14:textId="2CB21100"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Estimation of soil permeability using either the Constant Head or Falling Head method (as applicable)</w:t>
      </w:r>
      <w:r w:rsidR="002E6177">
        <w:rPr>
          <w:rFonts w:asciiTheme="majorBidi" w:hAnsiTheme="majorBidi" w:cstheme="majorBidi"/>
        </w:rPr>
        <w:t>.</w:t>
      </w:r>
    </w:p>
    <w:p w14:paraId="6FB856EF"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Classification of the soil according to both the Unified Soil Classification System (USCS – ASTM D2487) and the AASHTO Classification System (AASHTO M145).</w:t>
      </w:r>
    </w:p>
    <w:p w14:paraId="0DEBF15C"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Construction of a complete particle size distribution (gradation) curve.</w:t>
      </w:r>
    </w:p>
    <w:p w14:paraId="2F970481"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Assessment of the soil's engineering suitability for use as an impermeable core material in an earthwork embankment dam.</w:t>
      </w:r>
    </w:p>
    <w:p w14:paraId="4F94978A"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rPr>
        <w:t xml:space="preserve"> </w:t>
      </w:r>
    </w:p>
    <w:p w14:paraId="46F78E7E" w14:textId="39672BAD" w:rsidR="00586A12" w:rsidRPr="0082592F" w:rsidRDefault="00962C39" w:rsidP="00E30EE0">
      <w:pPr>
        <w:spacing w:before="60" w:after="60" w:line="360" w:lineRule="auto"/>
        <w:jc w:val="both"/>
        <w:rPr>
          <w:rFonts w:asciiTheme="majorBidi" w:hAnsiTheme="majorBidi" w:cstheme="majorBidi"/>
        </w:rPr>
      </w:pPr>
      <w:r w:rsidRPr="0082592F">
        <w:rPr>
          <w:rFonts w:asciiTheme="majorBidi" w:hAnsiTheme="majorBidi" w:cstheme="majorBidi"/>
        </w:rPr>
        <w:t>All experimental procedures were carried out in strict accordance with relevant ASTM standards to ensure accuracy, reproducibility, and professional-grade data quality.</w:t>
      </w:r>
      <w:r w:rsidRPr="0082592F">
        <w:rPr>
          <w:rFonts w:asciiTheme="majorBidi" w:hAnsiTheme="majorBidi" w:cstheme="majorBidi"/>
        </w:rPr>
        <w:br w:type="page"/>
      </w:r>
    </w:p>
    <w:p w14:paraId="22225AE8" w14:textId="39672BAD" w:rsidR="00586A12" w:rsidRPr="0082592F" w:rsidRDefault="00962C39" w:rsidP="00F80160">
      <w:pPr>
        <w:pStyle w:val="Heading1"/>
        <w:pBdr>
          <w:bottom w:val="single" w:sz="6" w:space="1" w:color="2E75B6"/>
        </w:pBdr>
        <w:spacing w:line="360" w:lineRule="auto"/>
        <w:rPr>
          <w:rFonts w:asciiTheme="majorBidi" w:hAnsiTheme="majorBidi" w:cstheme="majorBidi"/>
        </w:rPr>
      </w:pPr>
      <w:bookmarkStart w:id="1" w:name="_Toc227688554"/>
      <w:r w:rsidRPr="0082592F">
        <w:rPr>
          <w:rFonts w:asciiTheme="majorBidi" w:hAnsiTheme="majorBidi" w:cstheme="majorBidi"/>
        </w:rPr>
        <w:lastRenderedPageBreak/>
        <w:t>2. Introduction</w:t>
      </w:r>
      <w:bookmarkEnd w:id="1"/>
    </w:p>
    <w:p w14:paraId="1B0635AC" w14:textId="77777777" w:rsidR="00586A12" w:rsidRPr="0082592F" w:rsidRDefault="00962C39" w:rsidP="00F80160">
      <w:pPr>
        <w:pStyle w:val="Heading2"/>
        <w:spacing w:line="360" w:lineRule="auto"/>
        <w:rPr>
          <w:rFonts w:asciiTheme="majorBidi" w:hAnsiTheme="majorBidi" w:cstheme="majorBidi"/>
        </w:rPr>
      </w:pPr>
      <w:bookmarkStart w:id="2" w:name="_Toc227688555"/>
      <w:r w:rsidRPr="0082592F">
        <w:rPr>
          <w:rFonts w:asciiTheme="majorBidi" w:hAnsiTheme="majorBidi" w:cstheme="majorBidi"/>
        </w:rPr>
        <w:t>2.1 Background</w:t>
      </w:r>
      <w:bookmarkEnd w:id="2"/>
    </w:p>
    <w:p w14:paraId="1D45E7FF" w14:textId="4B8F3A94" w:rsidR="00586A12" w:rsidRPr="002010AD" w:rsidRDefault="00962C39" w:rsidP="002010AD">
      <w:pPr>
        <w:spacing w:before="60" w:after="60" w:line="360" w:lineRule="auto"/>
        <w:jc w:val="both"/>
        <w:rPr>
          <w:rFonts w:asciiTheme="majorBidi" w:hAnsiTheme="majorBidi" w:cstheme="majorBidi"/>
        </w:rPr>
      </w:pPr>
      <w:r w:rsidRPr="0082592F">
        <w:rPr>
          <w:rFonts w:asciiTheme="majorBidi" w:hAnsiTheme="majorBidi" w:cstheme="majorBidi"/>
        </w:rPr>
        <w:t>Soil mechanics is a branch of civil engineering that studies the engineering behavior of soil as a construction and foundation material. The proper characterization of soil is a prerequisite for any geotechnical design involving foundations, retaining structures, slopes, embankments, and hydraulic barriers such as earth dams. A thorough understanding of soil's physical and mechanical properties — including grain size, plasticity, permeability, and classification — forms the bedrock of sound engineering judgment.</w:t>
      </w:r>
    </w:p>
    <w:p w14:paraId="2C806958" w14:textId="4382BD63" w:rsidR="00D70CF1" w:rsidRPr="006078AF" w:rsidRDefault="00962C39" w:rsidP="006078AF">
      <w:pPr>
        <w:pStyle w:val="Heading2"/>
        <w:spacing w:line="360" w:lineRule="auto"/>
        <w:rPr>
          <w:rFonts w:asciiTheme="majorBidi" w:hAnsiTheme="majorBidi" w:cstheme="majorBidi"/>
        </w:rPr>
      </w:pPr>
      <w:bookmarkStart w:id="3" w:name="_Toc227688557"/>
      <w:r w:rsidRPr="0082592F">
        <w:rPr>
          <w:rFonts w:asciiTheme="majorBidi" w:hAnsiTheme="majorBidi" w:cstheme="majorBidi"/>
        </w:rPr>
        <w:t>2.</w:t>
      </w:r>
      <w:r w:rsidR="002010AD">
        <w:rPr>
          <w:rFonts w:asciiTheme="majorBidi" w:hAnsiTheme="majorBidi" w:cstheme="majorBidi"/>
        </w:rPr>
        <w:t xml:space="preserve">2 </w:t>
      </w:r>
      <w:r w:rsidRPr="0082592F">
        <w:rPr>
          <w:rFonts w:asciiTheme="majorBidi" w:hAnsiTheme="majorBidi" w:cstheme="majorBidi"/>
        </w:rPr>
        <w:t>Site Description and Sampling</w:t>
      </w:r>
      <w:bookmarkEnd w:id="3"/>
    </w:p>
    <w:p w14:paraId="67458FD0" w14:textId="12306036" w:rsidR="006078AF" w:rsidRDefault="006078AF" w:rsidP="006078AF">
      <w:pPr>
        <w:pStyle w:val="Caption"/>
        <w:keepNext/>
      </w:pPr>
      <w:r>
        <w:t xml:space="preserve">Table </w:t>
      </w:r>
      <w:fldSimple w:instr=" SEQ Table \* ARABIC ">
        <w:r>
          <w:rPr>
            <w:noProof/>
          </w:rPr>
          <w:t>1</w:t>
        </w:r>
      </w:fldSimple>
      <w:r>
        <w:t>. Sample and Site Description</w:t>
      </w:r>
    </w:p>
    <w:tbl>
      <w:tblPr>
        <w:tblpPr w:leftFromText="180" w:rightFromText="180" w:vertAnchor="text" w:horzAnchor="margin" w:tblpXSpec="center" w:tblpY="34"/>
        <w:tblW w:w="10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3"/>
        <w:gridCol w:w="6044"/>
      </w:tblGrid>
      <w:tr w:rsidR="006078AF" w:rsidRPr="0082592F" w14:paraId="4CBC451E" w14:textId="77777777" w:rsidTr="006078AF">
        <w:trPr>
          <w:trHeight w:val="379"/>
        </w:trPr>
        <w:tc>
          <w:tcPr>
            <w:tcW w:w="4533"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BF308D6" w14:textId="77777777" w:rsidR="006078AF" w:rsidRPr="0082592F" w:rsidRDefault="006078AF" w:rsidP="006078AF">
            <w:pPr>
              <w:spacing w:line="360" w:lineRule="auto"/>
              <w:jc w:val="center"/>
              <w:rPr>
                <w:rFonts w:asciiTheme="majorBidi" w:hAnsiTheme="majorBidi" w:cstheme="majorBidi"/>
              </w:rPr>
            </w:pPr>
            <w:bookmarkStart w:id="4" w:name="_Toc227688558"/>
            <w:r w:rsidRPr="0082592F">
              <w:rPr>
                <w:rFonts w:asciiTheme="majorBidi" w:hAnsiTheme="majorBidi" w:cstheme="majorBidi"/>
                <w:b/>
                <w:bCs/>
                <w:color w:val="FFFFFF"/>
                <w:sz w:val="20"/>
                <w:szCs w:val="20"/>
              </w:rPr>
              <w:t>Site Information</w:t>
            </w:r>
          </w:p>
        </w:tc>
        <w:tc>
          <w:tcPr>
            <w:tcW w:w="604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5A6D813" w14:textId="77777777" w:rsidR="006078AF" w:rsidRPr="0082592F" w:rsidRDefault="006078AF" w:rsidP="006078AF">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Details</w:t>
            </w:r>
          </w:p>
        </w:tc>
      </w:tr>
      <w:tr w:rsidR="006078AF" w:rsidRPr="0082592F" w14:paraId="02C6C8C4" w14:textId="77777777" w:rsidTr="006078AF">
        <w:trPr>
          <w:trHeight w:val="379"/>
        </w:trPr>
        <w:tc>
          <w:tcPr>
            <w:tcW w:w="45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DB45F2C"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b/>
                <w:bCs/>
                <w:sz w:val="20"/>
                <w:szCs w:val="20"/>
              </w:rPr>
              <w:t>Location</w:t>
            </w:r>
          </w:p>
        </w:tc>
        <w:tc>
          <w:tcPr>
            <w:tcW w:w="6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B3FB91" w14:textId="77777777" w:rsidR="006078AF" w:rsidRPr="0082592F" w:rsidRDefault="006078AF" w:rsidP="006078AF">
            <w:pPr>
              <w:spacing w:line="360" w:lineRule="auto"/>
              <w:rPr>
                <w:rFonts w:asciiTheme="majorBidi" w:hAnsiTheme="majorBidi" w:cstheme="majorBidi"/>
              </w:rPr>
            </w:pPr>
            <w:proofErr w:type="spellStart"/>
            <w:r w:rsidRPr="0082592F">
              <w:rPr>
                <w:rFonts w:asciiTheme="majorBidi" w:hAnsiTheme="majorBidi" w:cstheme="majorBidi"/>
                <w:sz w:val="20"/>
                <w:szCs w:val="20"/>
              </w:rPr>
              <w:t>Charsadda</w:t>
            </w:r>
            <w:proofErr w:type="spellEnd"/>
            <w:r w:rsidRPr="0082592F">
              <w:rPr>
                <w:rFonts w:asciiTheme="majorBidi" w:hAnsiTheme="majorBidi" w:cstheme="majorBidi"/>
                <w:sz w:val="20"/>
                <w:szCs w:val="20"/>
              </w:rPr>
              <w:t>, Khyber Pakhtunkhwa, Pakistan</w:t>
            </w:r>
          </w:p>
        </w:tc>
      </w:tr>
      <w:tr w:rsidR="006078AF" w:rsidRPr="0082592F" w14:paraId="6978325F" w14:textId="77777777" w:rsidTr="006078AF">
        <w:trPr>
          <w:trHeight w:val="379"/>
        </w:trPr>
        <w:tc>
          <w:tcPr>
            <w:tcW w:w="4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F10A793"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b/>
                <w:bCs/>
                <w:sz w:val="20"/>
                <w:szCs w:val="20"/>
              </w:rPr>
              <w:t>Latitude</w:t>
            </w:r>
          </w:p>
        </w:tc>
        <w:tc>
          <w:tcPr>
            <w:tcW w:w="6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F977DD" w14:textId="77777777" w:rsidR="006078AF" w:rsidRPr="0082592F" w:rsidRDefault="006078AF" w:rsidP="006078AF">
            <w:pPr>
              <w:spacing w:line="360" w:lineRule="auto"/>
              <w:rPr>
                <w:rFonts w:asciiTheme="majorBidi" w:hAnsiTheme="majorBidi" w:cstheme="majorBidi"/>
              </w:rPr>
            </w:pPr>
            <w:r>
              <w:rPr>
                <w:rFonts w:asciiTheme="majorBidi" w:hAnsiTheme="majorBidi" w:cstheme="majorBidi"/>
                <w:sz w:val="20"/>
                <w:szCs w:val="20"/>
              </w:rPr>
              <w:t>34.19</w:t>
            </w:r>
            <w:r w:rsidRPr="0082592F">
              <w:rPr>
                <w:rFonts w:asciiTheme="majorBidi" w:hAnsiTheme="majorBidi" w:cstheme="majorBidi"/>
                <w:sz w:val="20"/>
                <w:szCs w:val="20"/>
              </w:rPr>
              <w:t>° N</w:t>
            </w:r>
          </w:p>
        </w:tc>
      </w:tr>
      <w:tr w:rsidR="006078AF" w:rsidRPr="0082592F" w14:paraId="4FDC1932" w14:textId="77777777" w:rsidTr="006078AF">
        <w:trPr>
          <w:trHeight w:val="379"/>
        </w:trPr>
        <w:tc>
          <w:tcPr>
            <w:tcW w:w="45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3316597"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b/>
                <w:bCs/>
                <w:sz w:val="20"/>
                <w:szCs w:val="20"/>
              </w:rPr>
              <w:t>Longitude</w:t>
            </w:r>
          </w:p>
        </w:tc>
        <w:tc>
          <w:tcPr>
            <w:tcW w:w="6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132E17" w14:textId="77777777" w:rsidR="006078AF" w:rsidRPr="0082592F" w:rsidRDefault="006078AF" w:rsidP="006078AF">
            <w:pPr>
              <w:spacing w:line="360" w:lineRule="auto"/>
              <w:rPr>
                <w:rFonts w:asciiTheme="majorBidi" w:hAnsiTheme="majorBidi" w:cstheme="majorBidi"/>
              </w:rPr>
            </w:pPr>
            <w:r>
              <w:rPr>
                <w:rFonts w:asciiTheme="majorBidi" w:hAnsiTheme="majorBidi" w:cstheme="majorBidi"/>
                <w:sz w:val="20"/>
                <w:szCs w:val="20"/>
              </w:rPr>
              <w:t>71.85</w:t>
            </w:r>
            <w:r w:rsidRPr="0082592F">
              <w:rPr>
                <w:rFonts w:asciiTheme="majorBidi" w:hAnsiTheme="majorBidi" w:cstheme="majorBidi"/>
                <w:sz w:val="20"/>
                <w:szCs w:val="20"/>
              </w:rPr>
              <w:t>° E</w:t>
            </w:r>
          </w:p>
        </w:tc>
      </w:tr>
      <w:tr w:rsidR="006078AF" w:rsidRPr="0082592F" w14:paraId="62EA84D3" w14:textId="77777777" w:rsidTr="006078AF">
        <w:trPr>
          <w:trHeight w:val="379"/>
        </w:trPr>
        <w:tc>
          <w:tcPr>
            <w:tcW w:w="4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BF8222"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b/>
                <w:bCs/>
                <w:sz w:val="20"/>
                <w:szCs w:val="20"/>
              </w:rPr>
              <w:t>Pit Dimensions</w:t>
            </w:r>
          </w:p>
        </w:tc>
        <w:tc>
          <w:tcPr>
            <w:tcW w:w="6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F02C90"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sz w:val="20"/>
                <w:szCs w:val="20"/>
              </w:rPr>
              <w:t>2 ft × 2 ft</w:t>
            </w:r>
          </w:p>
        </w:tc>
      </w:tr>
      <w:tr w:rsidR="006078AF" w:rsidRPr="0082592F" w14:paraId="4FF44E8C" w14:textId="77777777" w:rsidTr="006078AF">
        <w:trPr>
          <w:trHeight w:val="379"/>
        </w:trPr>
        <w:tc>
          <w:tcPr>
            <w:tcW w:w="45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F67DCC"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b/>
                <w:bCs/>
                <w:sz w:val="20"/>
                <w:szCs w:val="20"/>
              </w:rPr>
              <w:t>Sampling Depth</w:t>
            </w:r>
          </w:p>
        </w:tc>
        <w:tc>
          <w:tcPr>
            <w:tcW w:w="6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44F192"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sz w:val="20"/>
                <w:szCs w:val="20"/>
              </w:rPr>
              <w:t>2 ft</w:t>
            </w:r>
          </w:p>
        </w:tc>
      </w:tr>
      <w:tr w:rsidR="006078AF" w:rsidRPr="0082592F" w14:paraId="2E154D0B" w14:textId="77777777" w:rsidTr="006078AF">
        <w:trPr>
          <w:trHeight w:val="379"/>
        </w:trPr>
        <w:tc>
          <w:tcPr>
            <w:tcW w:w="4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A7628E6"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b/>
                <w:bCs/>
                <w:sz w:val="20"/>
                <w:szCs w:val="20"/>
              </w:rPr>
              <w:t>Sample Mass</w:t>
            </w:r>
          </w:p>
        </w:tc>
        <w:tc>
          <w:tcPr>
            <w:tcW w:w="6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0BE9CD"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sz w:val="20"/>
                <w:szCs w:val="20"/>
              </w:rPr>
              <w:t>5 kg</w:t>
            </w:r>
          </w:p>
        </w:tc>
      </w:tr>
      <w:tr w:rsidR="006078AF" w:rsidRPr="0082592F" w14:paraId="6330AAF7" w14:textId="77777777" w:rsidTr="006078AF">
        <w:trPr>
          <w:trHeight w:val="415"/>
        </w:trPr>
        <w:tc>
          <w:tcPr>
            <w:tcW w:w="4533"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39643C"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b/>
                <w:bCs/>
                <w:sz w:val="20"/>
                <w:szCs w:val="20"/>
              </w:rPr>
              <w:t>Date of Collection</w:t>
            </w:r>
          </w:p>
        </w:tc>
        <w:tc>
          <w:tcPr>
            <w:tcW w:w="6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EC6FEFA" w14:textId="668EFBC0"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rPr>
              <w:t>10</w:t>
            </w:r>
            <w:r w:rsidRPr="0082592F">
              <w:rPr>
                <w:rFonts w:asciiTheme="majorBidi" w:hAnsiTheme="majorBidi" w:cstheme="majorBidi"/>
                <w:vertAlign w:val="superscript"/>
              </w:rPr>
              <w:t>th</w:t>
            </w:r>
            <w:r w:rsidRPr="0082592F">
              <w:rPr>
                <w:rFonts w:asciiTheme="majorBidi" w:hAnsiTheme="majorBidi" w:cstheme="majorBidi"/>
              </w:rPr>
              <w:t xml:space="preserve"> April, 2024</w:t>
            </w:r>
          </w:p>
        </w:tc>
      </w:tr>
      <w:tr w:rsidR="006078AF" w:rsidRPr="0082592F" w14:paraId="2312AE65" w14:textId="77777777" w:rsidTr="006078AF">
        <w:trPr>
          <w:trHeight w:val="760"/>
        </w:trPr>
        <w:tc>
          <w:tcPr>
            <w:tcW w:w="453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D1BB6F2" w14:textId="77777777"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b/>
                <w:bCs/>
                <w:sz w:val="20"/>
                <w:szCs w:val="20"/>
              </w:rPr>
              <w:t>Visual Description</w:t>
            </w:r>
          </w:p>
        </w:tc>
        <w:tc>
          <w:tcPr>
            <w:tcW w:w="604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464D5D" w14:textId="2D321B3C" w:rsidR="006078AF" w:rsidRPr="0082592F" w:rsidRDefault="006078AF" w:rsidP="006078AF">
            <w:pPr>
              <w:spacing w:line="360" w:lineRule="auto"/>
              <w:rPr>
                <w:rFonts w:asciiTheme="majorBidi" w:hAnsiTheme="majorBidi" w:cstheme="majorBidi"/>
              </w:rPr>
            </w:pPr>
            <w:r w:rsidRPr="0082592F">
              <w:rPr>
                <w:rFonts w:asciiTheme="majorBidi" w:hAnsiTheme="majorBidi" w:cstheme="majorBidi"/>
                <w:sz w:val="20"/>
                <w:szCs w:val="20"/>
              </w:rPr>
              <w:t>Brownish, moist, fine-grained with some impurities (rocks, grass etc.)</w:t>
            </w:r>
          </w:p>
        </w:tc>
      </w:tr>
    </w:tbl>
    <w:p w14:paraId="69EE8E5F" w14:textId="68779C97" w:rsidR="002010AD" w:rsidRDefault="00F7159E" w:rsidP="004A7157">
      <w:pPr>
        <w:spacing w:line="360" w:lineRule="auto"/>
        <w:rPr>
          <w:rFonts w:asciiTheme="majorBidi" w:hAnsiTheme="majorBidi" w:cstheme="majorBidi"/>
        </w:rPr>
      </w:pPr>
      <w:bookmarkStart w:id="5" w:name="_Toc227688589"/>
      <w:bookmarkStart w:id="6" w:name="_Toc227688817"/>
      <w:r w:rsidRPr="00D70CF1">
        <w:rPr>
          <w:rFonts w:asciiTheme="majorBidi" w:hAnsiTheme="majorBidi" w:cstheme="majorBidi"/>
          <w:i/>
          <w:iCs/>
          <w:noProof/>
          <w:sz w:val="20"/>
          <w:szCs w:val="20"/>
        </w:rPr>
        <w:drawing>
          <wp:anchor distT="0" distB="0" distL="114300" distR="114300" simplePos="0" relativeHeight="251660288" behindDoc="0" locked="0" layoutInCell="1" allowOverlap="1" wp14:anchorId="397A1D6C" wp14:editId="7738BE6C">
            <wp:simplePos x="0" y="0"/>
            <wp:positionH relativeFrom="column">
              <wp:posOffset>1654175</wp:posOffset>
            </wp:positionH>
            <wp:positionV relativeFrom="paragraph">
              <wp:posOffset>3509645</wp:posOffset>
            </wp:positionV>
            <wp:extent cx="1824990" cy="2336165"/>
            <wp:effectExtent l="0" t="0" r="3810" b="635"/>
            <wp:wrapThrough wrapText="bothSides">
              <wp:wrapPolygon edited="0">
                <wp:start x="0" y="0"/>
                <wp:lineTo x="0" y="21488"/>
                <wp:lineTo x="21495" y="21488"/>
                <wp:lineTo x="21495" y="0"/>
                <wp:lineTo x="0" y="0"/>
              </wp:wrapPolygon>
            </wp:wrapThrough>
            <wp:docPr id="322185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185373" name="Picture 322185373"/>
                    <pic:cNvPicPr/>
                  </pic:nvPicPr>
                  <pic:blipFill>
                    <a:blip r:embed="rId9">
                      <a:extLst>
                        <a:ext uri="{28A0092B-C50C-407E-A947-70E740481C1C}">
                          <a14:useLocalDpi xmlns:a14="http://schemas.microsoft.com/office/drawing/2010/main" val="0"/>
                        </a:ext>
                      </a:extLst>
                    </a:blip>
                    <a:stretch>
                      <a:fillRect/>
                    </a:stretch>
                  </pic:blipFill>
                  <pic:spPr>
                    <a:xfrm>
                      <a:off x="0" y="0"/>
                      <a:ext cx="1824990" cy="2336165"/>
                    </a:xfrm>
                    <a:prstGeom prst="rect">
                      <a:avLst/>
                    </a:prstGeom>
                  </pic:spPr>
                </pic:pic>
              </a:graphicData>
            </a:graphic>
            <wp14:sizeRelH relativeFrom="page">
              <wp14:pctWidth>0</wp14:pctWidth>
            </wp14:sizeRelH>
            <wp14:sizeRelV relativeFrom="page">
              <wp14:pctHeight>0</wp14:pctHeight>
            </wp14:sizeRelV>
          </wp:anchor>
        </w:drawing>
      </w:r>
      <w:bookmarkEnd w:id="5"/>
      <w:bookmarkEnd w:id="6"/>
    </w:p>
    <w:p w14:paraId="090C3B5A" w14:textId="2995874D" w:rsidR="006078AF" w:rsidRDefault="00344554" w:rsidP="00F80160">
      <w:pPr>
        <w:pStyle w:val="Heading1"/>
        <w:pBdr>
          <w:bottom w:val="single" w:sz="6" w:space="1" w:color="2E75B6"/>
        </w:pBdr>
        <w:spacing w:line="360" w:lineRule="auto"/>
        <w:rPr>
          <w:rFonts w:asciiTheme="majorBidi" w:hAnsiTheme="majorBidi" w:cstheme="majorBidi"/>
        </w:rPr>
      </w:pPr>
      <w:r w:rsidRPr="00D70CF1">
        <w:rPr>
          <w:rFonts w:asciiTheme="majorBidi" w:hAnsiTheme="majorBidi" w:cstheme="majorBidi"/>
          <w:i/>
          <w:iCs/>
          <w:noProof/>
          <w:sz w:val="20"/>
          <w:szCs w:val="20"/>
        </w:rPr>
        <mc:AlternateContent>
          <mc:Choice Requires="wps">
            <w:drawing>
              <wp:anchor distT="0" distB="0" distL="114300" distR="114300" simplePos="0" relativeHeight="251662336" behindDoc="0" locked="0" layoutInCell="1" allowOverlap="1" wp14:anchorId="58468058" wp14:editId="62A49945">
                <wp:simplePos x="0" y="0"/>
                <wp:positionH relativeFrom="column">
                  <wp:posOffset>3590290</wp:posOffset>
                </wp:positionH>
                <wp:positionV relativeFrom="paragraph">
                  <wp:posOffset>2056765</wp:posOffset>
                </wp:positionV>
                <wp:extent cx="2211070" cy="635"/>
                <wp:effectExtent l="0" t="0" r="0" b="12065"/>
                <wp:wrapThrough wrapText="bothSides">
                  <wp:wrapPolygon edited="0">
                    <wp:start x="0" y="0"/>
                    <wp:lineTo x="0" y="0"/>
                    <wp:lineTo x="21464" y="0"/>
                    <wp:lineTo x="21464" y="0"/>
                    <wp:lineTo x="0" y="0"/>
                  </wp:wrapPolygon>
                </wp:wrapThrough>
                <wp:docPr id="90735117" name="Text Box 1"/>
                <wp:cNvGraphicFramePr/>
                <a:graphic xmlns:a="http://schemas.openxmlformats.org/drawingml/2006/main">
                  <a:graphicData uri="http://schemas.microsoft.com/office/word/2010/wordprocessingShape">
                    <wps:wsp>
                      <wps:cNvSpPr txBox="1"/>
                      <wps:spPr>
                        <a:xfrm>
                          <a:off x="0" y="0"/>
                          <a:ext cx="2211070" cy="635"/>
                        </a:xfrm>
                        <a:prstGeom prst="rect">
                          <a:avLst/>
                        </a:prstGeom>
                        <a:solidFill>
                          <a:prstClr val="white"/>
                        </a:solidFill>
                        <a:ln>
                          <a:noFill/>
                        </a:ln>
                      </wps:spPr>
                      <wps:txbx>
                        <w:txbxContent>
                          <w:p w14:paraId="211B1EE6" w14:textId="5EE26321" w:rsidR="0023410E" w:rsidRPr="00BB2F59" w:rsidRDefault="0023410E" w:rsidP="0023410E">
                            <w:pPr>
                              <w:pStyle w:val="Caption"/>
                              <w:rPr>
                                <w:noProof/>
                              </w:rPr>
                            </w:pPr>
                            <w:bookmarkStart w:id="7" w:name="_Toc227688985"/>
                            <w:bookmarkStart w:id="8" w:name="_Toc228232610"/>
                            <w:r>
                              <w:t xml:space="preserve">Figure </w:t>
                            </w:r>
                            <w:fldSimple w:instr=" SEQ Figure \* ARABIC ">
                              <w:r w:rsidR="00380E10">
                                <w:rPr>
                                  <w:noProof/>
                                </w:rPr>
                                <w:t>1</w:t>
                              </w:r>
                            </w:fldSimple>
                            <w:r>
                              <w:t>. Soil Pit</w:t>
                            </w:r>
                            <w:bookmarkEnd w:id="7"/>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8468058" id="_x0000_t202" coordsize="21600,21600" o:spt="202" path="m,l,21600r21600,l21600,xe">
                <v:stroke joinstyle="miter"/>
                <v:path gradientshapeok="t" o:connecttype="rect"/>
              </v:shapetype>
              <v:shape id="Text Box 1" o:spid="_x0000_s1026" type="#_x0000_t202" style="position:absolute;margin-left:282.7pt;margin-top:161.95pt;width:174.1pt;height:.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" stroked="f">
                <v:textbox style="mso-fit-shape-to-text:t" inset="0,0,0,0">
                  <w:txbxContent>
                    <w:p w14:paraId="211B1EE6" w14:textId="5EE26321" w:rsidR="0023410E" w:rsidRPr="00BB2F59" w:rsidRDefault="0023410E" w:rsidP="0023410E">
                      <w:pPr>
                        <w:pStyle w:val="Caption"/>
                        <w:rPr>
                          <w:noProof/>
                        </w:rPr>
                      </w:pPr>
                      <w:bookmarkStart w:id="9" w:name="_Toc227688985"/>
                      <w:bookmarkStart w:id="10" w:name="_Toc228232610"/>
                      <w:r>
                        <w:t xml:space="preserve">Figure </w:t>
                      </w:r>
                      <w:r w:rsidR="00344554">
                        <w:fldChar w:fldCharType="begin"/>
                      </w:r>
                      <w:r w:rsidR="00344554">
                        <w:instrText xml:space="preserve"> SEQ Figure \* ARABIC </w:instrText>
                      </w:r>
                      <w:r w:rsidR="00344554">
                        <w:fldChar w:fldCharType="separate"/>
                      </w:r>
                      <w:r w:rsidR="00380E10">
                        <w:rPr>
                          <w:noProof/>
                        </w:rPr>
                        <w:t>1</w:t>
                      </w:r>
                      <w:r w:rsidR="00344554">
                        <w:rPr>
                          <w:noProof/>
                        </w:rPr>
                        <w:fldChar w:fldCharType="end"/>
                      </w:r>
                      <w:r>
                        <w:t>. Soil Pit</w:t>
                      </w:r>
                      <w:bookmarkEnd w:id="9"/>
                      <w:bookmarkEnd w:id="10"/>
                    </w:p>
                  </w:txbxContent>
                </v:textbox>
                <w10:wrap type="through"/>
              </v:shape>
            </w:pict>
          </mc:Fallback>
        </mc:AlternateContent>
      </w:r>
    </w:p>
    <w:p w14:paraId="0D149280" w14:textId="4A5AFBCD" w:rsidR="006078AF" w:rsidRDefault="00344554" w:rsidP="00F80160">
      <w:pPr>
        <w:pStyle w:val="Heading1"/>
        <w:pBdr>
          <w:bottom w:val="single" w:sz="6" w:space="1" w:color="2E75B6"/>
        </w:pBdr>
        <w:spacing w:line="360" w:lineRule="auto"/>
        <w:rPr>
          <w:rFonts w:asciiTheme="majorBidi" w:hAnsiTheme="majorBidi" w:cstheme="majorBidi"/>
        </w:rPr>
      </w:pPr>
      <w:r>
        <w:rPr>
          <w:noProof/>
        </w:rPr>
        <w:lastRenderedPageBreak/>
        <mc:AlternateContent>
          <mc:Choice Requires="wps">
            <w:drawing>
              <wp:anchor distT="0" distB="0" distL="114300" distR="114300" simplePos="0" relativeHeight="251686912" behindDoc="0" locked="0" layoutInCell="1" allowOverlap="1" wp14:anchorId="1F7AB301" wp14:editId="580BC0F0">
                <wp:simplePos x="0" y="0"/>
                <wp:positionH relativeFrom="column">
                  <wp:posOffset>77470</wp:posOffset>
                </wp:positionH>
                <wp:positionV relativeFrom="paragraph">
                  <wp:posOffset>8311515</wp:posOffset>
                </wp:positionV>
                <wp:extent cx="5956300" cy="635"/>
                <wp:effectExtent l="0" t="0" r="0" b="12065"/>
                <wp:wrapThrough wrapText="bothSides">
                  <wp:wrapPolygon edited="0">
                    <wp:start x="0" y="0"/>
                    <wp:lineTo x="0" y="0"/>
                    <wp:lineTo x="21554" y="0"/>
                    <wp:lineTo x="21554" y="0"/>
                    <wp:lineTo x="0" y="0"/>
                  </wp:wrapPolygon>
                </wp:wrapThrough>
                <wp:docPr id="1628173517" name="Text Box 1"/>
                <wp:cNvGraphicFramePr/>
                <a:graphic xmlns:a="http://schemas.openxmlformats.org/drawingml/2006/main">
                  <a:graphicData uri="http://schemas.microsoft.com/office/word/2010/wordprocessingShape">
                    <wps:wsp>
                      <wps:cNvSpPr txBox="1"/>
                      <wps:spPr>
                        <a:xfrm>
                          <a:off x="0" y="0"/>
                          <a:ext cx="5956300" cy="635"/>
                        </a:xfrm>
                        <a:prstGeom prst="rect">
                          <a:avLst/>
                        </a:prstGeom>
                        <a:solidFill>
                          <a:prstClr val="white"/>
                        </a:solidFill>
                        <a:ln>
                          <a:noFill/>
                        </a:ln>
                      </wps:spPr>
                      <wps:txbx>
                        <w:txbxContent>
                          <w:p w14:paraId="10DEB1E3" w14:textId="208771D6" w:rsidR="00344554" w:rsidRPr="00DE79C7" w:rsidRDefault="00344554" w:rsidP="00344554">
                            <w:pPr>
                              <w:pStyle w:val="Caption"/>
                              <w:rPr>
                                <w:rFonts w:asciiTheme="majorBidi" w:eastAsia="Times New Roman" w:hAnsiTheme="majorBidi"/>
                                <w:b/>
                                <w:bCs/>
                                <w:color w:val="auto"/>
                                <w:sz w:val="24"/>
                                <w:szCs w:val="24"/>
                              </w:rPr>
                            </w:pPr>
                            <w:bookmarkStart w:id="9" w:name="_Toc228232611"/>
                            <w:r>
                              <w:t xml:space="preserve">Figure </w:t>
                            </w:r>
                            <w:fldSimple w:instr=" SEQ Figure \* ARABIC ">
                              <w:r w:rsidR="00380E10">
                                <w:rPr>
                                  <w:noProof/>
                                </w:rPr>
                                <w:t>2</w:t>
                              </w:r>
                            </w:fldSimple>
                            <w:r>
                              <w:t xml:space="preserve">. </w:t>
                            </w:r>
                            <w:proofErr w:type="gramStart"/>
                            <w:r w:rsidR="00200FC5">
                              <w:t>Work Flow</w:t>
                            </w:r>
                            <w:proofErr w:type="gramEnd"/>
                            <w:r w:rsidR="00200FC5">
                              <w:t xml:space="preserve"> Diagram</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AB301" id="_x0000_s1027" type="#_x0000_t202" style="position:absolute;margin-left:6.1pt;margin-top:654.45pt;width:469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" stroked="f">
                <v:textbox style="mso-fit-shape-to-text:t" inset="0,0,0,0">
                  <w:txbxContent>
                    <w:p w14:paraId="10DEB1E3" w14:textId="208771D6" w:rsidR="00344554" w:rsidRPr="00DE79C7" w:rsidRDefault="00344554" w:rsidP="00344554">
                      <w:pPr>
                        <w:pStyle w:val="Caption"/>
                        <w:rPr>
                          <w:rFonts w:asciiTheme="majorBidi" w:eastAsia="Times New Roman" w:hAnsiTheme="majorBidi"/>
                          <w:b/>
                          <w:bCs/>
                          <w:color w:val="auto"/>
                          <w:sz w:val="24"/>
                          <w:szCs w:val="24"/>
                        </w:rPr>
                      </w:pPr>
                      <w:bookmarkStart w:id="12" w:name="_Toc228232611"/>
                      <w:r>
                        <w:t xml:space="preserve">Figure </w:t>
                      </w:r>
                      <w:r>
                        <w:fldChar w:fldCharType="begin"/>
                      </w:r>
                      <w:r>
                        <w:instrText xml:space="preserve"> SEQ Figure \* ARABIC </w:instrText>
                      </w:r>
                      <w:r>
                        <w:fldChar w:fldCharType="separate"/>
                      </w:r>
                      <w:r w:rsidR="00380E10">
                        <w:rPr>
                          <w:noProof/>
                        </w:rPr>
                        <w:t>2</w:t>
                      </w:r>
                      <w:r>
                        <w:rPr>
                          <w:noProof/>
                        </w:rPr>
                        <w:fldChar w:fldCharType="end"/>
                      </w:r>
                      <w:r>
                        <w:t xml:space="preserve">. </w:t>
                      </w:r>
                      <w:proofErr w:type="gramStart"/>
                      <w:r w:rsidR="00200FC5">
                        <w:t>Work Flow</w:t>
                      </w:r>
                      <w:proofErr w:type="gramEnd"/>
                      <w:r w:rsidR="00200FC5">
                        <w:t xml:space="preserve"> Diagram</w:t>
                      </w:r>
                      <w:bookmarkEnd w:id="12"/>
                    </w:p>
                  </w:txbxContent>
                </v:textbox>
                <w10:wrap type="through"/>
              </v:shape>
            </w:pict>
          </mc:Fallback>
        </mc:AlternateContent>
      </w:r>
      <w:r w:rsidRPr="001627EA">
        <w:rPr>
          <w:rFonts w:asciiTheme="majorBidi" w:eastAsia="Times New Roman" w:hAnsiTheme="majorBidi" w:cstheme="majorBidi"/>
          <w:noProof/>
          <w:color w:val="auto"/>
          <w:sz w:val="24"/>
          <w:szCs w:val="24"/>
        </w:rPr>
        <w:drawing>
          <wp:anchor distT="0" distB="0" distL="114300" distR="114300" simplePos="0" relativeHeight="251684864" behindDoc="0" locked="0" layoutInCell="1" allowOverlap="1" wp14:anchorId="3930C5F1" wp14:editId="231679AB">
            <wp:simplePos x="0" y="0"/>
            <wp:positionH relativeFrom="column">
              <wp:posOffset>77932</wp:posOffset>
            </wp:positionH>
            <wp:positionV relativeFrom="paragraph">
              <wp:posOffset>0</wp:posOffset>
            </wp:positionV>
            <wp:extent cx="5956300" cy="8254365"/>
            <wp:effectExtent l="0" t="0" r="0" b="0"/>
            <wp:wrapThrough wrapText="bothSides">
              <wp:wrapPolygon edited="0">
                <wp:start x="7553" y="532"/>
                <wp:lineTo x="7277" y="631"/>
                <wp:lineTo x="6908" y="931"/>
                <wp:lineTo x="6908" y="1462"/>
                <wp:lineTo x="7968" y="1662"/>
                <wp:lineTo x="9856" y="1662"/>
                <wp:lineTo x="3961" y="2127"/>
                <wp:lineTo x="3915" y="3190"/>
                <wp:lineTo x="4053" y="3257"/>
                <wp:lineTo x="5296" y="3257"/>
                <wp:lineTo x="5296" y="3456"/>
                <wp:lineTo x="8244" y="3789"/>
                <wp:lineTo x="9856" y="3789"/>
                <wp:lineTo x="9487" y="4320"/>
                <wp:lineTo x="8014" y="4852"/>
                <wp:lineTo x="3777" y="5085"/>
                <wp:lineTo x="3408" y="5151"/>
                <wp:lineTo x="3408" y="6979"/>
                <wp:lineTo x="2349" y="7212"/>
                <wp:lineTo x="2165" y="7278"/>
                <wp:lineTo x="2211" y="9571"/>
                <wp:lineTo x="3454" y="9638"/>
                <wp:lineTo x="3362" y="10269"/>
                <wp:lineTo x="3638" y="10701"/>
                <wp:lineTo x="3638" y="10801"/>
                <wp:lineTo x="4790" y="11233"/>
                <wp:lineTo x="5020" y="11233"/>
                <wp:lineTo x="5020" y="11432"/>
                <wp:lineTo x="7968" y="11765"/>
                <wp:lineTo x="9533" y="11765"/>
                <wp:lineTo x="6770" y="12064"/>
                <wp:lineTo x="5112" y="12263"/>
                <wp:lineTo x="4053" y="12330"/>
                <wp:lineTo x="3869" y="12396"/>
                <wp:lineTo x="3777" y="13127"/>
                <wp:lineTo x="3777" y="13293"/>
                <wp:lineTo x="3915" y="13526"/>
                <wp:lineTo x="7922" y="13892"/>
                <wp:lineTo x="9533" y="13892"/>
                <wp:lineTo x="9487" y="14423"/>
                <wp:lineTo x="4237" y="14423"/>
                <wp:lineTo x="3730" y="14456"/>
                <wp:lineTo x="3730" y="15786"/>
                <wp:lineTo x="6448" y="16018"/>
                <wp:lineTo x="9533" y="16018"/>
                <wp:lineTo x="9533" y="16550"/>
                <wp:lineTo x="5757" y="16650"/>
                <wp:lineTo x="5296" y="16683"/>
                <wp:lineTo x="5296" y="17614"/>
                <wp:lineTo x="1059" y="18079"/>
                <wp:lineTo x="1059" y="20173"/>
                <wp:lineTo x="1290" y="20239"/>
                <wp:lineTo x="2671" y="20306"/>
                <wp:lineTo x="3178" y="20306"/>
                <wp:lineTo x="7323" y="20239"/>
                <wp:lineTo x="12665" y="19973"/>
                <wp:lineTo x="12619" y="19741"/>
                <wp:lineTo x="13494" y="19641"/>
                <wp:lineTo x="13494" y="19441"/>
                <wp:lineTo x="12619" y="19109"/>
                <wp:lineTo x="11882" y="18976"/>
                <wp:lineTo x="9764" y="18677"/>
                <wp:lineTo x="9764" y="18145"/>
                <wp:lineTo x="13448" y="18145"/>
                <wp:lineTo x="14139" y="18046"/>
                <wp:lineTo x="14139" y="16716"/>
                <wp:lineTo x="13540" y="16650"/>
                <wp:lineTo x="9764" y="16550"/>
                <wp:lineTo x="9764" y="16018"/>
                <wp:lineTo x="12849" y="16018"/>
                <wp:lineTo x="14369" y="15852"/>
                <wp:lineTo x="14415" y="14490"/>
                <wp:lineTo x="13955" y="14423"/>
                <wp:lineTo x="9856" y="14423"/>
                <wp:lineTo x="9810" y="13991"/>
                <wp:lineTo x="11974" y="13892"/>
                <wp:lineTo x="14369" y="13626"/>
                <wp:lineTo x="14277" y="12263"/>
                <wp:lineTo x="9764" y="11765"/>
                <wp:lineTo x="11376" y="11765"/>
                <wp:lineTo x="14369" y="11432"/>
                <wp:lineTo x="14323" y="10701"/>
                <wp:lineTo x="14738" y="10701"/>
                <wp:lineTo x="15705" y="10336"/>
                <wp:lineTo x="15659" y="8574"/>
                <wp:lineTo x="16396" y="8574"/>
                <wp:lineTo x="20126" y="8142"/>
                <wp:lineTo x="20264" y="6780"/>
                <wp:lineTo x="19712" y="6713"/>
                <wp:lineTo x="15659" y="6447"/>
                <wp:lineTo x="15751" y="5151"/>
                <wp:lineTo x="15060" y="5085"/>
                <wp:lineTo x="11928" y="4852"/>
                <wp:lineTo x="10409" y="4320"/>
                <wp:lineTo x="10086" y="3789"/>
                <wp:lineTo x="11698" y="3789"/>
                <wp:lineTo x="14646" y="3456"/>
                <wp:lineTo x="14692" y="2094"/>
                <wp:lineTo x="10086" y="1662"/>
                <wp:lineTo x="11974" y="1662"/>
                <wp:lineTo x="13034" y="1462"/>
                <wp:lineTo x="13034" y="964"/>
                <wp:lineTo x="12619" y="631"/>
                <wp:lineTo x="12343" y="532"/>
                <wp:lineTo x="7553" y="532"/>
              </wp:wrapPolygon>
            </wp:wrapThrough>
            <wp:docPr id="1305693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9339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6300" cy="8254365"/>
                    </a:xfrm>
                    <a:prstGeom prst="rect">
                      <a:avLst/>
                    </a:prstGeom>
                  </pic:spPr>
                </pic:pic>
              </a:graphicData>
            </a:graphic>
            <wp14:sizeRelH relativeFrom="page">
              <wp14:pctWidth>0</wp14:pctWidth>
            </wp14:sizeRelH>
            <wp14:sizeRelV relativeFrom="page">
              <wp14:pctHeight>0</wp14:pctHeight>
            </wp14:sizeRelV>
          </wp:anchor>
        </w:drawing>
      </w:r>
    </w:p>
    <w:p w14:paraId="3C020AE1" w14:textId="595E4258" w:rsidR="00344554" w:rsidRDefault="00344554" w:rsidP="00F80160">
      <w:pPr>
        <w:pStyle w:val="Heading1"/>
        <w:pBdr>
          <w:bottom w:val="single" w:sz="6" w:space="1" w:color="2E75B6"/>
        </w:pBdr>
        <w:spacing w:line="360" w:lineRule="auto"/>
        <w:rPr>
          <w:rFonts w:asciiTheme="majorBidi" w:hAnsiTheme="majorBidi" w:cstheme="majorBidi"/>
        </w:rPr>
      </w:pPr>
    </w:p>
    <w:p w14:paraId="7A391ECE" w14:textId="1469D848" w:rsidR="00344554" w:rsidRDefault="00344554" w:rsidP="00F80160">
      <w:pPr>
        <w:pStyle w:val="Heading1"/>
        <w:pBdr>
          <w:bottom w:val="single" w:sz="6" w:space="1" w:color="2E75B6"/>
        </w:pBdr>
        <w:spacing w:line="360" w:lineRule="auto"/>
        <w:rPr>
          <w:rFonts w:asciiTheme="majorBidi" w:hAnsiTheme="majorBidi" w:cstheme="majorBidi"/>
        </w:rPr>
      </w:pPr>
    </w:p>
    <w:p w14:paraId="7F145973" w14:textId="4C432818" w:rsidR="00344554" w:rsidRDefault="00344554" w:rsidP="00F80160">
      <w:pPr>
        <w:pStyle w:val="Heading1"/>
        <w:pBdr>
          <w:bottom w:val="single" w:sz="6" w:space="1" w:color="2E75B6"/>
        </w:pBdr>
        <w:spacing w:line="360" w:lineRule="auto"/>
        <w:rPr>
          <w:rFonts w:asciiTheme="majorBidi" w:hAnsiTheme="majorBidi" w:cstheme="majorBidi"/>
        </w:rPr>
      </w:pPr>
    </w:p>
    <w:p w14:paraId="26E0B073" w14:textId="3A9E26E8" w:rsidR="00344554" w:rsidRDefault="00344554" w:rsidP="00F80160">
      <w:pPr>
        <w:pStyle w:val="Heading1"/>
        <w:pBdr>
          <w:bottom w:val="single" w:sz="6" w:space="1" w:color="2E75B6"/>
        </w:pBdr>
        <w:spacing w:line="360" w:lineRule="auto"/>
        <w:rPr>
          <w:rFonts w:asciiTheme="majorBidi" w:hAnsiTheme="majorBidi" w:cstheme="majorBidi"/>
        </w:rPr>
      </w:pPr>
    </w:p>
    <w:p w14:paraId="1F96A91B" w14:textId="31D30F26" w:rsidR="00344554" w:rsidRDefault="00344554" w:rsidP="00F80160">
      <w:pPr>
        <w:pStyle w:val="Heading1"/>
        <w:pBdr>
          <w:bottom w:val="single" w:sz="6" w:space="1" w:color="2E75B6"/>
        </w:pBdr>
        <w:spacing w:line="360" w:lineRule="auto"/>
        <w:rPr>
          <w:rFonts w:asciiTheme="majorBidi" w:hAnsiTheme="majorBidi" w:cstheme="majorBidi"/>
        </w:rPr>
      </w:pPr>
    </w:p>
    <w:p w14:paraId="0DAA9E45" w14:textId="391A8998" w:rsidR="00344554" w:rsidRDefault="00344554" w:rsidP="00F80160">
      <w:pPr>
        <w:pStyle w:val="Heading1"/>
        <w:pBdr>
          <w:bottom w:val="single" w:sz="6" w:space="1" w:color="2E75B6"/>
        </w:pBdr>
        <w:spacing w:line="360" w:lineRule="auto"/>
        <w:rPr>
          <w:rFonts w:asciiTheme="majorBidi" w:hAnsiTheme="majorBidi" w:cstheme="majorBidi"/>
        </w:rPr>
      </w:pPr>
    </w:p>
    <w:p w14:paraId="7244CE68" w14:textId="034EE13D" w:rsidR="00344554" w:rsidRDefault="00344554" w:rsidP="00F80160">
      <w:pPr>
        <w:pStyle w:val="Heading1"/>
        <w:pBdr>
          <w:bottom w:val="single" w:sz="6" w:space="1" w:color="2E75B6"/>
        </w:pBdr>
        <w:spacing w:line="360" w:lineRule="auto"/>
        <w:rPr>
          <w:rFonts w:asciiTheme="majorBidi" w:hAnsiTheme="majorBidi" w:cstheme="majorBidi"/>
        </w:rPr>
      </w:pPr>
    </w:p>
    <w:p w14:paraId="662DD28E" w14:textId="480D04CC" w:rsidR="00344554" w:rsidRDefault="00344554" w:rsidP="00F80160">
      <w:pPr>
        <w:pStyle w:val="Heading1"/>
        <w:pBdr>
          <w:bottom w:val="single" w:sz="6" w:space="1" w:color="2E75B6"/>
        </w:pBdr>
        <w:spacing w:line="360" w:lineRule="auto"/>
        <w:rPr>
          <w:rFonts w:asciiTheme="majorBidi" w:hAnsiTheme="majorBidi" w:cstheme="majorBidi"/>
        </w:rPr>
      </w:pPr>
    </w:p>
    <w:p w14:paraId="453051F7" w14:textId="2E0C37A8" w:rsidR="00344554" w:rsidRDefault="00344554" w:rsidP="00F80160">
      <w:pPr>
        <w:pStyle w:val="Heading1"/>
        <w:pBdr>
          <w:bottom w:val="single" w:sz="6" w:space="1" w:color="2E75B6"/>
        </w:pBdr>
        <w:spacing w:line="360" w:lineRule="auto"/>
        <w:rPr>
          <w:rFonts w:asciiTheme="majorBidi" w:hAnsiTheme="majorBidi" w:cstheme="majorBidi"/>
        </w:rPr>
      </w:pPr>
    </w:p>
    <w:p w14:paraId="517FAC90" w14:textId="65591DAF" w:rsidR="00344554" w:rsidRDefault="00344554" w:rsidP="00F80160">
      <w:pPr>
        <w:pStyle w:val="Heading1"/>
        <w:pBdr>
          <w:bottom w:val="single" w:sz="6" w:space="1" w:color="2E75B6"/>
        </w:pBdr>
        <w:spacing w:line="360" w:lineRule="auto"/>
        <w:rPr>
          <w:rFonts w:asciiTheme="majorBidi" w:hAnsiTheme="majorBidi" w:cstheme="majorBidi"/>
        </w:rPr>
      </w:pPr>
    </w:p>
    <w:p w14:paraId="27677D3A" w14:textId="77777777" w:rsidR="00344554" w:rsidRDefault="00344554" w:rsidP="00F80160">
      <w:pPr>
        <w:pStyle w:val="Heading1"/>
        <w:pBdr>
          <w:bottom w:val="single" w:sz="6" w:space="1" w:color="2E75B6"/>
        </w:pBdr>
        <w:spacing w:line="360" w:lineRule="auto"/>
        <w:rPr>
          <w:rFonts w:asciiTheme="majorBidi" w:hAnsiTheme="majorBidi" w:cstheme="majorBidi"/>
        </w:rPr>
      </w:pPr>
    </w:p>
    <w:p w14:paraId="3E2BAD46" w14:textId="77777777" w:rsidR="00344554" w:rsidRDefault="00344554" w:rsidP="00F80160">
      <w:pPr>
        <w:pStyle w:val="Heading1"/>
        <w:pBdr>
          <w:bottom w:val="single" w:sz="6" w:space="1" w:color="2E75B6"/>
        </w:pBdr>
        <w:spacing w:line="360" w:lineRule="auto"/>
        <w:rPr>
          <w:rFonts w:asciiTheme="majorBidi" w:hAnsiTheme="majorBidi" w:cstheme="majorBidi"/>
        </w:rPr>
      </w:pPr>
    </w:p>
    <w:p w14:paraId="0CFDE78B" w14:textId="77777777" w:rsidR="00344554" w:rsidRDefault="00344554" w:rsidP="00F80160">
      <w:pPr>
        <w:pStyle w:val="Heading1"/>
        <w:pBdr>
          <w:bottom w:val="single" w:sz="6" w:space="1" w:color="2E75B6"/>
        </w:pBdr>
        <w:spacing w:line="360" w:lineRule="auto"/>
        <w:rPr>
          <w:rFonts w:asciiTheme="majorBidi" w:hAnsiTheme="majorBidi" w:cstheme="majorBidi"/>
        </w:rPr>
      </w:pPr>
    </w:p>
    <w:p w14:paraId="6E97BFEA" w14:textId="77777777" w:rsidR="00344554" w:rsidRDefault="00344554" w:rsidP="00F80160">
      <w:pPr>
        <w:pStyle w:val="Heading1"/>
        <w:pBdr>
          <w:bottom w:val="single" w:sz="6" w:space="1" w:color="2E75B6"/>
        </w:pBdr>
        <w:spacing w:line="360" w:lineRule="auto"/>
        <w:rPr>
          <w:rFonts w:asciiTheme="majorBidi" w:hAnsiTheme="majorBidi" w:cstheme="majorBidi"/>
        </w:rPr>
      </w:pPr>
    </w:p>
    <w:p w14:paraId="6C2C8166" w14:textId="7CA6BAED" w:rsidR="00586A12" w:rsidRPr="0082592F" w:rsidRDefault="00962C39" w:rsidP="00F80160">
      <w:pPr>
        <w:pStyle w:val="Heading1"/>
        <w:pBdr>
          <w:bottom w:val="single" w:sz="6" w:space="1" w:color="2E75B6"/>
        </w:pBdr>
        <w:spacing w:line="360" w:lineRule="auto"/>
        <w:rPr>
          <w:rFonts w:asciiTheme="majorBidi" w:hAnsiTheme="majorBidi" w:cstheme="majorBidi"/>
        </w:rPr>
      </w:pPr>
      <w:r w:rsidRPr="0082592F">
        <w:rPr>
          <w:rFonts w:asciiTheme="majorBidi" w:hAnsiTheme="majorBidi" w:cstheme="majorBidi"/>
        </w:rPr>
        <w:lastRenderedPageBreak/>
        <w:t>3. Experimental Procedure</w:t>
      </w:r>
      <w:bookmarkEnd w:id="4"/>
    </w:p>
    <w:p w14:paraId="026D0D03" w14:textId="6B98B44D"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rPr>
        <w:t>All laboratory tests were conducted in the Soil Mechanics Laboratory, Department of Civil Engineering, following standard ASTM procedures. The following tests were performed:</w:t>
      </w:r>
    </w:p>
    <w:p w14:paraId="2C98CF3C" w14:textId="61674643" w:rsidR="00586A12" w:rsidRPr="0082592F" w:rsidRDefault="00962C39" w:rsidP="00F80160">
      <w:pPr>
        <w:pStyle w:val="Heading2"/>
        <w:spacing w:line="360" w:lineRule="auto"/>
        <w:rPr>
          <w:rFonts w:asciiTheme="majorBidi" w:hAnsiTheme="majorBidi" w:cstheme="majorBidi"/>
        </w:rPr>
      </w:pPr>
      <w:bookmarkStart w:id="10" w:name="_Toc227688559"/>
      <w:r w:rsidRPr="0082592F">
        <w:rPr>
          <w:rFonts w:asciiTheme="majorBidi" w:hAnsiTheme="majorBidi" w:cstheme="majorBidi"/>
        </w:rPr>
        <w:t>3.1 Sample Preparation</w:t>
      </w:r>
      <w:bookmarkEnd w:id="10"/>
    </w:p>
    <w:p w14:paraId="7D52EB8A" w14:textId="27A528C7"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rPr>
        <w:t xml:space="preserve">The collected soil sample was air-dried at room temperature for </w:t>
      </w:r>
      <w:r w:rsidR="00D43650">
        <w:rPr>
          <w:rFonts w:asciiTheme="majorBidi" w:hAnsiTheme="majorBidi" w:cstheme="majorBidi"/>
        </w:rPr>
        <w:t>24</w:t>
      </w:r>
      <w:r w:rsidR="00E01299" w:rsidRPr="0082592F">
        <w:rPr>
          <w:rFonts w:asciiTheme="majorBidi" w:hAnsiTheme="majorBidi" w:cstheme="majorBidi"/>
        </w:rPr>
        <w:t xml:space="preserve"> </w:t>
      </w:r>
      <w:r w:rsidRPr="0082592F">
        <w:rPr>
          <w:rFonts w:asciiTheme="majorBidi" w:hAnsiTheme="majorBidi" w:cstheme="majorBidi"/>
        </w:rPr>
        <w:t xml:space="preserve">hours to remove excess moisture. The dried sample was then </w:t>
      </w:r>
      <w:r w:rsidR="00D43650">
        <w:rPr>
          <w:rFonts w:asciiTheme="majorBidi" w:hAnsiTheme="majorBidi" w:cstheme="majorBidi"/>
        </w:rPr>
        <w:t>pulverized</w:t>
      </w:r>
      <w:r w:rsidRPr="0082592F">
        <w:rPr>
          <w:rFonts w:asciiTheme="majorBidi" w:hAnsiTheme="majorBidi" w:cstheme="majorBidi"/>
        </w:rPr>
        <w:t xml:space="preserve"> using a rubber </w:t>
      </w:r>
      <w:r w:rsidR="00E01299" w:rsidRPr="0082592F">
        <w:rPr>
          <w:rFonts w:asciiTheme="majorBidi" w:hAnsiTheme="majorBidi" w:cstheme="majorBidi"/>
        </w:rPr>
        <w:t>hammer</w:t>
      </w:r>
      <w:r w:rsidRPr="0082592F">
        <w:rPr>
          <w:rFonts w:asciiTheme="majorBidi" w:hAnsiTheme="majorBidi" w:cstheme="majorBidi"/>
        </w:rPr>
        <w:t xml:space="preserve"> to break up </w:t>
      </w:r>
      <w:r w:rsidR="00E01299" w:rsidRPr="0082592F">
        <w:rPr>
          <w:rFonts w:asciiTheme="majorBidi" w:hAnsiTheme="majorBidi" w:cstheme="majorBidi"/>
        </w:rPr>
        <w:t xml:space="preserve">lumps </w:t>
      </w:r>
      <w:r w:rsidRPr="0082592F">
        <w:rPr>
          <w:rFonts w:asciiTheme="majorBidi" w:hAnsiTheme="majorBidi" w:cstheme="majorBidi"/>
        </w:rPr>
        <w:t>without crushing individual particles.</w:t>
      </w:r>
    </w:p>
    <w:p w14:paraId="71230D8F" w14:textId="6DB62693" w:rsidR="00586A12" w:rsidRPr="0082592F" w:rsidRDefault="00962C39" w:rsidP="00F80160">
      <w:pPr>
        <w:pStyle w:val="Heading2"/>
        <w:spacing w:line="360" w:lineRule="auto"/>
        <w:rPr>
          <w:rFonts w:asciiTheme="majorBidi" w:hAnsiTheme="majorBidi" w:cstheme="majorBidi"/>
        </w:rPr>
      </w:pPr>
      <w:bookmarkStart w:id="11" w:name="_Toc227688560"/>
      <w:r w:rsidRPr="0082592F">
        <w:rPr>
          <w:rFonts w:asciiTheme="majorBidi" w:hAnsiTheme="majorBidi" w:cstheme="majorBidi"/>
        </w:rPr>
        <w:t>3.2 Sieve Analysis (ASTM D6913)</w:t>
      </w:r>
      <w:bookmarkEnd w:id="11"/>
    </w:p>
    <w:p w14:paraId="772FC124" w14:textId="600643CD" w:rsidR="00586A12" w:rsidRPr="0082592F" w:rsidRDefault="00B548B1" w:rsidP="00930F9C">
      <w:pPr>
        <w:spacing w:before="60" w:after="60" w:line="360" w:lineRule="auto"/>
        <w:jc w:val="both"/>
        <w:rPr>
          <w:rFonts w:asciiTheme="majorBidi" w:hAnsiTheme="majorBidi" w:cstheme="majorBidi"/>
        </w:rPr>
      </w:pPr>
      <w:r>
        <w:rPr>
          <w:rFonts w:asciiTheme="majorBidi" w:hAnsiTheme="majorBidi" w:cstheme="majorBidi"/>
          <w:noProof/>
        </w:rPr>
        <w:drawing>
          <wp:anchor distT="0" distB="0" distL="114300" distR="114300" simplePos="0" relativeHeight="251672576" behindDoc="0" locked="0" layoutInCell="1" allowOverlap="1" wp14:anchorId="7F7F04BA" wp14:editId="6B63F4C6">
            <wp:simplePos x="0" y="0"/>
            <wp:positionH relativeFrom="column">
              <wp:posOffset>3947795</wp:posOffset>
            </wp:positionH>
            <wp:positionV relativeFrom="paragraph">
              <wp:posOffset>323850</wp:posOffset>
            </wp:positionV>
            <wp:extent cx="2268855" cy="1701800"/>
            <wp:effectExtent l="0" t="0" r="4445" b="0"/>
            <wp:wrapThrough wrapText="bothSides">
              <wp:wrapPolygon edited="0">
                <wp:start x="0" y="0"/>
                <wp:lineTo x="0" y="21439"/>
                <wp:lineTo x="21521" y="21439"/>
                <wp:lineTo x="21521" y="0"/>
                <wp:lineTo x="0" y="0"/>
              </wp:wrapPolygon>
            </wp:wrapThrough>
            <wp:docPr id="2108013392" name="Picture 5" descr="Sand Sieve Size: A Guide for Optimal Sif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13392" name="Picture 2108013392" descr="Sand Sieve Size: A Guide for Optimal Sifting"/>
                    <pic:cNvPicPr/>
                  </pic:nvPicPr>
                  <pic:blipFill>
                    <a:blip r:embed="rId11" cstate="print">
                      <a:extLst>
                        <a:ext uri="{28A0092B-C50C-407E-A947-70E740481C1C}">
                          <a14:useLocalDpi xmlns:a14="http://schemas.microsoft.com/office/drawing/2010/main" val="0"/>
                        </a:ext>
                        <a:ext uri="{837473B0-CC2E-450A-ABE3-18F120FF3D39}">
                          <a1611:picAttrSrcUrl xmlns:a1611="http://schemas.microsoft.com/office/drawing/2016/11/main" r:id="rId12"/>
                        </a:ext>
                      </a:extLst>
                    </a:blip>
                    <a:stretch>
                      <a:fillRect/>
                    </a:stretch>
                  </pic:blipFill>
                  <pic:spPr>
                    <a:xfrm>
                      <a:off x="0" y="0"/>
                      <a:ext cx="2268855" cy="1701800"/>
                    </a:xfrm>
                    <a:prstGeom prst="rect">
                      <a:avLst/>
                    </a:prstGeom>
                  </pic:spPr>
                </pic:pic>
              </a:graphicData>
            </a:graphic>
            <wp14:sizeRelH relativeFrom="page">
              <wp14:pctWidth>0</wp14:pctWidth>
            </wp14:sizeRelH>
            <wp14:sizeRelV relativeFrom="page">
              <wp14:pctHeight>0</wp14:pctHeight>
            </wp14:sizeRelV>
          </wp:anchor>
        </w:drawing>
      </w:r>
      <w:r w:rsidR="0095748A">
        <w:rPr>
          <w:noProof/>
        </w:rPr>
        <mc:AlternateContent>
          <mc:Choice Requires="wps">
            <w:drawing>
              <wp:anchor distT="0" distB="0" distL="114300" distR="114300" simplePos="0" relativeHeight="251674624" behindDoc="0" locked="0" layoutInCell="1" allowOverlap="1" wp14:anchorId="3928AB2B" wp14:editId="0A2BE78A">
                <wp:simplePos x="0" y="0"/>
                <wp:positionH relativeFrom="column">
                  <wp:posOffset>3948430</wp:posOffset>
                </wp:positionH>
                <wp:positionV relativeFrom="paragraph">
                  <wp:posOffset>2042795</wp:posOffset>
                </wp:positionV>
                <wp:extent cx="2522220" cy="635"/>
                <wp:effectExtent l="0" t="0" r="5080" b="12065"/>
                <wp:wrapThrough wrapText="bothSides">
                  <wp:wrapPolygon edited="0">
                    <wp:start x="0" y="0"/>
                    <wp:lineTo x="0" y="0"/>
                    <wp:lineTo x="21535" y="0"/>
                    <wp:lineTo x="21535" y="0"/>
                    <wp:lineTo x="0" y="0"/>
                  </wp:wrapPolygon>
                </wp:wrapThrough>
                <wp:docPr id="1299355386" name="Text Box 1"/>
                <wp:cNvGraphicFramePr/>
                <a:graphic xmlns:a="http://schemas.openxmlformats.org/drawingml/2006/main">
                  <a:graphicData uri="http://schemas.microsoft.com/office/word/2010/wordprocessingShape">
                    <wps:wsp>
                      <wps:cNvSpPr txBox="1"/>
                      <wps:spPr>
                        <a:xfrm>
                          <a:off x="0" y="0"/>
                          <a:ext cx="2522220" cy="635"/>
                        </a:xfrm>
                        <a:prstGeom prst="rect">
                          <a:avLst/>
                        </a:prstGeom>
                        <a:solidFill>
                          <a:prstClr val="white"/>
                        </a:solidFill>
                        <a:ln>
                          <a:noFill/>
                        </a:ln>
                      </wps:spPr>
                      <wps:txbx>
                        <w:txbxContent>
                          <w:p w14:paraId="50E67C65" w14:textId="1D1D8D13" w:rsidR="0095748A" w:rsidRPr="000B57BA" w:rsidRDefault="0095748A" w:rsidP="0095748A">
                            <w:pPr>
                              <w:pStyle w:val="Caption"/>
                              <w:rPr>
                                <w:rFonts w:asciiTheme="majorBidi" w:hAnsiTheme="majorBidi" w:cstheme="majorBidi"/>
                                <w:noProof/>
                                <w:color w:val="212121"/>
                                <w:sz w:val="22"/>
                                <w:szCs w:val="22"/>
                              </w:rPr>
                            </w:pPr>
                            <w:bookmarkStart w:id="12" w:name="_Toc227688986"/>
                            <w:bookmarkStart w:id="13" w:name="_Toc228232612"/>
                            <w:r>
                              <w:t xml:space="preserve">Figure </w:t>
                            </w:r>
                            <w:fldSimple w:instr=" SEQ Figure \* ARABIC ">
                              <w:r w:rsidR="00380E10">
                                <w:rPr>
                                  <w:noProof/>
                                </w:rPr>
                                <w:t>3</w:t>
                              </w:r>
                            </w:fldSimple>
                            <w:r>
                              <w:t>. S</w:t>
                            </w:r>
                            <w:r w:rsidR="001E4391">
                              <w:t>ieve Analysis</w:t>
                            </w:r>
                            <w:bookmarkEnd w:id="12"/>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28AB2B" id="_x0000_s1028" type="#_x0000_t202" style="position:absolute;left:0;text-align:left;margin-left:310.9pt;margin-top:160.85pt;width:198.6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" stroked="f">
                <v:textbox style="mso-fit-shape-to-text:t" inset="0,0,0,0">
                  <w:txbxContent>
                    <w:p w14:paraId="50E67C65" w14:textId="1D1D8D13" w:rsidR="0095748A" w:rsidRPr="000B57BA" w:rsidRDefault="0095748A" w:rsidP="0095748A">
                      <w:pPr>
                        <w:pStyle w:val="Caption"/>
                        <w:rPr>
                          <w:rFonts w:asciiTheme="majorBidi" w:hAnsiTheme="majorBidi" w:cstheme="majorBidi"/>
                          <w:noProof/>
                          <w:color w:val="212121"/>
                          <w:sz w:val="22"/>
                          <w:szCs w:val="22"/>
                        </w:rPr>
                      </w:pPr>
                      <w:bookmarkStart w:id="17" w:name="_Toc227688986"/>
                      <w:bookmarkStart w:id="18" w:name="_Toc228232612"/>
                      <w:r>
                        <w:t xml:space="preserve">Figure </w:t>
                      </w:r>
                      <w:r w:rsidR="00344554">
                        <w:fldChar w:fldCharType="begin"/>
                      </w:r>
                      <w:r w:rsidR="00344554">
                        <w:instrText xml:space="preserve"> SEQ Figure \* ARABIC </w:instrText>
                      </w:r>
                      <w:r w:rsidR="00344554">
                        <w:fldChar w:fldCharType="separate"/>
                      </w:r>
                      <w:r w:rsidR="00380E10">
                        <w:rPr>
                          <w:noProof/>
                        </w:rPr>
                        <w:t>3</w:t>
                      </w:r>
                      <w:r w:rsidR="00344554">
                        <w:rPr>
                          <w:noProof/>
                        </w:rPr>
                        <w:fldChar w:fldCharType="end"/>
                      </w:r>
                      <w:r>
                        <w:t>. S</w:t>
                      </w:r>
                      <w:r w:rsidR="001E4391">
                        <w:t>ieve Analysis</w:t>
                      </w:r>
                      <w:bookmarkEnd w:id="17"/>
                      <w:bookmarkEnd w:id="18"/>
                    </w:p>
                  </w:txbxContent>
                </v:textbox>
                <w10:wrap type="through"/>
              </v:shape>
            </w:pict>
          </mc:Fallback>
        </mc:AlternateContent>
      </w:r>
      <w:r w:rsidR="00962C39" w:rsidRPr="0082592F">
        <w:rPr>
          <w:rFonts w:asciiTheme="majorBidi" w:hAnsiTheme="majorBidi" w:cstheme="majorBidi"/>
        </w:rPr>
        <w:t>Sieve analysis was performed to determine the particle size distribution of the coarse-grained fraction (particles retained on the No. 200 sieve, i.e., &gt; 0.075 mm).</w:t>
      </w:r>
    </w:p>
    <w:p w14:paraId="7E117EC1" w14:textId="12B761DA"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b/>
          <w:bCs/>
        </w:rPr>
        <w:t>Procedure:</w:t>
      </w:r>
    </w:p>
    <w:p w14:paraId="0038BBE9" w14:textId="280C164C"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A representative sample of approximately </w:t>
      </w:r>
      <w:r w:rsidR="00930F9C" w:rsidRPr="0082592F">
        <w:rPr>
          <w:rFonts w:asciiTheme="majorBidi" w:hAnsiTheme="majorBidi" w:cstheme="majorBidi"/>
        </w:rPr>
        <w:t>500</w:t>
      </w:r>
      <w:r w:rsidRPr="0082592F">
        <w:rPr>
          <w:rFonts w:asciiTheme="majorBidi" w:hAnsiTheme="majorBidi" w:cstheme="majorBidi"/>
        </w:rPr>
        <w:t xml:space="preserve"> g was weighed and oven-dried at 105°C for 24 hours.</w:t>
      </w:r>
    </w:p>
    <w:p w14:paraId="1B8D8E9F" w14:textId="13572DEF"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The dried soil was passed through a nested series of sieves arranged from largest to smallest opening: 4.75 mm (#4),</w:t>
      </w:r>
      <w:r w:rsidR="00E53AEE" w:rsidRPr="0082592F">
        <w:rPr>
          <w:rFonts w:asciiTheme="majorBidi" w:hAnsiTheme="majorBidi" w:cstheme="majorBidi"/>
        </w:rPr>
        <w:t xml:space="preserve"> 2.00 (#10</w:t>
      </w:r>
      <w:proofErr w:type="gramStart"/>
      <w:r w:rsidR="00E53AEE" w:rsidRPr="0082592F">
        <w:rPr>
          <w:rFonts w:asciiTheme="majorBidi" w:hAnsiTheme="majorBidi" w:cstheme="majorBidi"/>
        </w:rPr>
        <w:t xml:space="preserve">), </w:t>
      </w:r>
      <w:r w:rsidRPr="0082592F">
        <w:rPr>
          <w:rFonts w:asciiTheme="majorBidi" w:hAnsiTheme="majorBidi" w:cstheme="majorBidi"/>
        </w:rPr>
        <w:t xml:space="preserve"> 0.425</w:t>
      </w:r>
      <w:proofErr w:type="gramEnd"/>
      <w:r w:rsidRPr="0082592F">
        <w:rPr>
          <w:rFonts w:asciiTheme="majorBidi" w:hAnsiTheme="majorBidi" w:cstheme="majorBidi"/>
        </w:rPr>
        <w:t xml:space="preserve"> mm (#40), 0.300 mm (#50), 0.150 mm (#100), 0.075 mm (#200), and Pan.</w:t>
      </w:r>
    </w:p>
    <w:p w14:paraId="20A52D5A" w14:textId="68786B8A"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The sieve stack was placed on a mechanical shaker and vibrated for 10 minutes.</w:t>
      </w:r>
    </w:p>
    <w:p w14:paraId="7BC99169" w14:textId="3EA5D56F"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The mass of soil retained on each sieve was measured and recorded.</w:t>
      </w:r>
    </w:p>
    <w:p w14:paraId="7EDC606D" w14:textId="550DC6B6"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Cumulative percent passing was computed for each sieve size to construct the gradation curve.</w:t>
      </w:r>
    </w:p>
    <w:p w14:paraId="676C3C64" w14:textId="76C12520" w:rsidR="00586A12" w:rsidRPr="0082592F" w:rsidRDefault="00962C39" w:rsidP="00F80160">
      <w:pPr>
        <w:pStyle w:val="Heading2"/>
        <w:spacing w:line="360" w:lineRule="auto"/>
        <w:rPr>
          <w:rFonts w:asciiTheme="majorBidi" w:hAnsiTheme="majorBidi" w:cstheme="majorBidi"/>
        </w:rPr>
      </w:pPr>
      <w:bookmarkStart w:id="14" w:name="_Toc227688561"/>
      <w:r w:rsidRPr="0082592F">
        <w:rPr>
          <w:rFonts w:asciiTheme="majorBidi" w:hAnsiTheme="majorBidi" w:cstheme="majorBidi"/>
        </w:rPr>
        <w:t>3.3 Hydrometer Analysis (ASTM D7928)</w:t>
      </w:r>
      <w:bookmarkEnd w:id="14"/>
    </w:p>
    <w:p w14:paraId="7AAD6A14" w14:textId="5FD2546A" w:rsidR="00586A12" w:rsidRPr="0082592F" w:rsidRDefault="00962C39" w:rsidP="0020769C">
      <w:pPr>
        <w:spacing w:before="60" w:after="60" w:line="360" w:lineRule="auto"/>
        <w:jc w:val="both"/>
        <w:rPr>
          <w:rFonts w:asciiTheme="majorBidi" w:hAnsiTheme="majorBidi" w:cstheme="majorBidi"/>
        </w:rPr>
      </w:pPr>
      <w:r w:rsidRPr="0082592F">
        <w:rPr>
          <w:rFonts w:asciiTheme="majorBidi" w:hAnsiTheme="majorBidi" w:cstheme="majorBidi"/>
        </w:rPr>
        <w:t>Hydrometer analysis was performed to determine the particle size distribution of the fine-grained fraction (particles passing the No. 200 sieve, i.e., &lt; 0.075 mm), which cannot be captured by sieve analysis alone.</w:t>
      </w:r>
    </w:p>
    <w:p w14:paraId="69CB6C56" w14:textId="10BA9295" w:rsidR="00586A12" w:rsidRPr="0082592F" w:rsidRDefault="001E4391" w:rsidP="00F80160">
      <w:pPr>
        <w:spacing w:before="60" w:after="60" w:line="360" w:lineRule="auto"/>
        <w:jc w:val="both"/>
        <w:rPr>
          <w:rFonts w:asciiTheme="majorBidi" w:hAnsiTheme="majorBidi" w:cstheme="majorBidi"/>
        </w:rPr>
      </w:pPr>
      <w:r>
        <w:rPr>
          <w:rFonts w:asciiTheme="majorBidi" w:hAnsiTheme="majorBidi" w:cstheme="majorBidi"/>
          <w:noProof/>
        </w:rPr>
        <w:drawing>
          <wp:anchor distT="0" distB="0" distL="114300" distR="114300" simplePos="0" relativeHeight="251675648" behindDoc="0" locked="0" layoutInCell="1" allowOverlap="1" wp14:anchorId="2B42E2AB" wp14:editId="77F1DBB1">
            <wp:simplePos x="0" y="0"/>
            <wp:positionH relativeFrom="column">
              <wp:posOffset>4181475</wp:posOffset>
            </wp:positionH>
            <wp:positionV relativeFrom="paragraph">
              <wp:posOffset>44559</wp:posOffset>
            </wp:positionV>
            <wp:extent cx="2312035" cy="1300480"/>
            <wp:effectExtent l="0" t="0" r="0" b="0"/>
            <wp:wrapThrough wrapText="bothSides">
              <wp:wrapPolygon edited="0">
                <wp:start x="0" y="0"/>
                <wp:lineTo x="0" y="21305"/>
                <wp:lineTo x="21475" y="21305"/>
                <wp:lineTo x="21475" y="0"/>
                <wp:lineTo x="0" y="0"/>
              </wp:wrapPolygon>
            </wp:wrapThrough>
            <wp:docPr id="873852713" name="Picture 6" descr="Hydrometer Method of Analysis - Classification of Soils - Geotechnic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52713" name="Picture 873852713" descr="Hydrometer Method of Analysis - Classification of Soils - Geotechnical ..."/>
                    <pic:cNvPicPr/>
                  </pic:nvPicPr>
                  <pic:blipFill>
                    <a:blip r:embed="rId13" cstate="print">
                      <a:extLst>
                        <a:ext uri="{28A0092B-C50C-407E-A947-70E740481C1C}">
                          <a14:useLocalDpi xmlns:a14="http://schemas.microsoft.com/office/drawing/2010/main" val="0"/>
                        </a:ext>
                        <a:ext uri="{837473B0-CC2E-450A-ABE3-18F120FF3D39}">
                          <a1611:picAttrSrcUrl xmlns:a1611="http://schemas.microsoft.com/office/drawing/2016/11/main" r:id="rId14"/>
                        </a:ext>
                      </a:extLst>
                    </a:blip>
                    <a:stretch>
                      <a:fillRect/>
                    </a:stretch>
                  </pic:blipFill>
                  <pic:spPr>
                    <a:xfrm>
                      <a:off x="0" y="0"/>
                      <a:ext cx="2312035" cy="1300480"/>
                    </a:xfrm>
                    <a:prstGeom prst="rect">
                      <a:avLst/>
                    </a:prstGeom>
                  </pic:spPr>
                </pic:pic>
              </a:graphicData>
            </a:graphic>
            <wp14:sizeRelH relativeFrom="page">
              <wp14:pctWidth>0</wp14:pctWidth>
            </wp14:sizeRelH>
            <wp14:sizeRelV relativeFrom="page">
              <wp14:pctHeight>0</wp14:pctHeight>
            </wp14:sizeRelV>
          </wp:anchor>
        </w:drawing>
      </w:r>
      <w:r w:rsidR="00962C39" w:rsidRPr="0082592F">
        <w:rPr>
          <w:rFonts w:asciiTheme="majorBidi" w:hAnsiTheme="majorBidi" w:cstheme="majorBidi"/>
          <w:b/>
          <w:bCs/>
        </w:rPr>
        <w:t>Procedure:</w:t>
      </w:r>
    </w:p>
    <w:p w14:paraId="3C080ED0" w14:textId="13E5FF64"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Approximately </w:t>
      </w:r>
      <w:r w:rsidR="00330F21" w:rsidRPr="0082592F">
        <w:rPr>
          <w:rFonts w:asciiTheme="majorBidi" w:hAnsiTheme="majorBidi" w:cstheme="majorBidi"/>
        </w:rPr>
        <w:t>50</w:t>
      </w:r>
      <w:r w:rsidRPr="0082592F">
        <w:rPr>
          <w:rFonts w:asciiTheme="majorBidi" w:hAnsiTheme="majorBidi" w:cstheme="majorBidi"/>
        </w:rPr>
        <w:t xml:space="preserve"> g of soil passing the No. 200 sieve was mixed with </w:t>
      </w:r>
      <w:r w:rsidR="00330F21" w:rsidRPr="0082592F">
        <w:rPr>
          <w:rFonts w:asciiTheme="majorBidi" w:hAnsiTheme="majorBidi" w:cstheme="majorBidi"/>
        </w:rPr>
        <w:t>125</w:t>
      </w:r>
      <w:r w:rsidRPr="0082592F">
        <w:rPr>
          <w:rFonts w:asciiTheme="majorBidi" w:hAnsiTheme="majorBidi" w:cstheme="majorBidi"/>
        </w:rPr>
        <w:t xml:space="preserve"> mL of sodium hexametaphosphate (dispersing agent) solution</w:t>
      </w:r>
      <w:r w:rsidR="00AF3440" w:rsidRPr="0082592F">
        <w:rPr>
          <w:rFonts w:asciiTheme="majorBidi" w:hAnsiTheme="majorBidi" w:cstheme="majorBidi"/>
        </w:rPr>
        <w:t>.</w:t>
      </w:r>
    </w:p>
    <w:p w14:paraId="69EBBD4B" w14:textId="03FCB1EE" w:rsidR="001E4391" w:rsidRPr="001E4391" w:rsidRDefault="001E4391" w:rsidP="001E4391">
      <w:pPr>
        <w:pStyle w:val="ListParagraph"/>
        <w:numPr>
          <w:ilvl w:val="0"/>
          <w:numId w:val="2"/>
        </w:numPr>
        <w:spacing w:before="40" w:after="40" w:line="360" w:lineRule="auto"/>
        <w:rPr>
          <w:rFonts w:asciiTheme="majorBidi" w:hAnsiTheme="majorBidi" w:cstheme="majorBidi"/>
        </w:rPr>
      </w:pPr>
      <w:r>
        <w:rPr>
          <w:noProof/>
        </w:rPr>
        <mc:AlternateContent>
          <mc:Choice Requires="wps">
            <w:drawing>
              <wp:anchor distT="0" distB="0" distL="114300" distR="114300" simplePos="0" relativeHeight="251677696" behindDoc="0" locked="0" layoutInCell="1" allowOverlap="1" wp14:anchorId="1D3D12F3" wp14:editId="6A9E7419">
                <wp:simplePos x="0" y="0"/>
                <wp:positionH relativeFrom="column">
                  <wp:posOffset>4299716</wp:posOffset>
                </wp:positionH>
                <wp:positionV relativeFrom="paragraph">
                  <wp:posOffset>414173</wp:posOffset>
                </wp:positionV>
                <wp:extent cx="2312035" cy="635"/>
                <wp:effectExtent l="0" t="0" r="0" b="12065"/>
                <wp:wrapThrough wrapText="bothSides">
                  <wp:wrapPolygon edited="0">
                    <wp:start x="0" y="0"/>
                    <wp:lineTo x="0" y="0"/>
                    <wp:lineTo x="21475" y="0"/>
                    <wp:lineTo x="21475" y="0"/>
                    <wp:lineTo x="0" y="0"/>
                  </wp:wrapPolygon>
                </wp:wrapThrough>
                <wp:docPr id="759660758" name="Text Box 1"/>
                <wp:cNvGraphicFramePr/>
                <a:graphic xmlns:a="http://schemas.openxmlformats.org/drawingml/2006/main">
                  <a:graphicData uri="http://schemas.microsoft.com/office/word/2010/wordprocessingShape">
                    <wps:wsp>
                      <wps:cNvSpPr txBox="1"/>
                      <wps:spPr>
                        <a:xfrm>
                          <a:off x="0" y="0"/>
                          <a:ext cx="2312035" cy="635"/>
                        </a:xfrm>
                        <a:prstGeom prst="rect">
                          <a:avLst/>
                        </a:prstGeom>
                        <a:solidFill>
                          <a:prstClr val="white"/>
                        </a:solidFill>
                        <a:ln>
                          <a:noFill/>
                        </a:ln>
                      </wps:spPr>
                      <wps:txbx>
                        <w:txbxContent>
                          <w:p w14:paraId="16EC389A" w14:textId="49A8291D" w:rsidR="001E4391" w:rsidRPr="00BA2A2F" w:rsidRDefault="001E4391" w:rsidP="001E4391">
                            <w:pPr>
                              <w:pStyle w:val="Caption"/>
                              <w:rPr>
                                <w:rFonts w:asciiTheme="majorBidi" w:hAnsiTheme="majorBidi" w:cstheme="majorBidi"/>
                                <w:noProof/>
                                <w:color w:val="212121"/>
                                <w:sz w:val="22"/>
                                <w:szCs w:val="22"/>
                              </w:rPr>
                            </w:pPr>
                            <w:bookmarkStart w:id="15" w:name="_Toc227688987"/>
                            <w:bookmarkStart w:id="16" w:name="_Toc228232613"/>
                            <w:r>
                              <w:t xml:space="preserve">Figure </w:t>
                            </w:r>
                            <w:fldSimple w:instr=" SEQ Figure \* ARABIC ">
                              <w:r w:rsidR="00380E10">
                                <w:rPr>
                                  <w:noProof/>
                                </w:rPr>
                                <w:t>4</w:t>
                              </w:r>
                            </w:fldSimple>
                            <w:r>
                              <w:t>. Hydrometer Analysis</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3D12F3" id="_x0000_s1029" type="#_x0000_t202" style="position:absolute;left:0;text-align:left;margin-left:338.55pt;margin-top:32.6pt;width:182.0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" stroked="f">
                <v:textbox style="mso-fit-shape-to-text:t" inset="0,0,0,0">
                  <w:txbxContent>
                    <w:p w14:paraId="16EC389A" w14:textId="49A8291D" w:rsidR="001E4391" w:rsidRPr="00BA2A2F" w:rsidRDefault="001E4391" w:rsidP="001E4391">
                      <w:pPr>
                        <w:pStyle w:val="Caption"/>
                        <w:rPr>
                          <w:rFonts w:asciiTheme="majorBidi" w:hAnsiTheme="majorBidi" w:cstheme="majorBidi"/>
                          <w:noProof/>
                          <w:color w:val="212121"/>
                          <w:sz w:val="22"/>
                          <w:szCs w:val="22"/>
                        </w:rPr>
                      </w:pPr>
                      <w:bookmarkStart w:id="22" w:name="_Toc227688987"/>
                      <w:bookmarkStart w:id="23" w:name="_Toc228232613"/>
                      <w:r>
                        <w:t xml:space="preserve">Figure </w:t>
                      </w:r>
                      <w:r w:rsidR="00344554">
                        <w:fldChar w:fldCharType="begin"/>
                      </w:r>
                      <w:r w:rsidR="00344554">
                        <w:instrText xml:space="preserve"> SEQ Figure \* ARABIC </w:instrText>
                      </w:r>
                      <w:r w:rsidR="00344554">
                        <w:fldChar w:fldCharType="separate"/>
                      </w:r>
                      <w:r w:rsidR="00380E10">
                        <w:rPr>
                          <w:noProof/>
                        </w:rPr>
                        <w:t>4</w:t>
                      </w:r>
                      <w:r w:rsidR="00344554">
                        <w:rPr>
                          <w:noProof/>
                        </w:rPr>
                        <w:fldChar w:fldCharType="end"/>
                      </w:r>
                      <w:r>
                        <w:t>. Hydrometer Analysis</w:t>
                      </w:r>
                      <w:bookmarkEnd w:id="22"/>
                      <w:bookmarkEnd w:id="23"/>
                    </w:p>
                  </w:txbxContent>
                </v:textbox>
                <w10:wrap type="through"/>
              </v:shape>
            </w:pict>
          </mc:Fallback>
        </mc:AlternateContent>
      </w:r>
      <w:r w:rsidR="00962C39" w:rsidRPr="0082592F">
        <w:rPr>
          <w:rFonts w:asciiTheme="majorBidi" w:hAnsiTheme="majorBidi" w:cstheme="majorBidi"/>
        </w:rPr>
        <w:t>The mixture was mechanically stirred using a mixer and then transferred into a 1000 mL graduated cylinder, which was filled to the 1000 mL mark with distilled water.</w:t>
      </w:r>
    </w:p>
    <w:p w14:paraId="066A93A9" w14:textId="06D48EB6"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lastRenderedPageBreak/>
        <w:t>Hydrometer readings were taken at specified time intervals: 0.5, 1, 2, 4, 8, 1</w:t>
      </w:r>
      <w:r w:rsidR="00AF3440" w:rsidRPr="0082592F">
        <w:rPr>
          <w:rFonts w:asciiTheme="majorBidi" w:hAnsiTheme="majorBidi" w:cstheme="majorBidi"/>
        </w:rPr>
        <w:t>2</w:t>
      </w:r>
      <w:r w:rsidRPr="0082592F">
        <w:rPr>
          <w:rFonts w:asciiTheme="majorBidi" w:hAnsiTheme="majorBidi" w:cstheme="majorBidi"/>
        </w:rPr>
        <w:t xml:space="preserve">, </w:t>
      </w:r>
      <w:r w:rsidR="00AF3440" w:rsidRPr="0082592F">
        <w:rPr>
          <w:rFonts w:asciiTheme="majorBidi" w:hAnsiTheme="majorBidi" w:cstheme="majorBidi"/>
        </w:rPr>
        <w:t>14</w:t>
      </w:r>
      <w:r w:rsidRPr="0082592F">
        <w:rPr>
          <w:rFonts w:asciiTheme="majorBidi" w:hAnsiTheme="majorBidi" w:cstheme="majorBidi"/>
        </w:rPr>
        <w:t xml:space="preserve">, </w:t>
      </w:r>
      <w:r w:rsidR="00AF3440" w:rsidRPr="0082592F">
        <w:rPr>
          <w:rFonts w:asciiTheme="majorBidi" w:hAnsiTheme="majorBidi" w:cstheme="majorBidi"/>
        </w:rPr>
        <w:t>16</w:t>
      </w:r>
      <w:r w:rsidRPr="0082592F">
        <w:rPr>
          <w:rFonts w:asciiTheme="majorBidi" w:hAnsiTheme="majorBidi" w:cstheme="majorBidi"/>
        </w:rPr>
        <w:t>,</w:t>
      </w:r>
      <w:r w:rsidR="00F233EF" w:rsidRPr="0082592F">
        <w:rPr>
          <w:rFonts w:asciiTheme="majorBidi" w:hAnsiTheme="majorBidi" w:cstheme="majorBidi"/>
        </w:rPr>
        <w:t xml:space="preserve"> </w:t>
      </w:r>
      <w:r w:rsidRPr="0082592F">
        <w:rPr>
          <w:rFonts w:asciiTheme="majorBidi" w:hAnsiTheme="majorBidi" w:cstheme="majorBidi"/>
        </w:rPr>
        <w:t xml:space="preserve">and </w:t>
      </w:r>
      <w:r w:rsidR="00F233EF" w:rsidRPr="0082592F">
        <w:rPr>
          <w:rFonts w:asciiTheme="majorBidi" w:hAnsiTheme="majorBidi" w:cstheme="majorBidi"/>
        </w:rPr>
        <w:t>18</w:t>
      </w:r>
      <w:r w:rsidRPr="0082592F">
        <w:rPr>
          <w:rFonts w:asciiTheme="majorBidi" w:hAnsiTheme="majorBidi" w:cstheme="majorBidi"/>
        </w:rPr>
        <w:t xml:space="preserve"> minutes.</w:t>
      </w:r>
    </w:p>
    <w:p w14:paraId="41AF5BD0" w14:textId="6CC4AFAD"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Temperature was recorded at each reading to apply the appropriate correction factor.</w:t>
      </w:r>
    </w:p>
    <w:p w14:paraId="7F6214D9" w14:textId="44FDA4D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The equivalent particle diameter and percent finer were calculated at each time interval using Stokes' Law and the hydrometer calibration charts.</w:t>
      </w:r>
    </w:p>
    <w:p w14:paraId="70C6C450" w14:textId="1BFC3EDC" w:rsidR="00586A12" w:rsidRPr="0082592F" w:rsidRDefault="00962C39" w:rsidP="00F80160">
      <w:pPr>
        <w:pStyle w:val="Heading2"/>
        <w:spacing w:line="360" w:lineRule="auto"/>
        <w:rPr>
          <w:rFonts w:asciiTheme="majorBidi" w:hAnsiTheme="majorBidi" w:cstheme="majorBidi"/>
        </w:rPr>
      </w:pPr>
      <w:bookmarkStart w:id="17" w:name="_Toc227688562"/>
      <w:r w:rsidRPr="0082592F">
        <w:rPr>
          <w:rFonts w:asciiTheme="majorBidi" w:hAnsiTheme="majorBidi" w:cstheme="majorBidi"/>
        </w:rPr>
        <w:t>3.4 Atterberg Limits (ASTM D4318)</w:t>
      </w:r>
      <w:bookmarkEnd w:id="17"/>
    </w:p>
    <w:p w14:paraId="14661818" w14:textId="2239748E" w:rsidR="00586A12" w:rsidRPr="0082592F" w:rsidRDefault="00962C39" w:rsidP="00F80160">
      <w:pPr>
        <w:pStyle w:val="Heading3"/>
        <w:spacing w:line="360" w:lineRule="auto"/>
        <w:rPr>
          <w:rFonts w:asciiTheme="majorBidi" w:hAnsiTheme="majorBidi" w:cstheme="majorBidi"/>
        </w:rPr>
      </w:pPr>
      <w:bookmarkStart w:id="18" w:name="_Toc227688563"/>
      <w:r w:rsidRPr="0082592F">
        <w:rPr>
          <w:rFonts w:asciiTheme="majorBidi" w:hAnsiTheme="majorBidi" w:cstheme="majorBidi"/>
        </w:rPr>
        <w:t>3.4.1 Liquid Limit (LL)</w:t>
      </w:r>
      <w:bookmarkEnd w:id="18"/>
    </w:p>
    <w:p w14:paraId="2BB6FAE8" w14:textId="66EB97B5"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rPr>
        <w:t>The Liquid Limit was determined using the Casagrande percussion cup apparatus.</w:t>
      </w:r>
    </w:p>
    <w:p w14:paraId="25C453E0" w14:textId="0CFF83A5" w:rsidR="00586A12" w:rsidRPr="0082592F" w:rsidRDefault="00EB7B57" w:rsidP="00F80160">
      <w:pPr>
        <w:pStyle w:val="ListParagraph"/>
        <w:numPr>
          <w:ilvl w:val="0"/>
          <w:numId w:val="2"/>
        </w:numPr>
        <w:spacing w:before="40" w:after="40" w:line="360" w:lineRule="auto"/>
        <w:rPr>
          <w:rFonts w:asciiTheme="majorBidi" w:hAnsiTheme="majorBidi" w:cstheme="majorBidi"/>
        </w:rPr>
      </w:pPr>
      <w:r>
        <w:rPr>
          <w:rFonts w:asciiTheme="majorBidi" w:hAnsiTheme="majorBidi" w:cstheme="majorBidi"/>
          <w:noProof/>
        </w:rPr>
        <w:drawing>
          <wp:anchor distT="0" distB="0" distL="114300" distR="114300" simplePos="0" relativeHeight="251678720" behindDoc="0" locked="0" layoutInCell="1" allowOverlap="1" wp14:anchorId="46EA4706" wp14:editId="1D6035B7">
            <wp:simplePos x="0" y="0"/>
            <wp:positionH relativeFrom="column">
              <wp:posOffset>4078996</wp:posOffset>
            </wp:positionH>
            <wp:positionV relativeFrom="paragraph">
              <wp:posOffset>182733</wp:posOffset>
            </wp:positionV>
            <wp:extent cx="2414905" cy="1771015"/>
            <wp:effectExtent l="0" t="0" r="0" b="0"/>
            <wp:wrapThrough wrapText="bothSides">
              <wp:wrapPolygon edited="0">
                <wp:start x="0" y="0"/>
                <wp:lineTo x="0" y="21375"/>
                <wp:lineTo x="21469" y="21375"/>
                <wp:lineTo x="21469" y="0"/>
                <wp:lineTo x="0" y="0"/>
              </wp:wrapPolygon>
            </wp:wrapThrough>
            <wp:docPr id="1315740761" name="Picture 7" descr="Atterberg Limit: Key to Soil Consistency and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40761" name="Picture 1315740761" descr="Atterberg Limit: Key to Soil Consistency and Classification"/>
                    <pic:cNvPicPr/>
                  </pic:nvPicPr>
                  <pic:blipFill>
                    <a:blip r:embed="rId15" cstate="print">
                      <a:extLst>
                        <a:ext uri="{28A0092B-C50C-407E-A947-70E740481C1C}">
                          <a14:useLocalDpi xmlns:a14="http://schemas.microsoft.com/office/drawing/2010/main" val="0"/>
                        </a:ext>
                        <a:ext uri="{837473B0-CC2E-450A-ABE3-18F120FF3D39}">
                          <a1611:picAttrSrcUrl xmlns:a1611="http://schemas.microsoft.com/office/drawing/2016/11/main" r:id="rId16"/>
                        </a:ext>
                      </a:extLst>
                    </a:blip>
                    <a:stretch>
                      <a:fillRect/>
                    </a:stretch>
                  </pic:blipFill>
                  <pic:spPr>
                    <a:xfrm>
                      <a:off x="0" y="0"/>
                      <a:ext cx="2414905" cy="1771015"/>
                    </a:xfrm>
                    <a:prstGeom prst="rect">
                      <a:avLst/>
                    </a:prstGeom>
                  </pic:spPr>
                </pic:pic>
              </a:graphicData>
            </a:graphic>
            <wp14:sizeRelH relativeFrom="page">
              <wp14:pctWidth>0</wp14:pctWidth>
            </wp14:sizeRelH>
            <wp14:sizeRelV relativeFrom="page">
              <wp14:pctHeight>0</wp14:pctHeight>
            </wp14:sizeRelV>
          </wp:anchor>
        </w:drawing>
      </w:r>
      <w:r w:rsidR="00962C39" w:rsidRPr="0082592F">
        <w:rPr>
          <w:rFonts w:asciiTheme="majorBidi" w:hAnsiTheme="majorBidi" w:cstheme="majorBidi"/>
        </w:rPr>
        <w:t>Soil passing the No. 40 sieve was mixed with distilled water to form a uniform paste.</w:t>
      </w:r>
    </w:p>
    <w:p w14:paraId="77D277B0"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The paste was placed in the Casagrande </w:t>
      </w:r>
      <w:proofErr w:type="gramStart"/>
      <w:r w:rsidRPr="0082592F">
        <w:rPr>
          <w:rFonts w:asciiTheme="majorBidi" w:hAnsiTheme="majorBidi" w:cstheme="majorBidi"/>
        </w:rPr>
        <w:t>cup</w:t>
      </w:r>
      <w:proofErr w:type="gramEnd"/>
      <w:r w:rsidRPr="0082592F">
        <w:rPr>
          <w:rFonts w:asciiTheme="majorBidi" w:hAnsiTheme="majorBidi" w:cstheme="majorBidi"/>
        </w:rPr>
        <w:t xml:space="preserve"> and a groove was formed using the standard grooving tool.</w:t>
      </w:r>
    </w:p>
    <w:p w14:paraId="6046876F" w14:textId="11EB845B"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The cup was dropped at a rate of 2 drops/second, and the number of blows required to close the groove over a 1</w:t>
      </w:r>
      <w:r w:rsidR="00FB7B90" w:rsidRPr="0082592F">
        <w:rPr>
          <w:rFonts w:asciiTheme="majorBidi" w:hAnsiTheme="majorBidi" w:cstheme="majorBidi"/>
        </w:rPr>
        <w:t>2.7</w:t>
      </w:r>
      <w:r w:rsidRPr="0082592F">
        <w:rPr>
          <w:rFonts w:asciiTheme="majorBidi" w:hAnsiTheme="majorBidi" w:cstheme="majorBidi"/>
        </w:rPr>
        <w:t xml:space="preserve"> mm length was recorded.</w:t>
      </w:r>
    </w:p>
    <w:p w14:paraId="0CC687C4" w14:textId="67BB4977" w:rsidR="00586A12" w:rsidRPr="0082592F" w:rsidRDefault="00D1710A" w:rsidP="00F80160">
      <w:pPr>
        <w:pStyle w:val="ListParagraph"/>
        <w:numPr>
          <w:ilvl w:val="0"/>
          <w:numId w:val="2"/>
        </w:numPr>
        <w:spacing w:before="40" w:after="40" w:line="360" w:lineRule="auto"/>
        <w:rPr>
          <w:rFonts w:asciiTheme="majorBidi" w:hAnsiTheme="majorBidi" w:cstheme="majorBidi"/>
        </w:rPr>
      </w:pPr>
      <w:r>
        <w:rPr>
          <w:noProof/>
        </w:rPr>
        <mc:AlternateContent>
          <mc:Choice Requires="wps">
            <w:drawing>
              <wp:anchor distT="0" distB="0" distL="114300" distR="114300" simplePos="0" relativeHeight="251680768" behindDoc="0" locked="0" layoutInCell="1" allowOverlap="1" wp14:anchorId="323F5595" wp14:editId="34876107">
                <wp:simplePos x="0" y="0"/>
                <wp:positionH relativeFrom="column">
                  <wp:posOffset>4081243</wp:posOffset>
                </wp:positionH>
                <wp:positionV relativeFrom="paragraph">
                  <wp:posOffset>229870</wp:posOffset>
                </wp:positionV>
                <wp:extent cx="2414905" cy="635"/>
                <wp:effectExtent l="0" t="0" r="0" b="12065"/>
                <wp:wrapThrough wrapText="bothSides">
                  <wp:wrapPolygon edited="0">
                    <wp:start x="0" y="0"/>
                    <wp:lineTo x="0" y="0"/>
                    <wp:lineTo x="21469" y="0"/>
                    <wp:lineTo x="21469" y="0"/>
                    <wp:lineTo x="0" y="0"/>
                  </wp:wrapPolygon>
                </wp:wrapThrough>
                <wp:docPr id="653343700" name="Text Box 1"/>
                <wp:cNvGraphicFramePr/>
                <a:graphic xmlns:a="http://schemas.openxmlformats.org/drawingml/2006/main">
                  <a:graphicData uri="http://schemas.microsoft.com/office/word/2010/wordprocessingShape">
                    <wps:wsp>
                      <wps:cNvSpPr txBox="1"/>
                      <wps:spPr>
                        <a:xfrm>
                          <a:off x="0" y="0"/>
                          <a:ext cx="2414905" cy="635"/>
                        </a:xfrm>
                        <a:prstGeom prst="rect">
                          <a:avLst/>
                        </a:prstGeom>
                        <a:solidFill>
                          <a:prstClr val="white"/>
                        </a:solidFill>
                        <a:ln>
                          <a:noFill/>
                        </a:ln>
                      </wps:spPr>
                      <wps:txbx>
                        <w:txbxContent>
                          <w:p w14:paraId="7FC42471" w14:textId="421EE111" w:rsidR="00EB7B57" w:rsidRPr="00293267" w:rsidRDefault="00EB7B57" w:rsidP="00EB7B57">
                            <w:pPr>
                              <w:pStyle w:val="Caption"/>
                              <w:rPr>
                                <w:rFonts w:asciiTheme="majorBidi" w:hAnsiTheme="majorBidi" w:cstheme="majorBidi"/>
                                <w:noProof/>
                                <w:color w:val="212121"/>
                                <w:sz w:val="22"/>
                                <w:szCs w:val="22"/>
                              </w:rPr>
                            </w:pPr>
                            <w:bookmarkStart w:id="19" w:name="_Toc227688988"/>
                            <w:bookmarkStart w:id="20" w:name="_Toc228232614"/>
                            <w:r>
                              <w:t xml:space="preserve">Figure </w:t>
                            </w:r>
                            <w:fldSimple w:instr=" SEQ Figure \* ARABIC ">
                              <w:r w:rsidR="00380E10">
                                <w:rPr>
                                  <w:noProof/>
                                </w:rPr>
                                <w:t>5</w:t>
                              </w:r>
                            </w:fldSimple>
                            <w:r>
                              <w:t xml:space="preserve">. Casagrande </w:t>
                            </w:r>
                            <w:r w:rsidR="00D1710A">
                              <w:t>Apparatus</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3F5595" id="_x0000_s1030" type="#_x0000_t202" style="position:absolute;left:0;text-align:left;margin-left:321.35pt;margin-top:18.1pt;width:190.15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" stroked="f">
                <v:textbox style="mso-fit-shape-to-text:t" inset="0,0,0,0">
                  <w:txbxContent>
                    <w:p w14:paraId="7FC42471" w14:textId="421EE111" w:rsidR="00EB7B57" w:rsidRPr="00293267" w:rsidRDefault="00EB7B57" w:rsidP="00EB7B57">
                      <w:pPr>
                        <w:pStyle w:val="Caption"/>
                        <w:rPr>
                          <w:rFonts w:asciiTheme="majorBidi" w:hAnsiTheme="majorBidi" w:cstheme="majorBidi"/>
                          <w:noProof/>
                          <w:color w:val="212121"/>
                          <w:sz w:val="22"/>
                          <w:szCs w:val="22"/>
                        </w:rPr>
                      </w:pPr>
                      <w:bookmarkStart w:id="28" w:name="_Toc227688988"/>
                      <w:bookmarkStart w:id="29" w:name="_Toc228232614"/>
                      <w:r>
                        <w:t xml:space="preserve">Figure </w:t>
                      </w:r>
                      <w:r w:rsidR="00344554">
                        <w:fldChar w:fldCharType="begin"/>
                      </w:r>
                      <w:r w:rsidR="00344554">
                        <w:instrText xml:space="preserve"> SEQ Figure \* ARABIC </w:instrText>
                      </w:r>
                      <w:r w:rsidR="00344554">
                        <w:fldChar w:fldCharType="separate"/>
                      </w:r>
                      <w:r w:rsidR="00380E10">
                        <w:rPr>
                          <w:noProof/>
                        </w:rPr>
                        <w:t>5</w:t>
                      </w:r>
                      <w:r w:rsidR="00344554">
                        <w:rPr>
                          <w:noProof/>
                        </w:rPr>
                        <w:fldChar w:fldCharType="end"/>
                      </w:r>
                      <w:r>
                        <w:t xml:space="preserve">. Casagrande </w:t>
                      </w:r>
                      <w:r w:rsidR="00D1710A">
                        <w:t>Apparatus</w:t>
                      </w:r>
                      <w:bookmarkEnd w:id="28"/>
                      <w:bookmarkEnd w:id="29"/>
                    </w:p>
                  </w:txbxContent>
                </v:textbox>
                <w10:wrap type="through"/>
              </v:shape>
            </w:pict>
          </mc:Fallback>
        </mc:AlternateContent>
      </w:r>
      <w:r w:rsidR="00962C39" w:rsidRPr="0082592F">
        <w:rPr>
          <w:rFonts w:asciiTheme="majorBidi" w:hAnsiTheme="majorBidi" w:cstheme="majorBidi"/>
        </w:rPr>
        <w:t>The water content at the time of testing was determined for each trial.</w:t>
      </w:r>
    </w:p>
    <w:p w14:paraId="375326E5" w14:textId="07DE2CCF"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Tests were performed at least </w:t>
      </w:r>
      <w:r w:rsidR="00EF0C71" w:rsidRPr="0082592F">
        <w:rPr>
          <w:rFonts w:asciiTheme="majorBidi" w:hAnsiTheme="majorBidi" w:cstheme="majorBidi"/>
        </w:rPr>
        <w:t xml:space="preserve">three </w:t>
      </w:r>
      <w:r w:rsidRPr="0082592F">
        <w:rPr>
          <w:rFonts w:asciiTheme="majorBidi" w:hAnsiTheme="majorBidi" w:cstheme="majorBidi"/>
        </w:rPr>
        <w:t>different blow counts spanning the range of 15–35 blows. The flow curve (water content vs. log N) was plotted and the water content at N = 25 blows was reported as the Liquid Limit.</w:t>
      </w:r>
    </w:p>
    <w:p w14:paraId="0C07FDFB" w14:textId="77777777" w:rsidR="00586A12" w:rsidRPr="0082592F" w:rsidRDefault="00962C39" w:rsidP="00F80160">
      <w:pPr>
        <w:pStyle w:val="Heading3"/>
        <w:spacing w:line="360" w:lineRule="auto"/>
        <w:rPr>
          <w:rFonts w:asciiTheme="majorBidi" w:hAnsiTheme="majorBidi" w:cstheme="majorBidi"/>
        </w:rPr>
      </w:pPr>
      <w:bookmarkStart w:id="21" w:name="_Toc227688564"/>
      <w:r w:rsidRPr="0082592F">
        <w:rPr>
          <w:rFonts w:asciiTheme="majorBidi" w:hAnsiTheme="majorBidi" w:cstheme="majorBidi"/>
        </w:rPr>
        <w:t>3.4.2 Plastic Limit (PL)</w:t>
      </w:r>
      <w:bookmarkEnd w:id="21"/>
    </w:p>
    <w:p w14:paraId="29A7310B" w14:textId="2166AD99"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rPr>
        <w:t>The Plastic Limit was determined by rolling soil threads.</w:t>
      </w:r>
    </w:p>
    <w:p w14:paraId="0E1148F1" w14:textId="69CCB802"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A small ball of moist soil was rolled on a glass plate using the palm of the hand.</w:t>
      </w:r>
    </w:p>
    <w:p w14:paraId="48280624" w14:textId="22F7DC36"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The Plastic Limit was taken as the water content at which the soil thread began to crumble when rolled to a diameter of 3.2 mm (1/8 inch).</w:t>
      </w:r>
    </w:p>
    <w:p w14:paraId="42805C95" w14:textId="6A63CE52" w:rsidR="00586A12" w:rsidRDefault="00380E10" w:rsidP="00F80160">
      <w:pPr>
        <w:pStyle w:val="ListParagraph"/>
        <w:numPr>
          <w:ilvl w:val="0"/>
          <w:numId w:val="2"/>
        </w:numPr>
        <w:spacing w:before="40" w:after="40" w:line="360" w:lineRule="auto"/>
        <w:rPr>
          <w:rFonts w:asciiTheme="majorBidi" w:hAnsiTheme="majorBidi" w:cstheme="majorBidi"/>
        </w:rPr>
      </w:pPr>
      <w:r>
        <w:rPr>
          <w:noProof/>
        </w:rPr>
        <w:drawing>
          <wp:anchor distT="0" distB="0" distL="114300" distR="114300" simplePos="0" relativeHeight="251688960" behindDoc="0" locked="0" layoutInCell="1" allowOverlap="1" wp14:anchorId="31D70FD0" wp14:editId="1EA82828">
            <wp:simplePos x="0" y="0"/>
            <wp:positionH relativeFrom="column">
              <wp:posOffset>3507740</wp:posOffset>
            </wp:positionH>
            <wp:positionV relativeFrom="paragraph">
              <wp:posOffset>348572</wp:posOffset>
            </wp:positionV>
            <wp:extent cx="2251075" cy="1580515"/>
            <wp:effectExtent l="0" t="0" r="0" b="0"/>
            <wp:wrapThrough wrapText="bothSides">
              <wp:wrapPolygon edited="0">
                <wp:start x="0" y="0"/>
                <wp:lineTo x="0" y="21348"/>
                <wp:lineTo x="21448" y="21348"/>
                <wp:lineTo x="21448" y="0"/>
                <wp:lineTo x="0" y="0"/>
              </wp:wrapPolygon>
            </wp:wrapThrough>
            <wp:docPr id="1105631214" name="Picture 10" descr="Plastic limit test, procedures , sample calculations - Basic Civil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stic limit test, procedures , sample calculations - Basic Civil  Engineeri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51075" cy="1580515"/>
                    </a:xfrm>
                    <a:prstGeom prst="rect">
                      <a:avLst/>
                    </a:prstGeom>
                    <a:noFill/>
                    <a:ln>
                      <a:noFill/>
                    </a:ln>
                  </pic:spPr>
                </pic:pic>
              </a:graphicData>
            </a:graphic>
            <wp14:sizeRelH relativeFrom="page">
              <wp14:pctWidth>0</wp14:pctWidth>
            </wp14:sizeRelH>
            <wp14:sizeRelV relativeFrom="page">
              <wp14:pctHeight>0</wp14:pctHeight>
            </wp14:sizeRelV>
          </wp:anchor>
        </w:drawing>
      </w:r>
      <w:r w:rsidR="00962C39" w:rsidRPr="0082592F">
        <w:rPr>
          <w:rFonts w:asciiTheme="majorBidi" w:hAnsiTheme="majorBidi" w:cstheme="majorBidi"/>
        </w:rPr>
        <w:t xml:space="preserve">At least three trials were </w:t>
      </w:r>
      <w:r w:rsidR="00EF0C71" w:rsidRPr="0082592F">
        <w:rPr>
          <w:rFonts w:asciiTheme="majorBidi" w:hAnsiTheme="majorBidi" w:cstheme="majorBidi"/>
        </w:rPr>
        <w:t>performed,</w:t>
      </w:r>
      <w:r w:rsidR="00962C39" w:rsidRPr="0082592F">
        <w:rPr>
          <w:rFonts w:asciiTheme="majorBidi" w:hAnsiTheme="majorBidi" w:cstheme="majorBidi"/>
        </w:rPr>
        <w:t xml:space="preserve"> and the average water content was reported as the Plastic Limit.</w:t>
      </w:r>
    </w:p>
    <w:p w14:paraId="3E8F3B79" w14:textId="4F4A246A" w:rsidR="00380E10" w:rsidRDefault="00380E10" w:rsidP="00380E10">
      <w:pPr>
        <w:spacing w:before="40" w:after="40" w:line="360" w:lineRule="auto"/>
        <w:rPr>
          <w:rFonts w:asciiTheme="majorBidi" w:hAnsiTheme="majorBidi" w:cstheme="majorBidi"/>
        </w:rPr>
      </w:pPr>
    </w:p>
    <w:p w14:paraId="18902F57" w14:textId="77777777" w:rsidR="00380E10" w:rsidRDefault="00380E10" w:rsidP="00380E10">
      <w:pPr>
        <w:spacing w:before="40" w:after="40" w:line="360" w:lineRule="auto"/>
        <w:rPr>
          <w:rFonts w:asciiTheme="majorBidi" w:hAnsiTheme="majorBidi" w:cstheme="majorBidi"/>
        </w:rPr>
      </w:pPr>
    </w:p>
    <w:p w14:paraId="0DDA55C6" w14:textId="1351305A" w:rsidR="00380E10" w:rsidRPr="00380E10" w:rsidRDefault="00380E10" w:rsidP="00380E10">
      <w:pPr>
        <w:spacing w:before="40" w:after="40" w:line="360" w:lineRule="auto"/>
        <w:rPr>
          <w:rFonts w:asciiTheme="majorBidi" w:hAnsiTheme="majorBidi" w:cstheme="majorBidi"/>
        </w:rPr>
      </w:pPr>
      <w:r>
        <w:fldChar w:fldCharType="begin"/>
      </w:r>
      <w:r>
        <w:instrText xml:space="preserve"> INCLUDEPICTURE "/Users/umargohar/Library/Group Containers/UBF8T346G9.ms/WebArchiveCopyPasteTempFiles/com.microsoft.Word/images?q=tbnANd9GcR4sTPLh-G5UcvCEBd8ovTsj12qwZPyua6cfg&amp;s" \* MERGEFORMATINET </w:instrText>
      </w:r>
      <w:r>
        <w:fldChar w:fldCharType="separate"/>
      </w:r>
      <w:r>
        <w:fldChar w:fldCharType="end"/>
      </w:r>
    </w:p>
    <w:p w14:paraId="336AFB77" w14:textId="77777777" w:rsidR="00B86ECC" w:rsidRDefault="00B86ECC" w:rsidP="00F80160">
      <w:pPr>
        <w:pStyle w:val="Heading2"/>
        <w:spacing w:line="360" w:lineRule="auto"/>
        <w:rPr>
          <w:rFonts w:asciiTheme="majorBidi" w:hAnsiTheme="majorBidi" w:cstheme="majorBidi"/>
        </w:rPr>
      </w:pPr>
      <w:bookmarkStart w:id="22" w:name="_Toc227688565"/>
    </w:p>
    <w:p w14:paraId="1EE55399" w14:textId="71C0F084" w:rsidR="00B86ECC" w:rsidRDefault="00380E10" w:rsidP="00F80160">
      <w:pPr>
        <w:pStyle w:val="Heading2"/>
        <w:spacing w:line="360" w:lineRule="auto"/>
        <w:rPr>
          <w:rFonts w:asciiTheme="majorBidi" w:hAnsiTheme="majorBidi" w:cstheme="majorBidi"/>
        </w:rPr>
      </w:pPr>
      <w:r>
        <w:rPr>
          <w:noProof/>
        </w:rPr>
        <mc:AlternateContent>
          <mc:Choice Requires="wps">
            <w:drawing>
              <wp:anchor distT="0" distB="0" distL="114300" distR="114300" simplePos="0" relativeHeight="251691008" behindDoc="0" locked="0" layoutInCell="1" allowOverlap="1" wp14:anchorId="47446FFD" wp14:editId="71345FDC">
                <wp:simplePos x="0" y="0"/>
                <wp:positionH relativeFrom="column">
                  <wp:posOffset>3507740</wp:posOffset>
                </wp:positionH>
                <wp:positionV relativeFrom="paragraph">
                  <wp:posOffset>139743</wp:posOffset>
                </wp:positionV>
                <wp:extent cx="2251075" cy="635"/>
                <wp:effectExtent l="0" t="0" r="0" b="12065"/>
                <wp:wrapThrough wrapText="bothSides">
                  <wp:wrapPolygon edited="0">
                    <wp:start x="0" y="0"/>
                    <wp:lineTo x="0" y="0"/>
                    <wp:lineTo x="21448" y="0"/>
                    <wp:lineTo x="21448" y="0"/>
                    <wp:lineTo x="0" y="0"/>
                  </wp:wrapPolygon>
                </wp:wrapThrough>
                <wp:docPr id="1428185397" name="Text Box 1"/>
                <wp:cNvGraphicFramePr/>
                <a:graphic xmlns:a="http://schemas.openxmlformats.org/drawingml/2006/main">
                  <a:graphicData uri="http://schemas.microsoft.com/office/word/2010/wordprocessingShape">
                    <wps:wsp>
                      <wps:cNvSpPr txBox="1"/>
                      <wps:spPr>
                        <a:xfrm>
                          <a:off x="0" y="0"/>
                          <a:ext cx="2251075" cy="635"/>
                        </a:xfrm>
                        <a:prstGeom prst="rect">
                          <a:avLst/>
                        </a:prstGeom>
                        <a:solidFill>
                          <a:prstClr val="white"/>
                        </a:solidFill>
                        <a:ln>
                          <a:noFill/>
                        </a:ln>
                      </wps:spPr>
                      <wps:txbx>
                        <w:txbxContent>
                          <w:p w14:paraId="587A6D38" w14:textId="5AFD615C" w:rsidR="00380E10" w:rsidRPr="00E84517" w:rsidRDefault="00380E10" w:rsidP="00380E10">
                            <w:pPr>
                              <w:pStyle w:val="Caption"/>
                              <w:rPr>
                                <w:noProof/>
                                <w:color w:val="212121"/>
                                <w:sz w:val="22"/>
                                <w:szCs w:val="22"/>
                              </w:rPr>
                            </w:pPr>
                            <w:bookmarkStart w:id="23" w:name="_Toc228232615"/>
                            <w:r>
                              <w:t xml:space="preserve">Figure </w:t>
                            </w:r>
                            <w:fldSimple w:instr=" SEQ Figure \* ARABIC ">
                              <w:r>
                                <w:rPr>
                                  <w:noProof/>
                                </w:rPr>
                                <w:t>6</w:t>
                              </w:r>
                            </w:fldSimple>
                            <w:r>
                              <w:t>. Plastic Limit Procedure</w:t>
                            </w:r>
                            <w:bookmarkEnd w:id="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446FFD" id="_x0000_s1031" type="#_x0000_t202" style="position:absolute;margin-left:276.2pt;margin-top:11pt;width:177.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" stroked="f">
                <v:textbox style="mso-fit-shape-to-text:t" inset="0,0,0,0">
                  <w:txbxContent>
                    <w:p w14:paraId="587A6D38" w14:textId="5AFD615C" w:rsidR="00380E10" w:rsidRPr="00E84517" w:rsidRDefault="00380E10" w:rsidP="00380E10">
                      <w:pPr>
                        <w:pStyle w:val="Caption"/>
                        <w:rPr>
                          <w:noProof/>
                          <w:color w:val="212121"/>
                          <w:sz w:val="22"/>
                          <w:szCs w:val="22"/>
                        </w:rPr>
                      </w:pPr>
                      <w:bookmarkStart w:id="33" w:name="_Toc228232615"/>
                      <w:r>
                        <w:t xml:space="preserve">Figure </w:t>
                      </w:r>
                      <w:r>
                        <w:fldChar w:fldCharType="begin"/>
                      </w:r>
                      <w:r>
                        <w:instrText xml:space="preserve"> SEQ Figure \* ARABIC </w:instrText>
                      </w:r>
                      <w:r>
                        <w:fldChar w:fldCharType="separate"/>
                      </w:r>
                      <w:r>
                        <w:rPr>
                          <w:noProof/>
                        </w:rPr>
                        <w:t>6</w:t>
                      </w:r>
                      <w:r>
                        <w:fldChar w:fldCharType="end"/>
                      </w:r>
                      <w:r>
                        <w:t>. Plastic Limit Procedure</w:t>
                      </w:r>
                      <w:bookmarkEnd w:id="33"/>
                    </w:p>
                  </w:txbxContent>
                </v:textbox>
                <w10:wrap type="through"/>
              </v:shape>
            </w:pict>
          </mc:Fallback>
        </mc:AlternateContent>
      </w:r>
    </w:p>
    <w:p w14:paraId="516CA13C" w14:textId="3362A351" w:rsidR="00586A12" w:rsidRPr="0082592F" w:rsidRDefault="00962C39" w:rsidP="00F80160">
      <w:pPr>
        <w:pStyle w:val="Heading2"/>
        <w:spacing w:line="360" w:lineRule="auto"/>
        <w:rPr>
          <w:rFonts w:asciiTheme="majorBidi" w:hAnsiTheme="majorBidi" w:cstheme="majorBidi"/>
        </w:rPr>
      </w:pPr>
      <w:r w:rsidRPr="0082592F">
        <w:rPr>
          <w:rFonts w:asciiTheme="majorBidi" w:hAnsiTheme="majorBidi" w:cstheme="majorBidi"/>
        </w:rPr>
        <w:lastRenderedPageBreak/>
        <w:t>3.5 Specific Gravity (ASTM D854</w:t>
      </w:r>
      <w:r w:rsidR="00417CF4" w:rsidRPr="0082592F">
        <w:rPr>
          <w:rFonts w:asciiTheme="majorBidi" w:hAnsiTheme="majorBidi" w:cstheme="majorBidi"/>
        </w:rPr>
        <w:t>-14</w:t>
      </w:r>
      <w:r w:rsidRPr="0082592F">
        <w:rPr>
          <w:rFonts w:asciiTheme="majorBidi" w:hAnsiTheme="majorBidi" w:cstheme="majorBidi"/>
        </w:rPr>
        <w:t>)</w:t>
      </w:r>
      <w:bookmarkEnd w:id="22"/>
    </w:p>
    <w:p w14:paraId="4F726438" w14:textId="77777777"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rPr>
        <w:t>The specific gravity of soil solids (</w:t>
      </w:r>
      <w:proofErr w:type="spellStart"/>
      <w:r w:rsidRPr="0082592F">
        <w:rPr>
          <w:rFonts w:asciiTheme="majorBidi" w:hAnsiTheme="majorBidi" w:cstheme="majorBidi"/>
        </w:rPr>
        <w:t>Gs</w:t>
      </w:r>
      <w:proofErr w:type="spellEnd"/>
      <w:r w:rsidRPr="0082592F">
        <w:rPr>
          <w:rFonts w:asciiTheme="majorBidi" w:hAnsiTheme="majorBidi" w:cstheme="majorBidi"/>
        </w:rPr>
        <w:t>) was determined using the water pycnometer method.</w:t>
      </w:r>
    </w:p>
    <w:p w14:paraId="727BA7FC" w14:textId="14BCBADF"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An oven-dried soil sample of approximately </w:t>
      </w:r>
      <w:r w:rsidR="00276887" w:rsidRPr="0082592F">
        <w:rPr>
          <w:rFonts w:asciiTheme="majorBidi" w:hAnsiTheme="majorBidi" w:cstheme="majorBidi"/>
        </w:rPr>
        <w:t>100</w:t>
      </w:r>
      <w:r w:rsidRPr="0082592F">
        <w:rPr>
          <w:rFonts w:asciiTheme="majorBidi" w:hAnsiTheme="majorBidi" w:cstheme="majorBidi"/>
        </w:rPr>
        <w:t xml:space="preserve"> g was placed in a calibrated pycnometer.</w:t>
      </w:r>
    </w:p>
    <w:p w14:paraId="0CE8611E" w14:textId="0E1684AC"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Distilled water was added to submerge the soil. </w:t>
      </w:r>
      <w:r w:rsidR="00276887" w:rsidRPr="0082592F">
        <w:rPr>
          <w:rFonts w:asciiTheme="majorBidi" w:hAnsiTheme="majorBidi" w:cstheme="majorBidi"/>
        </w:rPr>
        <w:t>The soil sample was agitated to remove air entrapped.</w:t>
      </w:r>
    </w:p>
    <w:p w14:paraId="49E26509" w14:textId="255AD07D"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The pycnometer was filled to the calibration mark with distilled water and the total mass was recorded.</w:t>
      </w:r>
    </w:p>
    <w:p w14:paraId="0D4AD966" w14:textId="0051743A"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The temperature of the water was also recorded for density correction.</w:t>
      </w:r>
    </w:p>
    <w:p w14:paraId="0B82CA57" w14:textId="7D553821"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Specific gravity was calculated using the formula</w:t>
      </w:r>
      <w:r w:rsidR="006D2217" w:rsidRPr="0082592F">
        <w:rPr>
          <w:rFonts w:asciiTheme="majorBidi" w:hAnsiTheme="majorBidi" w:cstheme="majorBidi"/>
        </w:rPr>
        <w:t>, with temperature correction applied</w:t>
      </w:r>
      <w:r w:rsidRPr="0082592F">
        <w:rPr>
          <w:rFonts w:asciiTheme="majorBidi" w:hAnsiTheme="majorBidi" w:cstheme="majorBidi"/>
        </w:rPr>
        <w:t>:</w:t>
      </w:r>
    </w:p>
    <w:p w14:paraId="2C33FDD4" w14:textId="3F2F9ADE" w:rsidR="000A481B" w:rsidRPr="009B56B4" w:rsidRDefault="00000000" w:rsidP="000A481B">
      <w:pPr>
        <w:pStyle w:val="ListParagraph"/>
        <w:spacing w:before="40" w:after="40" w:line="360" w:lineRule="auto"/>
        <w:ind w:left="720"/>
        <w:rPr>
          <w:rFonts w:asciiTheme="majorBidi" w:hAnsiTheme="majorBidi" w:cstheme="majorBidi"/>
        </w:rPr>
      </w:pPr>
      <m:oMathPara>
        <m:oMath>
          <m:sSub>
            <m:sSubPr>
              <m:ctrlPr>
                <w:rPr>
                  <w:rFonts w:ascii="Cambria Math" w:hAnsi="Cambria Math" w:cstheme="majorBidi"/>
                  <w:i/>
                </w:rPr>
              </m:ctrlPr>
            </m:sSubPr>
            <m:e>
              <m:r>
                <w:rPr>
                  <w:rFonts w:ascii="Cambria Math" w:hAnsi="Cambria Math" w:cstheme="majorBidi"/>
                </w:rPr>
                <m:t>G</m:t>
              </m:r>
            </m:e>
            <m:sub>
              <m:r>
                <w:rPr>
                  <w:rFonts w:ascii="Cambria Math" w:hAnsi="Cambria Math" w:cstheme="majorBidi"/>
                </w:rPr>
                <m:t>s</m:t>
              </m:r>
            </m:sub>
          </m:sSub>
          <m:r>
            <w:rPr>
              <w:rFonts w:ascii="Cambria Math" w:hAnsi="Cambria Math" w:cstheme="majorBidi"/>
            </w:rPr>
            <m:t>=</m:t>
          </m:r>
          <m:f>
            <m:fPr>
              <m:ctrlPr>
                <w:rPr>
                  <w:rFonts w:ascii="Cambria Math" w:hAnsi="Cambria Math" w:cstheme="majorBidi"/>
                  <w:i/>
                </w:rPr>
              </m:ctrlPr>
            </m:fPr>
            <m:num>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2</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1</m:t>
                  </m:r>
                </m:sub>
              </m:sSub>
              <m:r>
                <w:rPr>
                  <w:rFonts w:ascii="Cambria Math" w:hAnsi="Cambria Math" w:cstheme="majorBidi"/>
                </w:rPr>
                <m:t xml:space="preserve"> × α</m:t>
              </m:r>
            </m:num>
            <m:den>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4</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1</m:t>
                      </m:r>
                    </m:sub>
                  </m:sSub>
                </m:e>
              </m:d>
              <m:r>
                <w:rPr>
                  <w:rFonts w:ascii="Cambria Math" w:hAnsi="Cambria Math" w:cstheme="majorBidi"/>
                </w:rPr>
                <m:t>-</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3</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2</m:t>
                      </m:r>
                    </m:sub>
                  </m:sSub>
                </m:e>
              </m:d>
            </m:den>
          </m:f>
        </m:oMath>
      </m:oMathPara>
    </w:p>
    <w:p w14:paraId="7617B395" w14:textId="018B1DC9" w:rsidR="009B56B4" w:rsidRDefault="00380E10" w:rsidP="000A481B">
      <w:pPr>
        <w:pStyle w:val="ListParagraph"/>
        <w:spacing w:before="40" w:after="40" w:line="360" w:lineRule="auto"/>
        <w:ind w:left="720"/>
        <w:rPr>
          <w:rFonts w:asciiTheme="majorBidi" w:hAnsiTheme="majorBidi" w:cstheme="majorBidi"/>
        </w:rPr>
      </w:pPr>
      <w:proofErr w:type="gramStart"/>
      <w:r>
        <w:rPr>
          <w:rFonts w:asciiTheme="majorBidi" w:hAnsiTheme="majorBidi" w:cstheme="majorBidi"/>
        </w:rPr>
        <w:t>Where</w:t>
      </w:r>
      <w:proofErr w:type="gramEnd"/>
      <w:r>
        <w:rPr>
          <w:rFonts w:asciiTheme="majorBidi" w:hAnsiTheme="majorBidi" w:cstheme="majorBidi"/>
        </w:rPr>
        <w:t xml:space="preserve">, </w:t>
      </w:r>
    </w:p>
    <w:p w14:paraId="60D37BF3" w14:textId="7C768FF6" w:rsidR="00380E10" w:rsidRDefault="00380E10" w:rsidP="000A481B">
      <w:pPr>
        <w:pStyle w:val="ListParagraph"/>
        <w:spacing w:before="40" w:after="40" w:line="360" w:lineRule="auto"/>
        <w:ind w:left="720"/>
        <w:rPr>
          <w:rFonts w:asciiTheme="majorBidi" w:hAnsiTheme="majorBidi" w:cstheme="majorBidi"/>
        </w:rPr>
      </w:pPr>
      <w:r>
        <w:rPr>
          <w:rFonts w:asciiTheme="majorBidi" w:hAnsiTheme="majorBidi" w:cstheme="majorBidi"/>
        </w:rPr>
        <w:t>W</w:t>
      </w:r>
      <w:r>
        <w:rPr>
          <w:rFonts w:asciiTheme="majorBidi" w:hAnsiTheme="majorBidi" w:cstheme="majorBidi"/>
          <w:vertAlign w:val="subscript"/>
        </w:rPr>
        <w:t>1</w:t>
      </w:r>
      <w:r>
        <w:rPr>
          <w:rFonts w:asciiTheme="majorBidi" w:hAnsiTheme="majorBidi" w:cstheme="majorBidi"/>
        </w:rPr>
        <w:t xml:space="preserve"> = Weight of Empty Pycnometer</w:t>
      </w:r>
    </w:p>
    <w:p w14:paraId="5407EA99" w14:textId="289067DC" w:rsidR="00380E10" w:rsidRDefault="00380E10" w:rsidP="000A481B">
      <w:pPr>
        <w:pStyle w:val="ListParagraph"/>
        <w:spacing w:before="40" w:after="40" w:line="360" w:lineRule="auto"/>
        <w:ind w:left="720"/>
        <w:rPr>
          <w:rFonts w:asciiTheme="majorBidi" w:hAnsiTheme="majorBidi" w:cstheme="majorBidi"/>
        </w:rPr>
      </w:pPr>
      <w:r>
        <w:rPr>
          <w:rFonts w:asciiTheme="majorBidi" w:hAnsiTheme="majorBidi" w:cstheme="majorBidi"/>
        </w:rPr>
        <w:t>W</w:t>
      </w:r>
      <w:r>
        <w:rPr>
          <w:rFonts w:asciiTheme="majorBidi" w:hAnsiTheme="majorBidi" w:cstheme="majorBidi"/>
          <w:vertAlign w:val="subscript"/>
        </w:rPr>
        <w:t>2</w:t>
      </w:r>
      <w:r>
        <w:rPr>
          <w:rFonts w:asciiTheme="majorBidi" w:hAnsiTheme="majorBidi" w:cstheme="majorBidi"/>
        </w:rPr>
        <w:t xml:space="preserve"> = Weight of Pycnometer </w:t>
      </w:r>
      <w:r w:rsidR="006A3A2C">
        <w:rPr>
          <w:rFonts w:asciiTheme="majorBidi" w:hAnsiTheme="majorBidi" w:cstheme="majorBidi"/>
        </w:rPr>
        <w:t>+ Dry Soil</w:t>
      </w:r>
    </w:p>
    <w:p w14:paraId="7E547589" w14:textId="4F1328F4" w:rsidR="00952760" w:rsidRDefault="00952760" w:rsidP="000A481B">
      <w:pPr>
        <w:pStyle w:val="ListParagraph"/>
        <w:spacing w:before="40" w:after="40" w:line="360" w:lineRule="auto"/>
        <w:ind w:left="720"/>
        <w:rPr>
          <w:rFonts w:asciiTheme="majorBidi" w:hAnsiTheme="majorBidi" w:cstheme="majorBidi"/>
        </w:rPr>
      </w:pPr>
      <w:r>
        <w:rPr>
          <w:rFonts w:asciiTheme="majorBidi" w:hAnsiTheme="majorBidi" w:cstheme="majorBidi"/>
        </w:rPr>
        <w:t>W</w:t>
      </w:r>
      <w:r>
        <w:rPr>
          <w:rFonts w:asciiTheme="majorBidi" w:hAnsiTheme="majorBidi" w:cstheme="majorBidi"/>
          <w:vertAlign w:val="subscript"/>
        </w:rPr>
        <w:t>3</w:t>
      </w:r>
      <w:r>
        <w:rPr>
          <w:rFonts w:asciiTheme="majorBidi" w:hAnsiTheme="majorBidi" w:cstheme="majorBidi"/>
        </w:rPr>
        <w:t xml:space="preserve"> = Weight </w:t>
      </w:r>
      <w:r w:rsidR="00C079AB">
        <w:rPr>
          <w:rFonts w:asciiTheme="majorBidi" w:hAnsiTheme="majorBidi" w:cstheme="majorBidi"/>
        </w:rPr>
        <w:t>of Pycnometer + Soil + Water</w:t>
      </w:r>
    </w:p>
    <w:p w14:paraId="62A95E24" w14:textId="77B92106" w:rsidR="00C079AB" w:rsidRDefault="00C079AB" w:rsidP="000A481B">
      <w:pPr>
        <w:pStyle w:val="ListParagraph"/>
        <w:spacing w:before="40" w:after="40" w:line="360" w:lineRule="auto"/>
        <w:ind w:left="720"/>
        <w:rPr>
          <w:rFonts w:asciiTheme="majorBidi" w:hAnsiTheme="majorBidi" w:cstheme="majorBidi"/>
        </w:rPr>
      </w:pPr>
      <w:r>
        <w:rPr>
          <w:rFonts w:asciiTheme="majorBidi" w:hAnsiTheme="majorBidi" w:cstheme="majorBidi"/>
        </w:rPr>
        <w:t>W</w:t>
      </w:r>
      <w:r>
        <w:rPr>
          <w:rFonts w:asciiTheme="majorBidi" w:hAnsiTheme="majorBidi" w:cstheme="majorBidi"/>
          <w:vertAlign w:val="subscript"/>
        </w:rPr>
        <w:t>4</w:t>
      </w:r>
      <w:r>
        <w:rPr>
          <w:rFonts w:asciiTheme="majorBidi" w:hAnsiTheme="majorBidi" w:cstheme="majorBidi"/>
        </w:rPr>
        <w:t xml:space="preserve"> = Weight of Pycnometer + Water</w:t>
      </w:r>
    </w:p>
    <w:p w14:paraId="68BC8B16" w14:textId="24341D42" w:rsidR="00B52917" w:rsidRPr="00B52917" w:rsidRDefault="00EE70A9" w:rsidP="00B52917">
      <w:pPr>
        <w:spacing w:before="40" w:after="40" w:line="360" w:lineRule="auto"/>
        <w:rPr>
          <w:rFonts w:asciiTheme="majorBidi" w:hAnsiTheme="majorBidi" w:cstheme="majorBidi"/>
        </w:rPr>
      </w:pPr>
      <m:oMath>
        <m:r>
          <w:rPr>
            <w:rFonts w:ascii="Cambria Math" w:hAnsi="Cambria Math" w:cstheme="majorBidi"/>
          </w:rPr>
          <m:t xml:space="preserve">                α</m:t>
        </m:r>
      </m:oMath>
      <w:r>
        <w:rPr>
          <w:rFonts w:asciiTheme="majorBidi" w:hAnsiTheme="majorBidi" w:cstheme="majorBidi"/>
          <w:iCs/>
        </w:rPr>
        <w:t xml:space="preserve"> = Temperature Correction Factor</w:t>
      </w:r>
    </w:p>
    <w:p w14:paraId="0777CCCB" w14:textId="3C85302B" w:rsidR="00C237B9" w:rsidRDefault="00962C39" w:rsidP="00C237B9">
      <w:pPr>
        <w:pStyle w:val="Heading2"/>
        <w:spacing w:line="360" w:lineRule="auto"/>
        <w:rPr>
          <w:rFonts w:asciiTheme="majorBidi" w:hAnsiTheme="majorBidi" w:cstheme="majorBidi"/>
        </w:rPr>
      </w:pPr>
      <w:bookmarkStart w:id="24" w:name="_Toc227688566"/>
      <w:r w:rsidRPr="0082592F">
        <w:rPr>
          <w:rFonts w:asciiTheme="majorBidi" w:hAnsiTheme="majorBidi" w:cstheme="majorBidi"/>
        </w:rPr>
        <w:t xml:space="preserve">3.6 </w:t>
      </w:r>
      <w:r w:rsidR="00CA5F88">
        <w:rPr>
          <w:rFonts w:asciiTheme="majorBidi" w:hAnsiTheme="majorBidi" w:cstheme="majorBidi"/>
        </w:rPr>
        <w:t xml:space="preserve">Constant </w:t>
      </w:r>
      <w:r w:rsidRPr="0082592F">
        <w:rPr>
          <w:rFonts w:asciiTheme="majorBidi" w:hAnsiTheme="majorBidi" w:cstheme="majorBidi"/>
        </w:rPr>
        <w:t>Permeability</w:t>
      </w:r>
      <w:r w:rsidR="00CA5F88">
        <w:rPr>
          <w:rFonts w:asciiTheme="majorBidi" w:hAnsiTheme="majorBidi" w:cstheme="majorBidi"/>
        </w:rPr>
        <w:t xml:space="preserve"> </w:t>
      </w:r>
      <w:r w:rsidR="00EF33CA">
        <w:rPr>
          <w:rFonts w:asciiTheme="majorBidi" w:hAnsiTheme="majorBidi" w:cstheme="majorBidi"/>
        </w:rPr>
        <w:t>Test: (ASTM D2</w:t>
      </w:r>
      <w:r w:rsidR="00C237B9">
        <w:rPr>
          <w:rFonts w:asciiTheme="majorBidi" w:hAnsiTheme="majorBidi" w:cstheme="majorBidi"/>
        </w:rPr>
        <w:t>434)</w:t>
      </w:r>
      <w:bookmarkEnd w:id="24"/>
    </w:p>
    <w:p w14:paraId="498A4BA6" w14:textId="44EF6228" w:rsidR="00C237B9" w:rsidRPr="00C237B9" w:rsidRDefault="00D1710A" w:rsidP="00C237B9">
      <w:pPr>
        <w:numPr>
          <w:ilvl w:val="0"/>
          <w:numId w:val="5"/>
        </w:numPr>
        <w:spacing w:before="100" w:beforeAutospacing="1" w:after="100" w:afterAutospacing="1" w:line="360" w:lineRule="auto"/>
        <w:rPr>
          <w:rFonts w:asciiTheme="majorBidi" w:eastAsia="Times New Roman" w:hAnsiTheme="majorBidi" w:cstheme="majorBidi"/>
          <w:color w:val="auto"/>
          <w:sz w:val="24"/>
          <w:szCs w:val="24"/>
        </w:rPr>
      </w:pPr>
      <w:r>
        <w:rPr>
          <w:noProof/>
        </w:rPr>
        <mc:AlternateContent>
          <mc:Choice Requires="wps">
            <w:drawing>
              <wp:anchor distT="0" distB="0" distL="114300" distR="114300" simplePos="0" relativeHeight="251683840" behindDoc="0" locked="0" layoutInCell="1" allowOverlap="1" wp14:anchorId="2E955F1D" wp14:editId="73C035AB">
                <wp:simplePos x="0" y="0"/>
                <wp:positionH relativeFrom="column">
                  <wp:posOffset>3572510</wp:posOffset>
                </wp:positionH>
                <wp:positionV relativeFrom="paragraph">
                  <wp:posOffset>1989455</wp:posOffset>
                </wp:positionV>
                <wp:extent cx="2758440" cy="635"/>
                <wp:effectExtent l="0" t="0" r="0" b="12065"/>
                <wp:wrapThrough wrapText="bothSides">
                  <wp:wrapPolygon edited="0">
                    <wp:start x="0" y="0"/>
                    <wp:lineTo x="0" y="0"/>
                    <wp:lineTo x="21481" y="0"/>
                    <wp:lineTo x="21481" y="0"/>
                    <wp:lineTo x="0" y="0"/>
                  </wp:wrapPolygon>
                </wp:wrapThrough>
                <wp:docPr id="295506232" name="Text Box 1"/>
                <wp:cNvGraphicFramePr/>
                <a:graphic xmlns:a="http://schemas.openxmlformats.org/drawingml/2006/main">
                  <a:graphicData uri="http://schemas.microsoft.com/office/word/2010/wordprocessingShape">
                    <wps:wsp>
                      <wps:cNvSpPr txBox="1"/>
                      <wps:spPr>
                        <a:xfrm>
                          <a:off x="0" y="0"/>
                          <a:ext cx="2758440" cy="635"/>
                        </a:xfrm>
                        <a:prstGeom prst="rect">
                          <a:avLst/>
                        </a:prstGeom>
                        <a:solidFill>
                          <a:prstClr val="white"/>
                        </a:solidFill>
                        <a:ln>
                          <a:noFill/>
                        </a:ln>
                      </wps:spPr>
                      <wps:txbx>
                        <w:txbxContent>
                          <w:p w14:paraId="47FD82AB" w14:textId="30B33031" w:rsidR="00D1710A" w:rsidRPr="00D1710A" w:rsidRDefault="00D1710A" w:rsidP="00D1710A">
                            <w:pPr>
                              <w:pStyle w:val="Caption"/>
                            </w:pPr>
                            <w:bookmarkStart w:id="25" w:name="_Toc227688989"/>
                            <w:bookmarkStart w:id="26" w:name="_Toc228232616"/>
                            <w:r>
                              <w:t xml:space="preserve">Figure </w:t>
                            </w:r>
                            <w:fldSimple w:instr=" SEQ Figure \* ARABIC ">
                              <w:r w:rsidR="00380E10">
                                <w:rPr>
                                  <w:noProof/>
                                </w:rPr>
                                <w:t>7</w:t>
                              </w:r>
                            </w:fldSimple>
                            <w:r>
                              <w:t>. Constant Permeability Test</w:t>
                            </w:r>
                            <w:bookmarkEnd w:id="25"/>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955F1D" id="_x0000_s1032" type="#_x0000_t202" style="position:absolute;left:0;text-align:left;margin-left:281.3pt;margin-top:156.65pt;width:217.2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" stroked="f">
                <v:textbox style="mso-fit-shape-to-text:t" inset="0,0,0,0">
                  <w:txbxContent>
                    <w:p w14:paraId="47FD82AB" w14:textId="30B33031" w:rsidR="00D1710A" w:rsidRPr="00D1710A" w:rsidRDefault="00D1710A" w:rsidP="00D1710A">
                      <w:pPr>
                        <w:pStyle w:val="Caption"/>
                      </w:pPr>
                      <w:bookmarkStart w:id="37" w:name="_Toc227688989"/>
                      <w:bookmarkStart w:id="38" w:name="_Toc228232616"/>
                      <w:r>
                        <w:t xml:space="preserve">Figure </w:t>
                      </w:r>
                      <w:r w:rsidR="00344554">
                        <w:fldChar w:fldCharType="begin"/>
                      </w:r>
                      <w:r w:rsidR="00344554">
                        <w:instrText xml:space="preserve"> SEQ Figure \* ARABIC </w:instrText>
                      </w:r>
                      <w:r w:rsidR="00344554">
                        <w:fldChar w:fldCharType="separate"/>
                      </w:r>
                      <w:r w:rsidR="00380E10">
                        <w:rPr>
                          <w:noProof/>
                        </w:rPr>
                        <w:t>7</w:t>
                      </w:r>
                      <w:r w:rsidR="00344554">
                        <w:rPr>
                          <w:noProof/>
                        </w:rPr>
                        <w:fldChar w:fldCharType="end"/>
                      </w:r>
                      <w:r>
                        <w:t>. Constant Permeability Test</w:t>
                      </w:r>
                      <w:bookmarkEnd w:id="37"/>
                      <w:bookmarkEnd w:id="38"/>
                    </w:p>
                  </w:txbxContent>
                </v:textbox>
                <w10:wrap type="through"/>
              </v:shape>
            </w:pict>
          </mc:Fallback>
        </mc:AlternateContent>
      </w:r>
      <w:r>
        <w:rPr>
          <w:rFonts w:asciiTheme="majorBidi" w:hAnsiTheme="majorBidi" w:cstheme="majorBidi"/>
          <w:noProof/>
        </w:rPr>
        <w:drawing>
          <wp:anchor distT="0" distB="0" distL="114300" distR="114300" simplePos="0" relativeHeight="251681792" behindDoc="0" locked="0" layoutInCell="1" allowOverlap="1" wp14:anchorId="4CA5AF89" wp14:editId="4B947131">
            <wp:simplePos x="0" y="0"/>
            <wp:positionH relativeFrom="column">
              <wp:posOffset>3572510</wp:posOffset>
            </wp:positionH>
            <wp:positionV relativeFrom="paragraph">
              <wp:posOffset>397314</wp:posOffset>
            </wp:positionV>
            <wp:extent cx="2758440" cy="1535430"/>
            <wp:effectExtent l="0" t="0" r="0" b="1270"/>
            <wp:wrapThrough wrapText="bothSides">
              <wp:wrapPolygon edited="0">
                <wp:start x="0" y="0"/>
                <wp:lineTo x="0" y="21439"/>
                <wp:lineTo x="21481" y="21439"/>
                <wp:lineTo x="21481" y="0"/>
                <wp:lineTo x="0" y="0"/>
              </wp:wrapPolygon>
            </wp:wrapThrough>
            <wp:docPr id="112657710" name="Picture 8" descr="Constant Head Permeability Test – Elementary Engine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7710" name="Picture 112657710" descr="Constant Head Permeability Test – Elementary Engineering"/>
                    <pic:cNvPicPr/>
                  </pic:nvPicPr>
                  <pic:blipFill>
                    <a:blip r:embed="rId18">
                      <a:extLst>
                        <a:ext uri="{28A0092B-C50C-407E-A947-70E740481C1C}">
                          <a14:useLocalDpi xmlns:a14="http://schemas.microsoft.com/office/drawing/2010/main" val="0"/>
                        </a:ext>
                        <a:ext uri="{837473B0-CC2E-450A-ABE3-18F120FF3D39}">
                          <a1611:picAttrSrcUrl xmlns:a1611="http://schemas.microsoft.com/office/drawing/2016/11/main" r:id="rId19"/>
                        </a:ext>
                      </a:extLst>
                    </a:blip>
                    <a:stretch>
                      <a:fillRect/>
                    </a:stretch>
                  </pic:blipFill>
                  <pic:spPr>
                    <a:xfrm>
                      <a:off x="0" y="0"/>
                      <a:ext cx="2758440" cy="1535430"/>
                    </a:xfrm>
                    <a:prstGeom prst="rect">
                      <a:avLst/>
                    </a:prstGeom>
                  </pic:spPr>
                </pic:pic>
              </a:graphicData>
            </a:graphic>
            <wp14:sizeRelH relativeFrom="page">
              <wp14:pctWidth>0</wp14:pctWidth>
            </wp14:sizeRelH>
            <wp14:sizeRelV relativeFrom="page">
              <wp14:pctHeight>0</wp14:pctHeight>
            </wp14:sizeRelV>
          </wp:anchor>
        </w:drawing>
      </w:r>
      <w:r w:rsidR="00C237B9" w:rsidRPr="00C237B9">
        <w:rPr>
          <w:rFonts w:asciiTheme="majorBidi" w:eastAsia="Times New Roman" w:hAnsiTheme="majorBidi" w:cstheme="majorBidi"/>
          <w:color w:val="auto"/>
          <w:sz w:val="24"/>
          <w:szCs w:val="24"/>
        </w:rPr>
        <w:t>Prepare a fully saturated soil specimen and place it in the permeameter between porous stones.</w:t>
      </w:r>
    </w:p>
    <w:p w14:paraId="5984FB04" w14:textId="1F85A6F1" w:rsidR="00C237B9" w:rsidRPr="00C237B9" w:rsidRDefault="00C237B9" w:rsidP="00C237B9">
      <w:pPr>
        <w:numPr>
          <w:ilvl w:val="0"/>
          <w:numId w:val="5"/>
        </w:numPr>
        <w:spacing w:before="100" w:beforeAutospacing="1" w:after="100" w:afterAutospacing="1" w:line="360" w:lineRule="auto"/>
        <w:rPr>
          <w:rFonts w:asciiTheme="majorBidi" w:eastAsia="Times New Roman" w:hAnsiTheme="majorBidi" w:cstheme="majorBidi"/>
          <w:color w:val="auto"/>
          <w:sz w:val="24"/>
          <w:szCs w:val="24"/>
        </w:rPr>
      </w:pPr>
      <w:r w:rsidRPr="00C237B9">
        <w:rPr>
          <w:rFonts w:asciiTheme="majorBidi" w:eastAsia="Times New Roman" w:hAnsiTheme="majorBidi" w:cstheme="majorBidi"/>
          <w:color w:val="auto"/>
          <w:sz w:val="24"/>
          <w:szCs w:val="24"/>
        </w:rPr>
        <w:t>Apply a constant head difference (h) across the sample using a continuous water supply.</w:t>
      </w:r>
    </w:p>
    <w:p w14:paraId="5D9EAEE1" w14:textId="77777777" w:rsidR="00C237B9" w:rsidRPr="00C237B9" w:rsidRDefault="00C237B9" w:rsidP="00C237B9">
      <w:pPr>
        <w:numPr>
          <w:ilvl w:val="0"/>
          <w:numId w:val="5"/>
        </w:numPr>
        <w:spacing w:before="100" w:beforeAutospacing="1" w:after="100" w:afterAutospacing="1" w:line="360" w:lineRule="auto"/>
        <w:rPr>
          <w:rFonts w:asciiTheme="majorBidi" w:eastAsia="Times New Roman" w:hAnsiTheme="majorBidi" w:cstheme="majorBidi"/>
          <w:color w:val="auto"/>
          <w:sz w:val="24"/>
          <w:szCs w:val="24"/>
        </w:rPr>
      </w:pPr>
      <w:r w:rsidRPr="00C237B9">
        <w:rPr>
          <w:rFonts w:asciiTheme="majorBidi" w:eastAsia="Times New Roman" w:hAnsiTheme="majorBidi" w:cstheme="majorBidi"/>
          <w:color w:val="auto"/>
          <w:sz w:val="24"/>
          <w:szCs w:val="24"/>
        </w:rPr>
        <w:t>Allow water to flow until steady-state flow is achieved.</w:t>
      </w:r>
    </w:p>
    <w:p w14:paraId="2BA7D331" w14:textId="77777777" w:rsidR="00C237B9" w:rsidRPr="00C237B9" w:rsidRDefault="00C237B9" w:rsidP="00C237B9">
      <w:pPr>
        <w:numPr>
          <w:ilvl w:val="0"/>
          <w:numId w:val="5"/>
        </w:numPr>
        <w:spacing w:before="100" w:beforeAutospacing="1" w:after="100" w:afterAutospacing="1" w:line="360" w:lineRule="auto"/>
        <w:rPr>
          <w:rFonts w:asciiTheme="majorBidi" w:eastAsia="Times New Roman" w:hAnsiTheme="majorBidi" w:cstheme="majorBidi"/>
          <w:color w:val="auto"/>
          <w:sz w:val="24"/>
          <w:szCs w:val="24"/>
        </w:rPr>
      </w:pPr>
      <w:r w:rsidRPr="00C237B9">
        <w:rPr>
          <w:rFonts w:asciiTheme="majorBidi" w:eastAsia="Times New Roman" w:hAnsiTheme="majorBidi" w:cstheme="majorBidi"/>
          <w:color w:val="auto"/>
          <w:sz w:val="24"/>
          <w:szCs w:val="24"/>
        </w:rPr>
        <w:t>Collect the discharged water (Q) over a measured time interval (t).</w:t>
      </w:r>
    </w:p>
    <w:p w14:paraId="42CFA520" w14:textId="615CCB85" w:rsidR="007A43F1" w:rsidRPr="009B56B4" w:rsidRDefault="00C237B9" w:rsidP="009B56B4">
      <w:pPr>
        <w:numPr>
          <w:ilvl w:val="0"/>
          <w:numId w:val="5"/>
        </w:numPr>
        <w:spacing w:before="100" w:beforeAutospacing="1" w:after="100" w:afterAutospacing="1" w:line="360" w:lineRule="auto"/>
        <w:rPr>
          <w:rFonts w:asciiTheme="majorBidi" w:eastAsia="Times New Roman" w:hAnsiTheme="majorBidi" w:cstheme="majorBidi"/>
          <w:color w:val="auto"/>
          <w:sz w:val="24"/>
          <w:szCs w:val="24"/>
        </w:rPr>
      </w:pPr>
      <w:r w:rsidRPr="00FA6671">
        <w:rPr>
          <w:rFonts w:asciiTheme="majorBidi" w:eastAsia="Times New Roman" w:hAnsiTheme="majorBidi" w:cstheme="majorBidi"/>
          <w:color w:val="auto"/>
          <w:sz w:val="24"/>
          <w:szCs w:val="24"/>
        </w:rPr>
        <w:t>Measure dimensions (L, A) and compute permeability using</w:t>
      </w:r>
      <w:r w:rsidR="007A43F1" w:rsidRPr="00FA6671">
        <w:rPr>
          <w:rFonts w:asciiTheme="majorBidi" w:eastAsia="Times New Roman" w:hAnsiTheme="majorBidi" w:cstheme="majorBidi"/>
          <w:color w:val="auto"/>
          <w:sz w:val="24"/>
          <w:szCs w:val="24"/>
        </w:rPr>
        <w:t>:</w:t>
      </w:r>
      <w:r w:rsidR="00FA6671">
        <w:rPr>
          <w:rFonts w:asciiTheme="majorBidi" w:eastAsia="Times New Roman" w:hAnsiTheme="majorBidi" w:cstheme="majorBidi"/>
          <w:color w:val="auto"/>
          <w:sz w:val="24"/>
          <w:szCs w:val="24"/>
        </w:rPr>
        <w:t xml:space="preserve"> </w:t>
      </w:r>
      <w:r w:rsidR="00FA6671" w:rsidRPr="009B56B4">
        <w:rPr>
          <w:rFonts w:ascii="Cambria Math" w:eastAsia="Times New Roman" w:hAnsi="Cambria Math" w:cstheme="majorBidi"/>
          <w:i/>
          <w:color w:val="auto"/>
          <w:sz w:val="24"/>
          <w:szCs w:val="24"/>
        </w:rPr>
        <w:br/>
      </w:r>
      <m:oMathPara>
        <m:oMath>
          <m:r>
            <w:rPr>
              <w:rFonts w:ascii="Cambria Math" w:eastAsia="Times New Roman" w:hAnsi="Cambria Math" w:cstheme="majorBidi"/>
              <w:color w:val="auto"/>
              <w:sz w:val="24"/>
              <w:szCs w:val="24"/>
            </w:rPr>
            <m:t>k=</m:t>
          </m:r>
          <m:f>
            <m:fPr>
              <m:ctrlPr>
                <w:rPr>
                  <w:rFonts w:ascii="Cambria Math" w:eastAsia="Times New Roman" w:hAnsi="Cambria Math" w:cstheme="majorBidi"/>
                  <w:i/>
                  <w:color w:val="auto"/>
                  <w:sz w:val="24"/>
                  <w:szCs w:val="24"/>
                </w:rPr>
              </m:ctrlPr>
            </m:fPr>
            <m:num>
              <m:r>
                <w:rPr>
                  <w:rFonts w:ascii="Cambria Math" w:eastAsia="Times New Roman" w:hAnsi="Cambria Math" w:cstheme="majorBidi"/>
                  <w:color w:val="auto"/>
                  <w:sz w:val="24"/>
                  <w:szCs w:val="24"/>
                </w:rPr>
                <m:t>QL</m:t>
              </m:r>
            </m:num>
            <m:den>
              <m:r>
                <w:rPr>
                  <w:rFonts w:ascii="Cambria Math" w:eastAsia="Times New Roman" w:hAnsi="Cambria Math" w:cstheme="majorBidi"/>
                  <w:color w:val="auto"/>
                  <w:sz w:val="24"/>
                  <w:szCs w:val="24"/>
                </w:rPr>
                <m:t>Aht</m:t>
              </m:r>
            </m:den>
          </m:f>
          <m:r>
            <m:rPr>
              <m:sty m:val="p"/>
            </m:rPr>
            <w:rPr>
              <w:rFonts w:ascii="Cambria Math" w:eastAsia="Times New Roman" w:hAnsi="Cambria Math" w:cstheme="majorBidi"/>
              <w:color w:val="auto"/>
              <w:sz w:val="24"/>
              <w:szCs w:val="24"/>
            </w:rPr>
            <w:br/>
          </m:r>
        </m:oMath>
      </m:oMathPara>
    </w:p>
    <w:p w14:paraId="5EBE904B" w14:textId="77777777" w:rsidR="00EE70A9" w:rsidRDefault="00EE70A9" w:rsidP="00F80160">
      <w:pPr>
        <w:pStyle w:val="Heading1"/>
        <w:pBdr>
          <w:bottom w:val="single" w:sz="6" w:space="1" w:color="2E75B6"/>
        </w:pBdr>
        <w:spacing w:line="360" w:lineRule="auto"/>
        <w:rPr>
          <w:rFonts w:asciiTheme="majorBidi" w:hAnsiTheme="majorBidi" w:cstheme="majorBidi"/>
        </w:rPr>
      </w:pPr>
      <w:bookmarkStart w:id="27" w:name="_Toc227688567"/>
    </w:p>
    <w:p w14:paraId="75D2B671" w14:textId="3D862823" w:rsidR="00586A12" w:rsidRPr="0082592F" w:rsidRDefault="00962C39" w:rsidP="00F80160">
      <w:pPr>
        <w:pStyle w:val="Heading1"/>
        <w:pBdr>
          <w:bottom w:val="single" w:sz="6" w:space="1" w:color="2E75B6"/>
        </w:pBdr>
        <w:spacing w:line="360" w:lineRule="auto"/>
        <w:rPr>
          <w:rFonts w:asciiTheme="majorBidi" w:hAnsiTheme="majorBidi" w:cstheme="majorBidi"/>
        </w:rPr>
      </w:pPr>
      <w:r w:rsidRPr="0082592F">
        <w:rPr>
          <w:rFonts w:asciiTheme="majorBidi" w:hAnsiTheme="majorBidi" w:cstheme="majorBidi"/>
        </w:rPr>
        <w:lastRenderedPageBreak/>
        <w:t>4. Results</w:t>
      </w:r>
      <w:bookmarkEnd w:id="27"/>
    </w:p>
    <w:p w14:paraId="2FADF308" w14:textId="77777777" w:rsidR="00586A12" w:rsidRPr="0082592F" w:rsidRDefault="00962C39" w:rsidP="00F80160">
      <w:pPr>
        <w:pStyle w:val="Heading2"/>
        <w:spacing w:line="360" w:lineRule="auto"/>
        <w:rPr>
          <w:rFonts w:asciiTheme="majorBidi" w:hAnsiTheme="majorBidi" w:cstheme="majorBidi"/>
        </w:rPr>
      </w:pPr>
      <w:bookmarkStart w:id="28" w:name="_Toc227688568"/>
      <w:r w:rsidRPr="0082592F">
        <w:rPr>
          <w:rFonts w:asciiTheme="majorBidi" w:hAnsiTheme="majorBidi" w:cstheme="majorBidi"/>
        </w:rPr>
        <w:t>4.1 Sieve Analysis Results</w:t>
      </w:r>
      <w:bookmarkEnd w:id="28"/>
    </w:p>
    <w:p w14:paraId="29830C0D" w14:textId="6B25DFA5" w:rsidR="00586A12" w:rsidRPr="0082592F" w:rsidRDefault="00962C39" w:rsidP="00C543C0">
      <w:pPr>
        <w:spacing w:before="60" w:after="60" w:line="360" w:lineRule="auto"/>
        <w:jc w:val="both"/>
        <w:rPr>
          <w:rFonts w:asciiTheme="majorBidi" w:hAnsiTheme="majorBidi" w:cstheme="majorBidi"/>
        </w:rPr>
      </w:pPr>
      <w:r w:rsidRPr="0082592F">
        <w:rPr>
          <w:rFonts w:asciiTheme="majorBidi" w:hAnsiTheme="majorBidi" w:cstheme="majorBidi"/>
        </w:rPr>
        <w:t>The following table presents the data recorded during sieve analysis. The cumulative percent passing values were used to construct the gradation curve.</w:t>
      </w:r>
    </w:p>
    <w:p w14:paraId="270776AD" w14:textId="5FB2B224" w:rsidR="004512D5" w:rsidRPr="00846F06" w:rsidRDefault="004512D5" w:rsidP="004512D5">
      <w:pPr>
        <w:pStyle w:val="Caption"/>
        <w:keepNext/>
        <w:rPr>
          <w:rFonts w:asciiTheme="majorBidi" w:hAnsiTheme="majorBidi" w:cstheme="majorBidi"/>
          <w:sz w:val="20"/>
          <w:szCs w:val="20"/>
        </w:rPr>
      </w:pPr>
      <w:bookmarkStart w:id="29" w:name="_Toc227688590"/>
      <w:bookmarkStart w:id="30" w:name="_Toc227688818"/>
      <w:bookmarkStart w:id="31" w:name="_Toc227688953"/>
      <w:r w:rsidRPr="00846F06">
        <w:rPr>
          <w:rFonts w:asciiTheme="majorBidi" w:hAnsiTheme="majorBidi" w:cstheme="majorBidi"/>
          <w:sz w:val="20"/>
          <w:szCs w:val="20"/>
        </w:rPr>
        <w:t xml:space="preserve">Table </w:t>
      </w:r>
      <w:r w:rsidR="00714F28" w:rsidRPr="00846F06">
        <w:rPr>
          <w:rFonts w:asciiTheme="majorBidi" w:hAnsiTheme="majorBidi" w:cstheme="majorBidi"/>
          <w:sz w:val="20"/>
          <w:szCs w:val="20"/>
        </w:rPr>
        <w:fldChar w:fldCharType="begin"/>
      </w:r>
      <w:r w:rsidR="00714F28" w:rsidRPr="00846F06">
        <w:rPr>
          <w:rFonts w:asciiTheme="majorBidi" w:hAnsiTheme="majorBidi" w:cstheme="majorBidi"/>
          <w:sz w:val="20"/>
          <w:szCs w:val="20"/>
        </w:rPr>
        <w:instrText xml:space="preserve"> SEQ Table \* ARABIC </w:instrText>
      </w:r>
      <w:r w:rsidR="00714F28" w:rsidRPr="00846F06">
        <w:rPr>
          <w:rFonts w:asciiTheme="majorBidi" w:hAnsiTheme="majorBidi" w:cstheme="majorBidi"/>
          <w:sz w:val="20"/>
          <w:szCs w:val="20"/>
        </w:rPr>
        <w:fldChar w:fldCharType="separate"/>
      </w:r>
      <w:r w:rsidR="006078AF">
        <w:rPr>
          <w:rFonts w:asciiTheme="majorBidi" w:hAnsiTheme="majorBidi" w:cstheme="majorBidi"/>
          <w:noProof/>
          <w:sz w:val="20"/>
          <w:szCs w:val="20"/>
        </w:rPr>
        <w:t>2</w:t>
      </w:r>
      <w:r w:rsidR="00714F28" w:rsidRPr="00846F06">
        <w:rPr>
          <w:rFonts w:asciiTheme="majorBidi" w:hAnsiTheme="majorBidi" w:cstheme="majorBidi"/>
          <w:sz w:val="20"/>
          <w:szCs w:val="20"/>
        </w:rPr>
        <w:fldChar w:fldCharType="end"/>
      </w:r>
      <w:r w:rsidRPr="00846F06">
        <w:rPr>
          <w:rFonts w:asciiTheme="majorBidi" w:hAnsiTheme="majorBidi" w:cstheme="majorBidi"/>
          <w:sz w:val="20"/>
          <w:szCs w:val="20"/>
        </w:rPr>
        <w:t xml:space="preserve">. </w:t>
      </w:r>
      <w:r w:rsidR="00DD2B92" w:rsidRPr="00846F06">
        <w:rPr>
          <w:rFonts w:asciiTheme="majorBidi" w:hAnsiTheme="majorBidi" w:cstheme="majorBidi"/>
          <w:sz w:val="20"/>
          <w:szCs w:val="20"/>
        </w:rPr>
        <w:t>Sieve Analysis Result</w:t>
      </w:r>
      <w:bookmarkEnd w:id="29"/>
      <w:bookmarkEnd w:id="30"/>
      <w:bookmarkEnd w:id="3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1500"/>
        <w:gridCol w:w="1700"/>
        <w:gridCol w:w="1200"/>
        <w:gridCol w:w="1360"/>
      </w:tblGrid>
      <w:tr w:rsidR="00586A12" w:rsidRPr="0082592F" w14:paraId="5B629CB0" w14:textId="77777777">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7208CB"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Sieve Size (mm)</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C824D1"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Sieve No.</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139544B"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Mass Retained (g)</w:t>
            </w:r>
          </w:p>
        </w:tc>
        <w:tc>
          <w:tcPr>
            <w:tcW w:w="1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63B070"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Cumulative Retained (g)</w:t>
            </w:r>
          </w:p>
        </w:tc>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E74A7CE"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 Retained</w:t>
            </w:r>
          </w:p>
        </w:tc>
        <w:tc>
          <w:tcPr>
            <w:tcW w:w="1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C567210"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 Passing</w:t>
            </w:r>
          </w:p>
        </w:tc>
      </w:tr>
      <w:tr w:rsidR="00586A12" w:rsidRPr="0082592F" w14:paraId="04DFC3A3"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E427CD"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4.75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D7BF43"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D1345F" w14:textId="4D15C49A" w:rsidR="00586A12" w:rsidRPr="0082592F" w:rsidRDefault="007E619D" w:rsidP="00F80160">
            <w:pPr>
              <w:spacing w:line="360" w:lineRule="auto"/>
              <w:jc w:val="center"/>
              <w:rPr>
                <w:rFonts w:asciiTheme="majorBidi" w:hAnsiTheme="majorBidi" w:cstheme="majorBidi"/>
              </w:rPr>
            </w:pPr>
            <w:r w:rsidRPr="0082592F">
              <w:rPr>
                <w:rFonts w:asciiTheme="majorBidi" w:hAnsiTheme="majorBidi" w:cstheme="majorBidi"/>
              </w:rPr>
              <w:t>14.80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9D301D9" w14:textId="36DE4E36" w:rsidR="00586A12" w:rsidRPr="0082592F" w:rsidRDefault="00224F0B" w:rsidP="00F80160">
            <w:pPr>
              <w:spacing w:line="360" w:lineRule="auto"/>
              <w:jc w:val="center"/>
              <w:rPr>
                <w:rFonts w:asciiTheme="majorBidi" w:hAnsiTheme="majorBidi" w:cstheme="majorBidi"/>
              </w:rPr>
            </w:pPr>
            <w:r w:rsidRPr="0082592F">
              <w:rPr>
                <w:rFonts w:asciiTheme="majorBidi" w:hAnsiTheme="majorBidi" w:cstheme="majorBidi"/>
              </w:rPr>
              <w:t>14.80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FA936F" w14:textId="6EE00392" w:rsidR="00586A12" w:rsidRPr="0082592F" w:rsidRDefault="00224F0B" w:rsidP="00F80160">
            <w:pPr>
              <w:spacing w:line="360" w:lineRule="auto"/>
              <w:jc w:val="center"/>
              <w:rPr>
                <w:rFonts w:asciiTheme="majorBidi" w:hAnsiTheme="majorBidi" w:cstheme="majorBidi"/>
              </w:rPr>
            </w:pPr>
            <w:r w:rsidRPr="0082592F">
              <w:rPr>
                <w:rFonts w:asciiTheme="majorBidi" w:hAnsiTheme="majorBidi" w:cstheme="majorBidi"/>
              </w:rPr>
              <w:t>2.95</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DF6EC9A" w14:textId="37911044" w:rsidR="00586A12" w:rsidRPr="0082592F" w:rsidRDefault="00224F0B" w:rsidP="00F80160">
            <w:pPr>
              <w:spacing w:line="360" w:lineRule="auto"/>
              <w:jc w:val="center"/>
              <w:rPr>
                <w:rFonts w:asciiTheme="majorBidi" w:hAnsiTheme="majorBidi" w:cstheme="majorBidi"/>
              </w:rPr>
            </w:pPr>
            <w:r w:rsidRPr="0082592F">
              <w:rPr>
                <w:rFonts w:asciiTheme="majorBidi" w:hAnsiTheme="majorBidi" w:cstheme="majorBidi"/>
              </w:rPr>
              <w:t>97.05</w:t>
            </w:r>
          </w:p>
        </w:tc>
      </w:tr>
      <w:tr w:rsidR="00586A12" w:rsidRPr="0082592F" w14:paraId="59ACBF65"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7610914" w14:textId="2FE5770D"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2.</w:t>
            </w:r>
            <w:r w:rsidR="007E619D" w:rsidRPr="0082592F">
              <w:rPr>
                <w:rFonts w:asciiTheme="majorBidi" w:hAnsiTheme="majorBidi" w:cstheme="majorBidi"/>
                <w:sz w:val="20"/>
                <w:szCs w:val="20"/>
              </w:rPr>
              <w:t>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0A5F4F9" w14:textId="3650CA99"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w:t>
            </w:r>
            <w:r w:rsidR="007E619D" w:rsidRPr="0082592F">
              <w:rPr>
                <w:rFonts w:asciiTheme="majorBidi" w:hAnsiTheme="majorBidi" w:cstheme="majorBidi"/>
                <w:sz w:val="20"/>
                <w:szCs w:val="20"/>
              </w:rPr>
              <w:t>10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B3AA7A" w14:textId="1D3F2196" w:rsidR="00586A12" w:rsidRPr="0082592F" w:rsidRDefault="00224F0B" w:rsidP="00F80160">
            <w:pPr>
              <w:spacing w:line="360" w:lineRule="auto"/>
              <w:jc w:val="center"/>
              <w:rPr>
                <w:rFonts w:asciiTheme="majorBidi" w:hAnsiTheme="majorBidi" w:cstheme="majorBidi"/>
              </w:rPr>
            </w:pPr>
            <w:r w:rsidRPr="0082592F">
              <w:rPr>
                <w:rFonts w:asciiTheme="majorBidi" w:hAnsiTheme="majorBidi" w:cstheme="majorBidi"/>
              </w:rPr>
              <w:t>131.20</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CA00919" w14:textId="6C982BDC" w:rsidR="00586A12" w:rsidRPr="0082592F" w:rsidRDefault="00E7329C" w:rsidP="00F80160">
            <w:pPr>
              <w:spacing w:line="360" w:lineRule="auto"/>
              <w:jc w:val="center"/>
              <w:rPr>
                <w:rFonts w:asciiTheme="majorBidi" w:hAnsiTheme="majorBidi" w:cstheme="majorBidi"/>
              </w:rPr>
            </w:pPr>
            <w:r w:rsidRPr="0082592F">
              <w:rPr>
                <w:rFonts w:asciiTheme="majorBidi" w:hAnsiTheme="majorBidi" w:cstheme="majorBidi"/>
              </w:rPr>
              <w:t>146.00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289F65A" w14:textId="719B0F8E" w:rsidR="00586A12" w:rsidRPr="0082592F" w:rsidRDefault="00E7329C" w:rsidP="00F80160">
            <w:pPr>
              <w:spacing w:line="360" w:lineRule="auto"/>
              <w:jc w:val="center"/>
              <w:rPr>
                <w:rFonts w:asciiTheme="majorBidi" w:hAnsiTheme="majorBidi" w:cstheme="majorBidi"/>
              </w:rPr>
            </w:pPr>
            <w:r w:rsidRPr="0082592F">
              <w:rPr>
                <w:rFonts w:asciiTheme="majorBidi" w:hAnsiTheme="majorBidi" w:cstheme="majorBidi"/>
              </w:rPr>
              <w:t>29.05</w:t>
            </w:r>
          </w:p>
        </w:tc>
        <w:tc>
          <w:tcPr>
            <w:tcW w:w="1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BC8E53" w14:textId="17D5CA04" w:rsidR="00586A12" w:rsidRPr="0082592F" w:rsidRDefault="00E7329C" w:rsidP="00F80160">
            <w:pPr>
              <w:spacing w:line="360" w:lineRule="auto"/>
              <w:jc w:val="center"/>
              <w:rPr>
                <w:rFonts w:asciiTheme="majorBidi" w:hAnsiTheme="majorBidi" w:cstheme="majorBidi"/>
              </w:rPr>
            </w:pPr>
            <w:r w:rsidRPr="0082592F">
              <w:rPr>
                <w:rFonts w:asciiTheme="majorBidi" w:hAnsiTheme="majorBidi" w:cstheme="majorBidi"/>
              </w:rPr>
              <w:t>70.95</w:t>
            </w:r>
          </w:p>
        </w:tc>
      </w:tr>
      <w:tr w:rsidR="00586A12" w:rsidRPr="0082592F" w14:paraId="4B9566BF"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A7BE300" w14:textId="583D0DF3"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0.</w:t>
            </w:r>
            <w:r w:rsidR="00041B0A" w:rsidRPr="0082592F">
              <w:rPr>
                <w:rFonts w:asciiTheme="majorBidi" w:hAnsiTheme="majorBidi" w:cstheme="majorBidi"/>
                <w:sz w:val="20"/>
                <w:szCs w:val="20"/>
              </w:rPr>
              <w:t>42</w:t>
            </w:r>
            <w:r w:rsidR="0033749B" w:rsidRPr="0082592F">
              <w:rPr>
                <w:rFonts w:asciiTheme="majorBidi" w:hAnsiTheme="majorBidi" w:cstheme="majorBidi"/>
                <w:sz w:val="20"/>
                <w:szCs w:val="20"/>
              </w:rPr>
              <w:t>5</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C06119" w14:textId="0E44BCF4"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w:t>
            </w:r>
            <w:r w:rsidR="00B261A1" w:rsidRPr="0082592F">
              <w:rPr>
                <w:rFonts w:asciiTheme="majorBidi" w:hAnsiTheme="majorBidi" w:cstheme="majorBidi"/>
                <w:sz w:val="20"/>
                <w:szCs w:val="20"/>
              </w:rPr>
              <w:t>40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59DDB7" w14:textId="449A235F" w:rsidR="00586A12" w:rsidRPr="0082592F" w:rsidRDefault="00B34265" w:rsidP="00F80160">
            <w:pPr>
              <w:spacing w:line="360" w:lineRule="auto"/>
              <w:jc w:val="center"/>
              <w:rPr>
                <w:rFonts w:asciiTheme="majorBidi" w:hAnsiTheme="majorBidi" w:cstheme="majorBidi"/>
              </w:rPr>
            </w:pPr>
            <w:r w:rsidRPr="0082592F">
              <w:rPr>
                <w:rFonts w:asciiTheme="majorBidi" w:hAnsiTheme="majorBidi" w:cstheme="majorBidi"/>
              </w:rPr>
              <w:t>147.40</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9B82F4" w14:textId="48867E9B" w:rsidR="00586A12" w:rsidRPr="0082592F" w:rsidRDefault="005A2D92" w:rsidP="00F80160">
            <w:pPr>
              <w:spacing w:line="360" w:lineRule="auto"/>
              <w:jc w:val="center"/>
              <w:rPr>
                <w:rFonts w:asciiTheme="majorBidi" w:hAnsiTheme="majorBidi" w:cstheme="majorBidi"/>
              </w:rPr>
            </w:pPr>
            <w:r w:rsidRPr="0082592F">
              <w:rPr>
                <w:rFonts w:asciiTheme="majorBidi" w:hAnsiTheme="majorBidi" w:cstheme="majorBidi"/>
              </w:rPr>
              <w:t>293.40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AFBC3CC" w14:textId="6A633DDE" w:rsidR="00586A12" w:rsidRPr="0082592F" w:rsidRDefault="005A2D92" w:rsidP="00F80160">
            <w:pPr>
              <w:spacing w:line="360" w:lineRule="auto"/>
              <w:jc w:val="center"/>
              <w:rPr>
                <w:rFonts w:asciiTheme="majorBidi" w:hAnsiTheme="majorBidi" w:cstheme="majorBidi"/>
              </w:rPr>
            </w:pPr>
            <w:r w:rsidRPr="0082592F">
              <w:rPr>
                <w:rFonts w:asciiTheme="majorBidi" w:hAnsiTheme="majorBidi" w:cstheme="majorBidi"/>
              </w:rPr>
              <w:t>58.39</w:t>
            </w:r>
          </w:p>
        </w:tc>
        <w:tc>
          <w:tcPr>
            <w:tcW w:w="1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935E4C" w14:textId="3C6D532D" w:rsidR="00586A12" w:rsidRPr="0082592F" w:rsidRDefault="005A2D92" w:rsidP="00F80160">
            <w:pPr>
              <w:spacing w:line="360" w:lineRule="auto"/>
              <w:jc w:val="center"/>
              <w:rPr>
                <w:rFonts w:asciiTheme="majorBidi" w:hAnsiTheme="majorBidi" w:cstheme="majorBidi"/>
              </w:rPr>
            </w:pPr>
            <w:r w:rsidRPr="0082592F">
              <w:rPr>
                <w:rFonts w:asciiTheme="majorBidi" w:hAnsiTheme="majorBidi" w:cstheme="majorBidi"/>
              </w:rPr>
              <w:t>41.61</w:t>
            </w:r>
          </w:p>
        </w:tc>
      </w:tr>
      <w:tr w:rsidR="00586A12" w:rsidRPr="0082592F" w14:paraId="1FB2AA95"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626270F"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0.300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B5281D"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#50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0D0CD2E" w14:textId="48F382C0" w:rsidR="00586A12" w:rsidRPr="0082592F" w:rsidRDefault="003818ED" w:rsidP="00F80160">
            <w:pPr>
              <w:spacing w:line="360" w:lineRule="auto"/>
              <w:jc w:val="center"/>
              <w:rPr>
                <w:rFonts w:asciiTheme="majorBidi" w:hAnsiTheme="majorBidi" w:cstheme="majorBidi"/>
              </w:rPr>
            </w:pPr>
            <w:r w:rsidRPr="0082592F">
              <w:rPr>
                <w:rFonts w:asciiTheme="majorBidi" w:hAnsiTheme="majorBidi" w:cstheme="majorBidi"/>
              </w:rPr>
              <w:t>3</w:t>
            </w:r>
            <w:r w:rsidR="000A3F86" w:rsidRPr="0082592F">
              <w:rPr>
                <w:rFonts w:asciiTheme="majorBidi" w:hAnsiTheme="majorBidi" w:cstheme="majorBidi"/>
              </w:rPr>
              <w:t>0.40</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55C4617" w14:textId="38F5BFDF"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323.80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F994E2" w14:textId="3310C372"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64.44</w:t>
            </w:r>
          </w:p>
        </w:tc>
        <w:tc>
          <w:tcPr>
            <w:tcW w:w="1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D1623D" w14:textId="6B255A77"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35.56</w:t>
            </w:r>
          </w:p>
        </w:tc>
      </w:tr>
      <w:tr w:rsidR="00586A12" w:rsidRPr="0082592F" w14:paraId="42C2EA7D"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446E9AD" w14:textId="03AD5ACB"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0.1</w:t>
            </w:r>
            <w:r w:rsidR="0033749B" w:rsidRPr="0082592F">
              <w:rPr>
                <w:rFonts w:asciiTheme="majorBidi" w:hAnsiTheme="majorBidi" w:cstheme="majorBidi"/>
                <w:sz w:val="20"/>
                <w:szCs w:val="20"/>
              </w:rPr>
              <w:t>49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F7F59A1"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39E4FC6" w14:textId="48480E1F"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38.20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B675A69" w14:textId="709777CB"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362.00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704552B" w14:textId="598EB9E0"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72.04</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C444975" w14:textId="7DBBC210"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27.96</w:t>
            </w:r>
          </w:p>
        </w:tc>
      </w:tr>
      <w:tr w:rsidR="00586A12" w:rsidRPr="0082592F" w14:paraId="0DE3AE66" w14:textId="77777777">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AAAA735"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0.075</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FDD8861"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#200</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C5A8D6" w14:textId="63C71252"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39.00</w:t>
            </w:r>
          </w:p>
        </w:tc>
        <w:tc>
          <w:tcPr>
            <w:tcW w:w="1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9EAEB09" w14:textId="1C9D392E"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401.00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47BB8B" w14:textId="5714A0F9"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79.80</w:t>
            </w:r>
          </w:p>
        </w:tc>
        <w:tc>
          <w:tcPr>
            <w:tcW w:w="1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EF2A654" w14:textId="20519C25"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20.20</w:t>
            </w:r>
          </w:p>
        </w:tc>
      </w:tr>
      <w:tr w:rsidR="00586A12" w:rsidRPr="0082592F" w14:paraId="0364B959" w14:textId="77777777">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A63646"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Pan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D7D169C"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D9502F" w14:textId="0FE639DF"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101.50</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E62279" w14:textId="77666741"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502.50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C53820" w14:textId="5B971918"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100.00</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106F800" w14:textId="086AA7EC" w:rsidR="00586A12" w:rsidRPr="0082592F" w:rsidRDefault="006A65A8" w:rsidP="00F80160">
            <w:pPr>
              <w:spacing w:line="360" w:lineRule="auto"/>
              <w:jc w:val="center"/>
              <w:rPr>
                <w:rFonts w:asciiTheme="majorBidi" w:hAnsiTheme="majorBidi" w:cstheme="majorBidi"/>
              </w:rPr>
            </w:pPr>
            <w:r w:rsidRPr="0082592F">
              <w:rPr>
                <w:rFonts w:asciiTheme="majorBidi" w:hAnsiTheme="majorBidi" w:cstheme="majorBidi"/>
              </w:rPr>
              <w:t>-</w:t>
            </w:r>
          </w:p>
        </w:tc>
      </w:tr>
    </w:tbl>
    <w:p w14:paraId="4A27384A" w14:textId="1F8ECF86" w:rsidR="00586A12" w:rsidRPr="0082592F" w:rsidRDefault="00B20CD6" w:rsidP="00F80160">
      <w:pPr>
        <w:spacing w:line="360" w:lineRule="auto"/>
        <w:rPr>
          <w:rFonts w:asciiTheme="majorBidi" w:hAnsiTheme="majorBidi" w:cstheme="majorBidi"/>
        </w:rPr>
      </w:pPr>
      <w:r w:rsidRPr="0082592F">
        <w:rPr>
          <w:rFonts w:asciiTheme="majorBidi" w:hAnsiTheme="majorBidi" w:cstheme="majorBidi"/>
          <w:noProof/>
        </w:rPr>
        <w:drawing>
          <wp:anchor distT="0" distB="0" distL="114300" distR="114300" simplePos="0" relativeHeight="251663360" behindDoc="0" locked="0" layoutInCell="1" allowOverlap="1" wp14:anchorId="41B526E9" wp14:editId="0AD8EA8C">
            <wp:simplePos x="0" y="0"/>
            <wp:positionH relativeFrom="column">
              <wp:posOffset>-33020</wp:posOffset>
            </wp:positionH>
            <wp:positionV relativeFrom="paragraph">
              <wp:posOffset>221615</wp:posOffset>
            </wp:positionV>
            <wp:extent cx="5612130" cy="3262630"/>
            <wp:effectExtent l="0" t="0" r="1270" b="1270"/>
            <wp:wrapThrough wrapText="bothSides">
              <wp:wrapPolygon edited="0">
                <wp:start x="0" y="0"/>
                <wp:lineTo x="0" y="21524"/>
                <wp:lineTo x="21556" y="21524"/>
                <wp:lineTo x="21556" y="0"/>
                <wp:lineTo x="0" y="0"/>
              </wp:wrapPolygon>
            </wp:wrapThrough>
            <wp:docPr id="211615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7690" name=""/>
                    <pic:cNvPicPr/>
                  </pic:nvPicPr>
                  <pic:blipFill>
                    <a:blip r:embed="rId20"/>
                    <a:stretch>
                      <a:fillRect/>
                    </a:stretch>
                  </pic:blipFill>
                  <pic:spPr>
                    <a:xfrm>
                      <a:off x="0" y="0"/>
                      <a:ext cx="5612130" cy="3262630"/>
                    </a:xfrm>
                    <a:prstGeom prst="rect">
                      <a:avLst/>
                    </a:prstGeom>
                  </pic:spPr>
                </pic:pic>
              </a:graphicData>
            </a:graphic>
            <wp14:sizeRelH relativeFrom="page">
              <wp14:pctWidth>0</wp14:pctWidth>
            </wp14:sizeRelH>
            <wp14:sizeRelV relativeFrom="page">
              <wp14:pctHeight>0</wp14:pctHeight>
            </wp14:sizeRelV>
          </wp:anchor>
        </w:drawing>
      </w:r>
      <w:r w:rsidR="00962C39" w:rsidRPr="0082592F">
        <w:rPr>
          <w:rFonts w:asciiTheme="majorBidi" w:hAnsiTheme="majorBidi" w:cstheme="majorBidi"/>
        </w:rPr>
        <w:t xml:space="preserve"> </w:t>
      </w:r>
    </w:p>
    <w:p w14:paraId="160AF577" w14:textId="1F49C1CA" w:rsidR="007716D3" w:rsidRPr="0082592F" w:rsidRDefault="007716D3" w:rsidP="00F80160">
      <w:pPr>
        <w:spacing w:line="360" w:lineRule="auto"/>
        <w:rPr>
          <w:rFonts w:asciiTheme="majorBidi" w:hAnsiTheme="majorBidi" w:cstheme="majorBidi"/>
        </w:rPr>
      </w:pPr>
    </w:p>
    <w:p w14:paraId="58481A36" w14:textId="17AFA72B" w:rsidR="00B20CD6" w:rsidRPr="0082592F" w:rsidRDefault="00B20CD6" w:rsidP="00F80160">
      <w:pPr>
        <w:spacing w:line="360" w:lineRule="auto"/>
        <w:rPr>
          <w:rFonts w:asciiTheme="majorBidi" w:hAnsiTheme="majorBidi" w:cstheme="majorBidi"/>
        </w:rPr>
      </w:pPr>
    </w:p>
    <w:p w14:paraId="18B92854" w14:textId="77777777" w:rsidR="00B20CD6" w:rsidRPr="0082592F" w:rsidRDefault="00B20CD6" w:rsidP="00F80160">
      <w:pPr>
        <w:spacing w:line="360" w:lineRule="auto"/>
        <w:rPr>
          <w:rFonts w:asciiTheme="majorBidi" w:hAnsiTheme="majorBidi" w:cstheme="majorBidi"/>
        </w:rPr>
      </w:pPr>
    </w:p>
    <w:p w14:paraId="699455DC" w14:textId="77777777" w:rsidR="00B20CD6" w:rsidRPr="0082592F" w:rsidRDefault="00B20CD6" w:rsidP="00F80160">
      <w:pPr>
        <w:spacing w:line="360" w:lineRule="auto"/>
        <w:rPr>
          <w:rFonts w:asciiTheme="majorBidi" w:hAnsiTheme="majorBidi" w:cstheme="majorBidi"/>
        </w:rPr>
      </w:pPr>
    </w:p>
    <w:p w14:paraId="203F98A3" w14:textId="77777777" w:rsidR="00B20CD6" w:rsidRPr="0082592F" w:rsidRDefault="00B20CD6" w:rsidP="00F80160">
      <w:pPr>
        <w:spacing w:line="360" w:lineRule="auto"/>
        <w:rPr>
          <w:rFonts w:asciiTheme="majorBidi" w:hAnsiTheme="majorBidi" w:cstheme="majorBidi"/>
        </w:rPr>
      </w:pPr>
    </w:p>
    <w:p w14:paraId="28FFFF29" w14:textId="77777777" w:rsidR="00B20CD6" w:rsidRPr="0082592F" w:rsidRDefault="00B20CD6" w:rsidP="00F80160">
      <w:pPr>
        <w:spacing w:line="360" w:lineRule="auto"/>
        <w:rPr>
          <w:rFonts w:asciiTheme="majorBidi" w:hAnsiTheme="majorBidi" w:cstheme="majorBidi"/>
        </w:rPr>
      </w:pPr>
    </w:p>
    <w:p w14:paraId="3427F96B" w14:textId="77777777" w:rsidR="00B20CD6" w:rsidRPr="0082592F" w:rsidRDefault="00B20CD6" w:rsidP="00F80160">
      <w:pPr>
        <w:spacing w:line="360" w:lineRule="auto"/>
        <w:rPr>
          <w:rFonts w:asciiTheme="majorBidi" w:hAnsiTheme="majorBidi" w:cstheme="majorBidi"/>
        </w:rPr>
      </w:pPr>
    </w:p>
    <w:p w14:paraId="79AF06B4" w14:textId="77777777" w:rsidR="00B20CD6" w:rsidRPr="0082592F" w:rsidRDefault="00B20CD6" w:rsidP="00F80160">
      <w:pPr>
        <w:spacing w:line="360" w:lineRule="auto"/>
        <w:rPr>
          <w:rFonts w:asciiTheme="majorBidi" w:hAnsiTheme="majorBidi" w:cstheme="majorBidi"/>
        </w:rPr>
      </w:pPr>
    </w:p>
    <w:p w14:paraId="20C6E302" w14:textId="77777777" w:rsidR="00B20CD6" w:rsidRPr="0082592F" w:rsidRDefault="00B20CD6" w:rsidP="00F80160">
      <w:pPr>
        <w:spacing w:line="360" w:lineRule="auto"/>
        <w:rPr>
          <w:rFonts w:asciiTheme="majorBidi" w:hAnsiTheme="majorBidi" w:cstheme="majorBidi"/>
        </w:rPr>
      </w:pPr>
    </w:p>
    <w:p w14:paraId="4B44FACC" w14:textId="77777777" w:rsidR="00B20CD6" w:rsidRPr="0082592F" w:rsidRDefault="00B20CD6" w:rsidP="00F80160">
      <w:pPr>
        <w:spacing w:line="360" w:lineRule="auto"/>
        <w:rPr>
          <w:rFonts w:asciiTheme="majorBidi" w:hAnsiTheme="majorBidi" w:cstheme="majorBidi"/>
        </w:rPr>
      </w:pPr>
    </w:p>
    <w:p w14:paraId="75B35A8B" w14:textId="77777777" w:rsidR="00B20CD6" w:rsidRPr="0082592F" w:rsidRDefault="00B20CD6" w:rsidP="00F80160">
      <w:pPr>
        <w:spacing w:line="360" w:lineRule="auto"/>
        <w:rPr>
          <w:rFonts w:asciiTheme="majorBidi" w:hAnsiTheme="majorBidi" w:cstheme="majorBidi"/>
        </w:rPr>
      </w:pPr>
    </w:p>
    <w:p w14:paraId="6BADB500" w14:textId="77777777" w:rsidR="00B20CD6" w:rsidRPr="0082592F" w:rsidRDefault="00B20CD6" w:rsidP="00F80160">
      <w:pPr>
        <w:spacing w:before="60" w:after="60" w:line="360" w:lineRule="auto"/>
        <w:jc w:val="both"/>
        <w:rPr>
          <w:rFonts w:asciiTheme="majorBidi" w:hAnsiTheme="majorBidi" w:cstheme="majorBidi"/>
        </w:rPr>
      </w:pPr>
    </w:p>
    <w:p w14:paraId="30284CC7" w14:textId="7DE34D79" w:rsidR="00B20CD6" w:rsidRPr="0082592F" w:rsidRDefault="00B20CD6" w:rsidP="00F80160">
      <w:pPr>
        <w:spacing w:before="60" w:after="60" w:line="360" w:lineRule="auto"/>
        <w:jc w:val="both"/>
        <w:rPr>
          <w:rFonts w:asciiTheme="majorBidi" w:hAnsiTheme="majorBidi" w:cstheme="majorBidi"/>
        </w:rPr>
      </w:pPr>
    </w:p>
    <w:p w14:paraId="0CB95826" w14:textId="14200549" w:rsidR="00D75879" w:rsidRPr="0082592F" w:rsidRDefault="00EE70A9" w:rsidP="006078AF">
      <w:pPr>
        <w:spacing w:before="60" w:after="60" w:line="360" w:lineRule="auto"/>
        <w:jc w:val="both"/>
        <w:rPr>
          <w:rFonts w:asciiTheme="majorBidi" w:hAnsiTheme="majorBidi" w:cstheme="majorBidi"/>
        </w:rPr>
      </w:pPr>
      <w:r w:rsidRPr="0082592F">
        <w:rPr>
          <w:rFonts w:asciiTheme="majorBidi" w:hAnsiTheme="majorBidi" w:cstheme="majorBidi"/>
          <w:noProof/>
        </w:rPr>
        <mc:AlternateContent>
          <mc:Choice Requires="wps">
            <w:drawing>
              <wp:anchor distT="0" distB="0" distL="114300" distR="114300" simplePos="0" relativeHeight="251665408" behindDoc="0" locked="0" layoutInCell="1" allowOverlap="1" wp14:anchorId="5A8CA886" wp14:editId="1F603CDD">
                <wp:simplePos x="0" y="0"/>
                <wp:positionH relativeFrom="column">
                  <wp:posOffset>-33655</wp:posOffset>
                </wp:positionH>
                <wp:positionV relativeFrom="paragraph">
                  <wp:posOffset>53975</wp:posOffset>
                </wp:positionV>
                <wp:extent cx="5612130" cy="635"/>
                <wp:effectExtent l="0" t="0" r="1270" b="12065"/>
                <wp:wrapThrough wrapText="bothSides">
                  <wp:wrapPolygon edited="0">
                    <wp:start x="0" y="0"/>
                    <wp:lineTo x="0" y="0"/>
                    <wp:lineTo x="21556" y="0"/>
                    <wp:lineTo x="21556" y="0"/>
                    <wp:lineTo x="0" y="0"/>
                  </wp:wrapPolygon>
                </wp:wrapThrough>
                <wp:docPr id="146922443" name="Text Box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4B7A4191" w14:textId="34790D57" w:rsidR="00B20CD6" w:rsidRPr="00176732" w:rsidRDefault="00B20CD6" w:rsidP="00B20CD6">
                            <w:pPr>
                              <w:pStyle w:val="Caption"/>
                              <w:rPr>
                                <w:color w:val="212121"/>
                                <w:sz w:val="22"/>
                                <w:szCs w:val="22"/>
                              </w:rPr>
                            </w:pPr>
                            <w:bookmarkStart w:id="32" w:name="_Toc227689037"/>
                            <w:bookmarkStart w:id="33" w:name="_Toc227689085"/>
                            <w:r>
                              <w:t xml:space="preserve">Graph </w:t>
                            </w:r>
                            <w:fldSimple w:instr=" SEQ Graph \* ARABIC ">
                              <w:r w:rsidR="00CA2FE2">
                                <w:rPr>
                                  <w:noProof/>
                                </w:rPr>
                                <w:t>1</w:t>
                              </w:r>
                            </w:fldSimple>
                            <w:r>
                              <w:t xml:space="preserve">. </w:t>
                            </w:r>
                            <w:r w:rsidR="00CA2FE2">
                              <w:t>Gradation Curve</w:t>
                            </w:r>
                            <w:bookmarkEnd w:id="32"/>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8CA886" id="_x0000_s1033" type="#_x0000_t202" style="position:absolute;left:0;text-align:left;margin-left:-2.65pt;margin-top:4.25pt;width:441.9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" stroked="f">
                <v:textbox style="mso-fit-shape-to-text:t" inset="0,0,0,0">
                  <w:txbxContent>
                    <w:p w14:paraId="4B7A4191" w14:textId="34790D57" w:rsidR="00B20CD6" w:rsidRPr="00176732" w:rsidRDefault="00B20CD6" w:rsidP="00B20CD6">
                      <w:pPr>
                        <w:pStyle w:val="Caption"/>
                        <w:rPr>
                          <w:color w:val="212121"/>
                          <w:sz w:val="22"/>
                          <w:szCs w:val="22"/>
                        </w:rPr>
                      </w:pPr>
                      <w:bookmarkStart w:id="46" w:name="_Toc227689037"/>
                      <w:bookmarkStart w:id="47" w:name="_Toc227689085"/>
                      <w:r>
                        <w:t xml:space="preserve">Graph </w:t>
                      </w:r>
                      <w:r w:rsidR="00CA2FE2">
                        <w:fldChar w:fldCharType="begin"/>
                      </w:r>
                      <w:r w:rsidR="00CA2FE2">
                        <w:instrText xml:space="preserve"> SEQ Graph \* ARABIC </w:instrText>
                      </w:r>
                      <w:r w:rsidR="00CA2FE2">
                        <w:fldChar w:fldCharType="separate"/>
                      </w:r>
                      <w:r w:rsidR="00CA2FE2">
                        <w:rPr>
                          <w:noProof/>
                        </w:rPr>
                        <w:t>1</w:t>
                      </w:r>
                      <w:r w:rsidR="00CA2FE2">
                        <w:rPr>
                          <w:noProof/>
                        </w:rPr>
                        <w:fldChar w:fldCharType="end"/>
                      </w:r>
                      <w:r>
                        <w:t xml:space="preserve">. </w:t>
                      </w:r>
                      <w:r w:rsidR="00CA2FE2">
                        <w:t>Gradation Curve</w:t>
                      </w:r>
                      <w:bookmarkEnd w:id="46"/>
                      <w:bookmarkEnd w:id="47"/>
                    </w:p>
                  </w:txbxContent>
                </v:textbox>
                <w10:wrap type="through"/>
              </v:shape>
            </w:pict>
          </mc:Fallback>
        </mc:AlternateContent>
      </w:r>
    </w:p>
    <w:p w14:paraId="095FC550" w14:textId="77777777" w:rsidR="00F817E0" w:rsidRDefault="00F817E0" w:rsidP="000A5E03">
      <w:pPr>
        <w:spacing w:before="60" w:after="60" w:line="360" w:lineRule="auto"/>
        <w:jc w:val="both"/>
        <w:rPr>
          <w:rFonts w:asciiTheme="majorBidi" w:hAnsiTheme="majorBidi" w:cstheme="majorBidi"/>
        </w:rPr>
      </w:pPr>
    </w:p>
    <w:p w14:paraId="0C4BB018" w14:textId="77777777" w:rsidR="00EE70A9" w:rsidRDefault="00EE70A9" w:rsidP="000A5E03">
      <w:pPr>
        <w:spacing w:before="60" w:after="60" w:line="360" w:lineRule="auto"/>
        <w:jc w:val="both"/>
        <w:rPr>
          <w:rFonts w:asciiTheme="majorBidi" w:hAnsiTheme="majorBidi" w:cstheme="majorBidi"/>
        </w:rPr>
      </w:pPr>
    </w:p>
    <w:p w14:paraId="6918E09B" w14:textId="4FB27552" w:rsidR="00586A12" w:rsidRPr="0082592F" w:rsidRDefault="00962C39" w:rsidP="000A5E03">
      <w:pPr>
        <w:spacing w:before="60" w:after="60" w:line="360" w:lineRule="auto"/>
        <w:jc w:val="both"/>
        <w:rPr>
          <w:rFonts w:asciiTheme="majorBidi" w:hAnsiTheme="majorBidi" w:cstheme="majorBidi"/>
        </w:rPr>
      </w:pPr>
      <w:r w:rsidRPr="0082592F">
        <w:rPr>
          <w:rFonts w:asciiTheme="majorBidi" w:hAnsiTheme="majorBidi" w:cstheme="majorBidi"/>
        </w:rPr>
        <w:lastRenderedPageBreak/>
        <w:t>From the gradation curve, the following characteristic diameters were obtained:</w:t>
      </w:r>
    </w:p>
    <w:p w14:paraId="7A6D8454" w14:textId="120745AC" w:rsidR="00586A12" w:rsidRPr="0082592F" w:rsidRDefault="00962C39" w:rsidP="007246F9">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D</w:t>
      </w:r>
      <w:r w:rsidR="00B14F0F">
        <w:rPr>
          <w:rFonts w:asciiTheme="majorBidi" w:hAnsiTheme="majorBidi" w:cstheme="majorBidi"/>
        </w:rPr>
        <w:t>6</w:t>
      </w:r>
      <w:r w:rsidRPr="0082592F">
        <w:rPr>
          <w:rFonts w:asciiTheme="majorBidi" w:hAnsiTheme="majorBidi" w:cstheme="majorBidi"/>
        </w:rPr>
        <w:t xml:space="preserve">0 = </w:t>
      </w:r>
      <w:r w:rsidR="007246F9" w:rsidRPr="0082592F">
        <w:rPr>
          <w:rFonts w:asciiTheme="majorBidi" w:hAnsiTheme="majorBidi" w:cstheme="majorBidi"/>
        </w:rPr>
        <w:t>1.12213</w:t>
      </w:r>
      <w:r w:rsidRPr="0082592F">
        <w:rPr>
          <w:rFonts w:asciiTheme="majorBidi" w:hAnsiTheme="majorBidi" w:cstheme="majorBidi"/>
        </w:rPr>
        <w:t xml:space="preserve"> mm</w:t>
      </w:r>
    </w:p>
    <w:p w14:paraId="567A8B8B" w14:textId="322EC9DB" w:rsidR="00586A12" w:rsidRPr="0082592F" w:rsidRDefault="00962C39" w:rsidP="007246F9">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D</w:t>
      </w:r>
      <w:r w:rsidR="00B14F0F">
        <w:rPr>
          <w:rFonts w:asciiTheme="majorBidi" w:hAnsiTheme="majorBidi" w:cstheme="majorBidi"/>
        </w:rPr>
        <w:t>3</w:t>
      </w:r>
      <w:r w:rsidRPr="0082592F">
        <w:rPr>
          <w:rFonts w:asciiTheme="majorBidi" w:hAnsiTheme="majorBidi" w:cstheme="majorBidi"/>
        </w:rPr>
        <w:t xml:space="preserve">0 = </w:t>
      </w:r>
      <w:r w:rsidR="007246F9" w:rsidRPr="0082592F">
        <w:rPr>
          <w:rFonts w:asciiTheme="majorBidi" w:hAnsiTheme="majorBidi" w:cstheme="majorBidi"/>
        </w:rPr>
        <w:t>0.17978</w:t>
      </w:r>
      <w:r w:rsidRPr="0082592F">
        <w:rPr>
          <w:rFonts w:asciiTheme="majorBidi" w:hAnsiTheme="majorBidi" w:cstheme="majorBidi"/>
        </w:rPr>
        <w:t xml:space="preserve"> mm</w:t>
      </w:r>
    </w:p>
    <w:p w14:paraId="49E926CD" w14:textId="13B79361" w:rsidR="007246F9" w:rsidRPr="0082592F" w:rsidRDefault="007246F9" w:rsidP="007246F9">
      <w:pPr>
        <w:spacing w:before="40" w:after="40" w:line="360" w:lineRule="auto"/>
        <w:ind w:left="360"/>
        <w:rPr>
          <w:rFonts w:asciiTheme="majorBidi" w:hAnsiTheme="majorBidi" w:cstheme="majorBidi"/>
        </w:rPr>
      </w:pPr>
      <w:r w:rsidRPr="0082592F">
        <w:rPr>
          <w:rFonts w:asciiTheme="majorBidi" w:hAnsiTheme="majorBidi" w:cstheme="majorBidi"/>
        </w:rPr>
        <w:t>D10, C</w:t>
      </w:r>
      <w:r w:rsidRPr="0082592F">
        <w:rPr>
          <w:rFonts w:asciiTheme="majorBidi" w:hAnsiTheme="majorBidi" w:cstheme="majorBidi"/>
          <w:vertAlign w:val="subscript"/>
        </w:rPr>
        <w:t>u</w:t>
      </w:r>
      <w:r w:rsidRPr="0082592F">
        <w:rPr>
          <w:rFonts w:asciiTheme="majorBidi" w:hAnsiTheme="majorBidi" w:cstheme="majorBidi"/>
        </w:rPr>
        <w:t>, and C</w:t>
      </w:r>
      <w:r w:rsidRPr="0082592F">
        <w:rPr>
          <w:rFonts w:asciiTheme="majorBidi" w:hAnsiTheme="majorBidi" w:cstheme="majorBidi"/>
          <w:vertAlign w:val="subscript"/>
        </w:rPr>
        <w:t>c</w:t>
      </w:r>
      <w:r w:rsidRPr="0082592F">
        <w:rPr>
          <w:rFonts w:asciiTheme="majorBidi" w:hAnsiTheme="majorBidi" w:cstheme="majorBidi"/>
        </w:rPr>
        <w:t xml:space="preserve"> values were obtained after performing Hydrometer Analysis</w:t>
      </w:r>
    </w:p>
    <w:p w14:paraId="5CE1236C" w14:textId="77777777" w:rsidR="00586A12" w:rsidRPr="0082592F" w:rsidRDefault="00962C39" w:rsidP="00F80160">
      <w:pPr>
        <w:pStyle w:val="Heading2"/>
        <w:spacing w:line="360" w:lineRule="auto"/>
        <w:rPr>
          <w:rFonts w:asciiTheme="majorBidi" w:hAnsiTheme="majorBidi" w:cstheme="majorBidi"/>
        </w:rPr>
      </w:pPr>
      <w:bookmarkStart w:id="34" w:name="_Toc227688569"/>
      <w:r w:rsidRPr="0082592F">
        <w:rPr>
          <w:rFonts w:asciiTheme="majorBidi" w:hAnsiTheme="majorBidi" w:cstheme="majorBidi"/>
        </w:rPr>
        <w:t>4.2 Hydrometer Analysis Results</w:t>
      </w:r>
      <w:bookmarkEnd w:id="34"/>
    </w:p>
    <w:p w14:paraId="47790437" w14:textId="6A249548" w:rsidR="00AF3574" w:rsidRPr="0082592F" w:rsidRDefault="00962C39" w:rsidP="00D75879">
      <w:pPr>
        <w:spacing w:before="60" w:after="60" w:line="360" w:lineRule="auto"/>
        <w:jc w:val="both"/>
        <w:rPr>
          <w:rFonts w:asciiTheme="majorBidi" w:hAnsiTheme="majorBidi" w:cstheme="majorBidi"/>
        </w:rPr>
      </w:pPr>
      <w:r w:rsidRPr="0082592F">
        <w:rPr>
          <w:rFonts w:asciiTheme="majorBidi" w:hAnsiTheme="majorBidi" w:cstheme="majorBidi"/>
        </w:rPr>
        <w:t>The hydrometer analysis extended the particle size distribution into the fine-grained range (silt and clay sizes)</w:t>
      </w:r>
      <w:r w:rsidR="00660CDC" w:rsidRPr="0082592F">
        <w:rPr>
          <w:rFonts w:asciiTheme="majorBidi" w:hAnsiTheme="majorBidi" w:cstheme="majorBidi"/>
        </w:rPr>
        <w:t xml:space="preserve">, completing the Gradation Curve, and obtaining values of coefficients. </w:t>
      </w:r>
      <w:r w:rsidRPr="0082592F">
        <w:rPr>
          <w:rFonts w:asciiTheme="majorBidi" w:hAnsiTheme="majorBidi" w:cstheme="majorBidi"/>
        </w:rPr>
        <w:t>The data recorded during the test are presented below.</w:t>
      </w:r>
    </w:p>
    <w:p w14:paraId="35837046" w14:textId="79F12A03" w:rsidR="00DA1D0F" w:rsidRPr="00846F06" w:rsidRDefault="00DA1D0F" w:rsidP="00DA1D0F">
      <w:pPr>
        <w:pStyle w:val="Caption"/>
        <w:keepNext/>
        <w:rPr>
          <w:rFonts w:asciiTheme="majorBidi" w:hAnsiTheme="majorBidi" w:cstheme="majorBidi"/>
          <w:sz w:val="20"/>
          <w:szCs w:val="20"/>
        </w:rPr>
      </w:pPr>
      <w:r w:rsidRPr="00846F06">
        <w:rPr>
          <w:rFonts w:asciiTheme="majorBidi" w:hAnsiTheme="majorBidi" w:cstheme="majorBidi"/>
          <w:sz w:val="20"/>
          <w:szCs w:val="20"/>
        </w:rPr>
        <w:t xml:space="preserve">           </w:t>
      </w:r>
      <w:bookmarkStart w:id="35" w:name="_Toc227688591"/>
      <w:bookmarkStart w:id="36" w:name="_Toc227688819"/>
      <w:bookmarkStart w:id="37" w:name="_Toc227688954"/>
      <w:r w:rsidRPr="00846F06">
        <w:rPr>
          <w:rFonts w:asciiTheme="majorBidi" w:hAnsiTheme="majorBidi" w:cstheme="majorBidi"/>
          <w:sz w:val="20"/>
          <w:szCs w:val="20"/>
        </w:rPr>
        <w:t xml:space="preserve">Table </w:t>
      </w:r>
      <w:r w:rsidR="00714F28" w:rsidRPr="00846F06">
        <w:rPr>
          <w:rFonts w:asciiTheme="majorBidi" w:hAnsiTheme="majorBidi" w:cstheme="majorBidi"/>
          <w:sz w:val="20"/>
          <w:szCs w:val="20"/>
        </w:rPr>
        <w:fldChar w:fldCharType="begin"/>
      </w:r>
      <w:r w:rsidR="00714F28" w:rsidRPr="00846F06">
        <w:rPr>
          <w:rFonts w:asciiTheme="majorBidi" w:hAnsiTheme="majorBidi" w:cstheme="majorBidi"/>
          <w:sz w:val="20"/>
          <w:szCs w:val="20"/>
        </w:rPr>
        <w:instrText xml:space="preserve"> SEQ Table \* ARABIC </w:instrText>
      </w:r>
      <w:r w:rsidR="00714F28" w:rsidRPr="00846F06">
        <w:rPr>
          <w:rFonts w:asciiTheme="majorBidi" w:hAnsiTheme="majorBidi" w:cstheme="majorBidi"/>
          <w:sz w:val="20"/>
          <w:szCs w:val="20"/>
        </w:rPr>
        <w:fldChar w:fldCharType="separate"/>
      </w:r>
      <w:r w:rsidR="006078AF">
        <w:rPr>
          <w:rFonts w:asciiTheme="majorBidi" w:hAnsiTheme="majorBidi" w:cstheme="majorBidi"/>
          <w:noProof/>
          <w:sz w:val="20"/>
          <w:szCs w:val="20"/>
        </w:rPr>
        <w:t>3</w:t>
      </w:r>
      <w:r w:rsidR="00714F28" w:rsidRPr="00846F06">
        <w:rPr>
          <w:rFonts w:asciiTheme="majorBidi" w:hAnsiTheme="majorBidi" w:cstheme="majorBidi"/>
          <w:sz w:val="20"/>
          <w:szCs w:val="20"/>
        </w:rPr>
        <w:fldChar w:fldCharType="end"/>
      </w:r>
      <w:r w:rsidRPr="00846F06">
        <w:rPr>
          <w:rFonts w:asciiTheme="majorBidi" w:hAnsiTheme="majorBidi" w:cstheme="majorBidi"/>
          <w:sz w:val="20"/>
          <w:szCs w:val="20"/>
        </w:rPr>
        <w:t>. Basic Hydrometer Data</w:t>
      </w:r>
      <w:bookmarkEnd w:id="35"/>
      <w:bookmarkEnd w:id="36"/>
      <w:bookmarkEnd w:id="37"/>
    </w:p>
    <w:tbl>
      <w:tblPr>
        <w:tblStyle w:val="PlainTable1"/>
        <w:tblW w:w="0" w:type="auto"/>
        <w:tblInd w:w="539" w:type="dxa"/>
        <w:tblLook w:val="04A0" w:firstRow="1" w:lastRow="0" w:firstColumn="1" w:lastColumn="0" w:noHBand="0" w:noVBand="1"/>
      </w:tblPr>
      <w:tblGrid>
        <w:gridCol w:w="4873"/>
        <w:gridCol w:w="2069"/>
      </w:tblGrid>
      <w:tr w:rsidR="00DA1D0F" w:rsidRPr="0082592F" w14:paraId="4EA76A38" w14:textId="77777777" w:rsidTr="00DA1D0F">
        <w:trPr>
          <w:cnfStyle w:val="100000000000" w:firstRow="1" w:lastRow="0" w:firstColumn="0" w:lastColumn="0" w:oddVBand="0" w:evenVBand="0" w:oddHBand="0"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1CA6917E" w14:textId="77777777" w:rsidR="00DA1D0F" w:rsidRPr="0082592F" w:rsidRDefault="00DA1D0F" w:rsidP="00DA1D0F">
            <w:pPr>
              <w:spacing w:before="60" w:after="60" w:line="360" w:lineRule="auto"/>
              <w:jc w:val="both"/>
              <w:rPr>
                <w:rFonts w:asciiTheme="majorBidi" w:hAnsiTheme="majorBidi" w:cstheme="majorBidi"/>
              </w:rPr>
            </w:pPr>
            <w:r w:rsidRPr="0082592F">
              <w:rPr>
                <w:rFonts w:asciiTheme="majorBidi" w:hAnsiTheme="majorBidi" w:cstheme="majorBidi"/>
              </w:rPr>
              <w:t>Hydrometer #:</w:t>
            </w:r>
          </w:p>
        </w:tc>
        <w:tc>
          <w:tcPr>
            <w:tcW w:w="2069" w:type="dxa"/>
            <w:noWrap/>
            <w:hideMark/>
          </w:tcPr>
          <w:p w14:paraId="3D285090" w14:textId="77777777" w:rsidR="00DA1D0F" w:rsidRPr="0082592F" w:rsidRDefault="00DA1D0F" w:rsidP="00DA1D0F">
            <w:pPr>
              <w:spacing w:before="60" w:after="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152-H</w:t>
            </w:r>
          </w:p>
        </w:tc>
      </w:tr>
      <w:tr w:rsidR="00DA1D0F" w:rsidRPr="0082592F" w14:paraId="1ADAD46E" w14:textId="77777777" w:rsidTr="00DA1D0F">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07A2D23F" w14:textId="77777777" w:rsidR="00DA1D0F" w:rsidRPr="0082592F" w:rsidRDefault="00DA1D0F" w:rsidP="00DA1D0F">
            <w:pPr>
              <w:spacing w:before="60" w:after="60" w:line="360" w:lineRule="auto"/>
              <w:jc w:val="both"/>
              <w:rPr>
                <w:rFonts w:asciiTheme="majorBidi" w:hAnsiTheme="majorBidi" w:cstheme="majorBidi"/>
              </w:rPr>
            </w:pPr>
            <w:r w:rsidRPr="0082592F">
              <w:rPr>
                <w:rFonts w:asciiTheme="majorBidi" w:hAnsiTheme="majorBidi" w:cstheme="majorBidi"/>
              </w:rPr>
              <w:t>Dispersing Agent:</w:t>
            </w:r>
          </w:p>
        </w:tc>
        <w:tc>
          <w:tcPr>
            <w:tcW w:w="2069" w:type="dxa"/>
            <w:noWrap/>
            <w:hideMark/>
          </w:tcPr>
          <w:p w14:paraId="0C685D95" w14:textId="77777777" w:rsidR="00DA1D0F" w:rsidRPr="0082592F" w:rsidRDefault="00DA1D0F" w:rsidP="00DA1D0F">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SHMP</w:t>
            </w:r>
          </w:p>
        </w:tc>
      </w:tr>
      <w:tr w:rsidR="00DA1D0F" w:rsidRPr="0082592F" w14:paraId="2B6160F8" w14:textId="77777777" w:rsidTr="00DA1D0F">
        <w:trPr>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58143562" w14:textId="06AD4713" w:rsidR="00DA1D0F" w:rsidRPr="0082592F" w:rsidRDefault="00714F28" w:rsidP="00DA1D0F">
            <w:pPr>
              <w:spacing w:before="60" w:after="60" w:line="360" w:lineRule="auto"/>
              <w:jc w:val="both"/>
              <w:rPr>
                <w:rFonts w:asciiTheme="majorBidi" w:hAnsiTheme="majorBidi" w:cstheme="majorBidi"/>
              </w:rPr>
            </w:pPr>
            <w:proofErr w:type="spellStart"/>
            <w:r w:rsidRPr="0082592F">
              <w:rPr>
                <w:rFonts w:asciiTheme="majorBidi" w:hAnsiTheme="majorBidi" w:cstheme="majorBidi"/>
              </w:rPr>
              <w:t>G</w:t>
            </w:r>
            <w:r w:rsidRPr="0082592F">
              <w:rPr>
                <w:rFonts w:asciiTheme="majorBidi" w:hAnsiTheme="majorBidi" w:cstheme="majorBidi"/>
                <w:vertAlign w:val="subscript"/>
              </w:rPr>
              <w:t>s</w:t>
            </w:r>
            <w:proofErr w:type="spellEnd"/>
            <w:r w:rsidRPr="0082592F">
              <w:rPr>
                <w:rFonts w:asciiTheme="majorBidi" w:hAnsiTheme="majorBidi" w:cstheme="majorBidi"/>
              </w:rPr>
              <w:t>:</w:t>
            </w:r>
          </w:p>
        </w:tc>
        <w:tc>
          <w:tcPr>
            <w:tcW w:w="2069" w:type="dxa"/>
            <w:noWrap/>
            <w:hideMark/>
          </w:tcPr>
          <w:p w14:paraId="1A50DE00" w14:textId="77777777" w:rsidR="00DA1D0F" w:rsidRPr="0082592F" w:rsidRDefault="00DA1D0F" w:rsidP="00DA1D0F">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2.75000</w:t>
            </w:r>
          </w:p>
        </w:tc>
      </w:tr>
      <w:tr w:rsidR="00DA1D0F" w:rsidRPr="0082592F" w14:paraId="7E589F42" w14:textId="77777777" w:rsidTr="00DA1D0F">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51D1E20F" w14:textId="77777777" w:rsidR="00DA1D0F" w:rsidRPr="0082592F" w:rsidRDefault="00DA1D0F" w:rsidP="00DA1D0F">
            <w:pPr>
              <w:spacing w:before="60" w:after="60" w:line="360" w:lineRule="auto"/>
              <w:jc w:val="both"/>
              <w:rPr>
                <w:rFonts w:asciiTheme="majorBidi" w:hAnsiTheme="majorBidi" w:cstheme="majorBidi"/>
              </w:rPr>
            </w:pPr>
            <w:r w:rsidRPr="0082592F">
              <w:rPr>
                <w:rFonts w:asciiTheme="majorBidi" w:hAnsiTheme="majorBidi" w:cstheme="majorBidi"/>
              </w:rPr>
              <w:t>F200:</w:t>
            </w:r>
          </w:p>
        </w:tc>
        <w:tc>
          <w:tcPr>
            <w:tcW w:w="2069" w:type="dxa"/>
            <w:noWrap/>
            <w:hideMark/>
          </w:tcPr>
          <w:p w14:paraId="7BDA3CBA" w14:textId="77777777" w:rsidR="00DA1D0F" w:rsidRPr="0082592F" w:rsidRDefault="00DA1D0F" w:rsidP="00DA1D0F">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20.19900</w:t>
            </w:r>
          </w:p>
        </w:tc>
      </w:tr>
      <w:tr w:rsidR="00DA1D0F" w:rsidRPr="0082592F" w14:paraId="4987D47A" w14:textId="77777777" w:rsidTr="00DA1D0F">
        <w:trPr>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28E29233" w14:textId="7DCAA1D1" w:rsidR="00DA1D0F" w:rsidRPr="0082592F" w:rsidRDefault="00714F28" w:rsidP="00DA1D0F">
            <w:pPr>
              <w:spacing w:before="60" w:after="60" w:line="360" w:lineRule="auto"/>
              <w:jc w:val="both"/>
              <w:rPr>
                <w:rFonts w:asciiTheme="majorBidi" w:hAnsiTheme="majorBidi" w:cstheme="majorBidi"/>
              </w:rPr>
            </w:pPr>
            <w:proofErr w:type="spellStart"/>
            <w:r w:rsidRPr="0082592F">
              <w:rPr>
                <w:rFonts w:asciiTheme="majorBidi" w:hAnsiTheme="majorBidi" w:cstheme="majorBidi"/>
              </w:rPr>
              <w:t>W</w:t>
            </w:r>
            <w:r w:rsidRPr="0082592F">
              <w:rPr>
                <w:rFonts w:asciiTheme="majorBidi" w:hAnsiTheme="majorBidi" w:cstheme="majorBidi"/>
                <w:vertAlign w:val="subscript"/>
              </w:rPr>
              <w:t>s</w:t>
            </w:r>
            <w:proofErr w:type="spellEnd"/>
            <w:r w:rsidRPr="0082592F">
              <w:rPr>
                <w:rFonts w:asciiTheme="majorBidi" w:hAnsiTheme="majorBidi" w:cstheme="majorBidi"/>
                <w:vertAlign w:val="subscript"/>
              </w:rPr>
              <w:t xml:space="preserve"> </w:t>
            </w:r>
            <w:r w:rsidR="00DA1D0F" w:rsidRPr="0082592F">
              <w:rPr>
                <w:rFonts w:asciiTheme="majorBidi" w:hAnsiTheme="majorBidi" w:cstheme="majorBidi"/>
              </w:rPr>
              <w:t>(g):</w:t>
            </w:r>
          </w:p>
        </w:tc>
        <w:tc>
          <w:tcPr>
            <w:tcW w:w="2069" w:type="dxa"/>
            <w:noWrap/>
            <w:hideMark/>
          </w:tcPr>
          <w:p w14:paraId="170F85AC" w14:textId="77777777" w:rsidR="00DA1D0F" w:rsidRPr="0082592F" w:rsidRDefault="00DA1D0F" w:rsidP="00DA1D0F">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50.00000</w:t>
            </w:r>
          </w:p>
        </w:tc>
      </w:tr>
      <w:tr w:rsidR="00DA1D0F" w:rsidRPr="0082592F" w14:paraId="50022C28" w14:textId="77777777" w:rsidTr="00DA1D0F">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7AEF209D" w14:textId="77777777" w:rsidR="00DA1D0F" w:rsidRPr="0082592F" w:rsidRDefault="00DA1D0F" w:rsidP="00DA1D0F">
            <w:pPr>
              <w:spacing w:before="60" w:after="60" w:line="360" w:lineRule="auto"/>
              <w:jc w:val="both"/>
              <w:rPr>
                <w:rFonts w:asciiTheme="majorBidi" w:hAnsiTheme="majorBidi" w:cstheme="majorBidi"/>
              </w:rPr>
            </w:pPr>
            <w:r w:rsidRPr="0082592F">
              <w:rPr>
                <w:rFonts w:asciiTheme="majorBidi" w:hAnsiTheme="majorBidi" w:cstheme="majorBidi"/>
              </w:rPr>
              <w:t>Meniscus Correction:</w:t>
            </w:r>
          </w:p>
        </w:tc>
        <w:tc>
          <w:tcPr>
            <w:tcW w:w="2069" w:type="dxa"/>
            <w:noWrap/>
            <w:hideMark/>
          </w:tcPr>
          <w:p w14:paraId="42C30E23" w14:textId="77777777" w:rsidR="00DA1D0F" w:rsidRPr="0082592F" w:rsidRDefault="00DA1D0F" w:rsidP="00DA1D0F">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2.00000</w:t>
            </w:r>
          </w:p>
        </w:tc>
      </w:tr>
      <w:tr w:rsidR="00DA1D0F" w:rsidRPr="0082592F" w14:paraId="38170DF6" w14:textId="77777777" w:rsidTr="00DA1D0F">
        <w:trPr>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7E64D365" w14:textId="77777777" w:rsidR="00DA1D0F" w:rsidRPr="0082592F" w:rsidRDefault="00DA1D0F" w:rsidP="00DA1D0F">
            <w:pPr>
              <w:spacing w:before="60" w:after="60" w:line="360" w:lineRule="auto"/>
              <w:jc w:val="both"/>
              <w:rPr>
                <w:rFonts w:asciiTheme="majorBidi" w:hAnsiTheme="majorBidi" w:cstheme="majorBidi"/>
              </w:rPr>
            </w:pPr>
            <w:r w:rsidRPr="0082592F">
              <w:rPr>
                <w:rFonts w:asciiTheme="majorBidi" w:hAnsiTheme="majorBidi" w:cstheme="majorBidi"/>
              </w:rPr>
              <w:t>Zero Correction:</w:t>
            </w:r>
          </w:p>
        </w:tc>
        <w:tc>
          <w:tcPr>
            <w:tcW w:w="2069" w:type="dxa"/>
            <w:noWrap/>
            <w:hideMark/>
          </w:tcPr>
          <w:p w14:paraId="7D0EB3DD" w14:textId="77777777" w:rsidR="00DA1D0F" w:rsidRPr="0082592F" w:rsidRDefault="00DA1D0F" w:rsidP="00DA1D0F">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-4.00000</w:t>
            </w:r>
          </w:p>
        </w:tc>
      </w:tr>
      <w:tr w:rsidR="00DA1D0F" w:rsidRPr="0082592F" w14:paraId="289DA944" w14:textId="77777777" w:rsidTr="00DA1D0F">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677F66C3" w14:textId="77777777" w:rsidR="00DA1D0F" w:rsidRPr="0082592F" w:rsidRDefault="00DA1D0F" w:rsidP="00DA1D0F">
            <w:pPr>
              <w:spacing w:before="60" w:after="60" w:line="360" w:lineRule="auto"/>
              <w:jc w:val="both"/>
              <w:rPr>
                <w:rFonts w:asciiTheme="majorBidi" w:hAnsiTheme="majorBidi" w:cstheme="majorBidi"/>
              </w:rPr>
            </w:pPr>
            <w:r w:rsidRPr="0082592F">
              <w:rPr>
                <w:rFonts w:asciiTheme="majorBidi" w:hAnsiTheme="majorBidi" w:cstheme="majorBidi"/>
              </w:rPr>
              <w:t>Specific Gravity Correction (a):</w:t>
            </w:r>
          </w:p>
        </w:tc>
        <w:tc>
          <w:tcPr>
            <w:tcW w:w="2069" w:type="dxa"/>
            <w:noWrap/>
            <w:hideMark/>
          </w:tcPr>
          <w:p w14:paraId="1D964339" w14:textId="77777777" w:rsidR="00DA1D0F" w:rsidRPr="0082592F" w:rsidRDefault="00DA1D0F" w:rsidP="00DA1D0F">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0.98000</w:t>
            </w:r>
          </w:p>
        </w:tc>
      </w:tr>
      <w:tr w:rsidR="00DA1D0F" w:rsidRPr="0082592F" w14:paraId="5B6ED3DC" w14:textId="77777777" w:rsidTr="00DA1D0F">
        <w:trPr>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43735B16" w14:textId="77777777" w:rsidR="00DA1D0F" w:rsidRPr="0082592F" w:rsidRDefault="00DA1D0F" w:rsidP="00DA1D0F">
            <w:pPr>
              <w:spacing w:before="60" w:after="60" w:line="360" w:lineRule="auto"/>
              <w:jc w:val="both"/>
              <w:rPr>
                <w:rFonts w:asciiTheme="majorBidi" w:hAnsiTheme="majorBidi" w:cstheme="majorBidi"/>
              </w:rPr>
            </w:pPr>
            <w:r w:rsidRPr="0082592F">
              <w:rPr>
                <w:rFonts w:asciiTheme="majorBidi" w:hAnsiTheme="majorBidi" w:cstheme="majorBidi"/>
              </w:rPr>
              <w:t>Temperature Correction:</w:t>
            </w:r>
          </w:p>
        </w:tc>
        <w:tc>
          <w:tcPr>
            <w:tcW w:w="2069" w:type="dxa"/>
            <w:noWrap/>
            <w:hideMark/>
          </w:tcPr>
          <w:p w14:paraId="3B7A3C79" w14:textId="77777777" w:rsidR="00DA1D0F" w:rsidRPr="0082592F" w:rsidRDefault="00DA1D0F" w:rsidP="00DA1D0F">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1.30000</w:t>
            </w:r>
          </w:p>
        </w:tc>
      </w:tr>
      <w:tr w:rsidR="00DA1D0F" w:rsidRPr="0082592F" w14:paraId="7B90F33A" w14:textId="77777777" w:rsidTr="00DA1D0F">
        <w:trPr>
          <w:cnfStyle w:val="000000100000" w:firstRow="0" w:lastRow="0" w:firstColumn="0" w:lastColumn="0" w:oddVBand="0" w:evenVBand="0" w:oddHBand="1" w:evenHBand="0" w:firstRowFirstColumn="0" w:firstRowLastColumn="0" w:lastRowFirstColumn="0" w:lastRowLastColumn="0"/>
          <w:trHeight w:val="7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45C279F6" w14:textId="77777777" w:rsidR="00DA1D0F" w:rsidRPr="0082592F" w:rsidRDefault="00DA1D0F" w:rsidP="00DA1D0F">
            <w:pPr>
              <w:spacing w:before="60" w:after="60" w:line="360" w:lineRule="auto"/>
              <w:jc w:val="both"/>
              <w:rPr>
                <w:rFonts w:asciiTheme="majorBidi" w:hAnsiTheme="majorBidi" w:cstheme="majorBidi"/>
              </w:rPr>
            </w:pPr>
            <w:r w:rsidRPr="0082592F">
              <w:rPr>
                <w:rFonts w:asciiTheme="majorBidi" w:hAnsiTheme="majorBidi" w:cstheme="majorBidi"/>
              </w:rPr>
              <w:t>Total Correction:</w:t>
            </w:r>
          </w:p>
        </w:tc>
        <w:tc>
          <w:tcPr>
            <w:tcW w:w="2069" w:type="dxa"/>
            <w:noWrap/>
            <w:hideMark/>
          </w:tcPr>
          <w:p w14:paraId="50CDA071" w14:textId="77777777" w:rsidR="00DA1D0F" w:rsidRPr="0082592F" w:rsidRDefault="00DA1D0F" w:rsidP="00DA1D0F">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82592F">
              <w:rPr>
                <w:rFonts w:asciiTheme="majorBidi" w:hAnsiTheme="majorBidi" w:cstheme="majorBidi"/>
              </w:rPr>
              <w:t>-0.70000</w:t>
            </w:r>
          </w:p>
        </w:tc>
      </w:tr>
    </w:tbl>
    <w:p w14:paraId="25EBEA2F" w14:textId="29D432DC" w:rsidR="00DA1D0F" w:rsidRPr="0082592F" w:rsidRDefault="00DA1D0F" w:rsidP="00DA1D0F">
      <w:pPr>
        <w:pStyle w:val="Caption"/>
        <w:keepNext/>
        <w:rPr>
          <w:rFonts w:asciiTheme="majorBidi" w:hAnsiTheme="majorBidi" w:cstheme="majorBidi"/>
        </w:rPr>
      </w:pPr>
    </w:p>
    <w:p w14:paraId="3590527A" w14:textId="080C0A9F" w:rsidR="00714F28" w:rsidRPr="00846F06" w:rsidRDefault="00714F28" w:rsidP="00714F28">
      <w:pPr>
        <w:pStyle w:val="Caption"/>
        <w:keepNext/>
        <w:rPr>
          <w:rFonts w:asciiTheme="majorBidi" w:hAnsiTheme="majorBidi" w:cstheme="majorBidi"/>
          <w:sz w:val="20"/>
          <w:szCs w:val="20"/>
        </w:rPr>
      </w:pPr>
      <w:r w:rsidRPr="00846F06">
        <w:rPr>
          <w:rFonts w:asciiTheme="majorBidi" w:hAnsiTheme="majorBidi" w:cstheme="majorBidi"/>
          <w:sz w:val="20"/>
          <w:szCs w:val="20"/>
        </w:rPr>
        <w:t xml:space="preserve">           </w:t>
      </w:r>
      <w:bookmarkStart w:id="38" w:name="_Toc227688592"/>
      <w:bookmarkStart w:id="39" w:name="_Toc227688820"/>
      <w:bookmarkStart w:id="40" w:name="_Toc227688955"/>
      <w:r w:rsidRPr="00846F06">
        <w:rPr>
          <w:rFonts w:asciiTheme="majorBidi" w:hAnsiTheme="majorBidi" w:cstheme="majorBidi"/>
          <w:sz w:val="20"/>
          <w:szCs w:val="20"/>
        </w:rPr>
        <w:t xml:space="preserve">Table </w:t>
      </w:r>
      <w:r w:rsidRPr="00846F06">
        <w:rPr>
          <w:rFonts w:asciiTheme="majorBidi" w:hAnsiTheme="majorBidi" w:cstheme="majorBidi"/>
          <w:sz w:val="20"/>
          <w:szCs w:val="20"/>
        </w:rPr>
        <w:fldChar w:fldCharType="begin"/>
      </w:r>
      <w:r w:rsidRPr="00846F06">
        <w:rPr>
          <w:rFonts w:asciiTheme="majorBidi" w:hAnsiTheme="majorBidi" w:cstheme="majorBidi"/>
          <w:sz w:val="20"/>
          <w:szCs w:val="20"/>
        </w:rPr>
        <w:instrText xml:space="preserve"> SEQ Table \* ARABIC </w:instrText>
      </w:r>
      <w:r w:rsidRPr="00846F06">
        <w:rPr>
          <w:rFonts w:asciiTheme="majorBidi" w:hAnsiTheme="majorBidi" w:cstheme="majorBidi"/>
          <w:sz w:val="20"/>
          <w:szCs w:val="20"/>
        </w:rPr>
        <w:fldChar w:fldCharType="separate"/>
      </w:r>
      <w:r w:rsidR="006078AF">
        <w:rPr>
          <w:rFonts w:asciiTheme="majorBidi" w:hAnsiTheme="majorBidi" w:cstheme="majorBidi"/>
          <w:noProof/>
          <w:sz w:val="20"/>
          <w:szCs w:val="20"/>
        </w:rPr>
        <w:t>4</w:t>
      </w:r>
      <w:r w:rsidRPr="00846F06">
        <w:rPr>
          <w:rFonts w:asciiTheme="majorBidi" w:hAnsiTheme="majorBidi" w:cstheme="majorBidi"/>
          <w:sz w:val="20"/>
          <w:szCs w:val="20"/>
        </w:rPr>
        <w:fldChar w:fldCharType="end"/>
      </w:r>
      <w:r w:rsidRPr="00846F06">
        <w:rPr>
          <w:rFonts w:asciiTheme="majorBidi" w:hAnsiTheme="majorBidi" w:cstheme="majorBidi"/>
          <w:sz w:val="20"/>
          <w:szCs w:val="20"/>
        </w:rPr>
        <w:t>. Hydrometer Readings</w:t>
      </w:r>
      <w:bookmarkEnd w:id="38"/>
      <w:bookmarkEnd w:id="39"/>
      <w:bookmarkEnd w:id="40"/>
    </w:p>
    <w:tbl>
      <w:tblPr>
        <w:tblpPr w:leftFromText="180" w:rightFromText="180" w:vertAnchor="text" w:horzAnchor="page" w:tblpX="1788" w:tblpY="275"/>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774"/>
        <w:gridCol w:w="1334"/>
        <w:gridCol w:w="29"/>
        <w:gridCol w:w="1321"/>
        <w:gridCol w:w="1080"/>
        <w:gridCol w:w="1289"/>
        <w:gridCol w:w="1051"/>
        <w:gridCol w:w="1170"/>
      </w:tblGrid>
      <w:tr w:rsidR="009F37B1" w:rsidRPr="0082592F" w14:paraId="7DBFBD26" w14:textId="135A3A5B" w:rsidTr="00553818">
        <w:trPr>
          <w:tblHeader/>
        </w:trPr>
        <w:tc>
          <w:tcPr>
            <w:tcW w:w="95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79C20CC"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Time (min)</w:t>
            </w:r>
          </w:p>
        </w:tc>
        <w:tc>
          <w:tcPr>
            <w:tcW w:w="774"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BA3147E"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Temp (°C)</w:t>
            </w:r>
          </w:p>
        </w:tc>
        <w:tc>
          <w:tcPr>
            <w:tcW w:w="1363" w:type="dxa"/>
            <w:gridSpan w:val="2"/>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A55EC34"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Hydrometer Reading</w:t>
            </w:r>
          </w:p>
        </w:tc>
        <w:tc>
          <w:tcPr>
            <w:tcW w:w="1321"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D537D34"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Corrected Reading</w:t>
            </w:r>
          </w:p>
        </w:tc>
        <w:tc>
          <w:tcPr>
            <w:tcW w:w="108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F70675"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 Finer</w:t>
            </w:r>
          </w:p>
        </w:tc>
        <w:tc>
          <w:tcPr>
            <w:tcW w:w="1289" w:type="dxa"/>
            <w:tcBorders>
              <w:top w:val="single" w:sz="1" w:space="0" w:color="AAAAAA"/>
              <w:left w:val="single" w:sz="1" w:space="0" w:color="AAAAAA"/>
              <w:bottom w:val="single" w:sz="1" w:space="0" w:color="AAAAAA"/>
              <w:right w:val="single" w:sz="1" w:space="0" w:color="AAAAAA"/>
            </w:tcBorders>
            <w:shd w:val="clear" w:color="auto" w:fill="1F3864"/>
          </w:tcPr>
          <w:p w14:paraId="077D7A4C" w14:textId="1E76AEED" w:rsidR="009F37B1" w:rsidRPr="0082592F" w:rsidRDefault="009F37B1" w:rsidP="00DA1D0F">
            <w:pPr>
              <w:spacing w:line="360" w:lineRule="auto"/>
              <w:jc w:val="center"/>
              <w:rPr>
                <w:rFonts w:asciiTheme="majorBidi" w:hAnsiTheme="majorBidi" w:cstheme="majorBidi"/>
                <w:b/>
                <w:bCs/>
                <w:color w:val="FFFFFF"/>
                <w:sz w:val="20"/>
                <w:szCs w:val="20"/>
              </w:rPr>
            </w:pPr>
            <w:r w:rsidRPr="0082592F">
              <w:rPr>
                <w:rFonts w:asciiTheme="majorBidi" w:hAnsiTheme="majorBidi" w:cstheme="majorBidi"/>
                <w:b/>
                <w:bCs/>
                <w:color w:val="FFFFFF"/>
                <w:sz w:val="20"/>
                <w:szCs w:val="20"/>
              </w:rPr>
              <w:t>Effective Depth, L(cm)</w:t>
            </w:r>
          </w:p>
        </w:tc>
        <w:tc>
          <w:tcPr>
            <w:tcW w:w="1051" w:type="dxa"/>
            <w:tcBorders>
              <w:top w:val="single" w:sz="1" w:space="0" w:color="AAAAAA"/>
              <w:left w:val="single" w:sz="1" w:space="0" w:color="AAAAAA"/>
              <w:bottom w:val="single" w:sz="1" w:space="0" w:color="AAAAAA"/>
              <w:right w:val="single" w:sz="1" w:space="0" w:color="AAAAAA"/>
            </w:tcBorders>
            <w:shd w:val="clear" w:color="auto" w:fill="1F3864"/>
          </w:tcPr>
          <w:p w14:paraId="17DC8E56" w14:textId="627A30FE" w:rsidR="009F37B1" w:rsidRPr="0082592F" w:rsidRDefault="009F37B1" w:rsidP="007A185D">
            <w:pPr>
              <w:spacing w:line="360" w:lineRule="auto"/>
              <w:rPr>
                <w:rFonts w:asciiTheme="majorBidi" w:hAnsiTheme="majorBidi" w:cstheme="majorBidi"/>
                <w:b/>
                <w:bCs/>
                <w:color w:val="FFFFFF"/>
                <w:sz w:val="20"/>
                <w:szCs w:val="20"/>
              </w:rPr>
            </w:pPr>
            <w:r w:rsidRPr="0082592F">
              <w:rPr>
                <w:rFonts w:asciiTheme="majorBidi" w:hAnsiTheme="majorBidi" w:cstheme="majorBidi"/>
                <w:b/>
                <w:bCs/>
                <w:color w:val="FFFFFF"/>
                <w:sz w:val="20"/>
                <w:szCs w:val="20"/>
              </w:rPr>
              <w:t>D (mm)</w:t>
            </w:r>
          </w:p>
        </w:tc>
        <w:tc>
          <w:tcPr>
            <w:tcW w:w="1170" w:type="dxa"/>
            <w:tcBorders>
              <w:top w:val="single" w:sz="1" w:space="0" w:color="AAAAAA"/>
              <w:left w:val="single" w:sz="1" w:space="0" w:color="AAAAAA"/>
              <w:bottom w:val="single" w:sz="1" w:space="0" w:color="AAAAAA"/>
              <w:right w:val="single" w:sz="1" w:space="0" w:color="AAAAAA"/>
            </w:tcBorders>
            <w:shd w:val="clear" w:color="auto" w:fill="1F3864"/>
          </w:tcPr>
          <w:p w14:paraId="034D2800" w14:textId="0D7F2CDA" w:rsidR="009F37B1" w:rsidRPr="0082592F" w:rsidRDefault="004061B6" w:rsidP="00DA1D0F">
            <w:pPr>
              <w:spacing w:line="360" w:lineRule="auto"/>
              <w:jc w:val="center"/>
              <w:rPr>
                <w:rFonts w:asciiTheme="majorBidi" w:hAnsiTheme="majorBidi" w:cstheme="majorBidi"/>
                <w:b/>
                <w:bCs/>
                <w:color w:val="FFFFFF"/>
                <w:sz w:val="20"/>
                <w:szCs w:val="20"/>
              </w:rPr>
            </w:pPr>
            <w:r w:rsidRPr="0082592F">
              <w:rPr>
                <w:rFonts w:asciiTheme="majorBidi" w:hAnsiTheme="majorBidi" w:cstheme="majorBidi"/>
                <w:b/>
                <w:bCs/>
                <w:color w:val="FFFFFF"/>
                <w:sz w:val="20"/>
                <w:szCs w:val="20"/>
              </w:rPr>
              <w:t xml:space="preserve">Adjusted </w:t>
            </w:r>
            <w:r w:rsidR="00553818" w:rsidRPr="0082592F">
              <w:rPr>
                <w:rFonts w:asciiTheme="majorBidi" w:hAnsiTheme="majorBidi" w:cstheme="majorBidi"/>
                <w:b/>
                <w:bCs/>
                <w:color w:val="FFFFFF"/>
                <w:sz w:val="20"/>
                <w:szCs w:val="20"/>
              </w:rPr>
              <w:t>% Finer</w:t>
            </w:r>
          </w:p>
        </w:tc>
      </w:tr>
      <w:tr w:rsidR="009F37B1" w:rsidRPr="0082592F" w14:paraId="09C0D3AB" w14:textId="5D7F356C" w:rsidTr="00553818">
        <w:tc>
          <w:tcPr>
            <w:tcW w:w="9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FC84461"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sz w:val="20"/>
                <w:szCs w:val="20"/>
              </w:rPr>
              <w:t>0.5</w:t>
            </w:r>
          </w:p>
        </w:tc>
        <w:tc>
          <w:tcPr>
            <w:tcW w:w="7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F41489"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C47056"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45.00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165F4C" w14:textId="1BE4E635"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44.30</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52B39A" w14:textId="7035BFD1"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86.83</w:t>
            </w:r>
          </w:p>
        </w:tc>
        <w:tc>
          <w:tcPr>
            <w:tcW w:w="1289" w:type="dxa"/>
            <w:tcBorders>
              <w:top w:val="single" w:sz="1" w:space="0" w:color="AAAAAA"/>
              <w:left w:val="single" w:sz="1" w:space="0" w:color="AAAAAA"/>
              <w:bottom w:val="single" w:sz="1" w:space="0" w:color="AAAAAA"/>
              <w:right w:val="single" w:sz="1" w:space="0" w:color="AAAAAA"/>
            </w:tcBorders>
            <w:shd w:val="clear" w:color="auto" w:fill="FFFFFF"/>
          </w:tcPr>
          <w:p w14:paraId="743150F7" w14:textId="4152614E"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9.04</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Pr>
          <w:p w14:paraId="3E1858A0" w14:textId="4D4FA4B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0.05315</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Pr>
          <w:p w14:paraId="470CD328" w14:textId="556E80B7"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17.54</w:t>
            </w:r>
          </w:p>
        </w:tc>
      </w:tr>
      <w:tr w:rsidR="009F37B1" w:rsidRPr="0082592F" w14:paraId="3D277B9B" w14:textId="25F942E4" w:rsidTr="00553818">
        <w:tc>
          <w:tcPr>
            <w:tcW w:w="95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5850DDA"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sz w:val="20"/>
                <w:szCs w:val="20"/>
              </w:rPr>
              <w:t>1</w:t>
            </w:r>
          </w:p>
        </w:tc>
        <w:tc>
          <w:tcPr>
            <w:tcW w:w="7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715005"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21791E7"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43.00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452CB4" w14:textId="1C22EA92"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42.30</w:t>
            </w:r>
          </w:p>
        </w:tc>
        <w:tc>
          <w:tcPr>
            <w:tcW w:w="1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D0AA72" w14:textId="135A708F"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82.91</w:t>
            </w:r>
          </w:p>
        </w:tc>
        <w:tc>
          <w:tcPr>
            <w:tcW w:w="1289" w:type="dxa"/>
            <w:tcBorders>
              <w:top w:val="single" w:sz="1" w:space="0" w:color="AAAAAA"/>
              <w:left w:val="single" w:sz="1" w:space="0" w:color="AAAAAA"/>
              <w:bottom w:val="single" w:sz="1" w:space="0" w:color="AAAAAA"/>
              <w:right w:val="single" w:sz="1" w:space="0" w:color="AAAAAA"/>
            </w:tcBorders>
            <w:shd w:val="clear" w:color="auto" w:fill="F2F2F2"/>
          </w:tcPr>
          <w:p w14:paraId="6687F7C6" w14:textId="2E6017B8"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9.34</w:t>
            </w:r>
          </w:p>
        </w:tc>
        <w:tc>
          <w:tcPr>
            <w:tcW w:w="1051" w:type="dxa"/>
            <w:tcBorders>
              <w:top w:val="single" w:sz="1" w:space="0" w:color="AAAAAA"/>
              <w:left w:val="single" w:sz="1" w:space="0" w:color="AAAAAA"/>
              <w:bottom w:val="single" w:sz="1" w:space="0" w:color="AAAAAA"/>
              <w:right w:val="single" w:sz="1" w:space="0" w:color="AAAAAA"/>
            </w:tcBorders>
            <w:shd w:val="clear" w:color="auto" w:fill="F2F2F2"/>
          </w:tcPr>
          <w:p w14:paraId="514EFA49" w14:textId="34AAA755"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0.03820</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Pr>
          <w:p w14:paraId="5DE49F5B" w14:textId="79F15A87"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16.75</w:t>
            </w:r>
          </w:p>
        </w:tc>
      </w:tr>
      <w:tr w:rsidR="009F37B1" w:rsidRPr="0082592F" w14:paraId="7C55FF48" w14:textId="798CB181" w:rsidTr="00553818">
        <w:tc>
          <w:tcPr>
            <w:tcW w:w="9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EBDB8E3"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sz w:val="20"/>
                <w:szCs w:val="20"/>
              </w:rPr>
              <w:t>2</w:t>
            </w:r>
          </w:p>
        </w:tc>
        <w:tc>
          <w:tcPr>
            <w:tcW w:w="7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6AA333"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903A0FC"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37.00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B43CC00" w14:textId="30BDE845"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36.30</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F5D76C" w14:textId="14498D21"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71.15</w:t>
            </w:r>
          </w:p>
        </w:tc>
        <w:tc>
          <w:tcPr>
            <w:tcW w:w="1289" w:type="dxa"/>
            <w:tcBorders>
              <w:top w:val="single" w:sz="1" w:space="0" w:color="AAAAAA"/>
              <w:left w:val="single" w:sz="1" w:space="0" w:color="AAAAAA"/>
              <w:bottom w:val="single" w:sz="1" w:space="0" w:color="AAAAAA"/>
              <w:right w:val="single" w:sz="1" w:space="0" w:color="AAAAAA"/>
            </w:tcBorders>
            <w:shd w:val="clear" w:color="auto" w:fill="FFFFFF"/>
          </w:tcPr>
          <w:p w14:paraId="2582A092" w14:textId="0538B995"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10.34</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Pr>
          <w:p w14:paraId="2CAAD3C5" w14:textId="68573716" w:rsidR="009F37B1" w:rsidRPr="0082592F" w:rsidRDefault="004061B6" w:rsidP="00DA1D0F">
            <w:pPr>
              <w:spacing w:line="360" w:lineRule="auto"/>
              <w:jc w:val="center"/>
              <w:rPr>
                <w:rFonts w:asciiTheme="majorBidi" w:hAnsiTheme="majorBidi" w:cstheme="majorBidi"/>
              </w:rPr>
            </w:pPr>
            <w:r w:rsidRPr="0082592F">
              <w:rPr>
                <w:rFonts w:asciiTheme="majorBidi" w:hAnsiTheme="majorBidi" w:cstheme="majorBidi"/>
              </w:rPr>
              <w:t>0.02842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Pr>
          <w:p w14:paraId="308AF267" w14:textId="2939DD6D"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14.37</w:t>
            </w:r>
          </w:p>
        </w:tc>
      </w:tr>
      <w:tr w:rsidR="009F37B1" w:rsidRPr="0082592F" w14:paraId="253F49A2" w14:textId="1D05F57F" w:rsidTr="00553818">
        <w:tc>
          <w:tcPr>
            <w:tcW w:w="95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A2F5E14"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sz w:val="20"/>
                <w:szCs w:val="20"/>
              </w:rPr>
              <w:t>4</w:t>
            </w:r>
          </w:p>
        </w:tc>
        <w:tc>
          <w:tcPr>
            <w:tcW w:w="7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38CE8D"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58D448"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33.00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6D4BEEC" w14:textId="6D317A25"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32.30</w:t>
            </w:r>
          </w:p>
        </w:tc>
        <w:tc>
          <w:tcPr>
            <w:tcW w:w="1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AAD4BBC" w14:textId="1E9AC5DA"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63.31</w:t>
            </w:r>
          </w:p>
        </w:tc>
        <w:tc>
          <w:tcPr>
            <w:tcW w:w="1289" w:type="dxa"/>
            <w:tcBorders>
              <w:top w:val="single" w:sz="1" w:space="0" w:color="AAAAAA"/>
              <w:left w:val="single" w:sz="1" w:space="0" w:color="AAAAAA"/>
              <w:bottom w:val="single" w:sz="1" w:space="0" w:color="AAAAAA"/>
              <w:right w:val="single" w:sz="1" w:space="0" w:color="AAAAAA"/>
            </w:tcBorders>
            <w:shd w:val="clear" w:color="auto" w:fill="F2F2F2"/>
          </w:tcPr>
          <w:p w14:paraId="08A7C216" w14:textId="23B6EA29"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11.04</w:t>
            </w:r>
          </w:p>
        </w:tc>
        <w:tc>
          <w:tcPr>
            <w:tcW w:w="1051" w:type="dxa"/>
            <w:tcBorders>
              <w:top w:val="single" w:sz="1" w:space="0" w:color="AAAAAA"/>
              <w:left w:val="single" w:sz="1" w:space="0" w:color="AAAAAA"/>
              <w:bottom w:val="single" w:sz="1" w:space="0" w:color="AAAAAA"/>
              <w:right w:val="single" w:sz="1" w:space="0" w:color="AAAAAA"/>
            </w:tcBorders>
            <w:shd w:val="clear" w:color="auto" w:fill="F2F2F2"/>
          </w:tcPr>
          <w:p w14:paraId="4EF87178" w14:textId="4284DD6B" w:rsidR="009F37B1" w:rsidRPr="0082592F" w:rsidRDefault="004061B6" w:rsidP="00DA1D0F">
            <w:pPr>
              <w:spacing w:line="360" w:lineRule="auto"/>
              <w:jc w:val="center"/>
              <w:rPr>
                <w:rFonts w:asciiTheme="majorBidi" w:hAnsiTheme="majorBidi" w:cstheme="majorBidi"/>
              </w:rPr>
            </w:pPr>
            <w:r w:rsidRPr="0082592F">
              <w:rPr>
                <w:rFonts w:asciiTheme="majorBidi" w:hAnsiTheme="majorBidi" w:cstheme="majorBidi"/>
              </w:rPr>
              <w:t>0.02077</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Pr>
          <w:p w14:paraId="2C25DFD0" w14:textId="092FC870"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12.79</w:t>
            </w:r>
          </w:p>
        </w:tc>
      </w:tr>
      <w:tr w:rsidR="009F37B1" w:rsidRPr="0082592F" w14:paraId="5F3941EE" w14:textId="2DDF68AC" w:rsidTr="00553818">
        <w:tc>
          <w:tcPr>
            <w:tcW w:w="9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7F899A2"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sz w:val="20"/>
                <w:szCs w:val="20"/>
              </w:rPr>
              <w:t>8</w:t>
            </w:r>
          </w:p>
        </w:tc>
        <w:tc>
          <w:tcPr>
            <w:tcW w:w="7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2A7DCB"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28B973"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21.00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5F4F6A" w14:textId="686409E9"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20.30</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7658CC" w14:textId="3A00146B"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39.79</w:t>
            </w:r>
          </w:p>
        </w:tc>
        <w:tc>
          <w:tcPr>
            <w:tcW w:w="1289" w:type="dxa"/>
            <w:tcBorders>
              <w:top w:val="single" w:sz="1" w:space="0" w:color="AAAAAA"/>
              <w:left w:val="single" w:sz="1" w:space="0" w:color="AAAAAA"/>
              <w:bottom w:val="single" w:sz="1" w:space="0" w:color="AAAAAA"/>
              <w:right w:val="single" w:sz="1" w:space="0" w:color="AAAAAA"/>
            </w:tcBorders>
            <w:shd w:val="clear" w:color="auto" w:fill="FFFFFF"/>
          </w:tcPr>
          <w:p w14:paraId="6EBF627A" w14:textId="322045E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12.97</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Pr>
          <w:p w14:paraId="6893AD67" w14:textId="79600F01" w:rsidR="009F37B1" w:rsidRPr="0082592F" w:rsidRDefault="004061B6" w:rsidP="00DA1D0F">
            <w:pPr>
              <w:spacing w:line="360" w:lineRule="auto"/>
              <w:jc w:val="center"/>
              <w:rPr>
                <w:rFonts w:asciiTheme="majorBidi" w:hAnsiTheme="majorBidi" w:cstheme="majorBidi"/>
              </w:rPr>
            </w:pPr>
            <w:r w:rsidRPr="0082592F">
              <w:rPr>
                <w:rFonts w:asciiTheme="majorBidi" w:hAnsiTheme="majorBidi" w:cstheme="majorBidi"/>
              </w:rPr>
              <w:t>0.01592</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Pr>
          <w:p w14:paraId="047040AF" w14:textId="350032C9"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8.04</w:t>
            </w:r>
          </w:p>
        </w:tc>
      </w:tr>
      <w:tr w:rsidR="009F37B1" w:rsidRPr="0082592F" w14:paraId="641854CC" w14:textId="168EA937" w:rsidTr="00553818">
        <w:tc>
          <w:tcPr>
            <w:tcW w:w="95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A32DAA"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sz w:val="20"/>
                <w:szCs w:val="20"/>
              </w:rPr>
              <w:lastRenderedPageBreak/>
              <w:t>12</w:t>
            </w:r>
          </w:p>
        </w:tc>
        <w:tc>
          <w:tcPr>
            <w:tcW w:w="7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91BA34E"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54CB4A"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10.00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407BB8F" w14:textId="2D044ACD"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9.30</w:t>
            </w:r>
          </w:p>
        </w:tc>
        <w:tc>
          <w:tcPr>
            <w:tcW w:w="1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7B34985" w14:textId="2DC746E5"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18.23</w:t>
            </w:r>
          </w:p>
        </w:tc>
        <w:tc>
          <w:tcPr>
            <w:tcW w:w="1289" w:type="dxa"/>
            <w:tcBorders>
              <w:top w:val="single" w:sz="1" w:space="0" w:color="AAAAAA"/>
              <w:left w:val="single" w:sz="1" w:space="0" w:color="AAAAAA"/>
              <w:bottom w:val="single" w:sz="1" w:space="0" w:color="AAAAAA"/>
              <w:right w:val="single" w:sz="1" w:space="0" w:color="AAAAAA"/>
            </w:tcBorders>
            <w:shd w:val="clear" w:color="auto" w:fill="F2F2F2"/>
          </w:tcPr>
          <w:p w14:paraId="79FE6464" w14:textId="3E461A86"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14.77</w:t>
            </w:r>
          </w:p>
        </w:tc>
        <w:tc>
          <w:tcPr>
            <w:tcW w:w="1051" w:type="dxa"/>
            <w:tcBorders>
              <w:top w:val="single" w:sz="1" w:space="0" w:color="AAAAAA"/>
              <w:left w:val="single" w:sz="1" w:space="0" w:color="AAAAAA"/>
              <w:bottom w:val="single" w:sz="1" w:space="0" w:color="AAAAAA"/>
              <w:right w:val="single" w:sz="1" w:space="0" w:color="AAAAAA"/>
            </w:tcBorders>
            <w:shd w:val="clear" w:color="auto" w:fill="F2F2F2"/>
          </w:tcPr>
          <w:p w14:paraId="0F91999A" w14:textId="2ED2FC30" w:rsidR="009F37B1" w:rsidRPr="0082592F" w:rsidRDefault="004061B6" w:rsidP="00DA1D0F">
            <w:pPr>
              <w:spacing w:line="360" w:lineRule="auto"/>
              <w:jc w:val="center"/>
              <w:rPr>
                <w:rFonts w:asciiTheme="majorBidi" w:hAnsiTheme="majorBidi" w:cstheme="majorBidi"/>
              </w:rPr>
            </w:pPr>
            <w:r w:rsidRPr="0082592F">
              <w:rPr>
                <w:rFonts w:asciiTheme="majorBidi" w:hAnsiTheme="majorBidi" w:cstheme="majorBidi"/>
              </w:rPr>
              <w:t>0.01387</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Pr>
          <w:p w14:paraId="5FBE71D9" w14:textId="2691BAFE"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3.68</w:t>
            </w:r>
          </w:p>
        </w:tc>
      </w:tr>
      <w:tr w:rsidR="009F37B1" w:rsidRPr="0082592F" w14:paraId="30EFA0E8" w14:textId="595F03B3" w:rsidTr="00553818">
        <w:tc>
          <w:tcPr>
            <w:tcW w:w="9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79FC04"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14</w:t>
            </w:r>
          </w:p>
        </w:tc>
        <w:tc>
          <w:tcPr>
            <w:tcW w:w="7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5DA21"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4DF211"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7.00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4C33FE" w14:textId="1D408E48"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6.30</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2736B7E" w14:textId="59F39D51"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12.35</w:t>
            </w:r>
          </w:p>
        </w:tc>
        <w:tc>
          <w:tcPr>
            <w:tcW w:w="1289" w:type="dxa"/>
            <w:tcBorders>
              <w:top w:val="single" w:sz="1" w:space="0" w:color="AAAAAA"/>
              <w:left w:val="single" w:sz="1" w:space="0" w:color="AAAAAA"/>
              <w:bottom w:val="single" w:sz="1" w:space="0" w:color="AAAAAA"/>
              <w:right w:val="single" w:sz="1" w:space="0" w:color="AAAAAA"/>
            </w:tcBorders>
            <w:shd w:val="clear" w:color="auto" w:fill="FFFFFF"/>
          </w:tcPr>
          <w:p w14:paraId="2D1DD267" w14:textId="56E8994E"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15.27</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Pr>
          <w:p w14:paraId="50964659" w14:textId="03C1FE23" w:rsidR="009F37B1" w:rsidRPr="0082592F" w:rsidRDefault="004061B6" w:rsidP="00DA1D0F">
            <w:pPr>
              <w:spacing w:line="360" w:lineRule="auto"/>
              <w:jc w:val="center"/>
              <w:rPr>
                <w:rFonts w:asciiTheme="majorBidi" w:hAnsiTheme="majorBidi" w:cstheme="majorBidi"/>
              </w:rPr>
            </w:pPr>
            <w:r w:rsidRPr="0082592F">
              <w:rPr>
                <w:rFonts w:asciiTheme="majorBidi" w:hAnsiTheme="majorBidi" w:cstheme="majorBidi"/>
              </w:rPr>
              <w:t>0.01305</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Pr>
          <w:p w14:paraId="30159E66" w14:textId="3A7BD00E"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2.49</w:t>
            </w:r>
          </w:p>
        </w:tc>
      </w:tr>
      <w:tr w:rsidR="009F37B1" w:rsidRPr="0082592F" w14:paraId="76850EC1" w14:textId="2254A312" w:rsidTr="00553818">
        <w:tc>
          <w:tcPr>
            <w:tcW w:w="95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FCBFD7"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16</w:t>
            </w:r>
          </w:p>
        </w:tc>
        <w:tc>
          <w:tcPr>
            <w:tcW w:w="7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5899F6"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C1739C6"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2103EBE" w14:textId="2C455FC0"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1.30</w:t>
            </w:r>
          </w:p>
        </w:tc>
        <w:tc>
          <w:tcPr>
            <w:tcW w:w="1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443C262" w14:textId="38AFA089"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2.55</w:t>
            </w:r>
          </w:p>
        </w:tc>
        <w:tc>
          <w:tcPr>
            <w:tcW w:w="1289" w:type="dxa"/>
            <w:tcBorders>
              <w:top w:val="single" w:sz="1" w:space="0" w:color="AAAAAA"/>
              <w:left w:val="single" w:sz="1" w:space="0" w:color="AAAAAA"/>
              <w:bottom w:val="single" w:sz="1" w:space="0" w:color="AAAAAA"/>
              <w:right w:val="single" w:sz="1" w:space="0" w:color="AAAAAA"/>
            </w:tcBorders>
            <w:shd w:val="clear" w:color="auto" w:fill="F2F2F2"/>
          </w:tcPr>
          <w:p w14:paraId="2400AABB" w14:textId="1DAA52D9"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16.07</w:t>
            </w:r>
          </w:p>
        </w:tc>
        <w:tc>
          <w:tcPr>
            <w:tcW w:w="1051" w:type="dxa"/>
            <w:tcBorders>
              <w:top w:val="single" w:sz="1" w:space="0" w:color="AAAAAA"/>
              <w:left w:val="single" w:sz="1" w:space="0" w:color="AAAAAA"/>
              <w:bottom w:val="single" w:sz="1" w:space="0" w:color="AAAAAA"/>
              <w:right w:val="single" w:sz="1" w:space="0" w:color="AAAAAA"/>
            </w:tcBorders>
            <w:shd w:val="clear" w:color="auto" w:fill="F2F2F2"/>
          </w:tcPr>
          <w:p w14:paraId="7AB4C1C8" w14:textId="30E544D4" w:rsidR="009F37B1" w:rsidRPr="0082592F" w:rsidRDefault="004061B6" w:rsidP="00DA1D0F">
            <w:pPr>
              <w:spacing w:line="360" w:lineRule="auto"/>
              <w:jc w:val="center"/>
              <w:rPr>
                <w:rFonts w:asciiTheme="majorBidi" w:hAnsiTheme="majorBidi" w:cstheme="majorBidi"/>
              </w:rPr>
            </w:pPr>
            <w:r w:rsidRPr="0082592F">
              <w:rPr>
                <w:rFonts w:asciiTheme="majorBidi" w:hAnsiTheme="majorBidi" w:cstheme="majorBidi"/>
              </w:rPr>
              <w:t>0.01253</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Pr>
          <w:p w14:paraId="037B0F7E" w14:textId="646C213B"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0.51</w:t>
            </w:r>
          </w:p>
        </w:tc>
      </w:tr>
      <w:tr w:rsidR="009F37B1" w:rsidRPr="0082592F" w14:paraId="1330C1E3" w14:textId="4CA5E7A9" w:rsidTr="00553818">
        <w:tc>
          <w:tcPr>
            <w:tcW w:w="9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93FB32"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sz w:val="20"/>
                <w:szCs w:val="20"/>
              </w:rPr>
              <w:t>18</w:t>
            </w:r>
          </w:p>
        </w:tc>
        <w:tc>
          <w:tcPr>
            <w:tcW w:w="7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89B62"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40DDFDB"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51CBEC" w14:textId="5513E0CF"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0.30</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08DDC5" w14:textId="54E318EC"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0.59</w:t>
            </w:r>
          </w:p>
        </w:tc>
        <w:tc>
          <w:tcPr>
            <w:tcW w:w="1289" w:type="dxa"/>
            <w:tcBorders>
              <w:top w:val="single" w:sz="1" w:space="0" w:color="AAAAAA"/>
              <w:left w:val="single" w:sz="1" w:space="0" w:color="AAAAAA"/>
              <w:bottom w:val="single" w:sz="1" w:space="0" w:color="AAAAAA"/>
              <w:right w:val="single" w:sz="1" w:space="0" w:color="AAAAAA"/>
            </w:tcBorders>
            <w:shd w:val="clear" w:color="auto" w:fill="FFFFFF"/>
          </w:tcPr>
          <w:p w14:paraId="13B52905" w14:textId="7003695A"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16.24</w:t>
            </w:r>
          </w:p>
        </w:tc>
        <w:tc>
          <w:tcPr>
            <w:tcW w:w="1051" w:type="dxa"/>
            <w:tcBorders>
              <w:top w:val="single" w:sz="1" w:space="0" w:color="AAAAAA"/>
              <w:left w:val="single" w:sz="1" w:space="0" w:color="AAAAAA"/>
              <w:bottom w:val="single" w:sz="1" w:space="0" w:color="AAAAAA"/>
              <w:right w:val="single" w:sz="1" w:space="0" w:color="AAAAAA"/>
            </w:tcBorders>
            <w:shd w:val="clear" w:color="auto" w:fill="FFFFFF"/>
          </w:tcPr>
          <w:p w14:paraId="5FDFC231" w14:textId="64FD71CA" w:rsidR="009F37B1" w:rsidRPr="0082592F" w:rsidRDefault="004061B6" w:rsidP="00DA1D0F">
            <w:pPr>
              <w:spacing w:line="360" w:lineRule="auto"/>
              <w:jc w:val="center"/>
              <w:rPr>
                <w:rFonts w:asciiTheme="majorBidi" w:hAnsiTheme="majorBidi" w:cstheme="majorBidi"/>
              </w:rPr>
            </w:pPr>
            <w:r w:rsidRPr="0082592F">
              <w:rPr>
                <w:rFonts w:asciiTheme="majorBidi" w:hAnsiTheme="majorBidi" w:cstheme="majorBidi"/>
              </w:rPr>
              <w:t>0.0187</w:t>
            </w:r>
          </w:p>
        </w:tc>
        <w:tc>
          <w:tcPr>
            <w:tcW w:w="1170" w:type="dxa"/>
            <w:tcBorders>
              <w:top w:val="single" w:sz="1" w:space="0" w:color="AAAAAA"/>
              <w:left w:val="single" w:sz="1" w:space="0" w:color="AAAAAA"/>
              <w:bottom w:val="single" w:sz="1" w:space="0" w:color="AAAAAA"/>
              <w:right w:val="single" w:sz="1" w:space="0" w:color="AAAAAA"/>
            </w:tcBorders>
            <w:shd w:val="clear" w:color="auto" w:fill="FFFFFF"/>
          </w:tcPr>
          <w:p w14:paraId="2629AE57" w14:textId="7A9E7F77"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0.12</w:t>
            </w:r>
          </w:p>
        </w:tc>
      </w:tr>
      <w:tr w:rsidR="009F37B1" w:rsidRPr="0082592F" w14:paraId="2AE7D516" w14:textId="41FCFD1A" w:rsidTr="00553818">
        <w:tc>
          <w:tcPr>
            <w:tcW w:w="951"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08ADA7C"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24</w:t>
            </w:r>
          </w:p>
        </w:tc>
        <w:tc>
          <w:tcPr>
            <w:tcW w:w="77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ECA9A6"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25</w:t>
            </w:r>
          </w:p>
        </w:tc>
        <w:tc>
          <w:tcPr>
            <w:tcW w:w="1334"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354702" w14:textId="77777777"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1.00</w:t>
            </w:r>
          </w:p>
        </w:tc>
        <w:tc>
          <w:tcPr>
            <w:tcW w:w="1350" w:type="dxa"/>
            <w:gridSpan w:val="2"/>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1F1DB64" w14:textId="6EB7988E"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0.30</w:t>
            </w:r>
          </w:p>
        </w:tc>
        <w:tc>
          <w:tcPr>
            <w:tcW w:w="1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67A3FA1" w14:textId="17721C24"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0.59</w:t>
            </w:r>
          </w:p>
        </w:tc>
        <w:tc>
          <w:tcPr>
            <w:tcW w:w="1289" w:type="dxa"/>
            <w:tcBorders>
              <w:top w:val="single" w:sz="1" w:space="0" w:color="AAAAAA"/>
              <w:left w:val="single" w:sz="1" w:space="0" w:color="AAAAAA"/>
              <w:bottom w:val="single" w:sz="1" w:space="0" w:color="AAAAAA"/>
              <w:right w:val="single" w:sz="1" w:space="0" w:color="AAAAAA"/>
            </w:tcBorders>
            <w:shd w:val="clear" w:color="auto" w:fill="F2F2F2"/>
          </w:tcPr>
          <w:p w14:paraId="2186B4E0" w14:textId="7D71DA35" w:rsidR="009F37B1" w:rsidRPr="0082592F" w:rsidRDefault="009F37B1" w:rsidP="00DA1D0F">
            <w:pPr>
              <w:spacing w:line="360" w:lineRule="auto"/>
              <w:jc w:val="center"/>
              <w:rPr>
                <w:rFonts w:asciiTheme="majorBidi" w:hAnsiTheme="majorBidi" w:cstheme="majorBidi"/>
              </w:rPr>
            </w:pPr>
            <w:r w:rsidRPr="0082592F">
              <w:rPr>
                <w:rFonts w:asciiTheme="majorBidi" w:hAnsiTheme="majorBidi" w:cstheme="majorBidi"/>
              </w:rPr>
              <w:t>16.24</w:t>
            </w:r>
          </w:p>
        </w:tc>
        <w:tc>
          <w:tcPr>
            <w:tcW w:w="1051" w:type="dxa"/>
            <w:tcBorders>
              <w:top w:val="single" w:sz="1" w:space="0" w:color="AAAAAA"/>
              <w:left w:val="single" w:sz="1" w:space="0" w:color="AAAAAA"/>
              <w:bottom w:val="single" w:sz="1" w:space="0" w:color="AAAAAA"/>
              <w:right w:val="single" w:sz="1" w:space="0" w:color="AAAAAA"/>
            </w:tcBorders>
            <w:shd w:val="clear" w:color="auto" w:fill="F2F2F2"/>
          </w:tcPr>
          <w:p w14:paraId="7B872F16" w14:textId="21897B17" w:rsidR="009F37B1" w:rsidRPr="0082592F" w:rsidRDefault="004061B6" w:rsidP="00DA1D0F">
            <w:pPr>
              <w:spacing w:line="360" w:lineRule="auto"/>
              <w:jc w:val="center"/>
              <w:rPr>
                <w:rFonts w:asciiTheme="majorBidi" w:hAnsiTheme="majorBidi" w:cstheme="majorBidi"/>
              </w:rPr>
            </w:pPr>
            <w:r w:rsidRPr="0082592F">
              <w:rPr>
                <w:rFonts w:asciiTheme="majorBidi" w:hAnsiTheme="majorBidi" w:cstheme="majorBidi"/>
              </w:rPr>
              <w:t>0.0187</w:t>
            </w:r>
          </w:p>
        </w:tc>
        <w:tc>
          <w:tcPr>
            <w:tcW w:w="1170" w:type="dxa"/>
            <w:tcBorders>
              <w:top w:val="single" w:sz="1" w:space="0" w:color="AAAAAA"/>
              <w:left w:val="single" w:sz="1" w:space="0" w:color="AAAAAA"/>
              <w:bottom w:val="single" w:sz="1" w:space="0" w:color="AAAAAA"/>
              <w:right w:val="single" w:sz="1" w:space="0" w:color="AAAAAA"/>
            </w:tcBorders>
            <w:shd w:val="clear" w:color="auto" w:fill="F2F2F2"/>
          </w:tcPr>
          <w:p w14:paraId="0C26674A" w14:textId="136C3171" w:rsidR="009F37B1" w:rsidRPr="0082592F" w:rsidRDefault="00553818" w:rsidP="00DA1D0F">
            <w:pPr>
              <w:spacing w:line="360" w:lineRule="auto"/>
              <w:jc w:val="center"/>
              <w:rPr>
                <w:rFonts w:asciiTheme="majorBidi" w:hAnsiTheme="majorBidi" w:cstheme="majorBidi"/>
              </w:rPr>
            </w:pPr>
            <w:r w:rsidRPr="0082592F">
              <w:rPr>
                <w:rFonts w:asciiTheme="majorBidi" w:hAnsiTheme="majorBidi" w:cstheme="majorBidi"/>
              </w:rPr>
              <w:t>0.12</w:t>
            </w:r>
          </w:p>
        </w:tc>
      </w:tr>
    </w:tbl>
    <w:p w14:paraId="0662BB84" w14:textId="77777777" w:rsidR="00AF3574" w:rsidRPr="0082592F" w:rsidRDefault="00AF3574" w:rsidP="00F80160">
      <w:pPr>
        <w:spacing w:before="60" w:after="60" w:line="360" w:lineRule="auto"/>
        <w:jc w:val="both"/>
        <w:rPr>
          <w:rFonts w:asciiTheme="majorBidi" w:hAnsiTheme="majorBidi" w:cstheme="majorBidi"/>
        </w:rPr>
      </w:pPr>
    </w:p>
    <w:p w14:paraId="7E0DF8B7" w14:textId="437A23F4" w:rsidR="0028662D" w:rsidRPr="0082592F" w:rsidRDefault="0028662D" w:rsidP="00F80160">
      <w:pPr>
        <w:spacing w:before="60" w:after="60" w:line="360" w:lineRule="auto"/>
        <w:jc w:val="both"/>
        <w:rPr>
          <w:rFonts w:asciiTheme="majorBidi" w:hAnsiTheme="majorBidi" w:cstheme="majorBidi"/>
        </w:rPr>
      </w:pPr>
      <w:r w:rsidRPr="0082592F">
        <w:rPr>
          <w:rFonts w:asciiTheme="majorBidi" w:hAnsiTheme="majorBidi" w:cstheme="majorBidi"/>
        </w:rPr>
        <w:t>The Gradation Curve was updated as shown below:</w:t>
      </w:r>
    </w:p>
    <w:p w14:paraId="1940AABF" w14:textId="77777777" w:rsidR="000A0CB9" w:rsidRPr="0082592F" w:rsidRDefault="000A0CB9" w:rsidP="000A0CB9">
      <w:pPr>
        <w:keepNext/>
        <w:spacing w:before="60" w:after="60" w:line="360" w:lineRule="auto"/>
        <w:jc w:val="both"/>
        <w:rPr>
          <w:rFonts w:asciiTheme="majorBidi" w:hAnsiTheme="majorBidi" w:cstheme="majorBidi"/>
        </w:rPr>
      </w:pPr>
      <w:r w:rsidRPr="0082592F">
        <w:rPr>
          <w:rFonts w:asciiTheme="majorBidi" w:hAnsiTheme="majorBidi" w:cstheme="majorBidi"/>
          <w:noProof/>
        </w:rPr>
        <w:drawing>
          <wp:inline distT="0" distB="0" distL="0" distR="0" wp14:anchorId="3D5EDA63" wp14:editId="3B4780DE">
            <wp:extent cx="5956300" cy="3639185"/>
            <wp:effectExtent l="0" t="0" r="0" b="5715"/>
            <wp:docPr id="87639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395826" name=""/>
                    <pic:cNvPicPr/>
                  </pic:nvPicPr>
                  <pic:blipFill>
                    <a:blip r:embed="rId21"/>
                    <a:stretch>
                      <a:fillRect/>
                    </a:stretch>
                  </pic:blipFill>
                  <pic:spPr>
                    <a:xfrm>
                      <a:off x="0" y="0"/>
                      <a:ext cx="5956300" cy="3639185"/>
                    </a:xfrm>
                    <a:prstGeom prst="rect">
                      <a:avLst/>
                    </a:prstGeom>
                  </pic:spPr>
                </pic:pic>
              </a:graphicData>
            </a:graphic>
          </wp:inline>
        </w:drawing>
      </w:r>
    </w:p>
    <w:p w14:paraId="19EC8CD3" w14:textId="22969E23" w:rsidR="000A0CB9" w:rsidRPr="005A6716" w:rsidRDefault="000A0CB9" w:rsidP="000A0CB9">
      <w:pPr>
        <w:pStyle w:val="Caption"/>
        <w:jc w:val="both"/>
        <w:rPr>
          <w:rFonts w:asciiTheme="minorBidi" w:hAnsiTheme="minorBidi" w:cstheme="minorBidi"/>
        </w:rPr>
      </w:pPr>
      <w:bookmarkStart w:id="41" w:name="_Toc227689038"/>
      <w:bookmarkStart w:id="42" w:name="_Toc227689086"/>
      <w:r w:rsidRPr="005A6716">
        <w:rPr>
          <w:rFonts w:asciiTheme="minorBidi" w:hAnsiTheme="minorBidi" w:cstheme="minorBidi"/>
        </w:rPr>
        <w:t xml:space="preserve">Graph </w:t>
      </w:r>
      <w:r w:rsidRPr="005A6716">
        <w:rPr>
          <w:rFonts w:asciiTheme="minorBidi" w:hAnsiTheme="minorBidi" w:cstheme="minorBidi"/>
        </w:rPr>
        <w:fldChar w:fldCharType="begin"/>
      </w:r>
      <w:r w:rsidRPr="005A6716">
        <w:rPr>
          <w:rFonts w:asciiTheme="minorBidi" w:hAnsiTheme="minorBidi" w:cstheme="minorBidi"/>
        </w:rPr>
        <w:instrText xml:space="preserve"> SEQ Graph \* ARABIC </w:instrText>
      </w:r>
      <w:r w:rsidRPr="005A6716">
        <w:rPr>
          <w:rFonts w:asciiTheme="minorBidi" w:hAnsiTheme="minorBidi" w:cstheme="minorBidi"/>
        </w:rPr>
        <w:fldChar w:fldCharType="separate"/>
      </w:r>
      <w:r w:rsidR="00CA2FE2" w:rsidRPr="005A6716">
        <w:rPr>
          <w:rFonts w:asciiTheme="minorBidi" w:hAnsiTheme="minorBidi" w:cstheme="minorBidi"/>
          <w:noProof/>
        </w:rPr>
        <w:t>2</w:t>
      </w:r>
      <w:r w:rsidRPr="005A6716">
        <w:rPr>
          <w:rFonts w:asciiTheme="minorBidi" w:hAnsiTheme="minorBidi" w:cstheme="minorBidi"/>
        </w:rPr>
        <w:fldChar w:fldCharType="end"/>
      </w:r>
      <w:r w:rsidRPr="005A6716">
        <w:rPr>
          <w:rFonts w:asciiTheme="minorBidi" w:hAnsiTheme="minorBidi" w:cstheme="minorBidi"/>
        </w:rPr>
        <w:t xml:space="preserve">. </w:t>
      </w:r>
      <w:r w:rsidR="00CA2FE2" w:rsidRPr="005A6716">
        <w:rPr>
          <w:rFonts w:asciiTheme="minorBidi" w:hAnsiTheme="minorBidi" w:cstheme="minorBidi"/>
        </w:rPr>
        <w:t>Updated Gradation Curve</w:t>
      </w:r>
      <w:bookmarkEnd w:id="41"/>
      <w:bookmarkEnd w:id="42"/>
    </w:p>
    <w:p w14:paraId="5FCACCCB" w14:textId="77777777" w:rsidR="00EE70A9" w:rsidRDefault="00EE70A9" w:rsidP="0028662D">
      <w:pPr>
        <w:rPr>
          <w:rFonts w:asciiTheme="majorBidi" w:hAnsiTheme="majorBidi" w:cstheme="majorBidi"/>
        </w:rPr>
      </w:pPr>
    </w:p>
    <w:p w14:paraId="162F15FD" w14:textId="1A0F80BF" w:rsidR="0028662D" w:rsidRPr="0082592F" w:rsidRDefault="0028662D" w:rsidP="00EE70A9">
      <w:pPr>
        <w:spacing w:line="360" w:lineRule="auto"/>
        <w:rPr>
          <w:rFonts w:asciiTheme="majorBidi" w:hAnsiTheme="majorBidi" w:cstheme="majorBidi"/>
        </w:rPr>
      </w:pPr>
      <w:r w:rsidRPr="0082592F">
        <w:rPr>
          <w:rFonts w:asciiTheme="majorBidi" w:hAnsiTheme="majorBidi" w:cstheme="majorBidi"/>
        </w:rPr>
        <w:t>From the Gradation Curve the following characteristics were obtained:</w:t>
      </w:r>
    </w:p>
    <w:p w14:paraId="7D6BEDF9" w14:textId="648C15AB" w:rsidR="0028662D" w:rsidRPr="0082592F" w:rsidRDefault="0028662D" w:rsidP="00EE70A9">
      <w:pPr>
        <w:pStyle w:val="ListParagraph"/>
        <w:numPr>
          <w:ilvl w:val="0"/>
          <w:numId w:val="4"/>
        </w:numPr>
        <w:spacing w:line="360" w:lineRule="auto"/>
        <w:rPr>
          <w:rFonts w:asciiTheme="majorBidi" w:hAnsiTheme="majorBidi" w:cstheme="majorBidi"/>
        </w:rPr>
      </w:pPr>
      <w:r w:rsidRPr="0082592F">
        <w:rPr>
          <w:rFonts w:asciiTheme="majorBidi" w:hAnsiTheme="majorBidi" w:cstheme="majorBidi"/>
        </w:rPr>
        <w:t>D</w:t>
      </w:r>
      <w:r w:rsidRPr="0082592F">
        <w:rPr>
          <w:rFonts w:asciiTheme="majorBidi" w:hAnsiTheme="majorBidi" w:cstheme="majorBidi"/>
          <w:vertAlign w:val="subscript"/>
        </w:rPr>
        <w:t>60</w:t>
      </w:r>
      <w:r w:rsidRPr="0082592F">
        <w:rPr>
          <w:rFonts w:asciiTheme="majorBidi" w:hAnsiTheme="majorBidi" w:cstheme="majorBidi"/>
        </w:rPr>
        <w:t xml:space="preserve"> = 1.12213 mm</w:t>
      </w:r>
    </w:p>
    <w:p w14:paraId="27518564" w14:textId="502052D4" w:rsidR="0028662D" w:rsidRPr="0082592F" w:rsidRDefault="0028662D" w:rsidP="00EE70A9">
      <w:pPr>
        <w:pStyle w:val="ListParagraph"/>
        <w:numPr>
          <w:ilvl w:val="0"/>
          <w:numId w:val="4"/>
        </w:numPr>
        <w:spacing w:line="360" w:lineRule="auto"/>
        <w:rPr>
          <w:rFonts w:asciiTheme="majorBidi" w:hAnsiTheme="majorBidi" w:cstheme="majorBidi"/>
        </w:rPr>
      </w:pPr>
      <w:r w:rsidRPr="0082592F">
        <w:rPr>
          <w:rFonts w:asciiTheme="majorBidi" w:hAnsiTheme="majorBidi" w:cstheme="majorBidi"/>
        </w:rPr>
        <w:t>D</w:t>
      </w:r>
      <w:r w:rsidRPr="0082592F">
        <w:rPr>
          <w:rFonts w:asciiTheme="majorBidi" w:hAnsiTheme="majorBidi" w:cstheme="majorBidi"/>
          <w:vertAlign w:val="subscript"/>
        </w:rPr>
        <w:t>30</w:t>
      </w:r>
      <w:r w:rsidRPr="0082592F">
        <w:rPr>
          <w:rFonts w:asciiTheme="majorBidi" w:hAnsiTheme="majorBidi" w:cstheme="majorBidi"/>
        </w:rPr>
        <w:t xml:space="preserve"> = 0.17978 mm</w:t>
      </w:r>
    </w:p>
    <w:p w14:paraId="5E599C22" w14:textId="4A559A69" w:rsidR="0028662D" w:rsidRPr="0082592F" w:rsidRDefault="0028662D" w:rsidP="00EE70A9">
      <w:pPr>
        <w:pStyle w:val="ListParagraph"/>
        <w:numPr>
          <w:ilvl w:val="0"/>
          <w:numId w:val="4"/>
        </w:numPr>
        <w:spacing w:line="360" w:lineRule="auto"/>
        <w:rPr>
          <w:rFonts w:asciiTheme="majorBidi" w:hAnsiTheme="majorBidi" w:cstheme="majorBidi"/>
        </w:rPr>
      </w:pPr>
      <w:r w:rsidRPr="0082592F">
        <w:rPr>
          <w:rFonts w:asciiTheme="majorBidi" w:hAnsiTheme="majorBidi" w:cstheme="majorBidi"/>
        </w:rPr>
        <w:t>D</w:t>
      </w:r>
      <w:r w:rsidRPr="0082592F">
        <w:rPr>
          <w:rFonts w:asciiTheme="majorBidi" w:hAnsiTheme="majorBidi" w:cstheme="majorBidi"/>
          <w:vertAlign w:val="subscript"/>
        </w:rPr>
        <w:t>10</w:t>
      </w:r>
      <w:r w:rsidRPr="0082592F">
        <w:rPr>
          <w:rFonts w:asciiTheme="majorBidi" w:hAnsiTheme="majorBidi" w:cstheme="majorBidi"/>
        </w:rPr>
        <w:t xml:space="preserve"> = 0.01</w:t>
      </w:r>
      <w:r w:rsidR="00AB7AC5" w:rsidRPr="0082592F">
        <w:rPr>
          <w:rFonts w:asciiTheme="majorBidi" w:hAnsiTheme="majorBidi" w:cstheme="majorBidi"/>
        </w:rPr>
        <w:t>777 mm</w:t>
      </w:r>
    </w:p>
    <w:p w14:paraId="4F4C8741" w14:textId="7B0A201F" w:rsidR="0028662D" w:rsidRPr="0082592F" w:rsidRDefault="0028662D" w:rsidP="00EE70A9">
      <w:pPr>
        <w:pStyle w:val="ListParagraph"/>
        <w:numPr>
          <w:ilvl w:val="0"/>
          <w:numId w:val="4"/>
        </w:numPr>
        <w:spacing w:line="360" w:lineRule="auto"/>
        <w:rPr>
          <w:rFonts w:asciiTheme="majorBidi" w:hAnsiTheme="majorBidi" w:cstheme="majorBidi"/>
        </w:rPr>
      </w:pPr>
      <w:r w:rsidRPr="0082592F">
        <w:rPr>
          <w:rFonts w:asciiTheme="majorBidi" w:hAnsiTheme="majorBidi" w:cstheme="majorBidi"/>
        </w:rPr>
        <w:t>C</w:t>
      </w:r>
      <w:r w:rsidRPr="0082592F">
        <w:rPr>
          <w:rFonts w:asciiTheme="majorBidi" w:hAnsiTheme="majorBidi" w:cstheme="majorBidi"/>
          <w:vertAlign w:val="subscript"/>
        </w:rPr>
        <w:t xml:space="preserve">U </w:t>
      </w:r>
      <w:proofErr w:type="gramStart"/>
      <w:r w:rsidRPr="0082592F">
        <w:rPr>
          <w:rFonts w:asciiTheme="majorBidi" w:hAnsiTheme="majorBidi" w:cstheme="majorBidi"/>
        </w:rPr>
        <w:t>=</w:t>
      </w:r>
      <w:r w:rsidR="00AB7AC5" w:rsidRPr="0082592F">
        <w:rPr>
          <w:rFonts w:asciiTheme="majorBidi" w:hAnsiTheme="majorBidi" w:cstheme="majorBidi"/>
        </w:rPr>
        <w:t xml:space="preserve">  63.16</w:t>
      </w:r>
      <w:proofErr w:type="gramEnd"/>
    </w:p>
    <w:p w14:paraId="7D86C34F" w14:textId="2486989E" w:rsidR="000A0CB9" w:rsidRPr="006078AF" w:rsidRDefault="0028662D" w:rsidP="00EE70A9">
      <w:pPr>
        <w:pStyle w:val="ListParagraph"/>
        <w:numPr>
          <w:ilvl w:val="0"/>
          <w:numId w:val="4"/>
        </w:numPr>
        <w:spacing w:line="360" w:lineRule="auto"/>
        <w:rPr>
          <w:rFonts w:asciiTheme="majorBidi" w:hAnsiTheme="majorBidi" w:cstheme="majorBidi"/>
        </w:rPr>
      </w:pPr>
      <w:r w:rsidRPr="0082592F">
        <w:rPr>
          <w:rFonts w:asciiTheme="majorBidi" w:hAnsiTheme="majorBidi" w:cstheme="majorBidi"/>
        </w:rPr>
        <w:t>C</w:t>
      </w:r>
      <w:r w:rsidRPr="0082592F">
        <w:rPr>
          <w:rFonts w:asciiTheme="majorBidi" w:hAnsiTheme="majorBidi" w:cstheme="majorBidi"/>
          <w:vertAlign w:val="subscript"/>
        </w:rPr>
        <w:t xml:space="preserve">C </w:t>
      </w:r>
      <w:proofErr w:type="gramStart"/>
      <w:r w:rsidRPr="0082592F">
        <w:rPr>
          <w:rFonts w:asciiTheme="majorBidi" w:hAnsiTheme="majorBidi" w:cstheme="majorBidi"/>
        </w:rPr>
        <w:t>=</w:t>
      </w:r>
      <w:r w:rsidR="00AB7AC5" w:rsidRPr="0082592F">
        <w:rPr>
          <w:rFonts w:asciiTheme="majorBidi" w:hAnsiTheme="majorBidi" w:cstheme="majorBidi"/>
        </w:rPr>
        <w:t xml:space="preserve">  </w:t>
      </w:r>
      <w:r w:rsidR="00D74EDE" w:rsidRPr="0082592F">
        <w:rPr>
          <w:rFonts w:asciiTheme="majorBidi" w:hAnsiTheme="majorBidi" w:cstheme="majorBidi"/>
        </w:rPr>
        <w:t>1.62</w:t>
      </w:r>
      <w:proofErr w:type="gramEnd"/>
    </w:p>
    <w:p w14:paraId="189B81DE" w14:textId="7C00D01A" w:rsidR="00586A12" w:rsidRPr="0082592F" w:rsidRDefault="00962C39" w:rsidP="00F80160">
      <w:pPr>
        <w:pStyle w:val="Heading2"/>
        <w:spacing w:line="360" w:lineRule="auto"/>
        <w:rPr>
          <w:rFonts w:asciiTheme="majorBidi" w:hAnsiTheme="majorBidi" w:cstheme="majorBidi"/>
        </w:rPr>
      </w:pPr>
      <w:bookmarkStart w:id="43" w:name="_Toc227688570"/>
      <w:r w:rsidRPr="0082592F">
        <w:rPr>
          <w:rFonts w:asciiTheme="majorBidi" w:hAnsiTheme="majorBidi" w:cstheme="majorBidi"/>
        </w:rPr>
        <w:lastRenderedPageBreak/>
        <w:t>4.3 Atterberg Limits Results</w:t>
      </w:r>
      <w:bookmarkEnd w:id="43"/>
    </w:p>
    <w:p w14:paraId="3011D0F6" w14:textId="47342320" w:rsidR="00586A12" w:rsidRPr="0082592F" w:rsidRDefault="00962C39" w:rsidP="007A43F1">
      <w:pPr>
        <w:spacing w:before="60" w:after="60" w:line="360" w:lineRule="auto"/>
        <w:jc w:val="both"/>
        <w:rPr>
          <w:rFonts w:asciiTheme="majorBidi" w:hAnsiTheme="majorBidi" w:cstheme="majorBidi"/>
        </w:rPr>
      </w:pPr>
      <w:r w:rsidRPr="0082592F">
        <w:rPr>
          <w:rFonts w:asciiTheme="majorBidi" w:hAnsiTheme="majorBidi" w:cstheme="majorBidi"/>
        </w:rPr>
        <w:t>The Atterberg Limits were determined for the fraction of soil passing the No. 40 sieve. The results are presented in the tables below.</w:t>
      </w:r>
    </w:p>
    <w:p w14:paraId="368A3693" w14:textId="77777777" w:rsidR="00586A12" w:rsidRPr="0082592F" w:rsidRDefault="00962C39" w:rsidP="00F80160">
      <w:pPr>
        <w:pStyle w:val="Heading3"/>
        <w:spacing w:line="360" w:lineRule="auto"/>
        <w:rPr>
          <w:rFonts w:asciiTheme="majorBidi" w:hAnsiTheme="majorBidi" w:cstheme="majorBidi"/>
        </w:rPr>
      </w:pPr>
      <w:bookmarkStart w:id="44" w:name="_Toc227688571"/>
      <w:r w:rsidRPr="0082592F">
        <w:rPr>
          <w:rFonts w:asciiTheme="majorBidi" w:hAnsiTheme="majorBidi" w:cstheme="majorBidi"/>
        </w:rPr>
        <w:t>Liquid Limit (LL) Data</w:t>
      </w:r>
      <w:bookmarkEnd w:id="44"/>
    </w:p>
    <w:p w14:paraId="4505BFEF" w14:textId="2B2FB5DE" w:rsidR="00027BEF" w:rsidRPr="00846F06" w:rsidRDefault="00027BEF" w:rsidP="00027BEF">
      <w:pPr>
        <w:pStyle w:val="Caption"/>
        <w:keepNext/>
        <w:rPr>
          <w:rFonts w:asciiTheme="majorBidi" w:hAnsiTheme="majorBidi" w:cstheme="majorBidi"/>
          <w:sz w:val="20"/>
          <w:szCs w:val="20"/>
        </w:rPr>
      </w:pPr>
      <w:bookmarkStart w:id="45" w:name="_Toc227688593"/>
      <w:bookmarkStart w:id="46" w:name="_Toc227688821"/>
      <w:bookmarkStart w:id="47" w:name="_Toc227688956"/>
      <w:r w:rsidRPr="00846F06">
        <w:rPr>
          <w:rFonts w:asciiTheme="majorBidi" w:hAnsiTheme="majorBidi" w:cstheme="majorBidi"/>
          <w:sz w:val="20"/>
          <w:szCs w:val="20"/>
        </w:rPr>
        <w:t xml:space="preserve">Table </w:t>
      </w:r>
      <w:r w:rsidRPr="00846F06">
        <w:rPr>
          <w:rFonts w:asciiTheme="majorBidi" w:hAnsiTheme="majorBidi" w:cstheme="majorBidi"/>
          <w:sz w:val="20"/>
          <w:szCs w:val="20"/>
        </w:rPr>
        <w:fldChar w:fldCharType="begin"/>
      </w:r>
      <w:r w:rsidRPr="00846F06">
        <w:rPr>
          <w:rFonts w:asciiTheme="majorBidi" w:hAnsiTheme="majorBidi" w:cstheme="majorBidi"/>
          <w:sz w:val="20"/>
          <w:szCs w:val="20"/>
        </w:rPr>
        <w:instrText xml:space="preserve"> SEQ Table \* ARABIC </w:instrText>
      </w:r>
      <w:r w:rsidRPr="00846F06">
        <w:rPr>
          <w:rFonts w:asciiTheme="majorBidi" w:hAnsiTheme="majorBidi" w:cstheme="majorBidi"/>
          <w:sz w:val="20"/>
          <w:szCs w:val="20"/>
        </w:rPr>
        <w:fldChar w:fldCharType="separate"/>
      </w:r>
      <w:r w:rsidR="006078AF">
        <w:rPr>
          <w:rFonts w:asciiTheme="majorBidi" w:hAnsiTheme="majorBidi" w:cstheme="majorBidi"/>
          <w:noProof/>
          <w:sz w:val="20"/>
          <w:szCs w:val="20"/>
        </w:rPr>
        <w:t>5</w:t>
      </w:r>
      <w:r w:rsidRPr="00846F06">
        <w:rPr>
          <w:rFonts w:asciiTheme="majorBidi" w:hAnsiTheme="majorBidi" w:cstheme="majorBidi"/>
          <w:sz w:val="20"/>
          <w:szCs w:val="20"/>
        </w:rPr>
        <w:fldChar w:fldCharType="end"/>
      </w:r>
      <w:r w:rsidRPr="00846F06">
        <w:rPr>
          <w:rFonts w:asciiTheme="majorBidi" w:hAnsiTheme="majorBidi" w:cstheme="majorBidi"/>
          <w:sz w:val="20"/>
          <w:szCs w:val="20"/>
        </w:rPr>
        <w:t>. Liquid Limit Data Table</w:t>
      </w:r>
      <w:bookmarkEnd w:id="45"/>
      <w:bookmarkEnd w:id="46"/>
      <w:bookmarkEnd w:id="47"/>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400"/>
        <w:gridCol w:w="1900"/>
        <w:gridCol w:w="1900"/>
        <w:gridCol w:w="1300"/>
        <w:gridCol w:w="1460"/>
      </w:tblGrid>
      <w:tr w:rsidR="00586A12" w:rsidRPr="0082592F" w14:paraId="05CA4233" w14:textId="77777777">
        <w:trPr>
          <w:tblHeader/>
        </w:trPr>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5C6AA2"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Trial No.</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773C2C3"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No. of Blows (N)</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F037AB2"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Mass of Wet Soil + Tin (g)</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86DFED"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Mass of Dry Soil + Tin (g)</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84931BB"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Mass of Tin (g)</w:t>
            </w:r>
          </w:p>
        </w:tc>
        <w:tc>
          <w:tcPr>
            <w:tcW w:w="1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B05BA55"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Water Content (%)</w:t>
            </w:r>
          </w:p>
        </w:tc>
      </w:tr>
      <w:tr w:rsidR="00480885" w:rsidRPr="0082592F" w14:paraId="292E603F"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5A408C" w14:textId="77777777" w:rsidR="00480885" w:rsidRPr="0082592F" w:rsidRDefault="00480885" w:rsidP="00480885">
            <w:pPr>
              <w:spacing w:line="360" w:lineRule="auto"/>
              <w:jc w:val="center"/>
              <w:rPr>
                <w:rFonts w:asciiTheme="majorBidi" w:hAnsiTheme="majorBidi" w:cstheme="majorBidi"/>
              </w:rPr>
            </w:pPr>
            <w:r w:rsidRPr="0082592F">
              <w:rPr>
                <w:rFonts w:asciiTheme="majorBidi" w:hAnsiTheme="majorBidi" w:cstheme="majorBidi"/>
                <w:sz w:val="20"/>
                <w:szCs w:val="20"/>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06B002C" w14:textId="41BE17AA" w:rsidR="00480885" w:rsidRPr="0082592F" w:rsidRDefault="00480885" w:rsidP="00480885">
            <w:pPr>
              <w:spacing w:line="360" w:lineRule="auto"/>
              <w:jc w:val="center"/>
              <w:rPr>
                <w:rFonts w:asciiTheme="majorBidi" w:hAnsiTheme="majorBidi" w:cstheme="majorBidi"/>
              </w:rPr>
            </w:pPr>
            <w:r w:rsidRPr="0082592F">
              <w:rPr>
                <w:rFonts w:asciiTheme="majorBidi" w:hAnsiTheme="majorBidi" w:cstheme="majorBidi"/>
              </w:rPr>
              <w:t>16</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F24C22" w14:textId="206980A3" w:rsidR="00480885" w:rsidRPr="0082592F" w:rsidRDefault="00480885" w:rsidP="00480885">
            <w:pPr>
              <w:spacing w:line="360" w:lineRule="auto"/>
              <w:jc w:val="center"/>
              <w:rPr>
                <w:rFonts w:asciiTheme="majorBidi" w:hAnsiTheme="majorBidi" w:cstheme="majorBidi"/>
              </w:rPr>
            </w:pPr>
            <w:r w:rsidRPr="0082592F">
              <w:rPr>
                <w:rFonts w:asciiTheme="majorBidi" w:hAnsiTheme="majorBidi" w:cstheme="majorBidi"/>
              </w:rPr>
              <w:t>50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5F9E60" w14:textId="529F421E" w:rsidR="00480885" w:rsidRPr="0082592F" w:rsidRDefault="00480885" w:rsidP="00480885">
            <w:pPr>
              <w:spacing w:line="360" w:lineRule="auto"/>
              <w:jc w:val="center"/>
              <w:rPr>
                <w:rFonts w:asciiTheme="majorBidi" w:hAnsiTheme="majorBidi" w:cstheme="majorBidi"/>
              </w:rPr>
            </w:pPr>
            <w:r w:rsidRPr="0082592F">
              <w:rPr>
                <w:rFonts w:asciiTheme="majorBidi" w:hAnsiTheme="majorBidi" w:cstheme="majorBidi"/>
              </w:rPr>
              <w:t>45.63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4BA39D" w14:textId="33569953" w:rsidR="00480885" w:rsidRPr="0082592F" w:rsidRDefault="00480885" w:rsidP="00480885">
            <w:pPr>
              <w:spacing w:line="360" w:lineRule="auto"/>
              <w:jc w:val="center"/>
              <w:rPr>
                <w:rFonts w:asciiTheme="majorBidi" w:hAnsiTheme="majorBidi" w:cstheme="majorBidi"/>
              </w:rPr>
            </w:pPr>
            <w:r w:rsidRPr="0082592F">
              <w:rPr>
                <w:rFonts w:asciiTheme="majorBidi" w:hAnsiTheme="majorBidi" w:cstheme="majorBidi"/>
              </w:rPr>
              <w:t>27</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CD0969A" w14:textId="19DAE00F" w:rsidR="00480885" w:rsidRPr="0082592F" w:rsidRDefault="00480885" w:rsidP="00480885">
            <w:pPr>
              <w:spacing w:line="360" w:lineRule="auto"/>
              <w:jc w:val="center"/>
              <w:rPr>
                <w:rFonts w:asciiTheme="majorBidi" w:hAnsiTheme="majorBidi" w:cstheme="majorBidi"/>
              </w:rPr>
            </w:pPr>
            <w:r w:rsidRPr="0082592F">
              <w:rPr>
                <w:rFonts w:asciiTheme="majorBidi" w:hAnsiTheme="majorBidi" w:cstheme="majorBidi"/>
              </w:rPr>
              <w:t>23.46</w:t>
            </w:r>
          </w:p>
        </w:tc>
      </w:tr>
      <w:tr w:rsidR="00586A12" w:rsidRPr="0082592F" w14:paraId="06012D50" w14:textId="77777777">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32F239B"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75DF86" w14:textId="0DC0EFA7" w:rsidR="00586A12" w:rsidRPr="0082592F" w:rsidRDefault="0054274F" w:rsidP="00F80160">
            <w:pPr>
              <w:spacing w:line="360" w:lineRule="auto"/>
              <w:jc w:val="center"/>
              <w:rPr>
                <w:rFonts w:asciiTheme="majorBidi" w:hAnsiTheme="majorBidi" w:cstheme="majorBidi"/>
              </w:rPr>
            </w:pPr>
            <w:r w:rsidRPr="0082592F">
              <w:rPr>
                <w:rFonts w:asciiTheme="majorBidi" w:hAnsiTheme="majorBidi" w:cstheme="majorBidi"/>
              </w:rPr>
              <w:t>25</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F0D1F60" w14:textId="3A048DA1" w:rsidR="00586A12" w:rsidRPr="0082592F" w:rsidRDefault="002762DE" w:rsidP="00F80160">
            <w:pPr>
              <w:spacing w:line="360" w:lineRule="auto"/>
              <w:jc w:val="center"/>
              <w:rPr>
                <w:rFonts w:asciiTheme="majorBidi" w:hAnsiTheme="majorBidi" w:cstheme="majorBidi"/>
              </w:rPr>
            </w:pPr>
            <w:r w:rsidRPr="0082592F">
              <w:rPr>
                <w:rFonts w:asciiTheme="majorBidi" w:hAnsiTheme="majorBidi" w:cstheme="majorBidi"/>
              </w:rPr>
              <w:t>40</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797DEB" w14:textId="70962F26" w:rsidR="00586A12" w:rsidRPr="0082592F" w:rsidRDefault="002762DE" w:rsidP="00F80160">
            <w:pPr>
              <w:spacing w:line="360" w:lineRule="auto"/>
              <w:jc w:val="center"/>
              <w:rPr>
                <w:rFonts w:asciiTheme="majorBidi" w:hAnsiTheme="majorBidi" w:cstheme="majorBidi"/>
              </w:rPr>
            </w:pPr>
            <w:r w:rsidRPr="0082592F">
              <w:rPr>
                <w:rFonts w:asciiTheme="majorBidi" w:hAnsiTheme="majorBidi" w:cstheme="majorBidi"/>
              </w:rPr>
              <w:t>36.34</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0E06442" w14:textId="2743D2DE" w:rsidR="00586A12" w:rsidRPr="0082592F" w:rsidRDefault="002762DE" w:rsidP="00F80160">
            <w:pPr>
              <w:spacing w:line="360" w:lineRule="auto"/>
              <w:jc w:val="center"/>
              <w:rPr>
                <w:rFonts w:asciiTheme="majorBidi" w:hAnsiTheme="majorBidi" w:cstheme="majorBidi"/>
              </w:rPr>
            </w:pPr>
            <w:r w:rsidRPr="0082592F">
              <w:rPr>
                <w:rFonts w:asciiTheme="majorBidi" w:hAnsiTheme="majorBidi" w:cstheme="majorBidi"/>
              </w:rPr>
              <w:t>19</w:t>
            </w:r>
          </w:p>
        </w:tc>
        <w:tc>
          <w:tcPr>
            <w:tcW w:w="14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73012E" w14:textId="5BA867DD" w:rsidR="00586A12" w:rsidRPr="0082592F" w:rsidRDefault="002762DE" w:rsidP="00F80160">
            <w:pPr>
              <w:spacing w:line="360" w:lineRule="auto"/>
              <w:jc w:val="center"/>
              <w:rPr>
                <w:rFonts w:asciiTheme="majorBidi" w:hAnsiTheme="majorBidi" w:cstheme="majorBidi"/>
              </w:rPr>
            </w:pPr>
            <w:r w:rsidRPr="0082592F">
              <w:rPr>
                <w:rFonts w:asciiTheme="majorBidi" w:hAnsiTheme="majorBidi" w:cstheme="majorBidi"/>
              </w:rPr>
              <w:t>21.11</w:t>
            </w:r>
          </w:p>
        </w:tc>
      </w:tr>
      <w:tr w:rsidR="00586A12" w:rsidRPr="0082592F" w14:paraId="088B09C0" w14:textId="77777777">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634033E"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6D4FAB" w14:textId="183C665F" w:rsidR="00586A12" w:rsidRPr="0082592F" w:rsidRDefault="0054274F" w:rsidP="00F80160">
            <w:pPr>
              <w:spacing w:line="360" w:lineRule="auto"/>
              <w:jc w:val="center"/>
              <w:rPr>
                <w:rFonts w:asciiTheme="majorBidi" w:hAnsiTheme="majorBidi" w:cstheme="majorBidi"/>
              </w:rPr>
            </w:pPr>
            <w:r w:rsidRPr="0082592F">
              <w:rPr>
                <w:rFonts w:asciiTheme="majorBidi" w:hAnsiTheme="majorBidi" w:cstheme="majorBidi"/>
              </w:rPr>
              <w:t>35</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962D69" w14:textId="3651522D" w:rsidR="00586A12" w:rsidRPr="0082592F" w:rsidRDefault="00DB3575" w:rsidP="00F80160">
            <w:pPr>
              <w:spacing w:line="360" w:lineRule="auto"/>
              <w:jc w:val="center"/>
              <w:rPr>
                <w:rFonts w:asciiTheme="majorBidi" w:hAnsiTheme="majorBidi" w:cstheme="majorBidi"/>
              </w:rPr>
            </w:pPr>
            <w:r>
              <w:rPr>
                <w:rFonts w:asciiTheme="majorBidi" w:hAnsiTheme="majorBidi" w:cstheme="majorBidi"/>
              </w:rPr>
              <w:t>64</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58EA44" w14:textId="390136DE" w:rsidR="00586A12" w:rsidRPr="0082592F" w:rsidRDefault="00DB3575" w:rsidP="00F80160">
            <w:pPr>
              <w:spacing w:line="360" w:lineRule="auto"/>
              <w:jc w:val="center"/>
              <w:rPr>
                <w:rFonts w:asciiTheme="majorBidi" w:hAnsiTheme="majorBidi" w:cstheme="majorBidi"/>
              </w:rPr>
            </w:pPr>
            <w:r>
              <w:rPr>
                <w:rFonts w:asciiTheme="majorBidi" w:hAnsiTheme="majorBidi" w:cstheme="majorBidi"/>
              </w:rPr>
              <w:t>59.07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A1FF35E" w14:textId="436261E0" w:rsidR="00586A12" w:rsidRPr="0082592F" w:rsidRDefault="00DB3575" w:rsidP="00F80160">
            <w:pPr>
              <w:spacing w:line="360" w:lineRule="auto"/>
              <w:jc w:val="center"/>
              <w:rPr>
                <w:rFonts w:asciiTheme="majorBidi" w:hAnsiTheme="majorBidi" w:cstheme="majorBidi"/>
              </w:rPr>
            </w:pPr>
            <w:r>
              <w:rPr>
                <w:rFonts w:asciiTheme="majorBidi" w:hAnsiTheme="majorBidi" w:cstheme="majorBidi"/>
              </w:rPr>
              <w:t>35</w:t>
            </w:r>
          </w:p>
        </w:tc>
        <w:tc>
          <w:tcPr>
            <w:tcW w:w="1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6C82D9F" w14:textId="21E19CB1" w:rsidR="00586A12" w:rsidRPr="0082592F" w:rsidRDefault="00DB3575" w:rsidP="00F80160">
            <w:pPr>
              <w:spacing w:line="360" w:lineRule="auto"/>
              <w:jc w:val="center"/>
              <w:rPr>
                <w:rFonts w:asciiTheme="majorBidi" w:hAnsiTheme="majorBidi" w:cstheme="majorBidi"/>
              </w:rPr>
            </w:pPr>
            <w:r>
              <w:rPr>
                <w:rFonts w:asciiTheme="majorBidi" w:hAnsiTheme="majorBidi" w:cstheme="majorBidi"/>
              </w:rPr>
              <w:t>20.48</w:t>
            </w:r>
          </w:p>
        </w:tc>
      </w:tr>
    </w:tbl>
    <w:p w14:paraId="4E1989D6" w14:textId="01935A0F" w:rsidR="00586A12" w:rsidRPr="0082592F" w:rsidRDefault="00962C39" w:rsidP="00F80160">
      <w:pPr>
        <w:pStyle w:val="Heading3"/>
        <w:spacing w:line="360" w:lineRule="auto"/>
        <w:rPr>
          <w:rFonts w:asciiTheme="majorBidi" w:hAnsiTheme="majorBidi" w:cstheme="majorBidi"/>
        </w:rPr>
      </w:pPr>
      <w:bookmarkStart w:id="48" w:name="_Toc227688572"/>
      <w:r w:rsidRPr="0082592F">
        <w:rPr>
          <w:rFonts w:asciiTheme="majorBidi" w:hAnsiTheme="majorBidi" w:cstheme="majorBidi"/>
        </w:rPr>
        <w:t>Plastic Limit (PL) Data</w:t>
      </w:r>
      <w:bookmarkEnd w:id="48"/>
    </w:p>
    <w:p w14:paraId="068F5CF5" w14:textId="0335549F" w:rsidR="00027BEF" w:rsidRPr="00FC33E4" w:rsidRDefault="00027BEF" w:rsidP="00027BEF">
      <w:pPr>
        <w:pStyle w:val="Caption"/>
        <w:keepNext/>
        <w:rPr>
          <w:rFonts w:asciiTheme="majorBidi" w:hAnsiTheme="majorBidi" w:cstheme="majorBidi"/>
          <w:sz w:val="20"/>
          <w:szCs w:val="20"/>
        </w:rPr>
      </w:pPr>
      <w:bookmarkStart w:id="49" w:name="_Toc227688594"/>
      <w:bookmarkStart w:id="50" w:name="_Toc227688822"/>
      <w:bookmarkStart w:id="51" w:name="_Toc227688957"/>
      <w:r w:rsidRPr="00FC33E4">
        <w:rPr>
          <w:rFonts w:asciiTheme="majorBidi" w:hAnsiTheme="majorBidi" w:cstheme="majorBidi"/>
          <w:sz w:val="20"/>
          <w:szCs w:val="20"/>
        </w:rPr>
        <w:t xml:space="preserve">Table </w:t>
      </w:r>
      <w:r w:rsidRPr="00FC33E4">
        <w:rPr>
          <w:rFonts w:asciiTheme="majorBidi" w:hAnsiTheme="majorBidi" w:cstheme="majorBidi"/>
          <w:sz w:val="20"/>
          <w:szCs w:val="20"/>
        </w:rPr>
        <w:fldChar w:fldCharType="begin"/>
      </w:r>
      <w:r w:rsidRPr="00FC33E4">
        <w:rPr>
          <w:rFonts w:asciiTheme="majorBidi" w:hAnsiTheme="majorBidi" w:cstheme="majorBidi"/>
          <w:sz w:val="20"/>
          <w:szCs w:val="20"/>
        </w:rPr>
        <w:instrText xml:space="preserve"> SEQ Table \* ARABIC </w:instrText>
      </w:r>
      <w:r w:rsidRPr="00FC33E4">
        <w:rPr>
          <w:rFonts w:asciiTheme="majorBidi" w:hAnsiTheme="majorBidi" w:cstheme="majorBidi"/>
          <w:sz w:val="20"/>
          <w:szCs w:val="20"/>
        </w:rPr>
        <w:fldChar w:fldCharType="separate"/>
      </w:r>
      <w:r w:rsidR="006078AF">
        <w:rPr>
          <w:rFonts w:asciiTheme="majorBidi" w:hAnsiTheme="majorBidi" w:cstheme="majorBidi"/>
          <w:noProof/>
          <w:sz w:val="20"/>
          <w:szCs w:val="20"/>
        </w:rPr>
        <w:t>6</w:t>
      </w:r>
      <w:r w:rsidRPr="00FC33E4">
        <w:rPr>
          <w:rFonts w:asciiTheme="majorBidi" w:hAnsiTheme="majorBidi" w:cstheme="majorBidi"/>
          <w:sz w:val="20"/>
          <w:szCs w:val="20"/>
        </w:rPr>
        <w:fldChar w:fldCharType="end"/>
      </w:r>
      <w:r w:rsidRPr="00FC33E4">
        <w:rPr>
          <w:rFonts w:asciiTheme="majorBidi" w:hAnsiTheme="majorBidi" w:cstheme="majorBidi"/>
          <w:sz w:val="20"/>
          <w:szCs w:val="20"/>
        </w:rPr>
        <w:t>. Plastic Limit Data Table</w:t>
      </w:r>
      <w:bookmarkEnd w:id="49"/>
      <w:bookmarkEnd w:id="50"/>
      <w:bookmarkEnd w:id="51"/>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900"/>
        <w:gridCol w:w="1900"/>
        <w:gridCol w:w="1300"/>
        <w:gridCol w:w="2660"/>
      </w:tblGrid>
      <w:tr w:rsidR="00586A12" w:rsidRPr="0082592F" w14:paraId="62427161"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4C9C842"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Trial No.</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C146CF0"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Mass of Wet Soil + Tin (g)</w:t>
            </w:r>
          </w:p>
        </w:tc>
        <w:tc>
          <w:tcPr>
            <w:tcW w:w="19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6A3E851"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Mass of Dry Soil + Tin (g)</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9141695"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Mass of Tin (g)</w:t>
            </w:r>
          </w:p>
        </w:tc>
        <w:tc>
          <w:tcPr>
            <w:tcW w:w="26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2B343F1"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Water Content (%)</w:t>
            </w:r>
          </w:p>
        </w:tc>
      </w:tr>
      <w:tr w:rsidR="00586A12" w:rsidRPr="0082592F" w14:paraId="14CC783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04879B"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D31855" w14:textId="3672657D" w:rsidR="00586A12" w:rsidRPr="0082592F" w:rsidRDefault="006444F5" w:rsidP="00F80160">
            <w:pPr>
              <w:spacing w:line="360" w:lineRule="auto"/>
              <w:jc w:val="center"/>
              <w:rPr>
                <w:rFonts w:asciiTheme="majorBidi" w:hAnsiTheme="majorBidi" w:cstheme="majorBidi"/>
              </w:rPr>
            </w:pPr>
            <w:r w:rsidRPr="0082592F">
              <w:rPr>
                <w:rFonts w:asciiTheme="majorBidi" w:hAnsiTheme="majorBidi" w:cstheme="majorBidi"/>
              </w:rPr>
              <w:t>22</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59323E" w14:textId="69607153" w:rsidR="00586A12" w:rsidRPr="0082592F" w:rsidRDefault="006444F5" w:rsidP="00F80160">
            <w:pPr>
              <w:spacing w:line="360" w:lineRule="auto"/>
              <w:jc w:val="center"/>
              <w:rPr>
                <w:rFonts w:asciiTheme="majorBidi" w:hAnsiTheme="majorBidi" w:cstheme="majorBidi"/>
              </w:rPr>
            </w:pPr>
            <w:r w:rsidRPr="0082592F">
              <w:rPr>
                <w:rFonts w:asciiTheme="majorBidi" w:hAnsiTheme="majorBidi" w:cstheme="majorBidi"/>
              </w:rPr>
              <w:t>21.57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E96BA8" w14:textId="47B870C6"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19</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4D404E4" w14:textId="2569BCA1"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16.73</w:t>
            </w:r>
          </w:p>
        </w:tc>
      </w:tr>
      <w:tr w:rsidR="00586A12" w:rsidRPr="0082592F" w14:paraId="26A13C74"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2CCA93"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2</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640ECA" w14:textId="6FBE6C30"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25</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1984DB9" w14:textId="0016386D"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24.39</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AEAAA18" w14:textId="01446E5D"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21</w:t>
            </w:r>
          </w:p>
        </w:tc>
        <w:tc>
          <w:tcPr>
            <w:tcW w:w="26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8C262D" w14:textId="4E4F30B8"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17.99</w:t>
            </w:r>
          </w:p>
        </w:tc>
      </w:tr>
      <w:tr w:rsidR="00586A12" w:rsidRPr="0082592F" w14:paraId="1F66ECE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8F926"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sz w:val="20"/>
                <w:szCs w:val="20"/>
              </w:rPr>
              <w:t>3</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19AD377" w14:textId="53D882A6"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21</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AF3998" w14:textId="2F747A2C"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20.08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1735C" w14:textId="36A7B1E0"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15</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F33C8E" w14:textId="779AAA5A" w:rsidR="00586A12" w:rsidRPr="0082592F" w:rsidRDefault="00027BEF" w:rsidP="00F80160">
            <w:pPr>
              <w:spacing w:line="360" w:lineRule="auto"/>
              <w:jc w:val="center"/>
              <w:rPr>
                <w:rFonts w:asciiTheme="majorBidi" w:hAnsiTheme="majorBidi" w:cstheme="majorBidi"/>
              </w:rPr>
            </w:pPr>
            <w:r w:rsidRPr="0082592F">
              <w:rPr>
                <w:rFonts w:asciiTheme="majorBidi" w:hAnsiTheme="majorBidi" w:cstheme="majorBidi"/>
              </w:rPr>
              <w:t>18.11</w:t>
            </w:r>
          </w:p>
        </w:tc>
      </w:tr>
    </w:tbl>
    <w:p w14:paraId="3C548B39" w14:textId="3056272D" w:rsidR="00586A12" w:rsidRPr="0082592F" w:rsidRDefault="00962C39" w:rsidP="00027BEF">
      <w:pPr>
        <w:spacing w:line="360" w:lineRule="auto"/>
        <w:rPr>
          <w:rFonts w:asciiTheme="majorBidi" w:hAnsiTheme="majorBidi" w:cstheme="majorBidi"/>
        </w:rPr>
      </w:pPr>
      <w:r w:rsidRPr="0082592F">
        <w:rPr>
          <w:rFonts w:asciiTheme="majorBidi" w:hAnsiTheme="majorBidi" w:cstheme="majorBidi"/>
        </w:rPr>
        <w:t xml:space="preserve"> </w:t>
      </w:r>
    </w:p>
    <w:p w14:paraId="7AEE2163" w14:textId="7429A4FD" w:rsidR="00CA2FE2" w:rsidRPr="0082592F" w:rsidRDefault="005F1814" w:rsidP="00027BEF">
      <w:pPr>
        <w:spacing w:line="360" w:lineRule="auto"/>
        <w:rPr>
          <w:rFonts w:asciiTheme="majorBidi" w:hAnsiTheme="majorBidi" w:cstheme="majorBidi"/>
        </w:rPr>
      </w:pPr>
      <w:r>
        <w:rPr>
          <w:rFonts w:asciiTheme="majorBidi" w:hAnsiTheme="majorBidi" w:cstheme="majorBidi"/>
          <w:noProof/>
        </w:rPr>
        <w:drawing>
          <wp:anchor distT="0" distB="0" distL="114300" distR="114300" simplePos="0" relativeHeight="251687936" behindDoc="0" locked="0" layoutInCell="1" allowOverlap="1" wp14:anchorId="21457BA7" wp14:editId="3FD8CCA5">
            <wp:simplePos x="0" y="0"/>
            <wp:positionH relativeFrom="column">
              <wp:posOffset>1013460</wp:posOffset>
            </wp:positionH>
            <wp:positionV relativeFrom="paragraph">
              <wp:posOffset>59055</wp:posOffset>
            </wp:positionV>
            <wp:extent cx="3627120" cy="2718435"/>
            <wp:effectExtent l="0" t="0" r="5080" b="0"/>
            <wp:wrapThrough wrapText="bothSides">
              <wp:wrapPolygon edited="0">
                <wp:start x="0" y="0"/>
                <wp:lineTo x="0" y="21494"/>
                <wp:lineTo x="21555" y="21494"/>
                <wp:lineTo x="21555" y="0"/>
                <wp:lineTo x="0" y="0"/>
              </wp:wrapPolygon>
            </wp:wrapThrough>
            <wp:docPr id="20075955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95582" name="Picture 2007595582"/>
                    <pic:cNvPicPr/>
                  </pic:nvPicPr>
                  <pic:blipFill>
                    <a:blip r:embed="rId22">
                      <a:extLst>
                        <a:ext uri="{28A0092B-C50C-407E-A947-70E740481C1C}">
                          <a14:useLocalDpi xmlns:a14="http://schemas.microsoft.com/office/drawing/2010/main" val="0"/>
                        </a:ext>
                      </a:extLst>
                    </a:blip>
                    <a:stretch>
                      <a:fillRect/>
                    </a:stretch>
                  </pic:blipFill>
                  <pic:spPr>
                    <a:xfrm>
                      <a:off x="0" y="0"/>
                      <a:ext cx="3627120" cy="2718435"/>
                    </a:xfrm>
                    <a:prstGeom prst="rect">
                      <a:avLst/>
                    </a:prstGeom>
                  </pic:spPr>
                </pic:pic>
              </a:graphicData>
            </a:graphic>
            <wp14:sizeRelH relativeFrom="page">
              <wp14:pctWidth>0</wp14:pctWidth>
            </wp14:sizeRelH>
            <wp14:sizeRelV relativeFrom="page">
              <wp14:pctHeight>0</wp14:pctHeight>
            </wp14:sizeRelV>
          </wp:anchor>
        </w:drawing>
      </w:r>
    </w:p>
    <w:p w14:paraId="0C85BC01" w14:textId="58223200" w:rsidR="00CA2FE2" w:rsidRPr="0082592F" w:rsidRDefault="00CA2FE2" w:rsidP="00F80160">
      <w:pPr>
        <w:spacing w:line="360" w:lineRule="auto"/>
        <w:rPr>
          <w:rFonts w:asciiTheme="majorBidi" w:hAnsiTheme="majorBidi" w:cstheme="majorBidi"/>
          <w:i/>
          <w:iCs/>
          <w:color w:val="888888"/>
        </w:rPr>
      </w:pPr>
    </w:p>
    <w:p w14:paraId="44F000AF" w14:textId="77777777" w:rsidR="00CA2FE2" w:rsidRPr="0082592F" w:rsidRDefault="00CA2FE2" w:rsidP="00F80160">
      <w:pPr>
        <w:spacing w:line="360" w:lineRule="auto"/>
        <w:rPr>
          <w:rFonts w:asciiTheme="majorBidi" w:hAnsiTheme="majorBidi" w:cstheme="majorBidi"/>
          <w:i/>
          <w:iCs/>
          <w:color w:val="888888"/>
        </w:rPr>
      </w:pPr>
    </w:p>
    <w:p w14:paraId="16E6ABCB" w14:textId="77777777" w:rsidR="00CA2FE2" w:rsidRPr="0082592F" w:rsidRDefault="00CA2FE2" w:rsidP="00F80160">
      <w:pPr>
        <w:spacing w:line="360" w:lineRule="auto"/>
        <w:rPr>
          <w:rFonts w:asciiTheme="majorBidi" w:hAnsiTheme="majorBidi" w:cstheme="majorBidi"/>
          <w:i/>
          <w:iCs/>
          <w:color w:val="888888"/>
        </w:rPr>
      </w:pPr>
    </w:p>
    <w:p w14:paraId="3DE2B4CD" w14:textId="77777777" w:rsidR="00CA2FE2" w:rsidRPr="0082592F" w:rsidRDefault="00CA2FE2" w:rsidP="00F80160">
      <w:pPr>
        <w:spacing w:line="360" w:lineRule="auto"/>
        <w:rPr>
          <w:rFonts w:asciiTheme="majorBidi" w:hAnsiTheme="majorBidi" w:cstheme="majorBidi"/>
          <w:i/>
          <w:iCs/>
          <w:color w:val="888888"/>
        </w:rPr>
      </w:pPr>
    </w:p>
    <w:p w14:paraId="15FD6C6E" w14:textId="77777777" w:rsidR="00CA2FE2" w:rsidRPr="0082592F" w:rsidRDefault="00CA2FE2" w:rsidP="00F80160">
      <w:pPr>
        <w:spacing w:line="360" w:lineRule="auto"/>
        <w:rPr>
          <w:rFonts w:asciiTheme="majorBidi" w:hAnsiTheme="majorBidi" w:cstheme="majorBidi"/>
          <w:i/>
          <w:iCs/>
          <w:color w:val="888888"/>
        </w:rPr>
      </w:pPr>
    </w:p>
    <w:p w14:paraId="51148C31" w14:textId="77777777" w:rsidR="00CA2FE2" w:rsidRPr="0082592F" w:rsidRDefault="00CA2FE2" w:rsidP="00F80160">
      <w:pPr>
        <w:spacing w:line="360" w:lineRule="auto"/>
        <w:rPr>
          <w:rFonts w:asciiTheme="majorBidi" w:hAnsiTheme="majorBidi" w:cstheme="majorBidi"/>
          <w:i/>
          <w:iCs/>
          <w:color w:val="888888"/>
        </w:rPr>
      </w:pPr>
    </w:p>
    <w:p w14:paraId="389E257E" w14:textId="77777777" w:rsidR="00CA2FE2" w:rsidRPr="0082592F" w:rsidRDefault="00CA2FE2" w:rsidP="00F80160">
      <w:pPr>
        <w:spacing w:line="360" w:lineRule="auto"/>
        <w:rPr>
          <w:rFonts w:asciiTheme="majorBidi" w:hAnsiTheme="majorBidi" w:cstheme="majorBidi"/>
          <w:i/>
          <w:iCs/>
          <w:color w:val="888888"/>
        </w:rPr>
      </w:pPr>
    </w:p>
    <w:p w14:paraId="7BEF1472" w14:textId="77777777" w:rsidR="00CA2FE2" w:rsidRPr="0082592F" w:rsidRDefault="00CA2FE2" w:rsidP="00F80160">
      <w:pPr>
        <w:spacing w:line="360" w:lineRule="auto"/>
        <w:rPr>
          <w:rFonts w:asciiTheme="majorBidi" w:hAnsiTheme="majorBidi" w:cstheme="majorBidi"/>
          <w:i/>
          <w:iCs/>
          <w:color w:val="888888"/>
        </w:rPr>
      </w:pPr>
    </w:p>
    <w:p w14:paraId="275D6326" w14:textId="77777777" w:rsidR="00CA2FE2" w:rsidRPr="0082592F" w:rsidRDefault="00CA2FE2" w:rsidP="00F80160">
      <w:pPr>
        <w:spacing w:line="360" w:lineRule="auto"/>
        <w:rPr>
          <w:rFonts w:asciiTheme="majorBidi" w:hAnsiTheme="majorBidi" w:cstheme="majorBidi"/>
          <w:i/>
          <w:iCs/>
          <w:color w:val="888888"/>
        </w:rPr>
      </w:pPr>
    </w:p>
    <w:p w14:paraId="686759B0" w14:textId="4F352E43" w:rsidR="007A43F1" w:rsidRDefault="007A43F1" w:rsidP="004003D0">
      <w:pPr>
        <w:spacing w:line="360" w:lineRule="auto"/>
        <w:rPr>
          <w:rFonts w:asciiTheme="majorBidi" w:hAnsiTheme="majorBidi" w:cstheme="majorBidi"/>
          <w:i/>
          <w:iCs/>
          <w:color w:val="888888"/>
        </w:rPr>
      </w:pPr>
    </w:p>
    <w:p w14:paraId="18BE257A" w14:textId="463C9C94" w:rsidR="00CA2FE2" w:rsidRPr="0082592F" w:rsidRDefault="005F1814" w:rsidP="004003D0">
      <w:pPr>
        <w:spacing w:line="360" w:lineRule="auto"/>
        <w:rPr>
          <w:rFonts w:asciiTheme="majorBidi" w:hAnsiTheme="majorBidi" w:cstheme="majorBidi"/>
          <w:i/>
          <w:iCs/>
          <w:color w:val="888888"/>
        </w:rPr>
      </w:pPr>
      <w:r w:rsidRPr="0082592F">
        <w:rPr>
          <w:rFonts w:asciiTheme="majorBidi" w:hAnsiTheme="majorBidi" w:cstheme="majorBidi"/>
          <w:noProof/>
        </w:rPr>
        <mc:AlternateContent>
          <mc:Choice Requires="wps">
            <w:drawing>
              <wp:anchor distT="0" distB="0" distL="114300" distR="114300" simplePos="0" relativeHeight="251668480" behindDoc="0" locked="0" layoutInCell="1" allowOverlap="1" wp14:anchorId="46F7A5B7" wp14:editId="2AB0B8A3">
                <wp:simplePos x="0" y="0"/>
                <wp:positionH relativeFrom="column">
                  <wp:posOffset>1306094</wp:posOffset>
                </wp:positionH>
                <wp:positionV relativeFrom="paragraph">
                  <wp:posOffset>234315</wp:posOffset>
                </wp:positionV>
                <wp:extent cx="4597400" cy="635"/>
                <wp:effectExtent l="0" t="0" r="0" b="12065"/>
                <wp:wrapThrough wrapText="bothSides">
                  <wp:wrapPolygon edited="0">
                    <wp:start x="0" y="0"/>
                    <wp:lineTo x="0" y="0"/>
                    <wp:lineTo x="21540" y="0"/>
                    <wp:lineTo x="21540" y="0"/>
                    <wp:lineTo x="0" y="0"/>
                  </wp:wrapPolygon>
                </wp:wrapThrough>
                <wp:docPr id="897497836" name="Text Box 1"/>
                <wp:cNvGraphicFramePr/>
                <a:graphic xmlns:a="http://schemas.openxmlformats.org/drawingml/2006/main">
                  <a:graphicData uri="http://schemas.microsoft.com/office/word/2010/wordprocessingShape">
                    <wps:wsp>
                      <wps:cNvSpPr txBox="1"/>
                      <wps:spPr>
                        <a:xfrm>
                          <a:off x="0" y="0"/>
                          <a:ext cx="4597400" cy="635"/>
                        </a:xfrm>
                        <a:prstGeom prst="rect">
                          <a:avLst/>
                        </a:prstGeom>
                        <a:solidFill>
                          <a:prstClr val="white"/>
                        </a:solidFill>
                        <a:ln>
                          <a:noFill/>
                        </a:ln>
                      </wps:spPr>
                      <wps:txbx>
                        <w:txbxContent>
                          <w:p w14:paraId="76D0C169" w14:textId="760FE76A" w:rsidR="00CA2FE2" w:rsidRPr="00850661" w:rsidRDefault="00CA2FE2" w:rsidP="00CA2FE2">
                            <w:pPr>
                              <w:pStyle w:val="Caption"/>
                              <w:rPr>
                                <w:color w:val="212121"/>
                                <w:sz w:val="22"/>
                                <w:szCs w:val="22"/>
                              </w:rPr>
                            </w:pPr>
                            <w:bookmarkStart w:id="52" w:name="_Toc227689039"/>
                            <w:bookmarkStart w:id="53" w:name="_Toc227689087"/>
                            <w:r>
                              <w:t xml:space="preserve">Graph </w:t>
                            </w:r>
                            <w:fldSimple w:instr=" SEQ Graph \* ARABIC ">
                              <w:r>
                                <w:rPr>
                                  <w:noProof/>
                                </w:rPr>
                                <w:t>3</w:t>
                              </w:r>
                            </w:fldSimple>
                            <w:r>
                              <w:t>. Flow Curve</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F7A5B7" id="_x0000_s1034" type="#_x0000_t202" style="position:absolute;margin-left:102.85pt;margin-top:18.45pt;width:362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" stroked="f">
                <v:textbox style="mso-fit-shape-to-text:t" inset="0,0,0,0">
                  <w:txbxContent>
                    <w:p w14:paraId="76D0C169" w14:textId="760FE76A" w:rsidR="00CA2FE2" w:rsidRPr="00850661" w:rsidRDefault="00CA2FE2" w:rsidP="00CA2FE2">
                      <w:pPr>
                        <w:pStyle w:val="Caption"/>
                        <w:rPr>
                          <w:color w:val="212121"/>
                          <w:sz w:val="22"/>
                          <w:szCs w:val="22"/>
                        </w:rPr>
                      </w:pPr>
                      <w:bookmarkStart w:id="68" w:name="_Toc227689039"/>
                      <w:bookmarkStart w:id="69" w:name="_Toc227689087"/>
                      <w:r>
                        <w:t xml:space="preserve">Graph </w:t>
                      </w:r>
                      <w:r>
                        <w:fldChar w:fldCharType="begin"/>
                      </w:r>
                      <w:r>
                        <w:instrText xml:space="preserve"> SEQ Graph \* ARABIC </w:instrText>
                      </w:r>
                      <w:r>
                        <w:fldChar w:fldCharType="separate"/>
                      </w:r>
                      <w:r>
                        <w:rPr>
                          <w:noProof/>
                        </w:rPr>
                        <w:t>3</w:t>
                      </w:r>
                      <w:r>
                        <w:rPr>
                          <w:noProof/>
                        </w:rPr>
                        <w:fldChar w:fldCharType="end"/>
                      </w:r>
                      <w:r>
                        <w:t>. Flow Curve</w:t>
                      </w:r>
                      <w:bookmarkEnd w:id="68"/>
                      <w:bookmarkEnd w:id="69"/>
                    </w:p>
                  </w:txbxContent>
                </v:textbox>
                <w10:wrap type="through"/>
              </v:shape>
            </w:pict>
          </mc:Fallback>
        </mc:AlternateContent>
      </w:r>
    </w:p>
    <w:p w14:paraId="7DD72CBA" w14:textId="77777777" w:rsidR="006078AF" w:rsidRDefault="006078AF" w:rsidP="00F80160">
      <w:pPr>
        <w:spacing w:before="60" w:after="60" w:line="360" w:lineRule="auto"/>
        <w:jc w:val="both"/>
        <w:rPr>
          <w:rFonts w:asciiTheme="majorBidi" w:hAnsiTheme="majorBidi" w:cstheme="majorBidi"/>
          <w:b/>
          <w:bCs/>
        </w:rPr>
      </w:pPr>
    </w:p>
    <w:p w14:paraId="35D886CF" w14:textId="5C63DB0B"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b/>
          <w:bCs/>
        </w:rPr>
        <w:lastRenderedPageBreak/>
        <w:t>Summary of Atterberg Limits:</w:t>
      </w:r>
    </w:p>
    <w:p w14:paraId="4EB88FE3" w14:textId="46A09D44"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Liquid Limit (LL) = </w:t>
      </w:r>
      <w:r w:rsidR="004003D0" w:rsidRPr="0082592F">
        <w:rPr>
          <w:rFonts w:asciiTheme="majorBidi" w:hAnsiTheme="majorBidi" w:cstheme="majorBidi"/>
        </w:rPr>
        <w:t>21.</w:t>
      </w:r>
      <w:r w:rsidR="00D93561">
        <w:rPr>
          <w:rFonts w:asciiTheme="majorBidi" w:hAnsiTheme="majorBidi" w:cstheme="majorBidi"/>
        </w:rPr>
        <w:t>54</w:t>
      </w:r>
      <w:r w:rsidRPr="0082592F">
        <w:rPr>
          <w:rFonts w:asciiTheme="majorBidi" w:hAnsiTheme="majorBidi" w:cstheme="majorBidi"/>
        </w:rPr>
        <w:t xml:space="preserve"> %</w:t>
      </w:r>
    </w:p>
    <w:p w14:paraId="1974C565" w14:textId="72091E84"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Plastic Limit (PL) = </w:t>
      </w:r>
      <w:r w:rsidR="004003D0" w:rsidRPr="0082592F">
        <w:rPr>
          <w:rFonts w:asciiTheme="majorBidi" w:hAnsiTheme="majorBidi" w:cstheme="majorBidi"/>
        </w:rPr>
        <w:t>17.61</w:t>
      </w:r>
      <w:r w:rsidRPr="0082592F">
        <w:rPr>
          <w:rFonts w:asciiTheme="majorBidi" w:hAnsiTheme="majorBidi" w:cstheme="majorBidi"/>
        </w:rPr>
        <w:t xml:space="preserve"> %</w:t>
      </w:r>
    </w:p>
    <w:p w14:paraId="2FC56392" w14:textId="650AE081"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Plasticity Index (PI) = LL – PL = </w:t>
      </w:r>
      <w:r w:rsidR="00D93561">
        <w:rPr>
          <w:rFonts w:asciiTheme="majorBidi" w:hAnsiTheme="majorBidi" w:cstheme="majorBidi"/>
        </w:rPr>
        <w:t>3.93</w:t>
      </w:r>
      <w:r w:rsidR="004003D0" w:rsidRPr="0082592F">
        <w:rPr>
          <w:rFonts w:asciiTheme="majorBidi" w:hAnsiTheme="majorBidi" w:cstheme="majorBidi"/>
        </w:rPr>
        <w:t xml:space="preserve"> </w:t>
      </w:r>
      <w:r w:rsidRPr="0082592F">
        <w:rPr>
          <w:rFonts w:asciiTheme="majorBidi" w:hAnsiTheme="majorBidi" w:cstheme="majorBidi"/>
        </w:rPr>
        <w:t>%</w:t>
      </w:r>
    </w:p>
    <w:p w14:paraId="4289B480" w14:textId="77777777" w:rsidR="00586A12" w:rsidRPr="0082592F" w:rsidRDefault="00962C39" w:rsidP="00F80160">
      <w:pPr>
        <w:pStyle w:val="Heading2"/>
        <w:spacing w:line="360" w:lineRule="auto"/>
        <w:rPr>
          <w:rFonts w:asciiTheme="majorBidi" w:hAnsiTheme="majorBidi" w:cstheme="majorBidi"/>
        </w:rPr>
      </w:pPr>
      <w:bookmarkStart w:id="54" w:name="_Toc227688573"/>
      <w:r w:rsidRPr="0082592F">
        <w:rPr>
          <w:rFonts w:asciiTheme="majorBidi" w:hAnsiTheme="majorBidi" w:cstheme="majorBidi"/>
        </w:rPr>
        <w:t>4.4 Specific Gravity Results</w:t>
      </w:r>
      <w:bookmarkEnd w:id="54"/>
    </w:p>
    <w:p w14:paraId="6BC3CDB4" w14:textId="3965E13B" w:rsidR="00586A12" w:rsidRPr="0082592F" w:rsidRDefault="00962C39" w:rsidP="007A43F1">
      <w:pPr>
        <w:spacing w:before="60" w:after="60" w:line="360" w:lineRule="auto"/>
        <w:jc w:val="both"/>
        <w:rPr>
          <w:rFonts w:asciiTheme="majorBidi" w:hAnsiTheme="majorBidi" w:cstheme="majorBidi"/>
        </w:rPr>
      </w:pPr>
      <w:r w:rsidRPr="0082592F">
        <w:rPr>
          <w:rFonts w:asciiTheme="majorBidi" w:hAnsiTheme="majorBidi" w:cstheme="majorBidi"/>
        </w:rPr>
        <w:t>The specific gravity of soil solids was determined using three trials. The results are presented below.</w:t>
      </w:r>
    </w:p>
    <w:p w14:paraId="153E1B76" w14:textId="1915B294" w:rsidR="00FA546B" w:rsidRPr="00FC33E4" w:rsidRDefault="00FA546B" w:rsidP="00FA546B">
      <w:pPr>
        <w:pStyle w:val="Caption"/>
        <w:keepNext/>
        <w:rPr>
          <w:rFonts w:asciiTheme="majorBidi" w:hAnsiTheme="majorBidi" w:cstheme="majorBidi"/>
          <w:sz w:val="20"/>
          <w:szCs w:val="20"/>
        </w:rPr>
      </w:pPr>
      <w:bookmarkStart w:id="55" w:name="_Toc227688595"/>
      <w:bookmarkStart w:id="56" w:name="_Toc227688823"/>
      <w:bookmarkStart w:id="57" w:name="_Toc227688958"/>
      <w:r w:rsidRPr="00FC33E4">
        <w:rPr>
          <w:rFonts w:asciiTheme="majorBidi" w:hAnsiTheme="majorBidi" w:cstheme="majorBidi"/>
          <w:sz w:val="20"/>
          <w:szCs w:val="20"/>
        </w:rPr>
        <w:t xml:space="preserve">Table </w:t>
      </w:r>
      <w:r w:rsidRPr="00FC33E4">
        <w:rPr>
          <w:rFonts w:asciiTheme="majorBidi" w:hAnsiTheme="majorBidi" w:cstheme="majorBidi"/>
          <w:sz w:val="20"/>
          <w:szCs w:val="20"/>
        </w:rPr>
        <w:fldChar w:fldCharType="begin"/>
      </w:r>
      <w:r w:rsidRPr="00FC33E4">
        <w:rPr>
          <w:rFonts w:asciiTheme="majorBidi" w:hAnsiTheme="majorBidi" w:cstheme="majorBidi"/>
          <w:sz w:val="20"/>
          <w:szCs w:val="20"/>
        </w:rPr>
        <w:instrText xml:space="preserve"> SEQ Table \* ARABIC </w:instrText>
      </w:r>
      <w:r w:rsidRPr="00FC33E4">
        <w:rPr>
          <w:rFonts w:asciiTheme="majorBidi" w:hAnsiTheme="majorBidi" w:cstheme="majorBidi"/>
          <w:sz w:val="20"/>
          <w:szCs w:val="20"/>
        </w:rPr>
        <w:fldChar w:fldCharType="separate"/>
      </w:r>
      <w:r w:rsidR="006078AF">
        <w:rPr>
          <w:rFonts w:asciiTheme="majorBidi" w:hAnsiTheme="majorBidi" w:cstheme="majorBidi"/>
          <w:noProof/>
          <w:sz w:val="20"/>
          <w:szCs w:val="20"/>
        </w:rPr>
        <w:t>7</w:t>
      </w:r>
      <w:r w:rsidRPr="00FC33E4">
        <w:rPr>
          <w:rFonts w:asciiTheme="majorBidi" w:hAnsiTheme="majorBidi" w:cstheme="majorBidi"/>
          <w:sz w:val="20"/>
          <w:szCs w:val="20"/>
        </w:rPr>
        <w:fldChar w:fldCharType="end"/>
      </w:r>
      <w:r w:rsidRPr="00FC33E4">
        <w:rPr>
          <w:rFonts w:asciiTheme="majorBidi" w:hAnsiTheme="majorBidi" w:cstheme="majorBidi"/>
          <w:sz w:val="20"/>
          <w:szCs w:val="20"/>
        </w:rPr>
        <w:t>. Specific Gravity Data Table</w:t>
      </w:r>
      <w:bookmarkEnd w:id="55"/>
      <w:bookmarkEnd w:id="56"/>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950"/>
        <w:gridCol w:w="1950"/>
        <w:gridCol w:w="1960"/>
      </w:tblGrid>
      <w:tr w:rsidR="00586A12" w:rsidRPr="0082592F" w14:paraId="0D112861"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1B77417"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Parameter</w:t>
            </w:r>
          </w:p>
        </w:tc>
        <w:tc>
          <w:tcPr>
            <w:tcW w:w="19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5ED8062"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Trial 1</w:t>
            </w:r>
          </w:p>
        </w:tc>
        <w:tc>
          <w:tcPr>
            <w:tcW w:w="195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62E3E8"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Trial 2</w:t>
            </w:r>
          </w:p>
        </w:tc>
        <w:tc>
          <w:tcPr>
            <w:tcW w:w="19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3CDE685"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Trial 3</w:t>
            </w:r>
          </w:p>
        </w:tc>
      </w:tr>
      <w:tr w:rsidR="00586A12" w:rsidRPr="0082592F" w14:paraId="1CCC683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646BD38" w14:textId="4DDBF2CA"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 xml:space="preserve">Mass of pycnometer </w:t>
            </w:r>
            <w:r w:rsidR="00FA546B" w:rsidRPr="0082592F">
              <w:rPr>
                <w:rFonts w:asciiTheme="majorBidi" w:hAnsiTheme="majorBidi" w:cstheme="majorBidi"/>
                <w:b/>
                <w:bCs/>
                <w:sz w:val="20"/>
                <w:szCs w:val="20"/>
              </w:rPr>
              <w:t xml:space="preserve">– W1 </w:t>
            </w:r>
            <w:r w:rsidRPr="0082592F">
              <w:rPr>
                <w:rFonts w:asciiTheme="majorBidi" w:hAnsiTheme="majorBidi" w:cstheme="majorBidi"/>
                <w:b/>
                <w:bCs/>
                <w:sz w:val="20"/>
                <w:szCs w:val="20"/>
              </w:rPr>
              <w:t>(g)</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D5FF16" w14:textId="25B34C9D" w:rsidR="00586A12" w:rsidRPr="0082592F" w:rsidRDefault="00EA0C89" w:rsidP="00F80160">
            <w:pPr>
              <w:spacing w:line="360" w:lineRule="auto"/>
              <w:rPr>
                <w:rFonts w:asciiTheme="majorBidi" w:hAnsiTheme="majorBidi" w:cstheme="majorBidi"/>
              </w:rPr>
            </w:pPr>
            <w:r w:rsidRPr="0082592F">
              <w:rPr>
                <w:rFonts w:asciiTheme="majorBidi" w:hAnsiTheme="majorBidi" w:cstheme="majorBidi"/>
              </w:rPr>
              <w:t>416.00</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6A7BE7E" w14:textId="7D47570C" w:rsidR="00586A12" w:rsidRPr="0082592F" w:rsidRDefault="00EA0C89" w:rsidP="00F80160">
            <w:pPr>
              <w:spacing w:line="360" w:lineRule="auto"/>
              <w:rPr>
                <w:rFonts w:asciiTheme="majorBidi" w:hAnsiTheme="majorBidi" w:cstheme="majorBidi"/>
              </w:rPr>
            </w:pPr>
            <w:r w:rsidRPr="0082592F">
              <w:rPr>
                <w:rFonts w:asciiTheme="majorBidi" w:hAnsiTheme="majorBidi" w:cstheme="majorBidi"/>
              </w:rPr>
              <w:t>182.00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C43B6E7" w14:textId="2B085C41" w:rsidR="00586A12" w:rsidRPr="0082592F" w:rsidRDefault="00EA0C89" w:rsidP="00F80160">
            <w:pPr>
              <w:spacing w:line="360" w:lineRule="auto"/>
              <w:rPr>
                <w:rFonts w:asciiTheme="majorBidi" w:hAnsiTheme="majorBidi" w:cstheme="majorBidi"/>
              </w:rPr>
            </w:pPr>
            <w:r w:rsidRPr="0082592F">
              <w:rPr>
                <w:rFonts w:asciiTheme="majorBidi" w:hAnsiTheme="majorBidi" w:cstheme="majorBidi"/>
              </w:rPr>
              <w:t>184.00</w:t>
            </w:r>
          </w:p>
        </w:tc>
      </w:tr>
      <w:tr w:rsidR="00586A12" w:rsidRPr="0082592F" w14:paraId="5DBA2A90"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8C653C7" w14:textId="1A159715"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Mass of pycnometer + dry soil</w:t>
            </w:r>
            <w:r w:rsidR="00FA546B" w:rsidRPr="0082592F">
              <w:rPr>
                <w:rFonts w:asciiTheme="majorBidi" w:hAnsiTheme="majorBidi" w:cstheme="majorBidi"/>
                <w:b/>
                <w:bCs/>
                <w:sz w:val="20"/>
                <w:szCs w:val="20"/>
              </w:rPr>
              <w:t xml:space="preserve"> – W2</w:t>
            </w:r>
            <w:r w:rsidRPr="0082592F">
              <w:rPr>
                <w:rFonts w:asciiTheme="majorBidi" w:hAnsiTheme="majorBidi" w:cstheme="majorBidi"/>
                <w:b/>
                <w:bCs/>
                <w:sz w:val="20"/>
                <w:szCs w:val="20"/>
              </w:rPr>
              <w:t xml:space="preserve"> (g)</w:t>
            </w:r>
          </w:p>
        </w:tc>
        <w:tc>
          <w:tcPr>
            <w:tcW w:w="19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B88DEAC" w14:textId="4BFDE3C9" w:rsidR="00586A12" w:rsidRPr="0082592F" w:rsidRDefault="00D252D8" w:rsidP="00F80160">
            <w:pPr>
              <w:spacing w:line="360" w:lineRule="auto"/>
              <w:rPr>
                <w:rFonts w:asciiTheme="majorBidi" w:hAnsiTheme="majorBidi" w:cstheme="majorBidi"/>
              </w:rPr>
            </w:pPr>
            <w:r w:rsidRPr="0082592F">
              <w:rPr>
                <w:rFonts w:asciiTheme="majorBidi" w:hAnsiTheme="majorBidi" w:cstheme="majorBidi"/>
              </w:rPr>
              <w:t>516.00</w:t>
            </w:r>
          </w:p>
        </w:tc>
        <w:tc>
          <w:tcPr>
            <w:tcW w:w="19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CD33D1B" w14:textId="043908A3" w:rsidR="00586A12" w:rsidRPr="0082592F" w:rsidRDefault="00D252D8" w:rsidP="00F80160">
            <w:pPr>
              <w:spacing w:line="360" w:lineRule="auto"/>
              <w:rPr>
                <w:rFonts w:asciiTheme="majorBidi" w:hAnsiTheme="majorBidi" w:cstheme="majorBidi"/>
              </w:rPr>
            </w:pPr>
            <w:r w:rsidRPr="0082592F">
              <w:rPr>
                <w:rFonts w:asciiTheme="majorBidi" w:hAnsiTheme="majorBidi" w:cstheme="majorBidi"/>
              </w:rPr>
              <w:t>281.90</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EDC1FBA" w14:textId="160D1C02" w:rsidR="00586A12" w:rsidRPr="0082592F" w:rsidRDefault="00D252D8" w:rsidP="00F80160">
            <w:pPr>
              <w:spacing w:line="360" w:lineRule="auto"/>
              <w:rPr>
                <w:rFonts w:asciiTheme="majorBidi" w:hAnsiTheme="majorBidi" w:cstheme="majorBidi"/>
              </w:rPr>
            </w:pPr>
            <w:r w:rsidRPr="0082592F">
              <w:rPr>
                <w:rFonts w:asciiTheme="majorBidi" w:hAnsiTheme="majorBidi" w:cstheme="majorBidi"/>
              </w:rPr>
              <w:t>283.20</w:t>
            </w:r>
          </w:p>
        </w:tc>
      </w:tr>
      <w:tr w:rsidR="00586A12" w:rsidRPr="0082592F" w14:paraId="2CFA73D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9FFCA3A" w14:textId="696E77A3"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 xml:space="preserve">Mass of pycnometer + soil + water </w:t>
            </w:r>
            <w:r w:rsidR="00FA546B" w:rsidRPr="0082592F">
              <w:rPr>
                <w:rFonts w:asciiTheme="majorBidi" w:hAnsiTheme="majorBidi" w:cstheme="majorBidi"/>
                <w:b/>
                <w:bCs/>
                <w:sz w:val="20"/>
                <w:szCs w:val="20"/>
              </w:rPr>
              <w:t xml:space="preserve">– W3 </w:t>
            </w:r>
            <w:r w:rsidRPr="0082592F">
              <w:rPr>
                <w:rFonts w:asciiTheme="majorBidi" w:hAnsiTheme="majorBidi" w:cstheme="majorBidi"/>
                <w:b/>
                <w:bCs/>
                <w:sz w:val="20"/>
                <w:szCs w:val="20"/>
              </w:rPr>
              <w:t>(g)</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4FDECD5" w14:textId="487795E7" w:rsidR="00586A12" w:rsidRPr="0082592F" w:rsidRDefault="00D252D8" w:rsidP="00F80160">
            <w:pPr>
              <w:spacing w:line="360" w:lineRule="auto"/>
              <w:rPr>
                <w:rFonts w:asciiTheme="majorBidi" w:hAnsiTheme="majorBidi" w:cstheme="majorBidi"/>
              </w:rPr>
            </w:pPr>
            <w:r w:rsidRPr="0082592F">
              <w:rPr>
                <w:rFonts w:asciiTheme="majorBidi" w:hAnsiTheme="majorBidi" w:cstheme="majorBidi"/>
              </w:rPr>
              <w:t>998.57</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739872" w14:textId="4FCAC24A"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742.50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9AC2B01" w14:textId="5D2BF08D"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743.30</w:t>
            </w:r>
          </w:p>
        </w:tc>
      </w:tr>
      <w:tr w:rsidR="00586A12" w:rsidRPr="0082592F" w14:paraId="385A3551"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F3A0A72" w14:textId="48EDE0C9"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 xml:space="preserve">Mass of pycnometer + water </w:t>
            </w:r>
            <w:r w:rsidR="00FA546B" w:rsidRPr="0082592F">
              <w:rPr>
                <w:rFonts w:asciiTheme="majorBidi" w:hAnsiTheme="majorBidi" w:cstheme="majorBidi"/>
                <w:b/>
                <w:bCs/>
                <w:sz w:val="20"/>
                <w:szCs w:val="20"/>
              </w:rPr>
              <w:t xml:space="preserve">– W4 </w:t>
            </w:r>
            <w:r w:rsidRPr="0082592F">
              <w:rPr>
                <w:rFonts w:asciiTheme="majorBidi" w:hAnsiTheme="majorBidi" w:cstheme="majorBidi"/>
                <w:b/>
                <w:bCs/>
                <w:sz w:val="20"/>
                <w:szCs w:val="20"/>
              </w:rPr>
              <w:t>(g)</w:t>
            </w:r>
          </w:p>
        </w:tc>
        <w:tc>
          <w:tcPr>
            <w:tcW w:w="19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0AF7203" w14:textId="12D83A69"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934.70</w:t>
            </w:r>
          </w:p>
        </w:tc>
        <w:tc>
          <w:tcPr>
            <w:tcW w:w="19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5B59237" w14:textId="59E4DE3D"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678.60</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B71981" w14:textId="7C5956DF"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680.60</w:t>
            </w:r>
          </w:p>
        </w:tc>
      </w:tr>
      <w:tr w:rsidR="00586A12" w:rsidRPr="0082592F" w14:paraId="2C910E80"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BC3AE4"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Temperature (°C)</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B2C2E33" w14:textId="42FF21A9"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25</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8F50743" w14:textId="21ECE635"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25</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2459AD" w14:textId="115C300F"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25</w:t>
            </w:r>
          </w:p>
        </w:tc>
      </w:tr>
      <w:tr w:rsidR="00586A12" w:rsidRPr="0082592F" w14:paraId="6B59D768"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3E6175F"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Specific Gravity (</w:t>
            </w:r>
            <w:proofErr w:type="spellStart"/>
            <w:r w:rsidRPr="0082592F">
              <w:rPr>
                <w:rFonts w:asciiTheme="majorBidi" w:hAnsiTheme="majorBidi" w:cstheme="majorBidi"/>
                <w:b/>
                <w:bCs/>
                <w:sz w:val="20"/>
                <w:szCs w:val="20"/>
              </w:rPr>
              <w:t>Gs</w:t>
            </w:r>
            <w:proofErr w:type="spellEnd"/>
            <w:r w:rsidRPr="0082592F">
              <w:rPr>
                <w:rFonts w:asciiTheme="majorBidi" w:hAnsiTheme="majorBidi" w:cstheme="majorBidi"/>
                <w:b/>
                <w:bCs/>
                <w:sz w:val="20"/>
                <w:szCs w:val="20"/>
              </w:rPr>
              <w:t>)</w:t>
            </w:r>
          </w:p>
        </w:tc>
        <w:tc>
          <w:tcPr>
            <w:tcW w:w="19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D1B6D4E" w14:textId="074F7F7A"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2.76</w:t>
            </w:r>
          </w:p>
        </w:tc>
        <w:tc>
          <w:tcPr>
            <w:tcW w:w="195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03D2259" w14:textId="023FEC3D"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2.77</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45BA872" w14:textId="16C30B71"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2.71</w:t>
            </w:r>
          </w:p>
        </w:tc>
      </w:tr>
      <w:tr w:rsidR="00586A12" w:rsidRPr="0082592F" w14:paraId="20353F0A"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9A13F"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Average Specific Gravity</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69BE074" w14:textId="66351178" w:rsidR="00586A12" w:rsidRPr="0082592F" w:rsidRDefault="00FA546B" w:rsidP="00F80160">
            <w:pPr>
              <w:spacing w:line="360" w:lineRule="auto"/>
              <w:rPr>
                <w:rFonts w:asciiTheme="majorBidi" w:hAnsiTheme="majorBidi" w:cstheme="majorBidi"/>
              </w:rPr>
            </w:pPr>
            <w:r w:rsidRPr="0082592F">
              <w:rPr>
                <w:rFonts w:asciiTheme="majorBidi" w:hAnsiTheme="majorBidi" w:cstheme="majorBidi"/>
              </w:rPr>
              <w:t>2.75</w:t>
            </w:r>
          </w:p>
        </w:tc>
        <w:tc>
          <w:tcPr>
            <w:tcW w:w="19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4FE91A4" w14:textId="77777777" w:rsidR="00586A12" w:rsidRPr="0082592F" w:rsidRDefault="00586A12" w:rsidP="00F80160">
            <w:pPr>
              <w:spacing w:line="360" w:lineRule="auto"/>
              <w:rPr>
                <w:rFonts w:asciiTheme="majorBidi" w:hAnsiTheme="majorBidi" w:cstheme="majorBidi"/>
              </w:rPr>
            </w:pP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5260FB5" w14:textId="77777777" w:rsidR="00586A12" w:rsidRPr="0082592F" w:rsidRDefault="00586A12" w:rsidP="00F80160">
            <w:pPr>
              <w:spacing w:line="360" w:lineRule="auto"/>
              <w:rPr>
                <w:rFonts w:asciiTheme="majorBidi" w:hAnsiTheme="majorBidi" w:cstheme="majorBidi"/>
              </w:rPr>
            </w:pPr>
          </w:p>
        </w:tc>
      </w:tr>
    </w:tbl>
    <w:p w14:paraId="6C5CA215" w14:textId="534B50EB" w:rsidR="00586A12" w:rsidRDefault="00962C39" w:rsidP="007A43F1">
      <w:pPr>
        <w:spacing w:line="360" w:lineRule="auto"/>
        <w:rPr>
          <w:rFonts w:asciiTheme="majorBidi" w:hAnsiTheme="majorBidi" w:cstheme="majorBidi"/>
        </w:rPr>
      </w:pPr>
      <w:r w:rsidRPr="0082592F">
        <w:rPr>
          <w:rFonts w:asciiTheme="majorBidi" w:hAnsiTheme="majorBidi" w:cstheme="majorBidi"/>
        </w:rPr>
        <w:t xml:space="preserve"> </w:t>
      </w:r>
    </w:p>
    <w:p w14:paraId="616F1768" w14:textId="7E4BD447" w:rsidR="007A43F1" w:rsidRPr="0082592F" w:rsidRDefault="007A43F1" w:rsidP="007A43F1">
      <w:pPr>
        <w:pStyle w:val="Heading2"/>
        <w:spacing w:line="360" w:lineRule="auto"/>
        <w:rPr>
          <w:rFonts w:asciiTheme="majorBidi" w:hAnsiTheme="majorBidi" w:cstheme="majorBidi"/>
        </w:rPr>
      </w:pPr>
      <w:bookmarkStart w:id="58" w:name="_Toc227688574"/>
      <w:r w:rsidRPr="0082592F">
        <w:rPr>
          <w:rFonts w:asciiTheme="majorBidi" w:hAnsiTheme="majorBidi" w:cstheme="majorBidi"/>
        </w:rPr>
        <w:t>4.</w:t>
      </w:r>
      <w:r>
        <w:rPr>
          <w:rFonts w:asciiTheme="majorBidi" w:hAnsiTheme="majorBidi" w:cstheme="majorBidi"/>
        </w:rPr>
        <w:t>5 Constant Permeability Test Results</w:t>
      </w:r>
      <w:bookmarkEnd w:id="58"/>
    </w:p>
    <w:p w14:paraId="0DA1AF62" w14:textId="40A6A4B2" w:rsidR="00481AA4" w:rsidRPr="00FC33E4" w:rsidRDefault="00481AA4" w:rsidP="00481AA4">
      <w:pPr>
        <w:pStyle w:val="Caption"/>
        <w:keepNext/>
        <w:rPr>
          <w:rFonts w:asciiTheme="majorBidi" w:hAnsiTheme="majorBidi" w:cstheme="majorBidi"/>
          <w:sz w:val="20"/>
          <w:szCs w:val="20"/>
        </w:rPr>
      </w:pPr>
      <w:r w:rsidRPr="00FC33E4">
        <w:rPr>
          <w:rFonts w:asciiTheme="majorBidi" w:hAnsiTheme="majorBidi" w:cstheme="majorBidi"/>
          <w:sz w:val="20"/>
          <w:szCs w:val="20"/>
        </w:rPr>
        <w:t xml:space="preserve">          </w:t>
      </w:r>
      <w:bookmarkStart w:id="59" w:name="_Toc227688596"/>
      <w:bookmarkStart w:id="60" w:name="_Toc227688824"/>
      <w:bookmarkStart w:id="61" w:name="_Toc227688959"/>
      <w:r w:rsidRPr="00FC33E4">
        <w:rPr>
          <w:rFonts w:asciiTheme="majorBidi" w:hAnsiTheme="majorBidi" w:cstheme="majorBidi"/>
          <w:sz w:val="20"/>
          <w:szCs w:val="20"/>
        </w:rPr>
        <w:t xml:space="preserve">Table </w:t>
      </w:r>
      <w:r w:rsidR="008601B2" w:rsidRPr="00FC33E4">
        <w:rPr>
          <w:rFonts w:asciiTheme="majorBidi" w:hAnsiTheme="majorBidi" w:cstheme="majorBidi"/>
          <w:sz w:val="20"/>
          <w:szCs w:val="20"/>
        </w:rPr>
        <w:fldChar w:fldCharType="begin"/>
      </w:r>
      <w:r w:rsidR="008601B2" w:rsidRPr="00FC33E4">
        <w:rPr>
          <w:rFonts w:asciiTheme="majorBidi" w:hAnsiTheme="majorBidi" w:cstheme="majorBidi"/>
          <w:sz w:val="20"/>
          <w:szCs w:val="20"/>
        </w:rPr>
        <w:instrText xml:space="preserve"> SEQ Table \* ARABIC </w:instrText>
      </w:r>
      <w:r w:rsidR="008601B2" w:rsidRPr="00FC33E4">
        <w:rPr>
          <w:rFonts w:asciiTheme="majorBidi" w:hAnsiTheme="majorBidi" w:cstheme="majorBidi"/>
          <w:sz w:val="20"/>
          <w:szCs w:val="20"/>
        </w:rPr>
        <w:fldChar w:fldCharType="separate"/>
      </w:r>
      <w:r w:rsidR="006078AF">
        <w:rPr>
          <w:rFonts w:asciiTheme="majorBidi" w:hAnsiTheme="majorBidi" w:cstheme="majorBidi"/>
          <w:noProof/>
          <w:sz w:val="20"/>
          <w:szCs w:val="20"/>
        </w:rPr>
        <w:t>8</w:t>
      </w:r>
      <w:r w:rsidR="008601B2" w:rsidRPr="00FC33E4">
        <w:rPr>
          <w:rFonts w:asciiTheme="majorBidi" w:hAnsiTheme="majorBidi" w:cstheme="majorBidi"/>
          <w:noProof/>
          <w:sz w:val="20"/>
          <w:szCs w:val="20"/>
        </w:rPr>
        <w:fldChar w:fldCharType="end"/>
      </w:r>
      <w:r w:rsidRPr="00FC33E4">
        <w:rPr>
          <w:rFonts w:asciiTheme="majorBidi" w:hAnsiTheme="majorBidi" w:cstheme="majorBidi"/>
          <w:sz w:val="20"/>
          <w:szCs w:val="20"/>
        </w:rPr>
        <w:t>. Constant Permeability Test Results</w:t>
      </w:r>
      <w:bookmarkEnd w:id="59"/>
      <w:bookmarkEnd w:id="60"/>
      <w:bookmarkEnd w:id="61"/>
    </w:p>
    <w:tbl>
      <w:tblPr>
        <w:tblStyle w:val="PlainTable1"/>
        <w:tblW w:w="0" w:type="auto"/>
        <w:tblInd w:w="539" w:type="dxa"/>
        <w:tblLook w:val="04A0" w:firstRow="1" w:lastRow="0" w:firstColumn="1" w:lastColumn="0" w:noHBand="0" w:noVBand="1"/>
      </w:tblPr>
      <w:tblGrid>
        <w:gridCol w:w="4873"/>
        <w:gridCol w:w="2069"/>
      </w:tblGrid>
      <w:tr w:rsidR="00F441D8" w:rsidRPr="0082592F" w14:paraId="4D3172C0" w14:textId="77777777" w:rsidTr="00D350AE">
        <w:trPr>
          <w:cnfStyle w:val="100000000000" w:firstRow="1" w:lastRow="0" w:firstColumn="0" w:lastColumn="0" w:oddVBand="0" w:evenVBand="0" w:oddHBand="0"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543C7FF0" w14:textId="56BCF1F7" w:rsidR="00F441D8" w:rsidRPr="0082592F" w:rsidRDefault="00F441D8" w:rsidP="00D350AE">
            <w:pPr>
              <w:spacing w:before="60" w:after="60" w:line="360" w:lineRule="auto"/>
              <w:jc w:val="both"/>
              <w:rPr>
                <w:rFonts w:asciiTheme="majorBidi" w:hAnsiTheme="majorBidi" w:cstheme="majorBidi"/>
              </w:rPr>
            </w:pPr>
            <w:r>
              <w:rPr>
                <w:rFonts w:asciiTheme="majorBidi" w:hAnsiTheme="majorBidi" w:cstheme="majorBidi"/>
              </w:rPr>
              <w:t>Volume (Q):</w:t>
            </w:r>
          </w:p>
        </w:tc>
        <w:tc>
          <w:tcPr>
            <w:tcW w:w="2069" w:type="dxa"/>
            <w:noWrap/>
            <w:hideMark/>
          </w:tcPr>
          <w:p w14:paraId="30050F87" w14:textId="768C69D8" w:rsidR="00F441D8" w:rsidRPr="0082592F" w:rsidRDefault="00006969" w:rsidP="00D350AE">
            <w:pPr>
              <w:spacing w:before="60" w:after="60" w:line="360"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0.</w:t>
            </w:r>
            <w:r w:rsidR="00526800">
              <w:rPr>
                <w:rFonts w:asciiTheme="majorBidi" w:hAnsiTheme="majorBidi" w:cstheme="majorBidi"/>
              </w:rPr>
              <w:t>226</w:t>
            </w:r>
            <w:r>
              <w:rPr>
                <w:rFonts w:asciiTheme="majorBidi" w:hAnsiTheme="majorBidi" w:cstheme="majorBidi"/>
              </w:rPr>
              <w:t xml:space="preserve"> mL</w:t>
            </w:r>
          </w:p>
        </w:tc>
      </w:tr>
      <w:tr w:rsidR="00F441D8" w:rsidRPr="0082592F" w14:paraId="7F8319E8" w14:textId="77777777" w:rsidTr="00D350AE">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7D0C1F3D" w14:textId="700BD64A" w:rsidR="00F441D8" w:rsidRPr="0082592F" w:rsidRDefault="00F441D8" w:rsidP="00D350AE">
            <w:pPr>
              <w:spacing w:before="60" w:after="60" w:line="360" w:lineRule="auto"/>
              <w:jc w:val="both"/>
              <w:rPr>
                <w:rFonts w:asciiTheme="majorBidi" w:hAnsiTheme="majorBidi" w:cstheme="majorBidi"/>
              </w:rPr>
            </w:pPr>
            <w:r>
              <w:rPr>
                <w:rFonts w:asciiTheme="majorBidi" w:hAnsiTheme="majorBidi" w:cstheme="majorBidi"/>
              </w:rPr>
              <w:t>Length of specimen (L):</w:t>
            </w:r>
          </w:p>
        </w:tc>
        <w:tc>
          <w:tcPr>
            <w:tcW w:w="2069" w:type="dxa"/>
            <w:noWrap/>
            <w:hideMark/>
          </w:tcPr>
          <w:p w14:paraId="55177227" w14:textId="4BBDD974" w:rsidR="00F441D8" w:rsidRPr="0082592F" w:rsidRDefault="007C19A2" w:rsidP="00D350AE">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7.5</w:t>
            </w:r>
            <w:r w:rsidR="00526800">
              <w:rPr>
                <w:rFonts w:asciiTheme="majorBidi" w:hAnsiTheme="majorBidi" w:cstheme="majorBidi"/>
              </w:rPr>
              <w:t xml:space="preserve"> cm</w:t>
            </w:r>
          </w:p>
        </w:tc>
      </w:tr>
      <w:tr w:rsidR="00F441D8" w:rsidRPr="0082592F" w14:paraId="12EB91F7" w14:textId="77777777" w:rsidTr="00D350AE">
        <w:trPr>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6385CE05" w14:textId="312A0D28" w:rsidR="00F441D8" w:rsidRPr="0082592F" w:rsidRDefault="00F441D8" w:rsidP="00D350AE">
            <w:pPr>
              <w:spacing w:before="60" w:after="60" w:line="360" w:lineRule="auto"/>
              <w:jc w:val="both"/>
              <w:rPr>
                <w:rFonts w:asciiTheme="majorBidi" w:hAnsiTheme="majorBidi" w:cstheme="majorBidi"/>
              </w:rPr>
            </w:pPr>
            <w:r>
              <w:rPr>
                <w:rFonts w:asciiTheme="majorBidi" w:hAnsiTheme="majorBidi" w:cstheme="majorBidi"/>
              </w:rPr>
              <w:t>Diameter of specimen (d):</w:t>
            </w:r>
          </w:p>
        </w:tc>
        <w:tc>
          <w:tcPr>
            <w:tcW w:w="2069" w:type="dxa"/>
            <w:noWrap/>
            <w:hideMark/>
          </w:tcPr>
          <w:p w14:paraId="1F3D6F82" w14:textId="333228C1" w:rsidR="00F441D8" w:rsidRPr="0082592F" w:rsidRDefault="00526800" w:rsidP="00D350AE">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7</w:t>
            </w:r>
            <w:r w:rsidR="007C19A2">
              <w:rPr>
                <w:rFonts w:asciiTheme="majorBidi" w:hAnsiTheme="majorBidi" w:cstheme="majorBidi"/>
              </w:rPr>
              <w:t>.5</w:t>
            </w:r>
            <w:r>
              <w:rPr>
                <w:rFonts w:asciiTheme="majorBidi" w:hAnsiTheme="majorBidi" w:cstheme="majorBidi"/>
              </w:rPr>
              <w:t xml:space="preserve"> mm</w:t>
            </w:r>
          </w:p>
        </w:tc>
      </w:tr>
      <w:tr w:rsidR="00F441D8" w:rsidRPr="0082592F" w14:paraId="5527601D" w14:textId="77777777" w:rsidTr="00D350AE">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724B6BFF" w14:textId="467F0389" w:rsidR="00F441D8" w:rsidRPr="0082592F" w:rsidRDefault="00F441D8" w:rsidP="00D350AE">
            <w:pPr>
              <w:spacing w:before="60" w:after="60" w:line="360" w:lineRule="auto"/>
              <w:jc w:val="both"/>
              <w:rPr>
                <w:rFonts w:asciiTheme="majorBidi" w:hAnsiTheme="majorBidi" w:cstheme="majorBidi"/>
              </w:rPr>
            </w:pPr>
            <w:r>
              <w:rPr>
                <w:rFonts w:asciiTheme="majorBidi" w:hAnsiTheme="majorBidi" w:cstheme="majorBidi"/>
              </w:rPr>
              <w:t>Area of specimen (A):</w:t>
            </w:r>
          </w:p>
        </w:tc>
        <w:tc>
          <w:tcPr>
            <w:tcW w:w="2069" w:type="dxa"/>
            <w:noWrap/>
            <w:hideMark/>
          </w:tcPr>
          <w:p w14:paraId="527B097A" w14:textId="6F9F98AA" w:rsidR="00530228" w:rsidRPr="00530228" w:rsidRDefault="00526800" w:rsidP="00530228">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44.1</w:t>
            </w:r>
            <w:r w:rsidR="005D175D">
              <w:rPr>
                <w:rFonts w:asciiTheme="majorBidi" w:hAnsiTheme="majorBidi" w:cstheme="majorBidi"/>
              </w:rPr>
              <w:t>6</w:t>
            </w:r>
            <w:r>
              <w:rPr>
                <w:rFonts w:asciiTheme="majorBidi" w:hAnsiTheme="majorBidi" w:cstheme="majorBidi"/>
              </w:rPr>
              <w:t xml:space="preserve"> </w:t>
            </w:r>
            <m:oMath>
              <m:r>
                <w:rPr>
                  <w:rFonts w:ascii="Cambria Math" w:hAnsi="Cambria Math" w:cstheme="majorBidi"/>
                </w:rPr>
                <m:t>c</m:t>
              </m:r>
              <m:sSup>
                <m:sSupPr>
                  <m:ctrlPr>
                    <w:rPr>
                      <w:rFonts w:ascii="Cambria Math" w:hAnsi="Cambria Math" w:cstheme="majorBidi"/>
                      <w:i/>
                    </w:rPr>
                  </m:ctrlPr>
                </m:sSupPr>
                <m:e>
                  <m:r>
                    <w:rPr>
                      <w:rFonts w:ascii="Cambria Math" w:hAnsi="Cambria Math" w:cstheme="majorBidi"/>
                    </w:rPr>
                    <m:t>m</m:t>
                  </m:r>
                </m:e>
                <m:sup>
                  <m:r>
                    <w:rPr>
                      <w:rFonts w:ascii="Cambria Math" w:hAnsi="Cambria Math" w:cstheme="majorBidi"/>
                    </w:rPr>
                    <m:t>2</m:t>
                  </m:r>
                </m:sup>
              </m:sSup>
            </m:oMath>
          </w:p>
        </w:tc>
      </w:tr>
      <w:tr w:rsidR="00F441D8" w:rsidRPr="0082592F" w14:paraId="054FD458" w14:textId="77777777" w:rsidTr="00D350AE">
        <w:trPr>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629F2DB9" w14:textId="759A6DB8" w:rsidR="00F441D8" w:rsidRPr="0082592F" w:rsidRDefault="00F441D8" w:rsidP="00D350AE">
            <w:pPr>
              <w:spacing w:before="60" w:after="60" w:line="360" w:lineRule="auto"/>
              <w:jc w:val="both"/>
              <w:rPr>
                <w:rFonts w:asciiTheme="majorBidi" w:hAnsiTheme="majorBidi" w:cstheme="majorBidi"/>
              </w:rPr>
            </w:pPr>
            <w:r>
              <w:rPr>
                <w:rFonts w:asciiTheme="majorBidi" w:hAnsiTheme="majorBidi" w:cstheme="majorBidi"/>
              </w:rPr>
              <w:t>Time (t):</w:t>
            </w:r>
          </w:p>
        </w:tc>
        <w:tc>
          <w:tcPr>
            <w:tcW w:w="2069" w:type="dxa"/>
            <w:noWrap/>
            <w:hideMark/>
          </w:tcPr>
          <w:p w14:paraId="0FA9EF59" w14:textId="7E76FAE6" w:rsidR="00F441D8" w:rsidRPr="0082592F" w:rsidRDefault="007D612B" w:rsidP="00D350AE">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120 sec</w:t>
            </w:r>
          </w:p>
        </w:tc>
      </w:tr>
      <w:tr w:rsidR="00F441D8" w:rsidRPr="0082592F" w14:paraId="132BDCBC" w14:textId="77777777" w:rsidTr="00D350AE">
        <w:trPr>
          <w:cnfStyle w:val="000000100000" w:firstRow="0" w:lastRow="0" w:firstColumn="0" w:lastColumn="0" w:oddVBand="0" w:evenVBand="0" w:oddHBand="1" w:evenHBand="0" w:firstRowFirstColumn="0" w:firstRowLastColumn="0" w:lastRowFirstColumn="0" w:lastRowLastColumn="0"/>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6291F17C" w14:textId="16557A2C" w:rsidR="00F441D8" w:rsidRPr="0082592F" w:rsidRDefault="00F441D8" w:rsidP="00D350AE">
            <w:pPr>
              <w:spacing w:before="60" w:after="60" w:line="360" w:lineRule="auto"/>
              <w:jc w:val="both"/>
              <w:rPr>
                <w:rFonts w:asciiTheme="majorBidi" w:hAnsiTheme="majorBidi" w:cstheme="majorBidi"/>
              </w:rPr>
            </w:pPr>
            <w:r>
              <w:rPr>
                <w:rFonts w:asciiTheme="majorBidi" w:hAnsiTheme="majorBidi" w:cstheme="majorBidi"/>
              </w:rPr>
              <w:t>Head drop (h):</w:t>
            </w:r>
          </w:p>
        </w:tc>
        <w:tc>
          <w:tcPr>
            <w:tcW w:w="2069" w:type="dxa"/>
            <w:noWrap/>
            <w:hideMark/>
          </w:tcPr>
          <w:p w14:paraId="13EA00C2" w14:textId="681E6785" w:rsidR="00F441D8" w:rsidRPr="0082592F" w:rsidRDefault="005D175D" w:rsidP="00D350AE">
            <w:pPr>
              <w:spacing w:before="60" w:after="60" w:line="360"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Pr>
                <w:rFonts w:asciiTheme="majorBidi" w:hAnsiTheme="majorBidi" w:cstheme="majorBidi"/>
              </w:rPr>
              <w:t>0.601</w:t>
            </w:r>
            <w:r w:rsidR="007D612B">
              <w:rPr>
                <w:rFonts w:asciiTheme="majorBidi" w:hAnsiTheme="majorBidi" w:cstheme="majorBidi"/>
              </w:rPr>
              <w:t xml:space="preserve"> </w:t>
            </w:r>
            <w:r>
              <w:rPr>
                <w:rFonts w:asciiTheme="majorBidi" w:hAnsiTheme="majorBidi" w:cstheme="majorBidi"/>
              </w:rPr>
              <w:t>c</w:t>
            </w:r>
            <w:r w:rsidR="007D612B">
              <w:rPr>
                <w:rFonts w:asciiTheme="majorBidi" w:hAnsiTheme="majorBidi" w:cstheme="majorBidi"/>
              </w:rPr>
              <w:t>m</w:t>
            </w:r>
          </w:p>
        </w:tc>
      </w:tr>
      <w:tr w:rsidR="00F441D8" w:rsidRPr="0082592F" w14:paraId="6B69F701" w14:textId="77777777" w:rsidTr="00D350AE">
        <w:trPr>
          <w:trHeight w:val="166"/>
        </w:trPr>
        <w:tc>
          <w:tcPr>
            <w:cnfStyle w:val="001000000000" w:firstRow="0" w:lastRow="0" w:firstColumn="1" w:lastColumn="0" w:oddVBand="0" w:evenVBand="0" w:oddHBand="0" w:evenHBand="0" w:firstRowFirstColumn="0" w:firstRowLastColumn="0" w:lastRowFirstColumn="0" w:lastRowLastColumn="0"/>
            <w:tcW w:w="4873" w:type="dxa"/>
            <w:shd w:val="clear" w:color="auto" w:fill="auto"/>
            <w:noWrap/>
            <w:hideMark/>
          </w:tcPr>
          <w:p w14:paraId="14BFCC00" w14:textId="32061CD5" w:rsidR="00F441D8" w:rsidRPr="0082592F" w:rsidRDefault="00F441D8" w:rsidP="00D350AE">
            <w:pPr>
              <w:spacing w:before="60" w:after="60" w:line="360" w:lineRule="auto"/>
              <w:jc w:val="both"/>
              <w:rPr>
                <w:rFonts w:asciiTheme="majorBidi" w:hAnsiTheme="majorBidi" w:cstheme="majorBidi"/>
              </w:rPr>
            </w:pPr>
            <w:r>
              <w:rPr>
                <w:rFonts w:asciiTheme="majorBidi" w:hAnsiTheme="majorBidi" w:cstheme="majorBidi"/>
              </w:rPr>
              <w:t>Coefficient of Permeability (k):</w:t>
            </w:r>
          </w:p>
        </w:tc>
        <w:tc>
          <w:tcPr>
            <w:tcW w:w="2069" w:type="dxa"/>
            <w:noWrap/>
            <w:hideMark/>
          </w:tcPr>
          <w:p w14:paraId="1D01DC37" w14:textId="7AE6B57C" w:rsidR="00F441D8" w:rsidRPr="0082592F" w:rsidRDefault="005D175D" w:rsidP="00D350AE">
            <w:pPr>
              <w:spacing w:before="60" w:after="60" w:line="360"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5.32</w:t>
            </w:r>
            <w:r w:rsidR="007D612B">
              <w:rPr>
                <w:rFonts w:asciiTheme="majorBidi" w:hAnsiTheme="majorBidi" w:cstheme="majorBidi"/>
              </w:rPr>
              <w:t xml:space="preserve"> x </w:t>
            </w:r>
            <m:oMath>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oMath>
            <w:r w:rsidR="007D612B">
              <w:rPr>
                <w:rFonts w:asciiTheme="majorBidi" w:hAnsiTheme="majorBidi" w:cstheme="majorBidi"/>
              </w:rPr>
              <w:t xml:space="preserve"> cm/sec</w:t>
            </w:r>
          </w:p>
        </w:tc>
      </w:tr>
    </w:tbl>
    <w:p w14:paraId="3FBD2620" w14:textId="77777777" w:rsidR="007A43F1" w:rsidRPr="0082592F" w:rsidRDefault="007A43F1" w:rsidP="007A43F1">
      <w:pPr>
        <w:spacing w:line="360" w:lineRule="auto"/>
        <w:rPr>
          <w:rFonts w:asciiTheme="majorBidi" w:hAnsiTheme="majorBidi" w:cstheme="majorBidi"/>
        </w:rPr>
      </w:pPr>
    </w:p>
    <w:p w14:paraId="38C2FBA3" w14:textId="25ECEEEB" w:rsidR="00586A12" w:rsidRPr="0082592F" w:rsidRDefault="00962C39" w:rsidP="00F80160">
      <w:pPr>
        <w:pStyle w:val="Heading1"/>
        <w:pBdr>
          <w:bottom w:val="single" w:sz="6" w:space="1" w:color="2E75B6"/>
        </w:pBdr>
        <w:spacing w:line="360" w:lineRule="auto"/>
        <w:rPr>
          <w:rFonts w:asciiTheme="majorBidi" w:hAnsiTheme="majorBidi" w:cstheme="majorBidi"/>
        </w:rPr>
      </w:pPr>
      <w:bookmarkStart w:id="62" w:name="_Toc227688575"/>
      <w:r w:rsidRPr="0082592F">
        <w:rPr>
          <w:rFonts w:asciiTheme="majorBidi" w:hAnsiTheme="majorBidi" w:cstheme="majorBidi"/>
        </w:rPr>
        <w:lastRenderedPageBreak/>
        <w:t>5. Interpretation and Comparison of Results</w:t>
      </w:r>
      <w:bookmarkEnd w:id="62"/>
    </w:p>
    <w:p w14:paraId="2B3C675F" w14:textId="77777777" w:rsidR="00586A12" w:rsidRPr="0082592F" w:rsidRDefault="00962C39" w:rsidP="00F80160">
      <w:pPr>
        <w:pStyle w:val="Heading2"/>
        <w:spacing w:line="360" w:lineRule="auto"/>
        <w:rPr>
          <w:rFonts w:asciiTheme="majorBidi" w:hAnsiTheme="majorBidi" w:cstheme="majorBidi"/>
        </w:rPr>
      </w:pPr>
      <w:bookmarkStart w:id="63" w:name="_Toc227688576"/>
      <w:r w:rsidRPr="0082592F">
        <w:rPr>
          <w:rFonts w:asciiTheme="majorBidi" w:hAnsiTheme="majorBidi" w:cstheme="majorBidi"/>
        </w:rPr>
        <w:t>5.1 Particle Size Distribution Analysis</w:t>
      </w:r>
      <w:bookmarkEnd w:id="63"/>
    </w:p>
    <w:p w14:paraId="4756621B" w14:textId="77777777"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rPr>
        <w:t>The complete gradation curve, constructed by combining sieve analysis and hydrometer analysis data, provides a comprehensive picture of the soil's particle size distribution. The curve spans the full spectrum from gravel-sized particles down to the colloidal clay fraction.</w:t>
      </w:r>
    </w:p>
    <w:p w14:paraId="57FE814B"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rPr>
        <w:t xml:space="preserve"> </w:t>
      </w:r>
    </w:p>
    <w:p w14:paraId="59B31221" w14:textId="77777777"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rPr>
        <w:t>Based on the gradation curve:</w:t>
      </w:r>
    </w:p>
    <w:p w14:paraId="45CB6DCE" w14:textId="6AA14854"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Gravel content (retained on No. 4 sieve, &gt; 4.75 mm): </w:t>
      </w:r>
      <w:r w:rsidR="001F4DFB" w:rsidRPr="0082592F">
        <w:rPr>
          <w:rFonts w:asciiTheme="majorBidi" w:hAnsiTheme="majorBidi" w:cstheme="majorBidi"/>
        </w:rPr>
        <w:t>2.95</w:t>
      </w:r>
      <w:r w:rsidRPr="0082592F">
        <w:rPr>
          <w:rFonts w:asciiTheme="majorBidi" w:hAnsiTheme="majorBidi" w:cstheme="majorBidi"/>
        </w:rPr>
        <w:t xml:space="preserve"> %</w:t>
      </w:r>
    </w:p>
    <w:p w14:paraId="28404E4E" w14:textId="67328223"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Sand content (between No. 4 and No. 200 sieves, 0.075–4.75 mm):</w:t>
      </w:r>
      <w:r w:rsidR="001F4DFB" w:rsidRPr="0082592F">
        <w:rPr>
          <w:rFonts w:asciiTheme="majorBidi" w:hAnsiTheme="majorBidi" w:cstheme="majorBidi"/>
        </w:rPr>
        <w:t xml:space="preserve"> 76.86</w:t>
      </w:r>
      <w:r w:rsidRPr="0082592F">
        <w:rPr>
          <w:rFonts w:asciiTheme="majorBidi" w:hAnsiTheme="majorBidi" w:cstheme="majorBidi"/>
        </w:rPr>
        <w:t>%</w:t>
      </w:r>
    </w:p>
    <w:p w14:paraId="778DBC54" w14:textId="72D03091" w:rsidR="00586A12" w:rsidRPr="0082592F" w:rsidRDefault="00962C39" w:rsidP="00E3121D">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 xml:space="preserve">Fines content (passing No. 200 sieve, &lt; 0.075 mm): </w:t>
      </w:r>
      <w:r w:rsidR="003F53B5" w:rsidRPr="0082592F">
        <w:rPr>
          <w:rFonts w:asciiTheme="majorBidi" w:hAnsiTheme="majorBidi" w:cstheme="majorBidi"/>
        </w:rPr>
        <w:t>20.20</w:t>
      </w:r>
      <w:r w:rsidRPr="0082592F">
        <w:rPr>
          <w:rFonts w:asciiTheme="majorBidi" w:hAnsiTheme="majorBidi" w:cstheme="majorBidi"/>
        </w:rPr>
        <w:t xml:space="preserve"> %</w:t>
      </w:r>
    </w:p>
    <w:p w14:paraId="43685849" w14:textId="470AEEC3" w:rsidR="00E3121D" w:rsidRPr="005A7C71" w:rsidRDefault="0082592F" w:rsidP="00514953">
      <w:pPr>
        <w:spacing w:line="360" w:lineRule="auto"/>
        <w:rPr>
          <w:rFonts w:asciiTheme="majorBidi" w:hAnsiTheme="majorBidi" w:cstheme="majorBidi"/>
        </w:rPr>
      </w:pPr>
      <w:r>
        <w:rPr>
          <w:rFonts w:asciiTheme="majorBidi" w:hAnsiTheme="majorBidi" w:cstheme="majorBidi"/>
        </w:rPr>
        <w:t>The coefficient of uniformity shows a very wide gradation, satisfying C</w:t>
      </w:r>
      <w:r>
        <w:rPr>
          <w:rFonts w:asciiTheme="majorBidi" w:hAnsiTheme="majorBidi" w:cstheme="majorBidi"/>
          <w:vertAlign w:val="subscript"/>
        </w:rPr>
        <w:t>u</w:t>
      </w:r>
      <w:r>
        <w:rPr>
          <w:rFonts w:asciiTheme="majorBidi" w:hAnsiTheme="majorBidi" w:cstheme="majorBidi"/>
        </w:rPr>
        <w:t xml:space="preserve"> &gt; 6, for well-graded sand</w:t>
      </w:r>
      <w:r w:rsidR="00063209">
        <w:rPr>
          <w:rFonts w:asciiTheme="majorBidi" w:hAnsiTheme="majorBidi" w:cstheme="majorBidi"/>
        </w:rPr>
        <w:t>. The coefficient of curvature C</w:t>
      </w:r>
      <w:r w:rsidR="00063209">
        <w:rPr>
          <w:rFonts w:asciiTheme="majorBidi" w:hAnsiTheme="majorBidi" w:cstheme="majorBidi"/>
          <w:vertAlign w:val="subscript"/>
        </w:rPr>
        <w:t>c</w:t>
      </w:r>
      <w:r w:rsidR="005A7C71">
        <w:rPr>
          <w:rFonts w:asciiTheme="majorBidi" w:hAnsiTheme="majorBidi" w:cstheme="majorBidi"/>
        </w:rPr>
        <w:t xml:space="preserve"> = 1.62, lies withing the required range 1</w:t>
      </w:r>
      <w:r w:rsidR="00514953">
        <w:rPr>
          <w:rFonts w:asciiTheme="majorBidi" w:hAnsiTheme="majorBidi" w:cstheme="majorBidi"/>
        </w:rPr>
        <w:t xml:space="preserve"> </w:t>
      </w:r>
      <w:proofErr w:type="gramStart"/>
      <w:r w:rsidR="005A7C71">
        <w:rPr>
          <w:rFonts w:asciiTheme="majorBidi" w:hAnsiTheme="majorBidi" w:cstheme="majorBidi"/>
        </w:rPr>
        <w:t>&lt;</w:t>
      </w:r>
      <w:r w:rsidR="005A7C71" w:rsidRPr="005A7C71">
        <w:rPr>
          <w:rFonts w:asciiTheme="majorBidi" w:hAnsiTheme="majorBidi" w:cstheme="majorBidi"/>
        </w:rPr>
        <w:t xml:space="preserve"> </w:t>
      </w:r>
      <w:r w:rsidR="00514953">
        <w:rPr>
          <w:rFonts w:asciiTheme="majorBidi" w:hAnsiTheme="majorBidi" w:cstheme="majorBidi"/>
        </w:rPr>
        <w:t xml:space="preserve"> </w:t>
      </w:r>
      <w:r w:rsidR="005A7C71">
        <w:rPr>
          <w:rFonts w:asciiTheme="majorBidi" w:hAnsiTheme="majorBidi" w:cstheme="majorBidi"/>
        </w:rPr>
        <w:t>C</w:t>
      </w:r>
      <w:r w:rsidR="005A7C71">
        <w:rPr>
          <w:rFonts w:asciiTheme="majorBidi" w:hAnsiTheme="majorBidi" w:cstheme="majorBidi"/>
          <w:vertAlign w:val="subscript"/>
        </w:rPr>
        <w:t>c</w:t>
      </w:r>
      <w:proofErr w:type="gramEnd"/>
      <w:r w:rsidR="00514953">
        <w:rPr>
          <w:rFonts w:asciiTheme="majorBidi" w:hAnsiTheme="majorBidi" w:cstheme="majorBidi"/>
          <w:vertAlign w:val="subscript"/>
        </w:rPr>
        <w:t xml:space="preserve"> </w:t>
      </w:r>
      <w:r w:rsidR="005A7C71">
        <w:rPr>
          <w:rFonts w:asciiTheme="majorBidi" w:hAnsiTheme="majorBidi" w:cstheme="majorBidi"/>
        </w:rPr>
        <w:t>&lt;</w:t>
      </w:r>
      <w:r w:rsidR="00514953">
        <w:rPr>
          <w:rFonts w:asciiTheme="majorBidi" w:hAnsiTheme="majorBidi" w:cstheme="majorBidi"/>
        </w:rPr>
        <w:t xml:space="preserve"> </w:t>
      </w:r>
      <w:r w:rsidR="005A7C71">
        <w:rPr>
          <w:rFonts w:asciiTheme="majorBidi" w:hAnsiTheme="majorBidi" w:cstheme="majorBidi"/>
        </w:rPr>
        <w:t>3</w:t>
      </w:r>
    </w:p>
    <w:p w14:paraId="137EDB61" w14:textId="77777777" w:rsidR="00586A12" w:rsidRPr="0082592F" w:rsidRDefault="00962C39" w:rsidP="00F80160">
      <w:pPr>
        <w:pStyle w:val="Heading2"/>
        <w:spacing w:line="360" w:lineRule="auto"/>
        <w:rPr>
          <w:rFonts w:asciiTheme="majorBidi" w:hAnsiTheme="majorBidi" w:cstheme="majorBidi"/>
        </w:rPr>
      </w:pPr>
      <w:bookmarkStart w:id="64" w:name="_Toc227688577"/>
      <w:r w:rsidRPr="0082592F">
        <w:rPr>
          <w:rFonts w:asciiTheme="majorBidi" w:hAnsiTheme="majorBidi" w:cstheme="majorBidi"/>
        </w:rPr>
        <w:t>5.2 Plasticity Characteristics</w:t>
      </w:r>
      <w:bookmarkEnd w:id="64"/>
    </w:p>
    <w:p w14:paraId="38DE33E3" w14:textId="5C50E708" w:rsidR="00586A12" w:rsidRDefault="00962C39" w:rsidP="00DE0903">
      <w:pPr>
        <w:spacing w:before="60" w:after="60" w:line="360" w:lineRule="auto"/>
        <w:jc w:val="both"/>
        <w:rPr>
          <w:rFonts w:asciiTheme="majorBidi" w:hAnsiTheme="majorBidi" w:cstheme="majorBidi"/>
        </w:rPr>
      </w:pPr>
      <w:r w:rsidRPr="0082592F">
        <w:rPr>
          <w:rFonts w:asciiTheme="majorBidi" w:hAnsiTheme="majorBidi" w:cstheme="majorBidi"/>
        </w:rPr>
        <w:t>The Atterberg Limits define the range of water contents over which the soil exhibits plastic behavior. The Plasticity Index (PI) is a direct indicator of the clay content and activity of the soil.</w:t>
      </w:r>
    </w:p>
    <w:p w14:paraId="15C598EC" w14:textId="10A54EB1" w:rsidR="00DE0903" w:rsidRDefault="00DE0903" w:rsidP="00DE0903">
      <w:pPr>
        <w:spacing w:before="60" w:after="60" w:line="360" w:lineRule="auto"/>
        <w:jc w:val="both"/>
        <w:rPr>
          <w:rFonts w:asciiTheme="majorBidi" w:hAnsiTheme="majorBidi" w:cstheme="majorBidi"/>
        </w:rPr>
      </w:pPr>
      <w:r>
        <w:rPr>
          <w:rFonts w:asciiTheme="majorBidi" w:hAnsiTheme="majorBidi" w:cstheme="majorBidi"/>
        </w:rPr>
        <w:t>Since LL = 21.</w:t>
      </w:r>
      <w:r w:rsidR="00F1444B">
        <w:rPr>
          <w:rFonts w:asciiTheme="majorBidi" w:hAnsiTheme="majorBidi" w:cstheme="majorBidi"/>
        </w:rPr>
        <w:t>54</w:t>
      </w:r>
      <w:r>
        <w:rPr>
          <w:rFonts w:asciiTheme="majorBidi" w:hAnsiTheme="majorBidi" w:cstheme="majorBidi"/>
        </w:rPr>
        <w:t xml:space="preserve"> % &lt; 50 </w:t>
      </w:r>
      <w:proofErr w:type="gramStart"/>
      <w:r>
        <w:rPr>
          <w:rFonts w:asciiTheme="majorBidi" w:hAnsiTheme="majorBidi" w:cstheme="majorBidi"/>
        </w:rPr>
        <w:t>% ,</w:t>
      </w:r>
      <w:proofErr w:type="gramEnd"/>
      <w:r>
        <w:rPr>
          <w:rFonts w:asciiTheme="majorBidi" w:hAnsiTheme="majorBidi" w:cstheme="majorBidi"/>
        </w:rPr>
        <w:t xml:space="preserve"> the soil plots left of the vertical line, indicating low plasticity (L).</w:t>
      </w:r>
    </w:p>
    <w:p w14:paraId="737DC76F" w14:textId="2D81156D" w:rsidR="00DE0903" w:rsidRDefault="00DE0903" w:rsidP="00C74F23">
      <w:pPr>
        <w:spacing w:before="60" w:after="60" w:line="360" w:lineRule="auto"/>
        <w:jc w:val="both"/>
        <w:rPr>
          <w:rFonts w:asciiTheme="majorBidi" w:hAnsiTheme="majorBidi" w:cstheme="majorBidi"/>
        </w:rPr>
      </w:pPr>
      <w:r>
        <w:rPr>
          <w:rFonts w:asciiTheme="majorBidi" w:hAnsiTheme="majorBidi" w:cstheme="majorBidi"/>
        </w:rPr>
        <w:t>Using the A-line equation PI = 0.73(LL-20) = 1.</w:t>
      </w:r>
      <w:r w:rsidR="00F1444B">
        <w:rPr>
          <w:rFonts w:asciiTheme="majorBidi" w:hAnsiTheme="majorBidi" w:cstheme="majorBidi"/>
        </w:rPr>
        <w:t>12</w:t>
      </w:r>
      <w:r>
        <w:rPr>
          <w:rFonts w:asciiTheme="majorBidi" w:hAnsiTheme="majorBidi" w:cstheme="majorBidi"/>
        </w:rPr>
        <w:t xml:space="preserve">, and since actual PI </w:t>
      </w:r>
      <w:r w:rsidR="00C74F23">
        <w:rPr>
          <w:rFonts w:asciiTheme="majorBidi" w:hAnsiTheme="majorBidi" w:cstheme="majorBidi"/>
        </w:rPr>
        <w:t>= 4.20 % &gt; 1.</w:t>
      </w:r>
      <w:r w:rsidR="00F1444B">
        <w:rPr>
          <w:rFonts w:asciiTheme="majorBidi" w:hAnsiTheme="majorBidi" w:cstheme="majorBidi"/>
        </w:rPr>
        <w:t>12</w:t>
      </w:r>
      <w:r w:rsidR="00C74F23">
        <w:rPr>
          <w:rFonts w:asciiTheme="majorBidi" w:hAnsiTheme="majorBidi" w:cstheme="majorBidi"/>
        </w:rPr>
        <w:t xml:space="preserve">, it plots above A-line </w:t>
      </w:r>
      <w:r w:rsidR="00F77145">
        <w:rPr>
          <w:rFonts w:asciiTheme="majorBidi" w:hAnsiTheme="majorBidi" w:cstheme="majorBidi"/>
        </w:rPr>
        <w:t>implying clay (C).</w:t>
      </w:r>
    </w:p>
    <w:p w14:paraId="2365FA12" w14:textId="4403DC9B" w:rsidR="00F77145" w:rsidRPr="0082592F" w:rsidRDefault="00F77145" w:rsidP="00C74F23">
      <w:pPr>
        <w:spacing w:before="60" w:after="60" w:line="360" w:lineRule="auto"/>
        <w:jc w:val="both"/>
        <w:rPr>
          <w:rFonts w:asciiTheme="majorBidi" w:hAnsiTheme="majorBidi" w:cstheme="majorBidi"/>
        </w:rPr>
      </w:pPr>
      <w:r>
        <w:rPr>
          <w:rFonts w:asciiTheme="majorBidi" w:hAnsiTheme="majorBidi" w:cstheme="majorBidi"/>
        </w:rPr>
        <w:t>Thus, the soil is CL (low plasticity clay)</w:t>
      </w:r>
      <w:r w:rsidR="00057CF3">
        <w:rPr>
          <w:rFonts w:asciiTheme="majorBidi" w:hAnsiTheme="majorBidi" w:cstheme="majorBidi"/>
        </w:rPr>
        <w:t>.</w:t>
      </w:r>
    </w:p>
    <w:p w14:paraId="3F796B7C" w14:textId="77777777" w:rsidR="00586A12" w:rsidRPr="0082592F" w:rsidRDefault="00962C39" w:rsidP="00F80160">
      <w:pPr>
        <w:pStyle w:val="Heading2"/>
        <w:spacing w:line="360" w:lineRule="auto"/>
        <w:rPr>
          <w:rFonts w:asciiTheme="majorBidi" w:hAnsiTheme="majorBidi" w:cstheme="majorBidi"/>
        </w:rPr>
      </w:pPr>
      <w:bookmarkStart w:id="65" w:name="_Toc227688578"/>
      <w:r w:rsidRPr="0082592F">
        <w:rPr>
          <w:rFonts w:asciiTheme="majorBidi" w:hAnsiTheme="majorBidi" w:cstheme="majorBidi"/>
        </w:rPr>
        <w:t>5.3 Specific Gravity Discussion</w:t>
      </w:r>
      <w:bookmarkEnd w:id="65"/>
    </w:p>
    <w:p w14:paraId="193633CD" w14:textId="72A13B0E" w:rsidR="00586A12" w:rsidRPr="0082592F" w:rsidRDefault="00962C39" w:rsidP="00510E12">
      <w:pPr>
        <w:spacing w:before="60" w:after="60" w:line="360" w:lineRule="auto"/>
        <w:jc w:val="both"/>
        <w:rPr>
          <w:rFonts w:asciiTheme="majorBidi" w:hAnsiTheme="majorBidi" w:cstheme="majorBidi"/>
        </w:rPr>
      </w:pPr>
      <w:r w:rsidRPr="0082592F">
        <w:rPr>
          <w:rFonts w:asciiTheme="majorBidi" w:hAnsiTheme="majorBidi" w:cstheme="majorBidi"/>
        </w:rPr>
        <w:t>The measured average specific gravity (</w:t>
      </w:r>
      <w:proofErr w:type="spellStart"/>
      <w:r w:rsidRPr="0082592F">
        <w:rPr>
          <w:rFonts w:asciiTheme="majorBidi" w:hAnsiTheme="majorBidi" w:cstheme="majorBidi"/>
        </w:rPr>
        <w:t>Gs</w:t>
      </w:r>
      <w:proofErr w:type="spellEnd"/>
      <w:r w:rsidRPr="0082592F">
        <w:rPr>
          <w:rFonts w:asciiTheme="majorBidi" w:hAnsiTheme="majorBidi" w:cstheme="majorBidi"/>
        </w:rPr>
        <w:t xml:space="preserve">) of </w:t>
      </w:r>
      <w:proofErr w:type="gramStart"/>
      <w:r w:rsidR="00510E12">
        <w:rPr>
          <w:rFonts w:asciiTheme="majorBidi" w:hAnsiTheme="majorBidi" w:cstheme="majorBidi"/>
        </w:rPr>
        <w:t xml:space="preserve">2.75 </w:t>
      </w:r>
      <w:r w:rsidRPr="0082592F">
        <w:rPr>
          <w:rFonts w:asciiTheme="majorBidi" w:hAnsiTheme="majorBidi" w:cstheme="majorBidi"/>
        </w:rPr>
        <w:t xml:space="preserve"> falls</w:t>
      </w:r>
      <w:proofErr w:type="gramEnd"/>
      <w:r w:rsidRPr="0082592F">
        <w:rPr>
          <w:rFonts w:asciiTheme="majorBidi" w:hAnsiTheme="majorBidi" w:cstheme="majorBidi"/>
        </w:rPr>
        <w:t xml:space="preserve"> within the typical range for natural mineral soils (2.60–2.80). This value is used as an input in hydrometer analysis calculations and in the determination of void ratio and degree of saturation.</w:t>
      </w:r>
    </w:p>
    <w:p w14:paraId="4F6DF57F" w14:textId="77777777" w:rsidR="00586A12" w:rsidRPr="0082592F" w:rsidRDefault="00962C39" w:rsidP="00F80160">
      <w:pPr>
        <w:pStyle w:val="Heading2"/>
        <w:spacing w:line="360" w:lineRule="auto"/>
        <w:rPr>
          <w:rFonts w:asciiTheme="majorBidi" w:hAnsiTheme="majorBidi" w:cstheme="majorBidi"/>
        </w:rPr>
      </w:pPr>
      <w:bookmarkStart w:id="66" w:name="_Toc227688579"/>
      <w:r w:rsidRPr="0082592F">
        <w:rPr>
          <w:rFonts w:asciiTheme="majorBidi" w:hAnsiTheme="majorBidi" w:cstheme="majorBidi"/>
        </w:rPr>
        <w:t>5.4 Soil Classification</w:t>
      </w:r>
      <w:bookmarkEnd w:id="66"/>
    </w:p>
    <w:p w14:paraId="486FE18D" w14:textId="77777777" w:rsidR="00586A12" w:rsidRPr="0082592F" w:rsidRDefault="00962C39" w:rsidP="00F80160">
      <w:pPr>
        <w:pStyle w:val="Heading3"/>
        <w:spacing w:line="360" w:lineRule="auto"/>
        <w:rPr>
          <w:rFonts w:asciiTheme="majorBidi" w:hAnsiTheme="majorBidi" w:cstheme="majorBidi"/>
        </w:rPr>
      </w:pPr>
      <w:bookmarkStart w:id="67" w:name="_Toc227688580"/>
      <w:r w:rsidRPr="0082592F">
        <w:rPr>
          <w:rFonts w:asciiTheme="majorBidi" w:hAnsiTheme="majorBidi" w:cstheme="majorBidi"/>
        </w:rPr>
        <w:t>5.4.1 USCS Classification (ASTM D2487)</w:t>
      </w:r>
      <w:bookmarkEnd w:id="67"/>
    </w:p>
    <w:p w14:paraId="5B8C793D" w14:textId="563B35D6" w:rsidR="00586A12" w:rsidRPr="0082592F" w:rsidRDefault="00962C39" w:rsidP="00510E12">
      <w:pPr>
        <w:spacing w:before="60" w:after="60" w:line="360" w:lineRule="auto"/>
        <w:jc w:val="both"/>
        <w:rPr>
          <w:rFonts w:asciiTheme="majorBidi" w:hAnsiTheme="majorBidi" w:cstheme="majorBidi"/>
        </w:rPr>
      </w:pPr>
      <w:r w:rsidRPr="0082592F">
        <w:rPr>
          <w:rFonts w:asciiTheme="majorBidi" w:hAnsiTheme="majorBidi" w:cstheme="majorBidi"/>
        </w:rPr>
        <w:t>The Unified Soil Classification System classifies soils based on the proportion of coarse and fine-grained particles, and for fine-grained soils, on their plasticity characteristics.</w:t>
      </w:r>
    </w:p>
    <w:p w14:paraId="371406A2" w14:textId="77777777"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b/>
          <w:bCs/>
        </w:rPr>
        <w:t>Classification Procedure:</w:t>
      </w:r>
    </w:p>
    <w:p w14:paraId="164F36CB"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Step 1: If % fines &lt; 50%, the soil is coarse-grained. If % fines ≥ 50%, the soil is fine-grained.</w:t>
      </w:r>
    </w:p>
    <w:p w14:paraId="77F5B739" w14:textId="77777777" w:rsidR="00586A12" w:rsidRPr="0082592F"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lastRenderedPageBreak/>
        <w:t>Step 2: For coarse-grained soils, if % gravel &gt; % sand, it is a Gravel (G); otherwise it is a Sand (S).</w:t>
      </w:r>
    </w:p>
    <w:p w14:paraId="28830FBA" w14:textId="77777777" w:rsidR="00586A12" w:rsidRDefault="00962C39" w:rsidP="00F80160">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Step 3: Apply Cu and Cc criteria to distinguish well-graded (W) from poorly-graded (P), or use Atterberg Limits to identify soils with fines (M or C).</w:t>
      </w:r>
    </w:p>
    <w:p w14:paraId="349C5C89" w14:textId="0767E8BE" w:rsidR="00563808" w:rsidRDefault="00563808" w:rsidP="00563808">
      <w:pPr>
        <w:pStyle w:val="ListParagraph"/>
        <w:numPr>
          <w:ilvl w:val="0"/>
          <w:numId w:val="2"/>
        </w:numPr>
        <w:spacing w:before="40" w:after="40" w:line="360" w:lineRule="auto"/>
        <w:rPr>
          <w:rFonts w:asciiTheme="majorBidi" w:hAnsiTheme="majorBidi" w:cstheme="majorBidi"/>
        </w:rPr>
      </w:pPr>
      <w:r w:rsidRPr="0082592F">
        <w:rPr>
          <w:rFonts w:asciiTheme="majorBidi" w:hAnsiTheme="majorBidi" w:cstheme="majorBidi"/>
        </w:rPr>
        <w:t>Step 4: For fine-grained soils, use the Casagrande Plasticity Chart to determine symbol (ML, CL, MH, CH, OL, OH, or Pt).</w:t>
      </w:r>
    </w:p>
    <w:p w14:paraId="51C34D8D" w14:textId="6522B332" w:rsidR="004C35A5" w:rsidRPr="004F23D4" w:rsidRDefault="00F948EB" w:rsidP="004F23D4">
      <w:pPr>
        <w:spacing w:before="40" w:after="40" w:line="360" w:lineRule="auto"/>
        <w:ind w:left="360"/>
        <w:rPr>
          <w:rFonts w:asciiTheme="majorBidi" w:hAnsiTheme="majorBidi" w:cstheme="majorBidi"/>
        </w:rPr>
      </w:pPr>
      <w:r>
        <w:rPr>
          <w:rFonts w:asciiTheme="majorBidi" w:hAnsiTheme="majorBidi" w:cstheme="majorBidi"/>
          <w:noProof/>
        </w:rPr>
        <w:drawing>
          <wp:anchor distT="0" distB="0" distL="114300" distR="114300" simplePos="0" relativeHeight="251692032" behindDoc="0" locked="0" layoutInCell="1" allowOverlap="1" wp14:anchorId="6833E538" wp14:editId="78EF4188">
            <wp:simplePos x="0" y="0"/>
            <wp:positionH relativeFrom="column">
              <wp:posOffset>1168400</wp:posOffset>
            </wp:positionH>
            <wp:positionV relativeFrom="paragraph">
              <wp:posOffset>144145</wp:posOffset>
            </wp:positionV>
            <wp:extent cx="3959860" cy="2065020"/>
            <wp:effectExtent l="0" t="0" r="2540" b="5080"/>
            <wp:wrapThrough wrapText="bothSides">
              <wp:wrapPolygon edited="0">
                <wp:start x="0" y="0"/>
                <wp:lineTo x="0" y="21520"/>
                <wp:lineTo x="21545" y="21520"/>
                <wp:lineTo x="21545" y="0"/>
                <wp:lineTo x="0" y="0"/>
              </wp:wrapPolygon>
            </wp:wrapThrough>
            <wp:docPr id="179454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4766" name="Picture 1794547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959860" cy="2065020"/>
                    </a:xfrm>
                    <a:prstGeom prst="rect">
                      <a:avLst/>
                    </a:prstGeom>
                  </pic:spPr>
                </pic:pic>
              </a:graphicData>
            </a:graphic>
            <wp14:sizeRelH relativeFrom="page">
              <wp14:pctWidth>0</wp14:pctWidth>
            </wp14:sizeRelH>
            <wp14:sizeRelV relativeFrom="page">
              <wp14:pctHeight>0</wp14:pctHeight>
            </wp14:sizeRelV>
          </wp:anchor>
        </w:drawing>
      </w:r>
    </w:p>
    <w:p w14:paraId="4502200B" w14:textId="36A7F9B0" w:rsidR="00032844" w:rsidRDefault="00032844" w:rsidP="00032844">
      <w:pPr>
        <w:spacing w:before="40" w:after="40" w:line="360" w:lineRule="auto"/>
        <w:rPr>
          <w:rFonts w:asciiTheme="majorBidi" w:hAnsiTheme="majorBidi" w:cstheme="majorBidi"/>
        </w:rPr>
      </w:pPr>
    </w:p>
    <w:p w14:paraId="5B6136D8" w14:textId="77777777" w:rsidR="00032844" w:rsidRDefault="00032844" w:rsidP="00032844">
      <w:pPr>
        <w:spacing w:before="40" w:after="40" w:line="360" w:lineRule="auto"/>
        <w:rPr>
          <w:rFonts w:asciiTheme="majorBidi" w:hAnsiTheme="majorBidi" w:cstheme="majorBidi"/>
        </w:rPr>
      </w:pPr>
    </w:p>
    <w:p w14:paraId="77D60241" w14:textId="77777777" w:rsidR="00032844" w:rsidRDefault="00032844" w:rsidP="00032844">
      <w:pPr>
        <w:spacing w:before="40" w:after="40" w:line="360" w:lineRule="auto"/>
        <w:rPr>
          <w:rFonts w:asciiTheme="majorBidi" w:hAnsiTheme="majorBidi" w:cstheme="majorBidi"/>
        </w:rPr>
      </w:pPr>
    </w:p>
    <w:p w14:paraId="0CCC19AC" w14:textId="77777777" w:rsidR="00F948EB" w:rsidRDefault="00F948EB" w:rsidP="00032844">
      <w:pPr>
        <w:spacing w:before="40" w:after="40" w:line="360" w:lineRule="auto"/>
        <w:rPr>
          <w:rFonts w:asciiTheme="majorBidi" w:hAnsiTheme="majorBidi" w:cstheme="majorBidi"/>
        </w:rPr>
      </w:pPr>
    </w:p>
    <w:p w14:paraId="45EA8DB9" w14:textId="77777777" w:rsidR="00F948EB" w:rsidRDefault="00F948EB" w:rsidP="00032844">
      <w:pPr>
        <w:spacing w:before="40" w:after="40" w:line="360" w:lineRule="auto"/>
        <w:rPr>
          <w:rFonts w:asciiTheme="majorBidi" w:hAnsiTheme="majorBidi" w:cstheme="majorBidi"/>
        </w:rPr>
      </w:pPr>
    </w:p>
    <w:p w14:paraId="4207CCB6" w14:textId="77777777" w:rsidR="00F948EB" w:rsidRDefault="00F948EB" w:rsidP="00032844">
      <w:pPr>
        <w:spacing w:before="40" w:after="40" w:line="360" w:lineRule="auto"/>
        <w:rPr>
          <w:rFonts w:asciiTheme="majorBidi" w:hAnsiTheme="majorBidi" w:cstheme="majorBidi"/>
        </w:rPr>
      </w:pPr>
    </w:p>
    <w:p w14:paraId="3AA9DCB8" w14:textId="38587E2A" w:rsidR="00F948EB" w:rsidRDefault="00F948EB" w:rsidP="00032844">
      <w:pPr>
        <w:spacing w:before="40" w:after="40" w:line="360" w:lineRule="auto"/>
        <w:rPr>
          <w:rFonts w:asciiTheme="majorBidi" w:hAnsiTheme="majorBidi" w:cstheme="majorBidi"/>
        </w:rPr>
      </w:pPr>
      <w:r>
        <w:rPr>
          <w:noProof/>
        </w:rPr>
        <mc:AlternateContent>
          <mc:Choice Requires="wps">
            <w:drawing>
              <wp:anchor distT="0" distB="0" distL="114300" distR="114300" simplePos="0" relativeHeight="251671552" behindDoc="0" locked="0" layoutInCell="1" allowOverlap="1" wp14:anchorId="6EB8E5EB" wp14:editId="2FB9F6C3">
                <wp:simplePos x="0" y="0"/>
                <wp:positionH relativeFrom="column">
                  <wp:posOffset>1169670</wp:posOffset>
                </wp:positionH>
                <wp:positionV relativeFrom="paragraph">
                  <wp:posOffset>406953</wp:posOffset>
                </wp:positionV>
                <wp:extent cx="3868420" cy="635"/>
                <wp:effectExtent l="0" t="0" r="5080" b="12065"/>
                <wp:wrapTopAndBottom/>
                <wp:docPr id="1570363553" name="Text Box 1"/>
                <wp:cNvGraphicFramePr/>
                <a:graphic xmlns:a="http://schemas.openxmlformats.org/drawingml/2006/main">
                  <a:graphicData uri="http://schemas.microsoft.com/office/word/2010/wordprocessingShape">
                    <wps:wsp>
                      <wps:cNvSpPr txBox="1"/>
                      <wps:spPr>
                        <a:xfrm>
                          <a:off x="0" y="0"/>
                          <a:ext cx="3868420" cy="635"/>
                        </a:xfrm>
                        <a:prstGeom prst="rect">
                          <a:avLst/>
                        </a:prstGeom>
                        <a:solidFill>
                          <a:prstClr val="white"/>
                        </a:solidFill>
                        <a:ln>
                          <a:noFill/>
                        </a:ln>
                      </wps:spPr>
                      <wps:txbx>
                        <w:txbxContent>
                          <w:p w14:paraId="57591730" w14:textId="33393ED8" w:rsidR="00563808" w:rsidRPr="00EB26E9" w:rsidRDefault="00563808" w:rsidP="00563808">
                            <w:pPr>
                              <w:pStyle w:val="Caption"/>
                              <w:rPr>
                                <w:noProof/>
                                <w:color w:val="212121"/>
                                <w:sz w:val="22"/>
                                <w:szCs w:val="22"/>
                              </w:rPr>
                            </w:pPr>
                            <w:bookmarkStart w:id="68" w:name="_Toc227688990"/>
                            <w:bookmarkStart w:id="69" w:name="_Toc228232617"/>
                            <w:r>
                              <w:t xml:space="preserve">Figure </w:t>
                            </w:r>
                            <w:fldSimple w:instr=" SEQ Figure \* ARABIC ">
                              <w:r w:rsidR="00380E10">
                                <w:rPr>
                                  <w:noProof/>
                                </w:rPr>
                                <w:t>8</w:t>
                              </w:r>
                            </w:fldSimple>
                            <w:r>
                              <w:t>. USCS Classification Summary</w:t>
                            </w:r>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B8E5EB" id="_x0000_s1035" type="#_x0000_t202" style="position:absolute;margin-left:92.1pt;margin-top:32.05pt;width:304.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" stroked="f">
                <v:textbox style="mso-fit-shape-to-text:t" inset="0,0,0,0">
                  <w:txbxContent>
                    <w:p w14:paraId="57591730" w14:textId="33393ED8" w:rsidR="00563808" w:rsidRPr="00EB26E9" w:rsidRDefault="00563808" w:rsidP="00563808">
                      <w:pPr>
                        <w:pStyle w:val="Caption"/>
                        <w:rPr>
                          <w:noProof/>
                          <w:color w:val="212121"/>
                          <w:sz w:val="22"/>
                          <w:szCs w:val="22"/>
                        </w:rPr>
                      </w:pPr>
                      <w:bookmarkStart w:id="86" w:name="_Toc227688990"/>
                      <w:bookmarkStart w:id="87" w:name="_Toc228232617"/>
                      <w:r>
                        <w:t xml:space="preserve">Figure </w:t>
                      </w:r>
                      <w:r w:rsidR="00344554">
                        <w:fldChar w:fldCharType="begin"/>
                      </w:r>
                      <w:r w:rsidR="00344554">
                        <w:instrText xml:space="preserve"> SEQ Figure \* ARABIC </w:instrText>
                      </w:r>
                      <w:r w:rsidR="00344554">
                        <w:fldChar w:fldCharType="separate"/>
                      </w:r>
                      <w:r w:rsidR="00380E10">
                        <w:rPr>
                          <w:noProof/>
                        </w:rPr>
                        <w:t>8</w:t>
                      </w:r>
                      <w:r w:rsidR="00344554">
                        <w:rPr>
                          <w:noProof/>
                        </w:rPr>
                        <w:fldChar w:fldCharType="end"/>
                      </w:r>
                      <w:r>
                        <w:t>. USCS Classification Summary</w:t>
                      </w:r>
                      <w:bookmarkEnd w:id="86"/>
                      <w:bookmarkEnd w:id="87"/>
                    </w:p>
                  </w:txbxContent>
                </v:textbox>
                <w10:wrap type="topAndBottom"/>
              </v:shape>
            </w:pict>
          </mc:Fallback>
        </mc:AlternateContent>
      </w:r>
    </w:p>
    <w:p w14:paraId="427D9207" w14:textId="77777777" w:rsidR="00586A12" w:rsidRPr="0082592F" w:rsidRDefault="00962C39" w:rsidP="00F80160">
      <w:pPr>
        <w:pStyle w:val="Heading3"/>
        <w:spacing w:line="360" w:lineRule="auto"/>
        <w:rPr>
          <w:rFonts w:asciiTheme="majorBidi" w:hAnsiTheme="majorBidi" w:cstheme="majorBidi"/>
        </w:rPr>
      </w:pPr>
      <w:bookmarkStart w:id="70" w:name="_Toc227688581"/>
      <w:r w:rsidRPr="0082592F">
        <w:rPr>
          <w:rFonts w:asciiTheme="majorBidi" w:hAnsiTheme="majorBidi" w:cstheme="majorBidi"/>
        </w:rPr>
        <w:t>5.4.2 AASHTO Classification (AASHTO M145)</w:t>
      </w:r>
      <w:bookmarkEnd w:id="70"/>
    </w:p>
    <w:p w14:paraId="5174259A" w14:textId="101940B7" w:rsidR="0095290C" w:rsidRPr="0082592F" w:rsidRDefault="00962C39" w:rsidP="0095290C">
      <w:pPr>
        <w:spacing w:before="60" w:after="60" w:line="360" w:lineRule="auto"/>
        <w:jc w:val="both"/>
        <w:rPr>
          <w:rFonts w:asciiTheme="majorBidi" w:hAnsiTheme="majorBidi" w:cstheme="majorBidi"/>
        </w:rPr>
      </w:pPr>
      <w:r w:rsidRPr="0082592F">
        <w:rPr>
          <w:rFonts w:asciiTheme="majorBidi" w:hAnsiTheme="majorBidi" w:cstheme="majorBidi"/>
        </w:rPr>
        <w:t>The AASHTO classification system evaluates soils based on particle size distribution and Atterberg Limits, primarily for highway subgrade suitability. Soils are classified into groups A-1 through A-8, with A-1 being the best and A-7 (or A-8 for peat/muck) the worst for use as highway subgrade material.</w:t>
      </w:r>
    </w:p>
    <w:p w14:paraId="2537DDFB" w14:textId="77777777"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b/>
          <w:bCs/>
        </w:rPr>
        <w:t>Group Index (GI) Calculation:</w:t>
      </w:r>
    </w:p>
    <w:p w14:paraId="6B4BAFC3" w14:textId="31A3B5FB" w:rsidR="00586A12" w:rsidRPr="0082592F" w:rsidRDefault="00563808" w:rsidP="00F80160">
      <w:pPr>
        <w:spacing w:before="80" w:after="80" w:line="360" w:lineRule="auto"/>
        <w:jc w:val="center"/>
        <w:rPr>
          <w:rFonts w:asciiTheme="majorBidi" w:hAnsiTheme="majorBidi" w:cstheme="majorBidi"/>
        </w:rPr>
      </w:pPr>
      <m:oMathPara>
        <m:oMath>
          <m:r>
            <m:rPr>
              <m:sty m:val="bi"/>
            </m:rPr>
            <w:rPr>
              <w:rFonts w:ascii="Cambria Math" w:hAnsi="Cambria Math" w:cstheme="majorBidi"/>
            </w:rPr>
            <m:t>GI = (F – 35)[0.2 + 0.005(LL – 40)] + 0.01(F – 15)(PI – 10)</m:t>
          </m:r>
        </m:oMath>
      </m:oMathPara>
    </w:p>
    <w:p w14:paraId="51A2B3EA" w14:textId="77777777" w:rsidR="00586A12" w:rsidRPr="0082592F" w:rsidRDefault="00962C39" w:rsidP="00F80160">
      <w:pPr>
        <w:spacing w:before="60" w:after="60" w:line="360" w:lineRule="auto"/>
        <w:jc w:val="both"/>
        <w:rPr>
          <w:rFonts w:asciiTheme="majorBidi" w:hAnsiTheme="majorBidi" w:cstheme="majorBidi"/>
        </w:rPr>
      </w:pPr>
      <w:r w:rsidRPr="0082592F">
        <w:rPr>
          <w:rFonts w:asciiTheme="majorBidi" w:hAnsiTheme="majorBidi" w:cstheme="majorBidi"/>
        </w:rPr>
        <w:t>where F = percent passing the No. 200 sieve, LL = Liquid Limit, PI = Plasticity Index.</w:t>
      </w:r>
    </w:p>
    <w:p w14:paraId="171E586B" w14:textId="555FCA13" w:rsidR="00586A12" w:rsidRDefault="00962C39" w:rsidP="005B10AA">
      <w:pPr>
        <w:spacing w:line="360" w:lineRule="auto"/>
        <w:rPr>
          <w:rFonts w:asciiTheme="majorBidi" w:hAnsiTheme="majorBidi" w:cstheme="majorBidi"/>
        </w:rPr>
      </w:pPr>
      <w:r w:rsidRPr="0082592F">
        <w:rPr>
          <w:rFonts w:asciiTheme="majorBidi" w:hAnsiTheme="majorBidi" w:cstheme="majorBidi"/>
        </w:rPr>
        <w:t xml:space="preserve"> Calculated Group Index (GI) = </w:t>
      </w:r>
      <w:r w:rsidR="00E55265">
        <w:rPr>
          <w:rFonts w:asciiTheme="majorBidi" w:hAnsiTheme="majorBidi" w:cstheme="majorBidi"/>
        </w:rPr>
        <w:t>0</w:t>
      </w:r>
    </w:p>
    <w:p w14:paraId="3ED0BE75" w14:textId="77777777" w:rsidR="005B10AA" w:rsidRPr="00FC33E4" w:rsidRDefault="005B10AA" w:rsidP="005B10AA">
      <w:pPr>
        <w:spacing w:line="360" w:lineRule="auto"/>
        <w:rPr>
          <w:rFonts w:asciiTheme="majorBidi" w:hAnsiTheme="majorBidi" w:cstheme="majorBidi"/>
          <w:sz w:val="20"/>
          <w:szCs w:val="20"/>
        </w:rPr>
      </w:pPr>
    </w:p>
    <w:p w14:paraId="1FF8C368" w14:textId="2EBBE2F6" w:rsidR="005B10AA" w:rsidRPr="00FC33E4" w:rsidRDefault="005B10AA" w:rsidP="005B10AA">
      <w:pPr>
        <w:pStyle w:val="Caption"/>
        <w:keepNext/>
        <w:rPr>
          <w:rFonts w:asciiTheme="majorBidi" w:hAnsiTheme="majorBidi" w:cstheme="majorBidi"/>
          <w:sz w:val="20"/>
          <w:szCs w:val="20"/>
        </w:rPr>
      </w:pPr>
      <w:bookmarkStart w:id="71" w:name="_Toc227688597"/>
      <w:bookmarkStart w:id="72" w:name="_Toc227688825"/>
      <w:bookmarkStart w:id="73" w:name="_Toc227688960"/>
      <w:r w:rsidRPr="00FC33E4">
        <w:rPr>
          <w:rFonts w:asciiTheme="majorBidi" w:hAnsiTheme="majorBidi" w:cstheme="majorBidi"/>
          <w:sz w:val="20"/>
          <w:szCs w:val="20"/>
        </w:rPr>
        <w:t xml:space="preserve">Table </w:t>
      </w:r>
      <w:r w:rsidR="008601B2" w:rsidRPr="00FC33E4">
        <w:rPr>
          <w:rFonts w:asciiTheme="majorBidi" w:hAnsiTheme="majorBidi" w:cstheme="majorBidi"/>
          <w:sz w:val="20"/>
          <w:szCs w:val="20"/>
        </w:rPr>
        <w:fldChar w:fldCharType="begin"/>
      </w:r>
      <w:r w:rsidR="008601B2" w:rsidRPr="00FC33E4">
        <w:rPr>
          <w:rFonts w:asciiTheme="majorBidi" w:hAnsiTheme="majorBidi" w:cstheme="majorBidi"/>
          <w:sz w:val="20"/>
          <w:szCs w:val="20"/>
        </w:rPr>
        <w:instrText xml:space="preserve"> SEQ Table \* ARABIC </w:instrText>
      </w:r>
      <w:r w:rsidR="008601B2" w:rsidRPr="00FC33E4">
        <w:rPr>
          <w:rFonts w:asciiTheme="majorBidi" w:hAnsiTheme="majorBidi" w:cstheme="majorBidi"/>
          <w:sz w:val="20"/>
          <w:szCs w:val="20"/>
        </w:rPr>
        <w:fldChar w:fldCharType="separate"/>
      </w:r>
      <w:r w:rsidR="006078AF">
        <w:rPr>
          <w:rFonts w:asciiTheme="majorBidi" w:hAnsiTheme="majorBidi" w:cstheme="majorBidi"/>
          <w:noProof/>
          <w:sz w:val="20"/>
          <w:szCs w:val="20"/>
        </w:rPr>
        <w:t>9</w:t>
      </w:r>
      <w:r w:rsidR="008601B2" w:rsidRPr="00FC33E4">
        <w:rPr>
          <w:rFonts w:asciiTheme="majorBidi" w:hAnsiTheme="majorBidi" w:cstheme="majorBidi"/>
          <w:noProof/>
          <w:sz w:val="20"/>
          <w:szCs w:val="20"/>
        </w:rPr>
        <w:fldChar w:fldCharType="end"/>
      </w:r>
      <w:r w:rsidRPr="00FC33E4">
        <w:rPr>
          <w:rFonts w:asciiTheme="majorBidi" w:hAnsiTheme="majorBidi" w:cstheme="majorBidi"/>
          <w:sz w:val="20"/>
          <w:szCs w:val="20"/>
        </w:rPr>
        <w:t>. AASHTO Classification Summary</w:t>
      </w:r>
      <w:bookmarkEnd w:id="71"/>
      <w:bookmarkEnd w:id="72"/>
      <w:bookmarkEnd w:id="73"/>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600"/>
        <w:gridCol w:w="2000"/>
        <w:gridCol w:w="3460"/>
      </w:tblGrid>
      <w:tr w:rsidR="00586A12" w:rsidRPr="0082592F" w14:paraId="100F99CB"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232BC12"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AASHTO Group</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F659EAE"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Subgroup</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885767F"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Group Index (GI)</w:t>
            </w:r>
          </w:p>
        </w:tc>
        <w:tc>
          <w:tcPr>
            <w:tcW w:w="3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31FA527"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General Classification</w:t>
            </w:r>
          </w:p>
        </w:tc>
      </w:tr>
      <w:tr w:rsidR="00586A12" w:rsidRPr="0082592F" w14:paraId="3BC5305D"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18BC54E" w14:textId="2F3EE697" w:rsidR="00586A12" w:rsidRPr="0082592F" w:rsidRDefault="002764D3" w:rsidP="00F80160">
            <w:pPr>
              <w:spacing w:line="360" w:lineRule="auto"/>
              <w:rPr>
                <w:rFonts w:asciiTheme="majorBidi" w:hAnsiTheme="majorBidi" w:cstheme="majorBidi"/>
              </w:rPr>
            </w:pPr>
            <w:r>
              <w:rPr>
                <w:rFonts w:asciiTheme="majorBidi" w:hAnsiTheme="majorBidi" w:cstheme="majorBidi"/>
              </w:rPr>
              <w:t>A-</w:t>
            </w:r>
            <w:r w:rsidR="00687D81">
              <w:rPr>
                <w:rFonts w:asciiTheme="majorBidi" w:hAnsiTheme="majorBidi" w:cstheme="majorBidi"/>
              </w:rPr>
              <w:t>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A1D22E5" w14:textId="1E60E6D2" w:rsidR="00586A12" w:rsidRPr="0082592F" w:rsidRDefault="002764D3" w:rsidP="00F80160">
            <w:pPr>
              <w:spacing w:line="360" w:lineRule="auto"/>
              <w:rPr>
                <w:rFonts w:asciiTheme="majorBidi" w:hAnsiTheme="majorBidi" w:cstheme="majorBidi"/>
              </w:rPr>
            </w:pPr>
            <w:r>
              <w:rPr>
                <w:rFonts w:asciiTheme="majorBidi" w:hAnsiTheme="majorBidi" w:cstheme="majorBidi"/>
              </w:rPr>
              <w:t>A-</w:t>
            </w:r>
            <w:r w:rsidR="00687D81">
              <w:rPr>
                <w:rFonts w:asciiTheme="majorBidi" w:hAnsiTheme="majorBidi" w:cstheme="majorBidi"/>
              </w:rPr>
              <w:t>1</w:t>
            </w:r>
            <w:r>
              <w:rPr>
                <w:rFonts w:asciiTheme="majorBidi" w:hAnsiTheme="majorBidi" w:cstheme="majorBidi"/>
              </w:rPr>
              <w:t>-</w:t>
            </w:r>
            <w:r w:rsidR="00687D81">
              <w:rPr>
                <w:rFonts w:asciiTheme="majorBidi" w:hAnsiTheme="majorBidi" w:cstheme="majorBidi"/>
              </w:rPr>
              <w:t>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AD071B3" w14:textId="21C58E49" w:rsidR="00586A12" w:rsidRPr="0082592F" w:rsidRDefault="002764D3" w:rsidP="00F80160">
            <w:pPr>
              <w:spacing w:line="360" w:lineRule="auto"/>
              <w:rPr>
                <w:rFonts w:asciiTheme="majorBidi" w:hAnsiTheme="majorBidi" w:cstheme="majorBidi"/>
              </w:rPr>
            </w:pPr>
            <w:r>
              <w:rPr>
                <w:rFonts w:asciiTheme="majorBidi" w:hAnsiTheme="majorBidi" w:cstheme="majorBidi"/>
              </w:rPr>
              <w:t>0</w:t>
            </w:r>
          </w:p>
        </w:tc>
        <w:tc>
          <w:tcPr>
            <w:tcW w:w="3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A6B6F1" w14:textId="0E777451" w:rsidR="00586A12" w:rsidRPr="0082592F" w:rsidRDefault="0095290C" w:rsidP="0095290C">
            <w:pPr>
              <w:spacing w:line="360" w:lineRule="auto"/>
              <w:rPr>
                <w:rFonts w:asciiTheme="majorBidi" w:hAnsiTheme="majorBidi" w:cstheme="majorBidi"/>
              </w:rPr>
            </w:pPr>
            <w:r w:rsidRPr="0095290C">
              <w:rPr>
                <w:rFonts w:asciiTheme="majorBidi" w:hAnsiTheme="majorBidi" w:cstheme="majorBidi"/>
              </w:rPr>
              <w:t>Silty or clayey gravel and sand</w:t>
            </w:r>
          </w:p>
        </w:tc>
      </w:tr>
    </w:tbl>
    <w:p w14:paraId="6E798F8C" w14:textId="0F2DDDE0" w:rsidR="00586A12" w:rsidRPr="0082592F" w:rsidRDefault="00962C39" w:rsidP="00F80160">
      <w:pPr>
        <w:pStyle w:val="Heading2"/>
        <w:spacing w:line="360" w:lineRule="auto"/>
        <w:rPr>
          <w:rFonts w:asciiTheme="majorBidi" w:hAnsiTheme="majorBidi" w:cstheme="majorBidi"/>
        </w:rPr>
      </w:pPr>
      <w:bookmarkStart w:id="74" w:name="_Toc227688582"/>
      <w:r w:rsidRPr="0082592F">
        <w:rPr>
          <w:rFonts w:asciiTheme="majorBidi" w:hAnsiTheme="majorBidi" w:cstheme="majorBidi"/>
        </w:rPr>
        <w:t>5.5 Permeability Assessment and Dam Core Suitability</w:t>
      </w:r>
      <w:bookmarkEnd w:id="74"/>
    </w:p>
    <w:p w14:paraId="0598767E" w14:textId="7FC3E0D7" w:rsidR="00586A12" w:rsidRPr="0082592F" w:rsidRDefault="00962C39" w:rsidP="00DE60AE">
      <w:pPr>
        <w:spacing w:before="60" w:after="60" w:line="360" w:lineRule="auto"/>
        <w:jc w:val="both"/>
        <w:rPr>
          <w:rFonts w:asciiTheme="majorBidi" w:hAnsiTheme="majorBidi" w:cstheme="majorBidi"/>
        </w:rPr>
      </w:pPr>
      <w:r w:rsidRPr="0082592F">
        <w:rPr>
          <w:rFonts w:asciiTheme="majorBidi" w:hAnsiTheme="majorBidi" w:cstheme="majorBidi"/>
        </w:rPr>
        <w:t>The coefficient of permeability (k) is the most critical parameter for evaluating a soil's suitability for use in the impermeable core (clay core) of an earthwork dam. An effective dam core must prevent excessive seepage of water through and beneath the dam structure.</w:t>
      </w:r>
    </w:p>
    <w:p w14:paraId="7E2AF3A6" w14:textId="32160A14" w:rsidR="00DE60AE" w:rsidRPr="00FC33E4" w:rsidRDefault="00DE60AE" w:rsidP="00DE60AE">
      <w:pPr>
        <w:pStyle w:val="Caption"/>
        <w:keepNext/>
        <w:rPr>
          <w:rFonts w:asciiTheme="majorBidi" w:hAnsiTheme="majorBidi" w:cstheme="majorBidi"/>
          <w:sz w:val="20"/>
          <w:szCs w:val="20"/>
        </w:rPr>
      </w:pPr>
      <w:bookmarkStart w:id="75" w:name="_Toc227688598"/>
      <w:bookmarkStart w:id="76" w:name="_Toc227688826"/>
      <w:bookmarkStart w:id="77" w:name="_Toc227688961"/>
      <w:r w:rsidRPr="00FC33E4">
        <w:rPr>
          <w:rFonts w:asciiTheme="majorBidi" w:hAnsiTheme="majorBidi" w:cstheme="majorBidi"/>
          <w:sz w:val="20"/>
          <w:szCs w:val="20"/>
        </w:rPr>
        <w:lastRenderedPageBreak/>
        <w:t xml:space="preserve">Table </w:t>
      </w:r>
      <w:r w:rsidR="008601B2" w:rsidRPr="00FC33E4">
        <w:rPr>
          <w:rFonts w:asciiTheme="majorBidi" w:hAnsiTheme="majorBidi" w:cstheme="majorBidi"/>
          <w:sz w:val="20"/>
          <w:szCs w:val="20"/>
        </w:rPr>
        <w:fldChar w:fldCharType="begin"/>
      </w:r>
      <w:r w:rsidR="008601B2" w:rsidRPr="00FC33E4">
        <w:rPr>
          <w:rFonts w:asciiTheme="majorBidi" w:hAnsiTheme="majorBidi" w:cstheme="majorBidi"/>
          <w:sz w:val="20"/>
          <w:szCs w:val="20"/>
        </w:rPr>
        <w:instrText xml:space="preserve"> SEQ Table \* ARABIC </w:instrText>
      </w:r>
      <w:r w:rsidR="008601B2" w:rsidRPr="00FC33E4">
        <w:rPr>
          <w:rFonts w:asciiTheme="majorBidi" w:hAnsiTheme="majorBidi" w:cstheme="majorBidi"/>
          <w:sz w:val="20"/>
          <w:szCs w:val="20"/>
        </w:rPr>
        <w:fldChar w:fldCharType="separate"/>
      </w:r>
      <w:r w:rsidR="006078AF">
        <w:rPr>
          <w:rFonts w:asciiTheme="majorBidi" w:hAnsiTheme="majorBidi" w:cstheme="majorBidi"/>
          <w:noProof/>
          <w:sz w:val="20"/>
          <w:szCs w:val="20"/>
        </w:rPr>
        <w:t>10</w:t>
      </w:r>
      <w:r w:rsidR="008601B2" w:rsidRPr="00FC33E4">
        <w:rPr>
          <w:rFonts w:asciiTheme="majorBidi" w:hAnsiTheme="majorBidi" w:cstheme="majorBidi"/>
          <w:noProof/>
          <w:sz w:val="20"/>
          <w:szCs w:val="20"/>
        </w:rPr>
        <w:fldChar w:fldCharType="end"/>
      </w:r>
      <w:r w:rsidRPr="00FC33E4">
        <w:rPr>
          <w:rFonts w:asciiTheme="majorBidi" w:hAnsiTheme="majorBidi" w:cstheme="majorBidi"/>
          <w:sz w:val="20"/>
          <w:szCs w:val="20"/>
        </w:rPr>
        <w:t>. Dam Core Suitability Criteria vs Test Soil</w:t>
      </w:r>
      <w:bookmarkEnd w:id="75"/>
      <w:bookmarkEnd w:id="76"/>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586A12" w:rsidRPr="0082592F" w14:paraId="0BC269F9" w14:textId="77777777">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50660D1"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Parameter</w:t>
            </w:r>
          </w:p>
        </w:tc>
        <w:tc>
          <w:tcPr>
            <w:tcW w:w="3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20BD0FBD"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Acceptable Range</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10118906"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This Soil</w:t>
            </w:r>
          </w:p>
        </w:tc>
      </w:tr>
      <w:tr w:rsidR="00586A12" w:rsidRPr="0082592F" w14:paraId="3FF83693"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C68312D"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Permeability (k)</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4335C46" w14:textId="5A1483AD" w:rsidR="00485967" w:rsidRPr="00485967" w:rsidRDefault="00485967" w:rsidP="00485967">
            <w:pPr>
              <w:spacing w:line="360" w:lineRule="auto"/>
              <w:rPr>
                <w:rFonts w:asciiTheme="majorBidi" w:hAnsiTheme="majorBidi" w:cstheme="majorBidi"/>
              </w:rPr>
            </w:pPr>
            <m:oMath>
              <m:r>
                <w:rPr>
                  <w:rFonts w:ascii="Cambria Math" w:hAnsi="Cambria Math" w:cstheme="majorBidi"/>
                </w:rPr>
                <m:t xml:space="preserve">&lt;1 × </m:t>
              </m:r>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-5</m:t>
                  </m:r>
                </m:sup>
              </m:sSup>
            </m:oMath>
            <w:r>
              <w:rPr>
                <w:rFonts w:asciiTheme="majorBidi" w:hAnsiTheme="majorBidi" w:cstheme="majorBidi"/>
              </w:rPr>
              <w:t xml:space="preserve"> cm/s </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167A380" w14:textId="6E8FD878" w:rsidR="00586A12" w:rsidRPr="0082592F" w:rsidRDefault="002D44DE" w:rsidP="00F80160">
            <w:pPr>
              <w:spacing w:line="360" w:lineRule="auto"/>
              <w:jc w:val="center"/>
              <w:rPr>
                <w:rFonts w:asciiTheme="majorBidi" w:hAnsiTheme="majorBidi" w:cstheme="majorBidi"/>
              </w:rPr>
            </w:pPr>
            <w:r>
              <w:rPr>
                <w:rFonts w:asciiTheme="majorBidi" w:hAnsiTheme="majorBidi" w:cstheme="majorBidi"/>
              </w:rPr>
              <w:t xml:space="preserve">5.32 x </w:t>
            </w:r>
            <m:oMath>
              <m:sSup>
                <m:sSupPr>
                  <m:ctrlPr>
                    <w:rPr>
                      <w:rFonts w:ascii="Cambria Math" w:hAnsi="Cambria Math" w:cstheme="majorBidi"/>
                      <w:i/>
                    </w:rPr>
                  </m:ctrlPr>
                </m:sSupPr>
                <m:e>
                  <m:r>
                    <w:rPr>
                      <w:rFonts w:ascii="Cambria Math" w:hAnsi="Cambria Math" w:cstheme="majorBidi"/>
                    </w:rPr>
                    <m:t>10</m:t>
                  </m:r>
                </m:e>
                <m:sup>
                  <m:r>
                    <w:rPr>
                      <w:rFonts w:ascii="Cambria Math" w:hAnsi="Cambria Math" w:cstheme="majorBidi"/>
                    </w:rPr>
                    <m:t>-4</m:t>
                  </m:r>
                </m:sup>
              </m:sSup>
            </m:oMath>
            <w:r>
              <w:rPr>
                <w:rFonts w:asciiTheme="majorBidi" w:hAnsiTheme="majorBidi" w:cstheme="majorBidi"/>
              </w:rPr>
              <w:t xml:space="preserve"> cm/sec</w:t>
            </w:r>
          </w:p>
        </w:tc>
      </w:tr>
      <w:tr w:rsidR="00586A12" w:rsidRPr="0082592F" w14:paraId="7259978D"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0526D69"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Plasticity Index (PI)</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53C1DF9" w14:textId="3526DB59" w:rsidR="00586A12" w:rsidRPr="0082592F" w:rsidRDefault="003876F9" w:rsidP="00F80160">
            <w:pPr>
              <w:spacing w:line="360" w:lineRule="auto"/>
              <w:rPr>
                <w:rFonts w:asciiTheme="majorBidi" w:hAnsiTheme="majorBidi" w:cstheme="majorBidi"/>
              </w:rPr>
            </w:pPr>
            <w:r>
              <w:rPr>
                <w:rFonts w:asciiTheme="majorBidi" w:hAnsiTheme="majorBidi" w:cstheme="majorBidi"/>
                <w:sz w:val="20"/>
                <w:szCs w:val="20"/>
              </w:rPr>
              <w:t>7</w:t>
            </w:r>
            <w:r w:rsidR="00962C39" w:rsidRPr="0082592F">
              <w:rPr>
                <w:rFonts w:asciiTheme="majorBidi" w:hAnsiTheme="majorBidi" w:cstheme="majorBidi"/>
                <w:sz w:val="20"/>
                <w:szCs w:val="20"/>
              </w:rPr>
              <w:t xml:space="preserve"> – </w:t>
            </w:r>
            <w:r>
              <w:rPr>
                <w:rFonts w:asciiTheme="majorBidi" w:hAnsiTheme="majorBidi" w:cstheme="majorBidi"/>
                <w:sz w:val="20"/>
                <w:szCs w:val="20"/>
              </w:rPr>
              <w:t>10</w:t>
            </w:r>
            <w:r w:rsidR="00962C39" w:rsidRPr="0082592F">
              <w:rPr>
                <w:rFonts w:asciiTheme="majorBidi" w:hAnsiTheme="majorBidi" w:cstheme="majorBidi"/>
                <w:sz w:val="20"/>
                <w:szCs w:val="20"/>
              </w:rPr>
              <w:t xml:space="preserve"> %</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E56C893" w14:textId="7B4699B2" w:rsidR="00586A12" w:rsidRPr="0082592F" w:rsidRDefault="002D44DE" w:rsidP="00F80160">
            <w:pPr>
              <w:spacing w:line="360" w:lineRule="auto"/>
              <w:jc w:val="center"/>
              <w:rPr>
                <w:rFonts w:asciiTheme="majorBidi" w:hAnsiTheme="majorBidi" w:cstheme="majorBidi"/>
              </w:rPr>
            </w:pPr>
            <w:r>
              <w:rPr>
                <w:rFonts w:asciiTheme="majorBidi" w:hAnsiTheme="majorBidi" w:cstheme="majorBidi"/>
              </w:rPr>
              <w:t>3.93</w:t>
            </w:r>
            <w:r w:rsidRPr="0082592F">
              <w:rPr>
                <w:rFonts w:asciiTheme="majorBidi" w:hAnsiTheme="majorBidi" w:cstheme="majorBidi"/>
              </w:rPr>
              <w:t xml:space="preserve"> %</w:t>
            </w:r>
          </w:p>
        </w:tc>
      </w:tr>
      <w:tr w:rsidR="00586A12" w:rsidRPr="0082592F" w14:paraId="78AF458D" w14:textId="77777777">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217E87E"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 Fines (passing #200)</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3F15BF" w14:textId="34E38551"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 xml:space="preserve">&gt; </w:t>
            </w:r>
            <w:r w:rsidR="00646A17">
              <w:rPr>
                <w:rFonts w:asciiTheme="majorBidi" w:hAnsiTheme="majorBidi" w:cstheme="majorBidi"/>
                <w:sz w:val="20"/>
                <w:szCs w:val="20"/>
              </w:rPr>
              <w:t xml:space="preserve">30 - </w:t>
            </w:r>
            <w:r w:rsidRPr="0082592F">
              <w:rPr>
                <w:rFonts w:asciiTheme="majorBidi" w:hAnsiTheme="majorBidi" w:cstheme="majorBidi"/>
                <w:sz w:val="20"/>
                <w:szCs w:val="20"/>
              </w:rPr>
              <w:t>50 % preferred</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132107D" w14:textId="1E1CBA52" w:rsidR="00586A12" w:rsidRPr="0082592F" w:rsidRDefault="00041991" w:rsidP="00F80160">
            <w:pPr>
              <w:spacing w:line="360" w:lineRule="auto"/>
              <w:jc w:val="center"/>
              <w:rPr>
                <w:rFonts w:asciiTheme="majorBidi" w:hAnsiTheme="majorBidi" w:cstheme="majorBidi"/>
              </w:rPr>
            </w:pPr>
            <w:r>
              <w:rPr>
                <w:rFonts w:asciiTheme="majorBidi" w:hAnsiTheme="majorBidi" w:cstheme="majorBidi"/>
                <w:sz w:val="20"/>
                <w:szCs w:val="20"/>
              </w:rPr>
              <w:t>20.</w:t>
            </w:r>
            <w:r w:rsidR="002D44DE">
              <w:rPr>
                <w:rFonts w:asciiTheme="majorBidi" w:hAnsiTheme="majorBidi" w:cstheme="majorBidi"/>
                <w:sz w:val="20"/>
                <w:szCs w:val="20"/>
              </w:rPr>
              <w:t>20</w:t>
            </w:r>
            <w:r w:rsidR="00962C39" w:rsidRPr="0082592F">
              <w:rPr>
                <w:rFonts w:asciiTheme="majorBidi" w:hAnsiTheme="majorBidi" w:cstheme="majorBidi"/>
                <w:sz w:val="20"/>
                <w:szCs w:val="20"/>
              </w:rPr>
              <w:t xml:space="preserve"> %</w:t>
            </w:r>
          </w:p>
        </w:tc>
      </w:tr>
      <w:tr w:rsidR="00586A12" w:rsidRPr="0082592F" w14:paraId="7597040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70C30A0"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USCS Classification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9B25FD7" w14:textId="2B06AAFE" w:rsidR="00586A12" w:rsidRPr="0082592F" w:rsidRDefault="00DA131F" w:rsidP="00F80160">
            <w:pPr>
              <w:spacing w:line="360" w:lineRule="auto"/>
              <w:rPr>
                <w:rFonts w:asciiTheme="majorBidi" w:hAnsiTheme="majorBidi" w:cstheme="majorBidi"/>
              </w:rPr>
            </w:pPr>
            <w:r>
              <w:rPr>
                <w:rFonts w:asciiTheme="majorBidi" w:hAnsiTheme="majorBidi" w:cstheme="majorBidi"/>
              </w:rPr>
              <w:t xml:space="preserve">CL, CH, SC, GC </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B137C5E" w14:textId="4C81485E" w:rsidR="00586A12" w:rsidRPr="0082592F" w:rsidRDefault="00C90419" w:rsidP="00F80160">
            <w:pPr>
              <w:spacing w:line="360" w:lineRule="auto"/>
              <w:jc w:val="center"/>
              <w:rPr>
                <w:rFonts w:asciiTheme="majorBidi" w:hAnsiTheme="majorBidi" w:cstheme="majorBidi"/>
              </w:rPr>
            </w:pPr>
            <w:r>
              <w:rPr>
                <w:rFonts w:asciiTheme="majorBidi" w:hAnsiTheme="majorBidi" w:cstheme="majorBidi"/>
              </w:rPr>
              <w:t>S</w:t>
            </w:r>
            <w:r w:rsidR="002D44DE">
              <w:rPr>
                <w:rFonts w:asciiTheme="majorBidi" w:hAnsiTheme="majorBidi" w:cstheme="majorBidi"/>
              </w:rPr>
              <w:t>M</w:t>
            </w:r>
          </w:p>
        </w:tc>
      </w:tr>
    </w:tbl>
    <w:p w14:paraId="6E130206" w14:textId="72267A89" w:rsidR="0070128B" w:rsidRPr="000F1E54" w:rsidRDefault="0070128B" w:rsidP="000F1E54">
      <w:pPr>
        <w:spacing w:line="360" w:lineRule="auto"/>
        <w:rPr>
          <w:rFonts w:asciiTheme="majorBidi" w:hAnsiTheme="majorBidi" w:cstheme="majorBidi"/>
        </w:rPr>
      </w:pPr>
    </w:p>
    <w:p w14:paraId="2D02BB01" w14:textId="2AC1F64F" w:rsidR="00586A12" w:rsidRPr="0082592F" w:rsidRDefault="00962C39" w:rsidP="0070128B">
      <w:pPr>
        <w:pStyle w:val="Heading2"/>
        <w:spacing w:line="360" w:lineRule="auto"/>
        <w:rPr>
          <w:rFonts w:asciiTheme="majorBidi" w:hAnsiTheme="majorBidi" w:cstheme="majorBidi"/>
        </w:rPr>
      </w:pPr>
      <w:bookmarkStart w:id="78" w:name="_Toc227688583"/>
      <w:r w:rsidRPr="0082592F">
        <w:rPr>
          <w:rFonts w:asciiTheme="majorBidi" w:hAnsiTheme="majorBidi" w:cstheme="majorBidi"/>
        </w:rPr>
        <w:t>5.6 Summary of Results</w:t>
      </w:r>
      <w:bookmarkEnd w:id="78"/>
    </w:p>
    <w:p w14:paraId="1246418F" w14:textId="56CF4194" w:rsidR="008601B2" w:rsidRPr="00D70CF1" w:rsidRDefault="008601B2" w:rsidP="008601B2">
      <w:pPr>
        <w:pStyle w:val="Caption"/>
        <w:keepNext/>
        <w:rPr>
          <w:rFonts w:asciiTheme="majorBidi" w:hAnsiTheme="majorBidi" w:cstheme="majorBidi"/>
          <w:sz w:val="20"/>
          <w:szCs w:val="20"/>
        </w:rPr>
      </w:pPr>
      <w:bookmarkStart w:id="79" w:name="_Toc227688599"/>
      <w:bookmarkStart w:id="80" w:name="_Toc227688827"/>
      <w:bookmarkStart w:id="81" w:name="_Toc227688962"/>
      <w:r w:rsidRPr="00D70CF1">
        <w:rPr>
          <w:rFonts w:asciiTheme="majorBidi" w:hAnsiTheme="majorBidi" w:cstheme="majorBidi"/>
          <w:sz w:val="20"/>
          <w:szCs w:val="20"/>
        </w:rPr>
        <w:t xml:space="preserve">Table </w:t>
      </w:r>
      <w:r w:rsidRPr="00D70CF1">
        <w:rPr>
          <w:rFonts w:asciiTheme="majorBidi" w:hAnsiTheme="majorBidi" w:cstheme="majorBidi"/>
          <w:sz w:val="20"/>
          <w:szCs w:val="20"/>
        </w:rPr>
        <w:fldChar w:fldCharType="begin"/>
      </w:r>
      <w:r w:rsidRPr="00D70CF1">
        <w:rPr>
          <w:rFonts w:asciiTheme="majorBidi" w:hAnsiTheme="majorBidi" w:cstheme="majorBidi"/>
          <w:sz w:val="20"/>
          <w:szCs w:val="20"/>
        </w:rPr>
        <w:instrText xml:space="preserve"> SEQ Table \* ARABIC </w:instrText>
      </w:r>
      <w:r w:rsidRPr="00D70CF1">
        <w:rPr>
          <w:rFonts w:asciiTheme="majorBidi" w:hAnsiTheme="majorBidi" w:cstheme="majorBidi"/>
          <w:sz w:val="20"/>
          <w:szCs w:val="20"/>
        </w:rPr>
        <w:fldChar w:fldCharType="separate"/>
      </w:r>
      <w:r w:rsidR="006078AF">
        <w:rPr>
          <w:rFonts w:asciiTheme="majorBidi" w:hAnsiTheme="majorBidi" w:cstheme="majorBidi"/>
          <w:noProof/>
          <w:sz w:val="20"/>
          <w:szCs w:val="20"/>
        </w:rPr>
        <w:t>11</w:t>
      </w:r>
      <w:r w:rsidRPr="00D70CF1">
        <w:rPr>
          <w:rFonts w:asciiTheme="majorBidi" w:hAnsiTheme="majorBidi" w:cstheme="majorBidi"/>
          <w:noProof/>
          <w:sz w:val="20"/>
          <w:szCs w:val="20"/>
        </w:rPr>
        <w:fldChar w:fldCharType="end"/>
      </w:r>
      <w:r w:rsidRPr="00D70CF1">
        <w:rPr>
          <w:rFonts w:asciiTheme="majorBidi" w:hAnsiTheme="majorBidi" w:cstheme="majorBidi"/>
          <w:sz w:val="20"/>
          <w:szCs w:val="20"/>
        </w:rPr>
        <w:t>. Consolidated Summary of All Test Results</w:t>
      </w:r>
      <w:bookmarkEnd w:id="79"/>
      <w:bookmarkEnd w:id="80"/>
      <w:bookmarkEnd w:id="81"/>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2500"/>
        <w:gridCol w:w="2860"/>
      </w:tblGrid>
      <w:tr w:rsidR="00586A12" w:rsidRPr="0082592F" w14:paraId="468C4EE1" w14:textId="77777777">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5CCCE60F"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Parameter</w:t>
            </w:r>
          </w:p>
        </w:tc>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BA2BF57"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Value</w:t>
            </w:r>
          </w:p>
        </w:tc>
        <w:tc>
          <w:tcPr>
            <w:tcW w:w="28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D934A0A" w14:textId="77777777" w:rsidR="00586A12" w:rsidRPr="0082592F" w:rsidRDefault="00962C39" w:rsidP="00F80160">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Standard/Reference</w:t>
            </w:r>
          </w:p>
        </w:tc>
      </w:tr>
      <w:tr w:rsidR="00586A12" w:rsidRPr="0082592F" w14:paraId="5D18700D"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BAE123"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D10 (mm)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F5BB590" w14:textId="139943FA" w:rsidR="00586A12" w:rsidRPr="0082592F" w:rsidRDefault="00DE60AE" w:rsidP="00F80160">
            <w:pPr>
              <w:spacing w:line="360" w:lineRule="auto"/>
              <w:rPr>
                <w:rFonts w:asciiTheme="majorBidi" w:hAnsiTheme="majorBidi" w:cstheme="majorBidi"/>
              </w:rPr>
            </w:pPr>
            <w:r>
              <w:rPr>
                <w:rFonts w:asciiTheme="majorBidi" w:hAnsiTheme="majorBidi" w:cstheme="majorBidi"/>
              </w:rPr>
              <w:t>0.01777</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51117B"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From Gradation Curve</w:t>
            </w:r>
          </w:p>
        </w:tc>
      </w:tr>
      <w:tr w:rsidR="00586A12" w:rsidRPr="0082592F" w14:paraId="1877C12A"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D8F90CC"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D30 (mm)</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7B28F11" w14:textId="1C2DA844" w:rsidR="00586A12" w:rsidRPr="0082592F" w:rsidRDefault="00DE60AE" w:rsidP="00F80160">
            <w:pPr>
              <w:spacing w:line="360" w:lineRule="auto"/>
              <w:rPr>
                <w:rFonts w:asciiTheme="majorBidi" w:hAnsiTheme="majorBidi" w:cstheme="majorBidi"/>
              </w:rPr>
            </w:pPr>
            <w:r>
              <w:rPr>
                <w:rFonts w:asciiTheme="majorBidi" w:hAnsiTheme="majorBidi" w:cstheme="majorBidi"/>
              </w:rPr>
              <w:t>0.17978</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827586A"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From Gradation Curve</w:t>
            </w:r>
          </w:p>
        </w:tc>
      </w:tr>
      <w:tr w:rsidR="00586A12" w:rsidRPr="0082592F" w14:paraId="40AE3675"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53A15E4"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D60 (mm)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066970E" w14:textId="2D93F071" w:rsidR="00586A12" w:rsidRPr="0082592F" w:rsidRDefault="00DE60AE" w:rsidP="00F80160">
            <w:pPr>
              <w:spacing w:line="360" w:lineRule="auto"/>
              <w:rPr>
                <w:rFonts w:asciiTheme="majorBidi" w:hAnsiTheme="majorBidi" w:cstheme="majorBidi"/>
              </w:rPr>
            </w:pPr>
            <w:r>
              <w:rPr>
                <w:rFonts w:asciiTheme="majorBidi" w:hAnsiTheme="majorBidi" w:cstheme="majorBidi"/>
              </w:rPr>
              <w:t>1.12213</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ABDDC03"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From Gradation Curve</w:t>
            </w:r>
          </w:p>
        </w:tc>
      </w:tr>
      <w:tr w:rsidR="00586A12" w:rsidRPr="0082592F" w14:paraId="117CC7D4"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66BF866"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Coefficient of Uniformity (Cu)</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7254F5A" w14:textId="26D57CFC" w:rsidR="00586A12" w:rsidRPr="0082592F" w:rsidRDefault="00DE60AE" w:rsidP="00F80160">
            <w:pPr>
              <w:spacing w:line="360" w:lineRule="auto"/>
              <w:rPr>
                <w:rFonts w:asciiTheme="majorBidi" w:hAnsiTheme="majorBidi" w:cstheme="majorBidi"/>
              </w:rPr>
            </w:pPr>
            <w:r>
              <w:rPr>
                <w:rFonts w:asciiTheme="majorBidi" w:hAnsiTheme="majorBidi" w:cstheme="majorBidi"/>
              </w:rPr>
              <w:t>63.1</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D61F18E"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Cu = D60/D10</w:t>
            </w:r>
          </w:p>
        </w:tc>
      </w:tr>
      <w:tr w:rsidR="00586A12" w:rsidRPr="0082592F" w14:paraId="1469C2C7"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B0AD16D"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Coefficient of Curvature (Cc)</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9113263" w14:textId="35A293F2" w:rsidR="00586A12" w:rsidRPr="0082592F" w:rsidRDefault="00DE60AE" w:rsidP="00F80160">
            <w:pPr>
              <w:spacing w:line="360" w:lineRule="auto"/>
              <w:rPr>
                <w:rFonts w:asciiTheme="majorBidi" w:hAnsiTheme="majorBidi" w:cstheme="majorBidi"/>
              </w:rPr>
            </w:pPr>
            <w:r>
              <w:rPr>
                <w:rFonts w:asciiTheme="majorBidi" w:hAnsiTheme="majorBidi" w:cstheme="majorBidi"/>
              </w:rPr>
              <w:t>1.62</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3C70077"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Cc = D30²/(D10×D60)</w:t>
            </w:r>
          </w:p>
        </w:tc>
      </w:tr>
      <w:tr w:rsidR="00586A12" w:rsidRPr="0082592F" w14:paraId="3A89BC71"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621533"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Liquid Limit (LL)</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5D41541" w14:textId="700BA456" w:rsidR="00586A12" w:rsidRPr="0082592F" w:rsidRDefault="00DE60AE" w:rsidP="00F80160">
            <w:pPr>
              <w:spacing w:line="360" w:lineRule="auto"/>
              <w:rPr>
                <w:rFonts w:asciiTheme="majorBidi" w:hAnsiTheme="majorBidi" w:cstheme="majorBidi"/>
              </w:rPr>
            </w:pPr>
            <w:r>
              <w:rPr>
                <w:rFonts w:asciiTheme="majorBidi" w:hAnsiTheme="majorBidi" w:cstheme="majorBidi"/>
                <w:sz w:val="20"/>
                <w:szCs w:val="20"/>
              </w:rPr>
              <w:t>21.</w:t>
            </w:r>
            <w:r w:rsidR="002450C2">
              <w:rPr>
                <w:rFonts w:asciiTheme="majorBidi" w:hAnsiTheme="majorBidi" w:cstheme="majorBidi"/>
                <w:sz w:val="20"/>
                <w:szCs w:val="20"/>
              </w:rPr>
              <w:t>54</w:t>
            </w:r>
            <w:r>
              <w:rPr>
                <w:rFonts w:asciiTheme="majorBidi" w:hAnsiTheme="majorBidi" w:cstheme="majorBidi"/>
                <w:sz w:val="20"/>
                <w:szCs w:val="20"/>
              </w:rPr>
              <w:t xml:space="preserve"> </w:t>
            </w:r>
            <w:r w:rsidR="00962C39" w:rsidRPr="0082592F">
              <w:rPr>
                <w:rFonts w:asciiTheme="majorBidi" w:hAnsiTheme="majorBidi" w:cstheme="majorBidi"/>
                <w:sz w:val="20"/>
                <w:szCs w:val="20"/>
              </w:rPr>
              <w:t>%</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4401C47"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ASTM D4318</w:t>
            </w:r>
          </w:p>
        </w:tc>
      </w:tr>
      <w:tr w:rsidR="00586A12" w:rsidRPr="0082592F" w14:paraId="02EB2394"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10EFD10"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Plastic Limit (PL)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70F29A0" w14:textId="236C7C44" w:rsidR="00586A12" w:rsidRPr="0082592F" w:rsidRDefault="00DE60AE" w:rsidP="00F80160">
            <w:pPr>
              <w:spacing w:line="360" w:lineRule="auto"/>
              <w:rPr>
                <w:rFonts w:asciiTheme="majorBidi" w:hAnsiTheme="majorBidi" w:cstheme="majorBidi"/>
              </w:rPr>
            </w:pPr>
            <w:r>
              <w:rPr>
                <w:rFonts w:asciiTheme="majorBidi" w:hAnsiTheme="majorBidi" w:cstheme="majorBidi"/>
                <w:sz w:val="20"/>
                <w:szCs w:val="20"/>
              </w:rPr>
              <w:t>17.61</w:t>
            </w:r>
            <w:r w:rsidR="00962C39" w:rsidRPr="0082592F">
              <w:rPr>
                <w:rFonts w:asciiTheme="majorBidi" w:hAnsiTheme="majorBidi" w:cstheme="majorBidi"/>
                <w:sz w:val="20"/>
                <w:szCs w:val="20"/>
              </w:rPr>
              <w:t xml:space="preserve"> %</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BBCBEA9"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ASTM D4318</w:t>
            </w:r>
          </w:p>
        </w:tc>
      </w:tr>
      <w:tr w:rsidR="00586A12" w:rsidRPr="0082592F" w14:paraId="6398EADB"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1C09180"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Plasticity Index (PI)</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39A9FD7" w14:textId="7FD74E84" w:rsidR="00586A12" w:rsidRPr="0082592F" w:rsidRDefault="002450C2" w:rsidP="00F80160">
            <w:pPr>
              <w:spacing w:line="360" w:lineRule="auto"/>
              <w:rPr>
                <w:rFonts w:asciiTheme="majorBidi" w:hAnsiTheme="majorBidi" w:cstheme="majorBidi"/>
              </w:rPr>
            </w:pPr>
            <w:r>
              <w:rPr>
                <w:rFonts w:asciiTheme="majorBidi" w:hAnsiTheme="majorBidi" w:cstheme="majorBidi"/>
                <w:sz w:val="20"/>
                <w:szCs w:val="20"/>
              </w:rPr>
              <w:t>3.93</w:t>
            </w:r>
            <w:r w:rsidR="00962C39" w:rsidRPr="0082592F">
              <w:rPr>
                <w:rFonts w:asciiTheme="majorBidi" w:hAnsiTheme="majorBidi" w:cstheme="majorBidi"/>
                <w:sz w:val="20"/>
                <w:szCs w:val="20"/>
              </w:rPr>
              <w:t xml:space="preserve"> %</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DF2B865"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PI = LL – PL</w:t>
            </w:r>
          </w:p>
        </w:tc>
      </w:tr>
      <w:tr w:rsidR="00586A12" w:rsidRPr="0082592F" w14:paraId="3D238DF8"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C76D09C"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Specific Gravity (</w:t>
            </w:r>
            <w:proofErr w:type="spellStart"/>
            <w:r w:rsidRPr="0082592F">
              <w:rPr>
                <w:rFonts w:asciiTheme="majorBidi" w:hAnsiTheme="majorBidi" w:cstheme="majorBidi"/>
                <w:b/>
                <w:bCs/>
                <w:sz w:val="20"/>
                <w:szCs w:val="20"/>
              </w:rPr>
              <w:t>Gs</w:t>
            </w:r>
            <w:proofErr w:type="spellEnd"/>
            <w:r w:rsidRPr="0082592F">
              <w:rPr>
                <w:rFonts w:asciiTheme="majorBidi" w:hAnsiTheme="majorBidi" w:cstheme="majorBidi"/>
                <w:b/>
                <w:bCs/>
                <w:sz w:val="20"/>
                <w:szCs w:val="20"/>
              </w:rPr>
              <w: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52DF6F1" w14:textId="45B4C84C" w:rsidR="00586A12" w:rsidRPr="0082592F" w:rsidRDefault="00DE60AE" w:rsidP="00F80160">
            <w:pPr>
              <w:spacing w:line="360" w:lineRule="auto"/>
              <w:rPr>
                <w:rFonts w:asciiTheme="majorBidi" w:hAnsiTheme="majorBidi" w:cstheme="majorBidi"/>
              </w:rPr>
            </w:pPr>
            <w:r>
              <w:rPr>
                <w:rFonts w:asciiTheme="majorBidi" w:hAnsiTheme="majorBidi" w:cstheme="majorBidi"/>
              </w:rPr>
              <w:t>2.65</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676891"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ASTM D854</w:t>
            </w:r>
          </w:p>
        </w:tc>
      </w:tr>
      <w:tr w:rsidR="00586A12" w:rsidRPr="0082592F" w14:paraId="10E38235"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80A3059"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 Fines (passing #200)</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9ED8439" w14:textId="04FA2B76" w:rsidR="00586A12" w:rsidRPr="0082592F" w:rsidRDefault="00DE60AE" w:rsidP="00F80160">
            <w:pPr>
              <w:spacing w:line="360" w:lineRule="auto"/>
              <w:rPr>
                <w:rFonts w:asciiTheme="majorBidi" w:hAnsiTheme="majorBidi" w:cstheme="majorBidi"/>
              </w:rPr>
            </w:pPr>
            <w:r>
              <w:rPr>
                <w:rFonts w:asciiTheme="majorBidi" w:hAnsiTheme="majorBidi" w:cstheme="majorBidi"/>
                <w:sz w:val="20"/>
                <w:szCs w:val="20"/>
              </w:rPr>
              <w:t xml:space="preserve">20.19 </w:t>
            </w:r>
            <w:r w:rsidR="00962C39" w:rsidRPr="0082592F">
              <w:rPr>
                <w:rFonts w:asciiTheme="majorBidi" w:hAnsiTheme="majorBidi" w:cstheme="majorBidi"/>
                <w:sz w:val="20"/>
                <w:szCs w:val="20"/>
              </w:rPr>
              <w:t>%</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F659E6"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From Sieve Analysis</w:t>
            </w:r>
          </w:p>
        </w:tc>
      </w:tr>
      <w:tr w:rsidR="00586A12" w:rsidRPr="0082592F" w14:paraId="77CB89EE"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06E0D5"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 Gravel (retained #4)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9EBF9FC" w14:textId="54F40652" w:rsidR="00586A12" w:rsidRPr="0082592F" w:rsidRDefault="00DE60AE" w:rsidP="00F80160">
            <w:pPr>
              <w:spacing w:line="360" w:lineRule="auto"/>
              <w:rPr>
                <w:rFonts w:asciiTheme="majorBidi" w:hAnsiTheme="majorBidi" w:cstheme="majorBidi"/>
              </w:rPr>
            </w:pPr>
            <w:r>
              <w:rPr>
                <w:rFonts w:asciiTheme="majorBidi" w:hAnsiTheme="majorBidi" w:cstheme="majorBidi"/>
                <w:sz w:val="20"/>
                <w:szCs w:val="20"/>
              </w:rPr>
              <w:t>2.95</w:t>
            </w:r>
            <w:r w:rsidR="00962C39" w:rsidRPr="0082592F">
              <w:rPr>
                <w:rFonts w:asciiTheme="majorBidi" w:hAnsiTheme="majorBidi" w:cstheme="majorBidi"/>
                <w:sz w:val="20"/>
                <w:szCs w:val="20"/>
              </w:rPr>
              <w:t xml:space="preserve"> %</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CE211A4"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From Sieve Analysis</w:t>
            </w:r>
          </w:p>
        </w:tc>
      </w:tr>
      <w:tr w:rsidR="00586A12" w:rsidRPr="0082592F" w14:paraId="315557E0"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567768FE"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 Sand</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E03C9F1" w14:textId="2121F745" w:rsidR="00586A12" w:rsidRPr="0082592F" w:rsidRDefault="00DE60AE" w:rsidP="00F80160">
            <w:pPr>
              <w:spacing w:line="360" w:lineRule="auto"/>
              <w:rPr>
                <w:rFonts w:asciiTheme="majorBidi" w:hAnsiTheme="majorBidi" w:cstheme="majorBidi"/>
              </w:rPr>
            </w:pPr>
            <w:r>
              <w:rPr>
                <w:rFonts w:asciiTheme="majorBidi" w:hAnsiTheme="majorBidi" w:cstheme="majorBidi"/>
                <w:sz w:val="20"/>
                <w:szCs w:val="20"/>
              </w:rPr>
              <w:t xml:space="preserve">76.86 </w:t>
            </w:r>
            <w:r w:rsidR="00962C39" w:rsidRPr="0082592F">
              <w:rPr>
                <w:rFonts w:asciiTheme="majorBidi" w:hAnsiTheme="majorBidi" w:cstheme="majorBidi"/>
                <w:sz w:val="20"/>
                <w:szCs w:val="20"/>
              </w:rPr>
              <w:t>%</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266EB15"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From Sieve Analysis</w:t>
            </w:r>
          </w:p>
        </w:tc>
      </w:tr>
      <w:tr w:rsidR="00586A12" w:rsidRPr="0082592F" w14:paraId="43BEAE3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8FEA6"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USCS Classification</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3EDEAB8" w14:textId="52B91311" w:rsidR="00586A12" w:rsidRPr="0082592F" w:rsidRDefault="00DE60AE" w:rsidP="00F80160">
            <w:pPr>
              <w:spacing w:line="360" w:lineRule="auto"/>
              <w:rPr>
                <w:rFonts w:asciiTheme="majorBidi" w:hAnsiTheme="majorBidi" w:cstheme="majorBidi"/>
              </w:rPr>
            </w:pPr>
            <w:r>
              <w:rPr>
                <w:rFonts w:asciiTheme="majorBidi" w:hAnsiTheme="majorBidi" w:cstheme="majorBidi"/>
              </w:rPr>
              <w:t>S</w:t>
            </w:r>
            <w:r w:rsidR="002450C2">
              <w:rPr>
                <w:rFonts w:asciiTheme="majorBidi" w:hAnsiTheme="majorBidi" w:cstheme="majorBidi"/>
              </w:rPr>
              <w:t>M</w:t>
            </w:r>
            <w:r>
              <w:rPr>
                <w:rFonts w:asciiTheme="majorBidi" w:hAnsiTheme="majorBidi" w:cstheme="majorBidi"/>
              </w:rPr>
              <w:t xml:space="preserve"> </w:t>
            </w:r>
            <w:r w:rsidR="00F301C5">
              <w:rPr>
                <w:rFonts w:asciiTheme="majorBidi" w:hAnsiTheme="majorBidi" w:cstheme="majorBidi"/>
              </w:rPr>
              <w:t xml:space="preserve">– </w:t>
            </w:r>
            <w:r w:rsidR="00A76C13">
              <w:rPr>
                <w:rFonts w:asciiTheme="majorBidi" w:hAnsiTheme="majorBidi" w:cstheme="majorBidi"/>
              </w:rPr>
              <w:t>Silty Sand</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9524219"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ASTM D2487</w:t>
            </w:r>
          </w:p>
        </w:tc>
      </w:tr>
      <w:tr w:rsidR="00586A12" w:rsidRPr="0082592F" w14:paraId="7C396FAE" w14:textId="77777777">
        <w:tc>
          <w:tcPr>
            <w:tcW w:w="3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52D8A56"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AASHTO Classification</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F20B45F" w14:textId="37220818" w:rsidR="00586A12" w:rsidRPr="0082592F" w:rsidRDefault="00F301C5" w:rsidP="00F80160">
            <w:pPr>
              <w:spacing w:line="360" w:lineRule="auto"/>
              <w:rPr>
                <w:rFonts w:asciiTheme="majorBidi" w:hAnsiTheme="majorBidi" w:cstheme="majorBidi"/>
              </w:rPr>
            </w:pPr>
            <w:r>
              <w:rPr>
                <w:rFonts w:asciiTheme="majorBidi" w:hAnsiTheme="majorBidi" w:cstheme="majorBidi"/>
              </w:rPr>
              <w:t>A-</w:t>
            </w:r>
            <w:r w:rsidR="00687D81">
              <w:rPr>
                <w:rFonts w:asciiTheme="majorBidi" w:hAnsiTheme="majorBidi" w:cstheme="majorBidi"/>
              </w:rPr>
              <w:t>1-b</w:t>
            </w:r>
            <w:r>
              <w:rPr>
                <w:rFonts w:asciiTheme="majorBidi" w:hAnsiTheme="majorBidi" w:cstheme="majorBidi"/>
              </w:rPr>
              <w:t xml:space="preserve"> (0)</w:t>
            </w:r>
          </w:p>
        </w:tc>
        <w:tc>
          <w:tcPr>
            <w:tcW w:w="28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64B48404" w14:textId="77777777"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AASHTO M145</w:t>
            </w:r>
          </w:p>
        </w:tc>
      </w:tr>
      <w:tr w:rsidR="00586A12" w:rsidRPr="0082592F" w14:paraId="20FF0942" w14:textId="77777777">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27E6B6F" w14:textId="1CDF6793"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b/>
                <w:bCs/>
                <w:sz w:val="20"/>
                <w:szCs w:val="20"/>
              </w:rPr>
              <w:t>Permeability (k)</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6EC5985" w14:textId="039664E0" w:rsidR="00586A12" w:rsidRPr="00A5344C" w:rsidRDefault="00A76C13" w:rsidP="00A76C13">
            <w:pPr>
              <w:spacing w:line="360" w:lineRule="auto"/>
              <w:rPr>
                <w:rFonts w:asciiTheme="majorBidi" w:hAnsiTheme="majorBidi" w:cstheme="majorBidi"/>
                <w:sz w:val="20"/>
                <w:szCs w:val="20"/>
              </w:rPr>
            </w:pPr>
            <w:r w:rsidRPr="00A76C13">
              <w:rPr>
                <w:rFonts w:ascii="Cambria Math" w:hAnsi="Cambria Math" w:cstheme="majorBidi"/>
                <w:i/>
                <w:sz w:val="20"/>
                <w:szCs w:val="20"/>
              </w:rPr>
              <w:t xml:space="preserve">5.32 x </w:t>
            </w:r>
            <m:oMath>
              <m:sSup>
                <m:sSupPr>
                  <m:ctrlPr>
                    <w:rPr>
                      <w:rFonts w:ascii="Cambria Math" w:hAnsi="Cambria Math" w:cstheme="majorBidi"/>
                      <w:i/>
                      <w:sz w:val="20"/>
                      <w:szCs w:val="20"/>
                    </w:rPr>
                  </m:ctrlPr>
                </m:sSupPr>
                <m:e>
                  <m:r>
                    <w:rPr>
                      <w:rFonts w:ascii="Cambria Math" w:hAnsi="Cambria Math" w:cstheme="majorBidi"/>
                      <w:sz w:val="20"/>
                      <w:szCs w:val="20"/>
                    </w:rPr>
                    <m:t>10</m:t>
                  </m:r>
                </m:e>
                <m:sup>
                  <m:r>
                    <w:rPr>
                      <w:rFonts w:ascii="Cambria Math" w:hAnsi="Cambria Math" w:cstheme="majorBidi"/>
                      <w:sz w:val="20"/>
                      <w:szCs w:val="20"/>
                    </w:rPr>
                    <m:t>-4</m:t>
                  </m:r>
                </m:sup>
              </m:sSup>
            </m:oMath>
            <w:r w:rsidRPr="00A76C13">
              <w:rPr>
                <w:rFonts w:ascii="Cambria Math" w:hAnsi="Cambria Math" w:cstheme="majorBidi"/>
                <w:i/>
                <w:sz w:val="20"/>
                <w:szCs w:val="20"/>
              </w:rPr>
              <w:t xml:space="preserve"> cm/sec</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432EEC7" w14:textId="07868EC6" w:rsidR="00586A12" w:rsidRPr="0082592F" w:rsidRDefault="00962C39" w:rsidP="00F80160">
            <w:pPr>
              <w:spacing w:line="360" w:lineRule="auto"/>
              <w:rPr>
                <w:rFonts w:asciiTheme="majorBidi" w:hAnsiTheme="majorBidi" w:cstheme="majorBidi"/>
              </w:rPr>
            </w:pPr>
            <w:r w:rsidRPr="0082592F">
              <w:rPr>
                <w:rFonts w:asciiTheme="majorBidi" w:hAnsiTheme="majorBidi" w:cstheme="majorBidi"/>
                <w:sz w:val="20"/>
                <w:szCs w:val="20"/>
              </w:rPr>
              <w:t>Constant Head</w:t>
            </w:r>
            <w:r w:rsidR="00A5344C">
              <w:rPr>
                <w:rFonts w:asciiTheme="majorBidi" w:hAnsiTheme="majorBidi" w:cstheme="majorBidi"/>
                <w:sz w:val="20"/>
                <w:szCs w:val="20"/>
              </w:rPr>
              <w:t xml:space="preserve"> Permeability</w:t>
            </w:r>
            <w:r w:rsidR="00B44CF9">
              <w:rPr>
                <w:rFonts w:asciiTheme="majorBidi" w:hAnsiTheme="majorBidi" w:cstheme="majorBidi"/>
                <w:sz w:val="20"/>
                <w:szCs w:val="20"/>
              </w:rPr>
              <w:t xml:space="preserve"> Test</w:t>
            </w:r>
          </w:p>
        </w:tc>
      </w:tr>
    </w:tbl>
    <w:p w14:paraId="38661FDF" w14:textId="29BE1CC1" w:rsidR="00586A12" w:rsidRPr="0082592F" w:rsidRDefault="00586A12" w:rsidP="008601B2">
      <w:pPr>
        <w:spacing w:line="360" w:lineRule="auto"/>
        <w:rPr>
          <w:rFonts w:asciiTheme="majorBidi" w:hAnsiTheme="majorBidi" w:cstheme="majorBidi"/>
        </w:rPr>
      </w:pPr>
    </w:p>
    <w:p w14:paraId="3A08EBE2" w14:textId="0E347D8D" w:rsidR="000F1E54" w:rsidRPr="0082592F" w:rsidRDefault="000F1E54" w:rsidP="000F1E54">
      <w:pPr>
        <w:pStyle w:val="Heading1"/>
        <w:pBdr>
          <w:bottom w:val="single" w:sz="6" w:space="1" w:color="2E75B6"/>
        </w:pBdr>
        <w:spacing w:line="360" w:lineRule="auto"/>
        <w:rPr>
          <w:rFonts w:asciiTheme="majorBidi" w:hAnsiTheme="majorBidi" w:cstheme="majorBidi"/>
        </w:rPr>
      </w:pPr>
      <w:bookmarkStart w:id="82" w:name="_Toc227688584"/>
      <w:r>
        <w:rPr>
          <w:rFonts w:asciiTheme="majorBidi" w:hAnsiTheme="majorBidi" w:cstheme="majorBidi"/>
        </w:rPr>
        <w:lastRenderedPageBreak/>
        <w:t>6. Conclusion</w:t>
      </w:r>
      <w:r w:rsidR="000F6D9A">
        <w:rPr>
          <w:rFonts w:asciiTheme="majorBidi" w:hAnsiTheme="majorBidi" w:cstheme="majorBidi"/>
        </w:rPr>
        <w:t xml:space="preserve"> and Recommendations</w:t>
      </w:r>
      <w:bookmarkEnd w:id="82"/>
    </w:p>
    <w:p w14:paraId="30F67549" w14:textId="725ADE7E" w:rsidR="00734E61" w:rsidRPr="00734E61" w:rsidRDefault="00734E61" w:rsidP="00734E61">
      <w:pPr>
        <w:pStyle w:val="NormalWeb"/>
        <w:spacing w:line="360" w:lineRule="auto"/>
        <w:rPr>
          <w:rFonts w:asciiTheme="majorBidi" w:hAnsiTheme="majorBidi" w:cstheme="majorBidi"/>
          <w:color w:val="000000"/>
        </w:rPr>
      </w:pPr>
      <w:r w:rsidRPr="00734E61">
        <w:rPr>
          <w:rFonts w:asciiTheme="majorBidi" w:hAnsiTheme="majorBidi" w:cstheme="majorBidi"/>
          <w:color w:val="000000"/>
        </w:rPr>
        <w:t xml:space="preserve">The geotechnical investigation of the soil sample collected from </w:t>
      </w:r>
      <w:proofErr w:type="spellStart"/>
      <w:r w:rsidRPr="00734E61">
        <w:rPr>
          <w:rFonts w:asciiTheme="majorBidi" w:hAnsiTheme="majorBidi" w:cstheme="majorBidi"/>
          <w:color w:val="000000"/>
        </w:rPr>
        <w:t>Charsadda</w:t>
      </w:r>
      <w:proofErr w:type="spellEnd"/>
      <w:r w:rsidRPr="00734E61">
        <w:rPr>
          <w:rFonts w:asciiTheme="majorBidi" w:hAnsiTheme="majorBidi" w:cstheme="majorBidi"/>
          <w:color w:val="000000"/>
        </w:rPr>
        <w:t xml:space="preserve">, Khyber Pakhtunkhwa, successfully characterized its engineering properties through sieve analysis, hydrometer analysis, Atterberg limits, specific gravity, and constant head permeability testing. The soil is classified as </w:t>
      </w:r>
      <w:r w:rsidRPr="00734E61">
        <w:rPr>
          <w:rFonts w:asciiTheme="majorBidi" w:hAnsiTheme="majorBidi" w:cstheme="majorBidi"/>
          <w:b/>
          <w:bCs/>
          <w:color w:val="000000"/>
        </w:rPr>
        <w:t>SM (Silty Sand)</w:t>
      </w:r>
      <w:r w:rsidRPr="00734E61">
        <w:rPr>
          <w:rFonts w:asciiTheme="majorBidi" w:hAnsiTheme="majorBidi" w:cstheme="majorBidi"/>
          <w:color w:val="000000"/>
        </w:rPr>
        <w:t xml:space="preserve"> according to the Unified Soil Classification System (USCS) and </w:t>
      </w:r>
      <w:r w:rsidRPr="00734E61">
        <w:rPr>
          <w:rFonts w:asciiTheme="majorBidi" w:hAnsiTheme="majorBidi" w:cstheme="majorBidi"/>
          <w:b/>
          <w:bCs/>
          <w:color w:val="000000"/>
        </w:rPr>
        <w:t>A</w:t>
      </w:r>
      <w:r w:rsidR="00687D81">
        <w:rPr>
          <w:rFonts w:asciiTheme="majorBidi" w:hAnsiTheme="majorBidi" w:cstheme="majorBidi"/>
          <w:b/>
          <w:bCs/>
          <w:color w:val="000000"/>
        </w:rPr>
        <w:t>1</w:t>
      </w:r>
      <w:r w:rsidRPr="00734E61">
        <w:rPr>
          <w:rFonts w:asciiTheme="majorBidi" w:hAnsiTheme="majorBidi" w:cstheme="majorBidi"/>
          <w:b/>
          <w:bCs/>
          <w:color w:val="000000"/>
        </w:rPr>
        <w:t>2-</w:t>
      </w:r>
      <w:r w:rsidR="00687D81">
        <w:rPr>
          <w:rFonts w:asciiTheme="majorBidi" w:hAnsiTheme="majorBidi" w:cstheme="majorBidi"/>
          <w:b/>
          <w:bCs/>
          <w:color w:val="000000"/>
        </w:rPr>
        <w:t>b</w:t>
      </w:r>
      <w:r w:rsidRPr="00734E61">
        <w:rPr>
          <w:rFonts w:asciiTheme="majorBidi" w:hAnsiTheme="majorBidi" w:cstheme="majorBidi"/>
          <w:b/>
          <w:bCs/>
          <w:color w:val="000000"/>
        </w:rPr>
        <w:t xml:space="preserve"> (0)</w:t>
      </w:r>
      <w:r w:rsidRPr="00734E61">
        <w:rPr>
          <w:rFonts w:asciiTheme="majorBidi" w:hAnsiTheme="majorBidi" w:cstheme="majorBidi"/>
          <w:color w:val="000000"/>
        </w:rPr>
        <w:t xml:space="preserve"> under the AASHTO system. It consists of approximately 77% sand, 20% fines, and 3% gravel, with a low plasticity index (PI = 3.93%), low liquid limit (LL = 21.54%), and an average specific gravity of 2.75. The coefficient of uniformity (Cu = 63.1) indicates a well-graded material, while the coefficient of permeability (k = 5.32 × 10⁻⁴ cm/sec) reflects moderate drainage characteristics</w:t>
      </w:r>
      <w:r w:rsidR="00334E32">
        <w:rPr>
          <w:rFonts w:asciiTheme="majorBidi" w:hAnsiTheme="majorBidi" w:cstheme="majorBidi"/>
          <w:color w:val="000000"/>
        </w:rPr>
        <w:t>.</w:t>
      </w:r>
    </w:p>
    <w:p w14:paraId="79FE4C2E" w14:textId="77777777" w:rsidR="00734E61" w:rsidRPr="00734E61" w:rsidRDefault="00734E61" w:rsidP="00734E61">
      <w:pPr>
        <w:spacing w:before="100" w:beforeAutospacing="1" w:after="100" w:afterAutospacing="1" w:line="360" w:lineRule="auto"/>
        <w:rPr>
          <w:rFonts w:asciiTheme="majorBidi" w:eastAsia="Times New Roman" w:hAnsiTheme="majorBidi" w:cstheme="majorBidi"/>
          <w:color w:val="000000"/>
          <w:sz w:val="24"/>
          <w:szCs w:val="24"/>
        </w:rPr>
      </w:pPr>
      <w:r w:rsidRPr="00734E61">
        <w:rPr>
          <w:rFonts w:asciiTheme="majorBidi" w:eastAsia="Times New Roman" w:hAnsiTheme="majorBidi" w:cstheme="majorBidi"/>
          <w:color w:val="000000"/>
          <w:sz w:val="24"/>
          <w:szCs w:val="24"/>
        </w:rPr>
        <w:t>Although the soil exhibits good gradation and falls within the typical range of specific gravity for mineral soils, its relatively low fines content (20.2%) and low plasticity make it unsuitable for use as an impermeable core in an earthwork embankment dam. Dam core materials typically require higher fines content (&gt;30–50%), a plasticity index of 7–10% or more, and significantly lower permeability (usually ≤ 10⁻⁶ to 10⁻⁷ cm/s) to effectively control seepage.</w:t>
      </w:r>
    </w:p>
    <w:p w14:paraId="2BBD78AC" w14:textId="77777777" w:rsidR="00734E61" w:rsidRPr="00734E61" w:rsidRDefault="00734E61" w:rsidP="00734E61">
      <w:pPr>
        <w:spacing w:before="100" w:beforeAutospacing="1" w:after="100" w:afterAutospacing="1" w:line="360" w:lineRule="auto"/>
        <w:rPr>
          <w:rFonts w:asciiTheme="majorBidi" w:eastAsia="Times New Roman" w:hAnsiTheme="majorBidi" w:cstheme="majorBidi"/>
          <w:color w:val="000000"/>
          <w:sz w:val="24"/>
          <w:szCs w:val="24"/>
        </w:rPr>
      </w:pPr>
      <w:r w:rsidRPr="00734E61">
        <w:rPr>
          <w:rFonts w:asciiTheme="majorBidi" w:eastAsia="Times New Roman" w:hAnsiTheme="majorBidi" w:cstheme="majorBidi"/>
          <w:b/>
          <w:bCs/>
          <w:color w:val="000000"/>
          <w:sz w:val="24"/>
          <w:szCs w:val="24"/>
        </w:rPr>
        <w:t>Recommendations:</w:t>
      </w:r>
    </w:p>
    <w:p w14:paraId="1ECB30FC" w14:textId="77777777" w:rsidR="00734E61" w:rsidRPr="00734E61" w:rsidRDefault="00734E61" w:rsidP="00734E61">
      <w:pPr>
        <w:numPr>
          <w:ilvl w:val="0"/>
          <w:numId w:val="6"/>
        </w:numPr>
        <w:spacing w:before="100" w:beforeAutospacing="1" w:after="100" w:afterAutospacing="1" w:line="360" w:lineRule="auto"/>
        <w:rPr>
          <w:rFonts w:asciiTheme="majorBidi" w:eastAsia="Times New Roman" w:hAnsiTheme="majorBidi" w:cstheme="majorBidi"/>
          <w:color w:val="000000"/>
          <w:sz w:val="24"/>
          <w:szCs w:val="24"/>
        </w:rPr>
      </w:pPr>
      <w:r w:rsidRPr="00734E61">
        <w:rPr>
          <w:rFonts w:asciiTheme="majorBidi" w:eastAsia="Times New Roman" w:hAnsiTheme="majorBidi" w:cstheme="majorBidi"/>
          <w:color w:val="000000"/>
          <w:sz w:val="24"/>
          <w:szCs w:val="24"/>
        </w:rPr>
        <w:t>This silty sand is suitable for use as a general embankment fill, backfill material, or subgrade in highway/road construction due to its reasonable strength and drainage properties.</w:t>
      </w:r>
    </w:p>
    <w:p w14:paraId="7422E67F" w14:textId="77777777" w:rsidR="00734E61" w:rsidRPr="00734E61" w:rsidRDefault="00734E61" w:rsidP="00734E61">
      <w:pPr>
        <w:numPr>
          <w:ilvl w:val="0"/>
          <w:numId w:val="6"/>
        </w:numPr>
        <w:spacing w:before="100" w:beforeAutospacing="1" w:after="100" w:afterAutospacing="1" w:line="360" w:lineRule="auto"/>
        <w:rPr>
          <w:rFonts w:asciiTheme="majorBidi" w:eastAsia="Times New Roman" w:hAnsiTheme="majorBidi" w:cstheme="majorBidi"/>
          <w:color w:val="000000"/>
          <w:sz w:val="24"/>
          <w:szCs w:val="24"/>
        </w:rPr>
      </w:pPr>
      <w:r w:rsidRPr="00734E61">
        <w:rPr>
          <w:rFonts w:asciiTheme="majorBidi" w:eastAsia="Times New Roman" w:hAnsiTheme="majorBidi" w:cstheme="majorBidi"/>
          <w:color w:val="000000"/>
          <w:sz w:val="24"/>
          <w:szCs w:val="24"/>
        </w:rPr>
        <w:t>For applications requiring low permeability, such as dam cores or liners, the soil should be blended with higher-plasticity clay or replaced with a more suitable CL/CH material.</w:t>
      </w:r>
    </w:p>
    <w:p w14:paraId="79F183C1" w14:textId="77777777" w:rsidR="00734E61" w:rsidRPr="00734E61" w:rsidRDefault="00734E61" w:rsidP="00734E61">
      <w:pPr>
        <w:numPr>
          <w:ilvl w:val="0"/>
          <w:numId w:val="6"/>
        </w:numPr>
        <w:spacing w:before="100" w:beforeAutospacing="1" w:after="100" w:afterAutospacing="1" w:line="360" w:lineRule="auto"/>
        <w:rPr>
          <w:rFonts w:asciiTheme="majorBidi" w:eastAsia="Times New Roman" w:hAnsiTheme="majorBidi" w:cstheme="majorBidi"/>
          <w:color w:val="000000"/>
          <w:sz w:val="24"/>
          <w:szCs w:val="24"/>
        </w:rPr>
      </w:pPr>
      <w:r w:rsidRPr="00734E61">
        <w:rPr>
          <w:rFonts w:asciiTheme="majorBidi" w:eastAsia="Times New Roman" w:hAnsiTheme="majorBidi" w:cstheme="majorBidi"/>
          <w:color w:val="000000"/>
          <w:sz w:val="24"/>
          <w:szCs w:val="24"/>
        </w:rPr>
        <w:t>Further tests, including compaction characteristics (Proctor test), shear strength parameters, and consolidation behavior, are recommended to fully evaluate its performance in field applications.</w:t>
      </w:r>
    </w:p>
    <w:p w14:paraId="4158796D" w14:textId="77777777" w:rsidR="00734E61" w:rsidRPr="00734E61" w:rsidRDefault="00734E61" w:rsidP="00734E61">
      <w:pPr>
        <w:spacing w:before="100" w:beforeAutospacing="1" w:after="100" w:afterAutospacing="1" w:line="360" w:lineRule="auto"/>
        <w:rPr>
          <w:rFonts w:asciiTheme="majorBidi" w:eastAsia="Times New Roman" w:hAnsiTheme="majorBidi" w:cstheme="majorBidi"/>
          <w:color w:val="000000"/>
          <w:sz w:val="24"/>
          <w:szCs w:val="24"/>
        </w:rPr>
      </w:pPr>
      <w:r w:rsidRPr="00734E61">
        <w:rPr>
          <w:rFonts w:asciiTheme="majorBidi" w:eastAsia="Times New Roman" w:hAnsiTheme="majorBidi" w:cstheme="majorBidi"/>
          <w:color w:val="000000"/>
          <w:sz w:val="24"/>
          <w:szCs w:val="24"/>
        </w:rPr>
        <w:t xml:space="preserve">Overall, the laboratory results provide a reliable basis for preliminary geotechnical design decisions at the </w:t>
      </w:r>
      <w:proofErr w:type="spellStart"/>
      <w:r w:rsidRPr="00734E61">
        <w:rPr>
          <w:rFonts w:asciiTheme="majorBidi" w:eastAsia="Times New Roman" w:hAnsiTheme="majorBidi" w:cstheme="majorBidi"/>
          <w:color w:val="000000"/>
          <w:sz w:val="24"/>
          <w:szCs w:val="24"/>
        </w:rPr>
        <w:t>Charsadda</w:t>
      </w:r>
      <w:proofErr w:type="spellEnd"/>
      <w:r w:rsidRPr="00734E61">
        <w:rPr>
          <w:rFonts w:asciiTheme="majorBidi" w:eastAsia="Times New Roman" w:hAnsiTheme="majorBidi" w:cstheme="majorBidi"/>
          <w:color w:val="000000"/>
          <w:sz w:val="24"/>
          <w:szCs w:val="24"/>
        </w:rPr>
        <w:t xml:space="preserve"> site.</w:t>
      </w:r>
    </w:p>
    <w:p w14:paraId="5C17F85A" w14:textId="7A371D3E" w:rsidR="00586A12" w:rsidRPr="0082592F" w:rsidRDefault="00586A12" w:rsidP="00B517CD">
      <w:pPr>
        <w:spacing w:line="360" w:lineRule="auto"/>
        <w:rPr>
          <w:rFonts w:asciiTheme="majorBidi" w:hAnsiTheme="majorBidi" w:cstheme="majorBidi"/>
        </w:rPr>
      </w:pPr>
    </w:p>
    <w:p w14:paraId="148D8763" w14:textId="77777777" w:rsidR="00734E61" w:rsidRDefault="00734E61" w:rsidP="00651B0E">
      <w:pPr>
        <w:pStyle w:val="Heading1"/>
        <w:pBdr>
          <w:bottom w:val="single" w:sz="6" w:space="1" w:color="2E75B6"/>
        </w:pBdr>
        <w:spacing w:line="360" w:lineRule="auto"/>
        <w:rPr>
          <w:rFonts w:asciiTheme="majorBidi" w:hAnsiTheme="majorBidi" w:cstheme="majorBidi"/>
        </w:rPr>
      </w:pPr>
      <w:bookmarkStart w:id="83" w:name="_Toc227688585"/>
    </w:p>
    <w:p w14:paraId="72F095CA" w14:textId="7C3E176F" w:rsidR="00651B0E" w:rsidRPr="0082592F" w:rsidRDefault="00651B0E" w:rsidP="00651B0E">
      <w:pPr>
        <w:pStyle w:val="Heading1"/>
        <w:pBdr>
          <w:bottom w:val="single" w:sz="6" w:space="1" w:color="2E75B6"/>
        </w:pBdr>
        <w:spacing w:line="360" w:lineRule="auto"/>
        <w:rPr>
          <w:rFonts w:asciiTheme="majorBidi" w:hAnsiTheme="majorBidi" w:cstheme="majorBidi"/>
        </w:rPr>
      </w:pPr>
      <w:r w:rsidRPr="0082592F">
        <w:rPr>
          <w:rFonts w:asciiTheme="majorBidi" w:hAnsiTheme="majorBidi" w:cstheme="majorBidi"/>
        </w:rPr>
        <w:lastRenderedPageBreak/>
        <w:t>7. References</w:t>
      </w:r>
      <w:bookmarkEnd w:id="83"/>
    </w:p>
    <w:p w14:paraId="53037CE5" w14:textId="08DE3FC4" w:rsidR="00724D75" w:rsidRDefault="00724D75" w:rsidP="00724D75">
      <w:pPr>
        <w:spacing w:before="60" w:after="60" w:line="360" w:lineRule="auto"/>
        <w:rPr>
          <w:rFonts w:asciiTheme="majorBidi" w:hAnsiTheme="majorBidi" w:cstheme="majorBidi"/>
        </w:rPr>
      </w:pPr>
      <w:r w:rsidRPr="00724D75">
        <w:rPr>
          <w:rFonts w:asciiTheme="majorBidi" w:hAnsiTheme="majorBidi" w:cstheme="majorBidi"/>
        </w:rPr>
        <w:t>[</w:t>
      </w:r>
      <w:r>
        <w:rPr>
          <w:rFonts w:asciiTheme="majorBidi" w:hAnsiTheme="majorBidi" w:cstheme="majorBidi"/>
        </w:rPr>
        <w:t>1</w:t>
      </w:r>
      <w:r w:rsidRPr="00724D75">
        <w:rPr>
          <w:rFonts w:asciiTheme="majorBidi" w:hAnsiTheme="majorBidi" w:cstheme="majorBidi"/>
        </w:rPr>
        <w:t xml:space="preserve">] B. M. Das, </w:t>
      </w:r>
      <w:r w:rsidRPr="00724D75">
        <w:rPr>
          <w:rFonts w:asciiTheme="majorBidi" w:hAnsiTheme="majorBidi" w:cstheme="majorBidi"/>
          <w:i/>
          <w:iCs/>
        </w:rPr>
        <w:t>Principles of Geotechnical Engineering</w:t>
      </w:r>
      <w:r w:rsidRPr="00724D75">
        <w:rPr>
          <w:rFonts w:asciiTheme="majorBidi" w:hAnsiTheme="majorBidi" w:cstheme="majorBidi"/>
        </w:rPr>
        <w:t>, 9th ed. Boston, MA, USA: Cengage Learning, 2021.</w:t>
      </w:r>
    </w:p>
    <w:p w14:paraId="1F070750" w14:textId="77777777" w:rsidR="00724D75" w:rsidRDefault="00724D75" w:rsidP="00724D75">
      <w:pPr>
        <w:spacing w:before="60" w:after="60" w:line="360" w:lineRule="auto"/>
        <w:rPr>
          <w:rFonts w:asciiTheme="majorBidi" w:hAnsiTheme="majorBidi" w:cstheme="majorBidi"/>
        </w:rPr>
      </w:pPr>
    </w:p>
    <w:p w14:paraId="22A77A20" w14:textId="02A61BA1" w:rsidR="00724D75" w:rsidRDefault="00724D75" w:rsidP="00724D75">
      <w:pPr>
        <w:spacing w:before="60" w:after="60" w:line="360" w:lineRule="auto"/>
        <w:rPr>
          <w:rFonts w:asciiTheme="majorBidi" w:hAnsiTheme="majorBidi" w:cstheme="majorBidi"/>
        </w:rPr>
      </w:pPr>
      <w:r w:rsidRPr="00724D75">
        <w:rPr>
          <w:rFonts w:asciiTheme="majorBidi" w:hAnsiTheme="majorBidi" w:cstheme="majorBidi"/>
        </w:rPr>
        <w:t xml:space="preserve">[2] ASTM International, </w:t>
      </w:r>
      <w:r w:rsidRPr="00724D75">
        <w:rPr>
          <w:rFonts w:asciiTheme="majorBidi" w:hAnsiTheme="majorBidi" w:cstheme="majorBidi"/>
          <w:i/>
          <w:iCs/>
        </w:rPr>
        <w:t>ASTM D6913-17: Standard Test Methods for Particle-Size Distribution (Gradation) of Soils Using Sieve Analysis</w:t>
      </w:r>
      <w:r w:rsidRPr="00724D75">
        <w:rPr>
          <w:rFonts w:asciiTheme="majorBidi" w:hAnsiTheme="majorBidi" w:cstheme="majorBidi"/>
        </w:rPr>
        <w:t>. West Conshohocken, PA, USA: ASTM International, 2017.</w:t>
      </w:r>
    </w:p>
    <w:p w14:paraId="4BD3FD2B" w14:textId="77777777" w:rsidR="00724D75" w:rsidRPr="00724D75" w:rsidRDefault="00724D75" w:rsidP="00724D75">
      <w:pPr>
        <w:spacing w:before="60" w:after="60" w:line="360" w:lineRule="auto"/>
        <w:rPr>
          <w:rFonts w:asciiTheme="majorBidi" w:hAnsiTheme="majorBidi" w:cstheme="majorBidi"/>
        </w:rPr>
      </w:pPr>
    </w:p>
    <w:p w14:paraId="0E04DB4B" w14:textId="77777777" w:rsidR="00724D75" w:rsidRPr="00724D75" w:rsidRDefault="00724D75" w:rsidP="00724D75">
      <w:pPr>
        <w:spacing w:before="60" w:after="60" w:line="360" w:lineRule="auto"/>
        <w:rPr>
          <w:rFonts w:asciiTheme="majorBidi" w:hAnsiTheme="majorBidi" w:cstheme="majorBidi"/>
        </w:rPr>
      </w:pPr>
      <w:r w:rsidRPr="00724D75">
        <w:rPr>
          <w:rFonts w:asciiTheme="majorBidi" w:hAnsiTheme="majorBidi" w:cstheme="majorBidi"/>
        </w:rPr>
        <w:t xml:space="preserve">[3] ASTM International, </w:t>
      </w:r>
      <w:r w:rsidRPr="00724D75">
        <w:rPr>
          <w:rFonts w:asciiTheme="majorBidi" w:hAnsiTheme="majorBidi" w:cstheme="majorBidi"/>
          <w:i/>
          <w:iCs/>
        </w:rPr>
        <w:t>ASTM D7928-21: Standard Test Method for Particle-Size Distribution (Gradation) of Fine-Grained Soils Using the Sedimentation (Hydrometer) Analysis</w:t>
      </w:r>
      <w:r w:rsidRPr="00724D75">
        <w:rPr>
          <w:rFonts w:asciiTheme="majorBidi" w:hAnsiTheme="majorBidi" w:cstheme="majorBidi"/>
        </w:rPr>
        <w:t>. West Conshohocken, PA, USA: ASTM International, 2021.</w:t>
      </w:r>
    </w:p>
    <w:p w14:paraId="6B5D9287" w14:textId="77777777" w:rsidR="00724D75" w:rsidRPr="00724D75" w:rsidRDefault="00724D75" w:rsidP="00724D75">
      <w:pPr>
        <w:spacing w:before="60" w:after="60" w:line="360" w:lineRule="auto"/>
        <w:rPr>
          <w:rFonts w:asciiTheme="majorBidi" w:hAnsiTheme="majorBidi" w:cstheme="majorBidi"/>
        </w:rPr>
      </w:pPr>
    </w:p>
    <w:p w14:paraId="7FCB2D6A" w14:textId="77777777" w:rsidR="00724D75" w:rsidRPr="00724D75" w:rsidRDefault="00724D75" w:rsidP="00724D75">
      <w:pPr>
        <w:spacing w:before="60" w:after="60" w:line="360" w:lineRule="auto"/>
        <w:rPr>
          <w:rFonts w:asciiTheme="majorBidi" w:hAnsiTheme="majorBidi" w:cstheme="majorBidi"/>
        </w:rPr>
      </w:pPr>
      <w:r w:rsidRPr="00724D75">
        <w:rPr>
          <w:rFonts w:asciiTheme="majorBidi" w:hAnsiTheme="majorBidi" w:cstheme="majorBidi"/>
        </w:rPr>
        <w:t xml:space="preserve">[4] ASTM International, </w:t>
      </w:r>
      <w:r w:rsidRPr="00724D75">
        <w:rPr>
          <w:rFonts w:asciiTheme="majorBidi" w:hAnsiTheme="majorBidi" w:cstheme="majorBidi"/>
          <w:i/>
          <w:iCs/>
        </w:rPr>
        <w:t>ASTM D4318-17: Standard Test Methods for Liquid Limit, Plastic Limit, and Plasticity Index of Soils</w:t>
      </w:r>
      <w:r w:rsidRPr="00724D75">
        <w:rPr>
          <w:rFonts w:asciiTheme="majorBidi" w:hAnsiTheme="majorBidi" w:cstheme="majorBidi"/>
        </w:rPr>
        <w:t>. West Conshohocken, PA, USA: ASTM International, 2017.</w:t>
      </w:r>
    </w:p>
    <w:p w14:paraId="309A3CC3" w14:textId="77777777" w:rsidR="00724D75" w:rsidRPr="00724D75" w:rsidRDefault="00724D75" w:rsidP="00724D75">
      <w:pPr>
        <w:spacing w:before="60" w:after="60" w:line="360" w:lineRule="auto"/>
        <w:rPr>
          <w:rFonts w:asciiTheme="majorBidi" w:hAnsiTheme="majorBidi" w:cstheme="majorBidi"/>
        </w:rPr>
      </w:pPr>
    </w:p>
    <w:p w14:paraId="2819C50E" w14:textId="77777777" w:rsidR="00724D75" w:rsidRPr="00724D75" w:rsidRDefault="00724D75" w:rsidP="00724D75">
      <w:pPr>
        <w:spacing w:before="60" w:after="60" w:line="360" w:lineRule="auto"/>
        <w:rPr>
          <w:rFonts w:asciiTheme="majorBidi" w:hAnsiTheme="majorBidi" w:cstheme="majorBidi"/>
        </w:rPr>
      </w:pPr>
      <w:r w:rsidRPr="00724D75">
        <w:rPr>
          <w:rFonts w:asciiTheme="majorBidi" w:hAnsiTheme="majorBidi" w:cstheme="majorBidi"/>
        </w:rPr>
        <w:t xml:space="preserve">[5] ASTM International, </w:t>
      </w:r>
      <w:r w:rsidRPr="00724D75">
        <w:rPr>
          <w:rFonts w:asciiTheme="majorBidi" w:hAnsiTheme="majorBidi" w:cstheme="majorBidi"/>
          <w:i/>
          <w:iCs/>
        </w:rPr>
        <w:t>ASTM D854-14: Standard Test Methods for Specific Gravity of Soil Solids by Water Pycnometer</w:t>
      </w:r>
      <w:r w:rsidRPr="00724D75">
        <w:rPr>
          <w:rFonts w:asciiTheme="majorBidi" w:hAnsiTheme="majorBidi" w:cstheme="majorBidi"/>
        </w:rPr>
        <w:t>. West Conshohocken, PA, USA: ASTM International, 2014.</w:t>
      </w:r>
    </w:p>
    <w:p w14:paraId="7FA9771C" w14:textId="77777777" w:rsidR="00724D75" w:rsidRPr="00724D75" w:rsidRDefault="00724D75" w:rsidP="00724D75">
      <w:pPr>
        <w:spacing w:before="60" w:after="60" w:line="360" w:lineRule="auto"/>
        <w:rPr>
          <w:rFonts w:asciiTheme="majorBidi" w:hAnsiTheme="majorBidi" w:cstheme="majorBidi"/>
        </w:rPr>
      </w:pPr>
    </w:p>
    <w:p w14:paraId="234B62E3" w14:textId="77777777" w:rsidR="00724D75" w:rsidRPr="00724D75" w:rsidRDefault="00724D75" w:rsidP="00724D75">
      <w:pPr>
        <w:spacing w:before="60" w:after="60" w:line="360" w:lineRule="auto"/>
        <w:rPr>
          <w:rFonts w:asciiTheme="majorBidi" w:hAnsiTheme="majorBidi" w:cstheme="majorBidi"/>
        </w:rPr>
      </w:pPr>
      <w:r w:rsidRPr="00724D75">
        <w:rPr>
          <w:rFonts w:asciiTheme="majorBidi" w:hAnsiTheme="majorBidi" w:cstheme="majorBidi"/>
        </w:rPr>
        <w:t xml:space="preserve">[6] ASTM International, </w:t>
      </w:r>
      <w:r w:rsidRPr="00724D75">
        <w:rPr>
          <w:rFonts w:asciiTheme="majorBidi" w:hAnsiTheme="majorBidi" w:cstheme="majorBidi"/>
          <w:i/>
          <w:iCs/>
        </w:rPr>
        <w:t>ASTM D2487-17: Standard Practice for Classification of Soils for Engineering Purposes (Unified Soil Classification System)</w:t>
      </w:r>
      <w:r w:rsidRPr="00724D75">
        <w:rPr>
          <w:rFonts w:asciiTheme="majorBidi" w:hAnsiTheme="majorBidi" w:cstheme="majorBidi"/>
        </w:rPr>
        <w:t>. West Conshohocken, PA, USA: ASTM International, 2017.</w:t>
      </w:r>
    </w:p>
    <w:p w14:paraId="1E1D5FBB" w14:textId="77777777" w:rsidR="00724D75" w:rsidRPr="00724D75" w:rsidRDefault="00724D75" w:rsidP="00724D75">
      <w:pPr>
        <w:spacing w:before="60" w:after="60" w:line="360" w:lineRule="auto"/>
        <w:rPr>
          <w:rFonts w:asciiTheme="majorBidi" w:hAnsiTheme="majorBidi" w:cstheme="majorBidi"/>
        </w:rPr>
      </w:pPr>
    </w:p>
    <w:p w14:paraId="67EE446D" w14:textId="77777777" w:rsidR="00724D75" w:rsidRPr="00724D75" w:rsidRDefault="00724D75" w:rsidP="00724D75">
      <w:pPr>
        <w:spacing w:before="60" w:after="60" w:line="360" w:lineRule="auto"/>
        <w:rPr>
          <w:rFonts w:asciiTheme="majorBidi" w:hAnsiTheme="majorBidi" w:cstheme="majorBidi"/>
        </w:rPr>
      </w:pPr>
      <w:r w:rsidRPr="00724D75">
        <w:rPr>
          <w:rFonts w:asciiTheme="majorBidi" w:hAnsiTheme="majorBidi" w:cstheme="majorBidi"/>
        </w:rPr>
        <w:t xml:space="preserve">[7] American Association of State Highway and Transportation Officials (AASHTO), </w:t>
      </w:r>
      <w:r w:rsidRPr="00724D75">
        <w:rPr>
          <w:rFonts w:asciiTheme="majorBidi" w:hAnsiTheme="majorBidi" w:cstheme="majorBidi"/>
          <w:i/>
          <w:iCs/>
        </w:rPr>
        <w:t>AASHTO M145-91 (2012): Standard Specification for Classification of Soils and Soil-Aggregate Mixtures for Highway Construction Purposes</w:t>
      </w:r>
      <w:r w:rsidRPr="00724D75">
        <w:rPr>
          <w:rFonts w:asciiTheme="majorBidi" w:hAnsiTheme="majorBidi" w:cstheme="majorBidi"/>
        </w:rPr>
        <w:t>. Washington, DC, USA: AASHTO, 2012.</w:t>
      </w:r>
    </w:p>
    <w:p w14:paraId="3AC3EBFB" w14:textId="77777777" w:rsidR="00724D75" w:rsidRPr="00724D75" w:rsidRDefault="00724D75" w:rsidP="00724D75">
      <w:pPr>
        <w:spacing w:before="60" w:after="60" w:line="360" w:lineRule="auto"/>
        <w:rPr>
          <w:rFonts w:asciiTheme="majorBidi" w:hAnsiTheme="majorBidi" w:cstheme="majorBidi"/>
        </w:rPr>
      </w:pPr>
    </w:p>
    <w:p w14:paraId="2B42C3B9" w14:textId="710CAFC4" w:rsidR="00481AE1" w:rsidRPr="00481AE1" w:rsidRDefault="00481AE1" w:rsidP="00481AE1">
      <w:pPr>
        <w:spacing w:before="60" w:after="60" w:line="360" w:lineRule="auto"/>
        <w:rPr>
          <w:rFonts w:asciiTheme="majorBidi" w:hAnsiTheme="majorBidi" w:cstheme="majorBidi"/>
        </w:rPr>
      </w:pPr>
      <w:r w:rsidRPr="00481AE1">
        <w:rPr>
          <w:rFonts w:asciiTheme="majorBidi" w:hAnsiTheme="majorBidi" w:cstheme="majorBidi"/>
        </w:rPr>
        <w:t>[</w:t>
      </w:r>
      <w:r w:rsidR="00724D75">
        <w:rPr>
          <w:rFonts w:asciiTheme="majorBidi" w:hAnsiTheme="majorBidi" w:cstheme="majorBidi"/>
        </w:rPr>
        <w:t>8</w:t>
      </w:r>
      <w:r w:rsidRPr="00481AE1">
        <w:rPr>
          <w:rFonts w:asciiTheme="majorBidi" w:hAnsiTheme="majorBidi" w:cstheme="majorBidi"/>
        </w:rPr>
        <w:t xml:space="preserve">] U.S. Bureau of Reclamation, </w:t>
      </w:r>
      <w:r w:rsidRPr="00481AE1">
        <w:rPr>
          <w:rFonts w:asciiTheme="majorBidi" w:hAnsiTheme="majorBidi" w:cstheme="majorBidi"/>
          <w:i/>
          <w:iCs/>
        </w:rPr>
        <w:t>Earth Manual</w:t>
      </w:r>
      <w:r w:rsidRPr="00481AE1">
        <w:rPr>
          <w:rFonts w:asciiTheme="majorBidi" w:hAnsiTheme="majorBidi" w:cstheme="majorBidi"/>
        </w:rPr>
        <w:t>. Denver, CO, USA: U.S. Dept. of the Interior, Bureau of Reclamation. [Online]. Available: https://www.usbr.gov/tsc/techreferences/mands/mands-pdfs/earth.pdf</w:t>
      </w:r>
    </w:p>
    <w:p w14:paraId="216B2843" w14:textId="77777777" w:rsidR="00481AE1" w:rsidRPr="0082592F" w:rsidRDefault="00481AE1" w:rsidP="00651B0E">
      <w:pPr>
        <w:spacing w:before="60" w:after="60" w:line="360" w:lineRule="auto"/>
        <w:rPr>
          <w:rFonts w:asciiTheme="majorBidi" w:hAnsiTheme="majorBidi" w:cstheme="majorBidi"/>
        </w:rPr>
      </w:pPr>
    </w:p>
    <w:p w14:paraId="7DAEE0FD" w14:textId="77777777" w:rsidR="00651B0E" w:rsidRDefault="00651B0E" w:rsidP="00651B0E">
      <w:pPr>
        <w:pStyle w:val="Heading1"/>
        <w:pBdr>
          <w:bottom w:val="single" w:sz="6" w:space="1" w:color="2E75B6"/>
        </w:pBdr>
        <w:spacing w:line="360" w:lineRule="auto"/>
        <w:rPr>
          <w:rFonts w:asciiTheme="majorBidi" w:hAnsiTheme="majorBidi" w:cstheme="majorBidi"/>
        </w:rPr>
      </w:pPr>
    </w:p>
    <w:p w14:paraId="733F6032" w14:textId="77777777" w:rsidR="00651B0E" w:rsidRDefault="00651B0E" w:rsidP="00651B0E">
      <w:pPr>
        <w:pStyle w:val="Heading1"/>
        <w:pBdr>
          <w:bottom w:val="single" w:sz="6" w:space="1" w:color="2E75B6"/>
        </w:pBdr>
        <w:spacing w:line="360" w:lineRule="auto"/>
        <w:rPr>
          <w:rFonts w:asciiTheme="majorBidi" w:hAnsiTheme="majorBidi" w:cstheme="majorBidi"/>
        </w:rPr>
      </w:pPr>
    </w:p>
    <w:p w14:paraId="68643BA8" w14:textId="503BF4DB" w:rsidR="00651B0E" w:rsidRPr="0082592F" w:rsidRDefault="00651B0E" w:rsidP="00651B0E">
      <w:pPr>
        <w:pStyle w:val="Heading1"/>
        <w:pBdr>
          <w:bottom w:val="single" w:sz="6" w:space="1" w:color="2E75B6"/>
        </w:pBdr>
        <w:spacing w:line="360" w:lineRule="auto"/>
        <w:rPr>
          <w:rFonts w:asciiTheme="majorBidi" w:hAnsiTheme="majorBidi" w:cstheme="majorBidi"/>
        </w:rPr>
      </w:pPr>
      <w:bookmarkStart w:id="84" w:name="_Toc227688586"/>
      <w:r w:rsidRPr="0082592F">
        <w:rPr>
          <w:rFonts w:asciiTheme="majorBidi" w:hAnsiTheme="majorBidi" w:cstheme="majorBidi"/>
        </w:rPr>
        <w:lastRenderedPageBreak/>
        <w:t>8. Rubrics</w:t>
      </w:r>
      <w:bookmarkEnd w:id="84"/>
    </w:p>
    <w:p w14:paraId="68519A5C" w14:textId="77777777" w:rsidR="00651B0E" w:rsidRPr="0082592F" w:rsidRDefault="00651B0E" w:rsidP="00651B0E">
      <w:pPr>
        <w:spacing w:before="60" w:after="60" w:line="360" w:lineRule="auto"/>
        <w:jc w:val="both"/>
        <w:rPr>
          <w:rFonts w:asciiTheme="majorBidi" w:hAnsiTheme="majorBidi" w:cstheme="majorBidi"/>
        </w:rPr>
      </w:pPr>
      <w:r w:rsidRPr="0082592F">
        <w:rPr>
          <w:rFonts w:asciiTheme="majorBidi" w:hAnsiTheme="majorBidi" w:cstheme="majorBidi"/>
        </w:rPr>
        <w:t>The following assessment rubrics were provided by the course instructor and are included as per the OEL submission requirements.</w:t>
      </w:r>
    </w:p>
    <w:p w14:paraId="1D9B9EB4" w14:textId="77777777" w:rsidR="00651B0E" w:rsidRPr="0082592F" w:rsidRDefault="00651B0E" w:rsidP="00651B0E">
      <w:pPr>
        <w:spacing w:line="360" w:lineRule="auto"/>
        <w:rPr>
          <w:rFonts w:asciiTheme="majorBidi" w:hAnsiTheme="majorBidi" w:cstheme="majorBidi"/>
        </w:rPr>
      </w:pPr>
      <w:r w:rsidRPr="0082592F">
        <w:rPr>
          <w:rFonts w:asciiTheme="majorBidi" w:hAnsiTheme="majorBidi" w:cstheme="majorBidi"/>
        </w:rPr>
        <w:t xml:space="preserve">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1773"/>
        <w:gridCol w:w="1483"/>
        <w:gridCol w:w="1483"/>
        <w:gridCol w:w="1469"/>
        <w:gridCol w:w="786"/>
      </w:tblGrid>
      <w:tr w:rsidR="00651B0E" w:rsidRPr="0082592F" w14:paraId="1F9B0C96" w14:textId="77777777" w:rsidTr="00D350AE">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76242CB7" w14:textId="77777777" w:rsidR="00651B0E" w:rsidRPr="0082592F" w:rsidRDefault="00651B0E" w:rsidP="00D350AE">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Performance Criteria</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64D453B3" w14:textId="77777777" w:rsidR="00651B0E" w:rsidRPr="0082592F" w:rsidRDefault="00651B0E" w:rsidP="00D350AE">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Poor (0–4)</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409BF788" w14:textId="77777777" w:rsidR="00651B0E" w:rsidRPr="0082592F" w:rsidRDefault="00651B0E" w:rsidP="00D350AE">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Average (4–6)</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3A73FFC3" w14:textId="77777777" w:rsidR="00651B0E" w:rsidRPr="0082592F" w:rsidRDefault="00651B0E" w:rsidP="00D350AE">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Good (6–8)</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F27B023" w14:textId="77777777" w:rsidR="00651B0E" w:rsidRPr="0082592F" w:rsidRDefault="00651B0E" w:rsidP="00D350AE">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Very Good (8–10)</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vAlign w:val="center"/>
          </w:tcPr>
          <w:p w14:paraId="009CEF75" w14:textId="77777777" w:rsidR="00651B0E" w:rsidRPr="0082592F" w:rsidRDefault="00651B0E" w:rsidP="00D350AE">
            <w:pPr>
              <w:spacing w:line="360" w:lineRule="auto"/>
              <w:jc w:val="center"/>
              <w:rPr>
                <w:rFonts w:asciiTheme="majorBidi" w:hAnsiTheme="majorBidi" w:cstheme="majorBidi"/>
              </w:rPr>
            </w:pPr>
            <w:r w:rsidRPr="0082592F">
              <w:rPr>
                <w:rFonts w:asciiTheme="majorBidi" w:hAnsiTheme="majorBidi" w:cstheme="majorBidi"/>
                <w:b/>
                <w:bCs/>
                <w:color w:val="FFFFFF"/>
                <w:sz w:val="20"/>
                <w:szCs w:val="20"/>
              </w:rPr>
              <w:t>Score</w:t>
            </w:r>
          </w:p>
        </w:tc>
      </w:tr>
      <w:tr w:rsidR="00651B0E" w:rsidRPr="0082592F" w14:paraId="44C99133" w14:textId="77777777" w:rsidTr="00D350AE">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A3E88FF"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b/>
                <w:bCs/>
                <w:sz w:val="20"/>
                <w:szCs w:val="20"/>
              </w:rPr>
              <w:t>1. Report Format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C1A6DF2"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Insufficient details, disorganized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4CF8D429"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Sufficient details but disorganized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0F01911"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All details present, some improvements needed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5FE516F"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Well-organized, all deliverables accurate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886C1E7" w14:textId="77777777" w:rsidR="00651B0E" w:rsidRPr="0082592F" w:rsidRDefault="00651B0E" w:rsidP="00D350AE">
            <w:pPr>
              <w:spacing w:line="360" w:lineRule="auto"/>
              <w:rPr>
                <w:rFonts w:asciiTheme="majorBidi" w:hAnsiTheme="majorBidi" w:cstheme="majorBidi"/>
              </w:rPr>
            </w:pPr>
          </w:p>
        </w:tc>
      </w:tr>
      <w:tr w:rsidR="00651B0E" w:rsidRPr="0082592F" w14:paraId="39CF59C1" w14:textId="77777777" w:rsidTr="00D350AE">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3D41E55"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b/>
                <w:bCs/>
                <w:sz w:val="20"/>
                <w:szCs w:val="20"/>
              </w:rPr>
              <w:t>2. Investigation</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7B9C5D52"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Not up to mark, problem not addressed</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38B506B4"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Some investigations, problem partly addressed</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3CF013C"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Sufficient investigations, room for improvement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076F061C"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Problem well-investigated and properly addressed</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94A1333" w14:textId="77777777" w:rsidR="00651B0E" w:rsidRPr="0082592F" w:rsidRDefault="00651B0E" w:rsidP="00D350AE">
            <w:pPr>
              <w:spacing w:line="360" w:lineRule="auto"/>
              <w:rPr>
                <w:rFonts w:asciiTheme="majorBidi" w:hAnsiTheme="majorBidi" w:cstheme="majorBidi"/>
              </w:rPr>
            </w:pPr>
          </w:p>
        </w:tc>
      </w:tr>
      <w:tr w:rsidR="00651B0E" w:rsidRPr="0082592F" w14:paraId="62C0ACE8" w14:textId="77777777" w:rsidTr="00D350AE">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2B30CDD"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b/>
                <w:bCs/>
                <w:sz w:val="20"/>
                <w:szCs w:val="20"/>
              </w:rPr>
              <w:t>3. Methodology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A016CA1"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Insufficient/critical errors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3B11701"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Some planning, not up to mark</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6BCC7C3E"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Sufficient but room for improvement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EC75288"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Experimental design and data acquisition well-managed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FB5F68F" w14:textId="77777777" w:rsidR="00651B0E" w:rsidRPr="0082592F" w:rsidRDefault="00651B0E" w:rsidP="00D350AE">
            <w:pPr>
              <w:spacing w:line="360" w:lineRule="auto"/>
              <w:rPr>
                <w:rFonts w:asciiTheme="majorBidi" w:hAnsiTheme="majorBidi" w:cstheme="majorBidi"/>
              </w:rPr>
            </w:pPr>
          </w:p>
        </w:tc>
      </w:tr>
      <w:tr w:rsidR="00651B0E" w:rsidRPr="0082592F" w14:paraId="00B848AD" w14:textId="77777777" w:rsidTr="00D350AE">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4B61BC6"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b/>
                <w:bCs/>
                <w:sz w:val="20"/>
                <w:szCs w:val="20"/>
              </w:rPr>
              <w:t>4. Data Analysis, Results, Conclusions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29542617"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Analysis incorrect, results misleading</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C460BD0"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Appropriate technique, some outcomes not discussed</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463FDAAB"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Appropriate analysis, some gaps remain</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AB49D20" w14:textId="77777777" w:rsidR="00651B0E" w:rsidRPr="0082592F" w:rsidRDefault="00651B0E" w:rsidP="00D350AE">
            <w:pPr>
              <w:spacing w:line="360" w:lineRule="auto"/>
              <w:rPr>
                <w:rFonts w:asciiTheme="majorBidi" w:hAnsiTheme="majorBidi" w:cstheme="majorBidi"/>
              </w:rPr>
            </w:pPr>
            <w:r w:rsidRPr="0082592F">
              <w:rPr>
                <w:rFonts w:asciiTheme="majorBidi" w:hAnsiTheme="majorBidi" w:cstheme="majorBidi"/>
                <w:sz w:val="20"/>
                <w:szCs w:val="20"/>
              </w:rPr>
              <w:t>Accurate technique, outcomes well-supported</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vAlign w:val="center"/>
          </w:tcPr>
          <w:p w14:paraId="1DFCA7A6" w14:textId="77777777" w:rsidR="00651B0E" w:rsidRPr="0082592F" w:rsidRDefault="00651B0E" w:rsidP="00D350AE">
            <w:pPr>
              <w:spacing w:line="360" w:lineRule="auto"/>
              <w:rPr>
                <w:rFonts w:asciiTheme="majorBidi" w:hAnsiTheme="majorBidi" w:cstheme="majorBidi"/>
              </w:rPr>
            </w:pPr>
          </w:p>
        </w:tc>
      </w:tr>
    </w:tbl>
    <w:p w14:paraId="6F88F63F" w14:textId="610E1F05" w:rsidR="00586A12" w:rsidRPr="00651B0E" w:rsidRDefault="00651B0E" w:rsidP="00651B0E">
      <w:pPr>
        <w:spacing w:line="360" w:lineRule="auto"/>
        <w:rPr>
          <w:rFonts w:asciiTheme="majorBidi" w:hAnsiTheme="majorBidi" w:cstheme="majorBidi"/>
        </w:rPr>
      </w:pPr>
      <w:r w:rsidRPr="0082592F">
        <w:rPr>
          <w:rFonts w:asciiTheme="majorBidi" w:hAnsiTheme="majorBidi" w:cstheme="majorBidi"/>
        </w:rPr>
        <w:t xml:space="preserve"> </w:t>
      </w:r>
    </w:p>
    <w:sectPr w:rsidR="00586A12" w:rsidRPr="00651B0E" w:rsidSect="00B20CD6">
      <w:headerReference w:type="default" r:id="rId24"/>
      <w:footerReference w:type="default" r:id="rId25"/>
      <w:pgSz w:w="11900" w:h="16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BAA3E" w14:textId="77777777" w:rsidR="009044C2" w:rsidRDefault="009044C2">
      <w:r>
        <w:separator/>
      </w:r>
    </w:p>
  </w:endnote>
  <w:endnote w:type="continuationSeparator" w:id="0">
    <w:p w14:paraId="08D03888" w14:textId="77777777" w:rsidR="009044C2" w:rsidRDefault="009044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0EA62" w14:textId="77777777" w:rsidR="00586A12" w:rsidRDefault="00962C39">
    <w:pPr>
      <w:pBdr>
        <w:top w:val="single" w:sz="4" w:space="1" w:color="2E75B6"/>
      </w:pBdr>
      <w:spacing w:before="80"/>
      <w:jc w:val="center"/>
    </w:pPr>
    <w:r>
      <w:rPr>
        <w:color w:val="666666"/>
        <w:sz w:val="18"/>
        <w:szCs w:val="18"/>
      </w:rPr>
      <w:t xml:space="preserve">Department of Civil </w:t>
    </w:r>
    <w:proofErr w:type="gramStart"/>
    <w:r>
      <w:rPr>
        <w:color w:val="666666"/>
        <w:sz w:val="18"/>
        <w:szCs w:val="18"/>
      </w:rPr>
      <w:t>Engineering  |</w:t>
    </w:r>
    <w:proofErr w:type="gramEnd"/>
    <w:r>
      <w:rPr>
        <w:color w:val="666666"/>
        <w:sz w:val="18"/>
        <w:szCs w:val="18"/>
      </w:rPr>
      <w:t xml:space="preserve">  Page </w:t>
    </w:r>
    <w:r>
      <w:rPr>
        <w:color w:val="666666"/>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F00A58" w14:textId="77777777" w:rsidR="009044C2" w:rsidRDefault="009044C2">
      <w:r>
        <w:separator/>
      </w:r>
    </w:p>
  </w:footnote>
  <w:footnote w:type="continuationSeparator" w:id="0">
    <w:p w14:paraId="193AFA12" w14:textId="77777777" w:rsidR="009044C2" w:rsidRDefault="009044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8005A" w14:textId="77777777" w:rsidR="00586A12" w:rsidRDefault="00962C39" w:rsidP="000777AC">
    <w:pPr>
      <w:pBdr>
        <w:bottom w:val="single" w:sz="4" w:space="1" w:color="2E75B6"/>
      </w:pBdr>
      <w:spacing w:after="80"/>
      <w:jc w:val="center"/>
    </w:pPr>
    <w:r>
      <w:rPr>
        <w:color w:val="666666"/>
        <w:sz w:val="18"/>
        <w:szCs w:val="18"/>
      </w:rPr>
      <w:t xml:space="preserve">CV231L – Soil Mechanics </w:t>
    </w:r>
    <w:proofErr w:type="gramStart"/>
    <w:r>
      <w:rPr>
        <w:color w:val="666666"/>
        <w:sz w:val="18"/>
        <w:szCs w:val="18"/>
      </w:rPr>
      <w:t>Lab  |</w:t>
    </w:r>
    <w:proofErr w:type="gramEnd"/>
    <w:r>
      <w:rPr>
        <w:color w:val="666666"/>
        <w:sz w:val="18"/>
        <w:szCs w:val="18"/>
      </w:rPr>
      <w:t xml:space="preserve">  Spring 2026  |  Open Ended Lab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C5CA4"/>
    <w:multiLevelType w:val="hybridMultilevel"/>
    <w:tmpl w:val="A6324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EF4248"/>
    <w:multiLevelType w:val="hybridMultilevel"/>
    <w:tmpl w:val="F8A805D4"/>
    <w:lvl w:ilvl="0" w:tplc="D1B21442">
      <w:start w:val="1"/>
      <w:numFmt w:val="bullet"/>
      <w:lvlText w:val="•"/>
      <w:lvlJc w:val="left"/>
      <w:pPr>
        <w:ind w:left="720" w:hanging="360"/>
      </w:pPr>
    </w:lvl>
    <w:lvl w:ilvl="1" w:tplc="6E4CC27C">
      <w:numFmt w:val="decimal"/>
      <w:lvlText w:val=""/>
      <w:lvlJc w:val="left"/>
    </w:lvl>
    <w:lvl w:ilvl="2" w:tplc="9F9E0CD8">
      <w:numFmt w:val="decimal"/>
      <w:lvlText w:val=""/>
      <w:lvlJc w:val="left"/>
    </w:lvl>
    <w:lvl w:ilvl="3" w:tplc="365EFDBC">
      <w:numFmt w:val="decimal"/>
      <w:lvlText w:val=""/>
      <w:lvlJc w:val="left"/>
    </w:lvl>
    <w:lvl w:ilvl="4" w:tplc="BF080F76">
      <w:numFmt w:val="decimal"/>
      <w:lvlText w:val=""/>
      <w:lvlJc w:val="left"/>
    </w:lvl>
    <w:lvl w:ilvl="5" w:tplc="928EEB84">
      <w:numFmt w:val="decimal"/>
      <w:lvlText w:val=""/>
      <w:lvlJc w:val="left"/>
    </w:lvl>
    <w:lvl w:ilvl="6" w:tplc="AA04E6F6">
      <w:numFmt w:val="decimal"/>
      <w:lvlText w:val=""/>
      <w:lvlJc w:val="left"/>
    </w:lvl>
    <w:lvl w:ilvl="7" w:tplc="175C6480">
      <w:numFmt w:val="decimal"/>
      <w:lvlText w:val=""/>
      <w:lvlJc w:val="left"/>
    </w:lvl>
    <w:lvl w:ilvl="8" w:tplc="DE8063EA">
      <w:numFmt w:val="decimal"/>
      <w:lvlText w:val=""/>
      <w:lvlJc w:val="left"/>
    </w:lvl>
  </w:abstractNum>
  <w:abstractNum w:abstractNumId="2" w15:restartNumberingAfterBreak="0">
    <w:nsid w:val="33E3563A"/>
    <w:multiLevelType w:val="hybridMultilevel"/>
    <w:tmpl w:val="63F05540"/>
    <w:lvl w:ilvl="0" w:tplc="F21A5DDA">
      <w:start w:val="1"/>
      <w:numFmt w:val="decimal"/>
      <w:lvlText w:val="%1."/>
      <w:lvlJc w:val="left"/>
      <w:pPr>
        <w:ind w:left="720" w:hanging="360"/>
      </w:pPr>
    </w:lvl>
    <w:lvl w:ilvl="1" w:tplc="E7483370">
      <w:numFmt w:val="decimal"/>
      <w:lvlText w:val=""/>
      <w:lvlJc w:val="left"/>
    </w:lvl>
    <w:lvl w:ilvl="2" w:tplc="B552AFF4">
      <w:numFmt w:val="decimal"/>
      <w:lvlText w:val=""/>
      <w:lvlJc w:val="left"/>
    </w:lvl>
    <w:lvl w:ilvl="3" w:tplc="D9006174">
      <w:numFmt w:val="decimal"/>
      <w:lvlText w:val=""/>
      <w:lvlJc w:val="left"/>
    </w:lvl>
    <w:lvl w:ilvl="4" w:tplc="2FF674C8">
      <w:numFmt w:val="decimal"/>
      <w:lvlText w:val=""/>
      <w:lvlJc w:val="left"/>
    </w:lvl>
    <w:lvl w:ilvl="5" w:tplc="804A0D28">
      <w:numFmt w:val="decimal"/>
      <w:lvlText w:val=""/>
      <w:lvlJc w:val="left"/>
    </w:lvl>
    <w:lvl w:ilvl="6" w:tplc="2C6EC136">
      <w:numFmt w:val="decimal"/>
      <w:lvlText w:val=""/>
      <w:lvlJc w:val="left"/>
    </w:lvl>
    <w:lvl w:ilvl="7" w:tplc="C1881DA4">
      <w:numFmt w:val="decimal"/>
      <w:lvlText w:val=""/>
      <w:lvlJc w:val="left"/>
    </w:lvl>
    <w:lvl w:ilvl="8" w:tplc="64EC500C">
      <w:numFmt w:val="decimal"/>
      <w:lvlText w:val=""/>
      <w:lvlJc w:val="left"/>
    </w:lvl>
  </w:abstractNum>
  <w:abstractNum w:abstractNumId="3" w15:restartNumberingAfterBreak="0">
    <w:nsid w:val="36F76AA8"/>
    <w:multiLevelType w:val="multilevel"/>
    <w:tmpl w:val="FC90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F7382C"/>
    <w:multiLevelType w:val="multilevel"/>
    <w:tmpl w:val="5D3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A37694"/>
    <w:multiLevelType w:val="hybridMultilevel"/>
    <w:tmpl w:val="CFD0F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86546"/>
    <w:multiLevelType w:val="hybridMultilevel"/>
    <w:tmpl w:val="E5EC4810"/>
    <w:lvl w:ilvl="0" w:tplc="DC32F85A">
      <w:start w:val="1"/>
      <w:numFmt w:val="bullet"/>
      <w:lvlText w:val="●"/>
      <w:lvlJc w:val="left"/>
      <w:pPr>
        <w:ind w:left="720" w:hanging="360"/>
      </w:pPr>
    </w:lvl>
    <w:lvl w:ilvl="1" w:tplc="1694967C">
      <w:start w:val="1"/>
      <w:numFmt w:val="bullet"/>
      <w:lvlText w:val="○"/>
      <w:lvlJc w:val="left"/>
      <w:pPr>
        <w:ind w:left="1440" w:hanging="360"/>
      </w:pPr>
    </w:lvl>
    <w:lvl w:ilvl="2" w:tplc="849826CC">
      <w:start w:val="1"/>
      <w:numFmt w:val="bullet"/>
      <w:lvlText w:val="■"/>
      <w:lvlJc w:val="left"/>
      <w:pPr>
        <w:ind w:left="2160" w:hanging="360"/>
      </w:pPr>
    </w:lvl>
    <w:lvl w:ilvl="3" w:tplc="DE0C0CE0">
      <w:start w:val="1"/>
      <w:numFmt w:val="bullet"/>
      <w:lvlText w:val="●"/>
      <w:lvlJc w:val="left"/>
      <w:pPr>
        <w:ind w:left="2880" w:hanging="360"/>
      </w:pPr>
    </w:lvl>
    <w:lvl w:ilvl="4" w:tplc="32FA00DC">
      <w:start w:val="1"/>
      <w:numFmt w:val="bullet"/>
      <w:lvlText w:val="○"/>
      <w:lvlJc w:val="left"/>
      <w:pPr>
        <w:ind w:left="3600" w:hanging="360"/>
      </w:pPr>
    </w:lvl>
    <w:lvl w:ilvl="5" w:tplc="44A25DEE">
      <w:start w:val="1"/>
      <w:numFmt w:val="bullet"/>
      <w:lvlText w:val="■"/>
      <w:lvlJc w:val="left"/>
      <w:pPr>
        <w:ind w:left="4320" w:hanging="360"/>
      </w:pPr>
    </w:lvl>
    <w:lvl w:ilvl="6" w:tplc="0EE0ECB6">
      <w:start w:val="1"/>
      <w:numFmt w:val="bullet"/>
      <w:lvlText w:val="●"/>
      <w:lvlJc w:val="left"/>
      <w:pPr>
        <w:ind w:left="5040" w:hanging="360"/>
      </w:pPr>
    </w:lvl>
    <w:lvl w:ilvl="7" w:tplc="A1BACB22">
      <w:start w:val="1"/>
      <w:numFmt w:val="bullet"/>
      <w:lvlText w:val="●"/>
      <w:lvlJc w:val="left"/>
      <w:pPr>
        <w:ind w:left="5760" w:hanging="360"/>
      </w:pPr>
    </w:lvl>
    <w:lvl w:ilvl="8" w:tplc="4DC4ACD4">
      <w:start w:val="1"/>
      <w:numFmt w:val="bullet"/>
      <w:lvlText w:val="●"/>
      <w:lvlJc w:val="left"/>
      <w:pPr>
        <w:ind w:left="6480" w:hanging="360"/>
      </w:pPr>
    </w:lvl>
  </w:abstractNum>
  <w:num w:numId="1" w16cid:durableId="574782262">
    <w:abstractNumId w:val="6"/>
    <w:lvlOverride w:ilvl="0">
      <w:startOverride w:val="1"/>
    </w:lvlOverride>
  </w:num>
  <w:num w:numId="2" w16cid:durableId="1288392816">
    <w:abstractNumId w:val="1"/>
    <w:lvlOverride w:ilvl="0">
      <w:startOverride w:val="1"/>
    </w:lvlOverride>
  </w:num>
  <w:num w:numId="3" w16cid:durableId="1085033715">
    <w:abstractNumId w:val="5"/>
  </w:num>
  <w:num w:numId="4" w16cid:durableId="1727608124">
    <w:abstractNumId w:val="0"/>
  </w:num>
  <w:num w:numId="5" w16cid:durableId="738098185">
    <w:abstractNumId w:val="4"/>
  </w:num>
  <w:num w:numId="6" w16cid:durableId="14536663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A12"/>
    <w:rsid w:val="00006969"/>
    <w:rsid w:val="00007979"/>
    <w:rsid w:val="00027BEF"/>
    <w:rsid w:val="00030F33"/>
    <w:rsid w:val="00032844"/>
    <w:rsid w:val="00041991"/>
    <w:rsid w:val="00041B0A"/>
    <w:rsid w:val="00057CF3"/>
    <w:rsid w:val="00063209"/>
    <w:rsid w:val="000777AC"/>
    <w:rsid w:val="00096A2D"/>
    <w:rsid w:val="000A0CB9"/>
    <w:rsid w:val="000A3F86"/>
    <w:rsid w:val="000A481B"/>
    <w:rsid w:val="000A5E03"/>
    <w:rsid w:val="000C6B41"/>
    <w:rsid w:val="000E5771"/>
    <w:rsid w:val="000F1E54"/>
    <w:rsid w:val="000F6D9A"/>
    <w:rsid w:val="0011149F"/>
    <w:rsid w:val="00133554"/>
    <w:rsid w:val="001627EA"/>
    <w:rsid w:val="001778A7"/>
    <w:rsid w:val="00181C19"/>
    <w:rsid w:val="001D77EA"/>
    <w:rsid w:val="001E4391"/>
    <w:rsid w:val="001F4DFB"/>
    <w:rsid w:val="00200FC5"/>
    <w:rsid w:val="002010AD"/>
    <w:rsid w:val="0020769C"/>
    <w:rsid w:val="00224F0B"/>
    <w:rsid w:val="0023410E"/>
    <w:rsid w:val="002450C2"/>
    <w:rsid w:val="002762DE"/>
    <w:rsid w:val="002764D3"/>
    <w:rsid w:val="00276887"/>
    <w:rsid w:val="00285C27"/>
    <w:rsid w:val="00285D10"/>
    <w:rsid w:val="0028662D"/>
    <w:rsid w:val="002D44DE"/>
    <w:rsid w:val="002E6177"/>
    <w:rsid w:val="00330F21"/>
    <w:rsid w:val="00334E32"/>
    <w:rsid w:val="00336C6E"/>
    <w:rsid w:val="0033749B"/>
    <w:rsid w:val="00344554"/>
    <w:rsid w:val="00353028"/>
    <w:rsid w:val="00356588"/>
    <w:rsid w:val="00380E10"/>
    <w:rsid w:val="003818ED"/>
    <w:rsid w:val="003876F9"/>
    <w:rsid w:val="003B4606"/>
    <w:rsid w:val="003D0AC1"/>
    <w:rsid w:val="003D5B15"/>
    <w:rsid w:val="003E022F"/>
    <w:rsid w:val="003E6267"/>
    <w:rsid w:val="003F53B5"/>
    <w:rsid w:val="003F7A40"/>
    <w:rsid w:val="004003D0"/>
    <w:rsid w:val="004061B6"/>
    <w:rsid w:val="00417CF4"/>
    <w:rsid w:val="00443384"/>
    <w:rsid w:val="004512D5"/>
    <w:rsid w:val="00480885"/>
    <w:rsid w:val="00481AA4"/>
    <w:rsid w:val="00481AE1"/>
    <w:rsid w:val="00485967"/>
    <w:rsid w:val="004954CB"/>
    <w:rsid w:val="00496568"/>
    <w:rsid w:val="004A7157"/>
    <w:rsid w:val="004C35A5"/>
    <w:rsid w:val="004D2EDC"/>
    <w:rsid w:val="004F23D4"/>
    <w:rsid w:val="00506DB0"/>
    <w:rsid w:val="00510E12"/>
    <w:rsid w:val="00514953"/>
    <w:rsid w:val="00515798"/>
    <w:rsid w:val="0052477F"/>
    <w:rsid w:val="00526800"/>
    <w:rsid w:val="00530228"/>
    <w:rsid w:val="0054274F"/>
    <w:rsid w:val="00543EDE"/>
    <w:rsid w:val="00553818"/>
    <w:rsid w:val="00563808"/>
    <w:rsid w:val="00572D58"/>
    <w:rsid w:val="00586A12"/>
    <w:rsid w:val="005A2D92"/>
    <w:rsid w:val="005A6716"/>
    <w:rsid w:val="005A7C71"/>
    <w:rsid w:val="005B10AA"/>
    <w:rsid w:val="005B41CA"/>
    <w:rsid w:val="005C1213"/>
    <w:rsid w:val="005C6D36"/>
    <w:rsid w:val="005D175D"/>
    <w:rsid w:val="005F0F66"/>
    <w:rsid w:val="005F1814"/>
    <w:rsid w:val="00605B99"/>
    <w:rsid w:val="006078AF"/>
    <w:rsid w:val="006444F5"/>
    <w:rsid w:val="00646A17"/>
    <w:rsid w:val="00651B0E"/>
    <w:rsid w:val="00660CDC"/>
    <w:rsid w:val="00682861"/>
    <w:rsid w:val="00683273"/>
    <w:rsid w:val="00687D81"/>
    <w:rsid w:val="006A3A2C"/>
    <w:rsid w:val="006A65A8"/>
    <w:rsid w:val="006D2217"/>
    <w:rsid w:val="0070128B"/>
    <w:rsid w:val="00714F28"/>
    <w:rsid w:val="007246F9"/>
    <w:rsid w:val="00724D75"/>
    <w:rsid w:val="007252E0"/>
    <w:rsid w:val="00734E61"/>
    <w:rsid w:val="007716D3"/>
    <w:rsid w:val="007A185D"/>
    <w:rsid w:val="007A43F1"/>
    <w:rsid w:val="007C19A2"/>
    <w:rsid w:val="007D4D7B"/>
    <w:rsid w:val="007D612B"/>
    <w:rsid w:val="007E619D"/>
    <w:rsid w:val="007E6691"/>
    <w:rsid w:val="0082592F"/>
    <w:rsid w:val="008370EC"/>
    <w:rsid w:val="00846F06"/>
    <w:rsid w:val="008546AD"/>
    <w:rsid w:val="008601B2"/>
    <w:rsid w:val="00862D90"/>
    <w:rsid w:val="008E5B1B"/>
    <w:rsid w:val="009044C2"/>
    <w:rsid w:val="00922AE1"/>
    <w:rsid w:val="00930F9C"/>
    <w:rsid w:val="00942A9E"/>
    <w:rsid w:val="00952760"/>
    <w:rsid w:val="0095290C"/>
    <w:rsid w:val="0095748A"/>
    <w:rsid w:val="00962C39"/>
    <w:rsid w:val="00965379"/>
    <w:rsid w:val="00971B5B"/>
    <w:rsid w:val="009B56B4"/>
    <w:rsid w:val="009D74AF"/>
    <w:rsid w:val="009E0956"/>
    <w:rsid w:val="009F37B1"/>
    <w:rsid w:val="00A13871"/>
    <w:rsid w:val="00A46952"/>
    <w:rsid w:val="00A5344C"/>
    <w:rsid w:val="00A56E13"/>
    <w:rsid w:val="00A74442"/>
    <w:rsid w:val="00A764CB"/>
    <w:rsid w:val="00A76C13"/>
    <w:rsid w:val="00AB6D6E"/>
    <w:rsid w:val="00AB7AC5"/>
    <w:rsid w:val="00AC26D4"/>
    <w:rsid w:val="00AC3795"/>
    <w:rsid w:val="00AD6DF2"/>
    <w:rsid w:val="00AF3440"/>
    <w:rsid w:val="00AF3574"/>
    <w:rsid w:val="00B14F0F"/>
    <w:rsid w:val="00B20CD6"/>
    <w:rsid w:val="00B261A1"/>
    <w:rsid w:val="00B34265"/>
    <w:rsid w:val="00B44CF9"/>
    <w:rsid w:val="00B517CD"/>
    <w:rsid w:val="00B52917"/>
    <w:rsid w:val="00B53C60"/>
    <w:rsid w:val="00B548B1"/>
    <w:rsid w:val="00B663F6"/>
    <w:rsid w:val="00B802A8"/>
    <w:rsid w:val="00B83C4E"/>
    <w:rsid w:val="00B86ECC"/>
    <w:rsid w:val="00BB4C6C"/>
    <w:rsid w:val="00BB5021"/>
    <w:rsid w:val="00BC6E48"/>
    <w:rsid w:val="00C06570"/>
    <w:rsid w:val="00C079AB"/>
    <w:rsid w:val="00C237B9"/>
    <w:rsid w:val="00C45AA5"/>
    <w:rsid w:val="00C505EB"/>
    <w:rsid w:val="00C543C0"/>
    <w:rsid w:val="00C57CC0"/>
    <w:rsid w:val="00C60E52"/>
    <w:rsid w:val="00C74F23"/>
    <w:rsid w:val="00C7737E"/>
    <w:rsid w:val="00C90419"/>
    <w:rsid w:val="00CA2FE2"/>
    <w:rsid w:val="00CA5F88"/>
    <w:rsid w:val="00CC38F5"/>
    <w:rsid w:val="00CD76F0"/>
    <w:rsid w:val="00CF4FCA"/>
    <w:rsid w:val="00D1710A"/>
    <w:rsid w:val="00D252D8"/>
    <w:rsid w:val="00D33836"/>
    <w:rsid w:val="00D43650"/>
    <w:rsid w:val="00D70CF1"/>
    <w:rsid w:val="00D74EDE"/>
    <w:rsid w:val="00D75879"/>
    <w:rsid w:val="00D93561"/>
    <w:rsid w:val="00DA131F"/>
    <w:rsid w:val="00DA1D0F"/>
    <w:rsid w:val="00DB3575"/>
    <w:rsid w:val="00DC649E"/>
    <w:rsid w:val="00DD2B92"/>
    <w:rsid w:val="00DE0903"/>
    <w:rsid w:val="00DE60AE"/>
    <w:rsid w:val="00E01299"/>
    <w:rsid w:val="00E17973"/>
    <w:rsid w:val="00E22B9C"/>
    <w:rsid w:val="00E23D71"/>
    <w:rsid w:val="00E30EE0"/>
    <w:rsid w:val="00E3121D"/>
    <w:rsid w:val="00E41248"/>
    <w:rsid w:val="00E53AEE"/>
    <w:rsid w:val="00E55265"/>
    <w:rsid w:val="00E7329C"/>
    <w:rsid w:val="00EA0C89"/>
    <w:rsid w:val="00EB7B57"/>
    <w:rsid w:val="00EE70A9"/>
    <w:rsid w:val="00EF0C71"/>
    <w:rsid w:val="00EF33CA"/>
    <w:rsid w:val="00F00D1B"/>
    <w:rsid w:val="00F1444B"/>
    <w:rsid w:val="00F233EF"/>
    <w:rsid w:val="00F301C5"/>
    <w:rsid w:val="00F37447"/>
    <w:rsid w:val="00F441D8"/>
    <w:rsid w:val="00F505B4"/>
    <w:rsid w:val="00F7159E"/>
    <w:rsid w:val="00F74151"/>
    <w:rsid w:val="00F77145"/>
    <w:rsid w:val="00F80160"/>
    <w:rsid w:val="00F817E0"/>
    <w:rsid w:val="00F948EB"/>
    <w:rsid w:val="00FA546B"/>
    <w:rsid w:val="00FA6671"/>
    <w:rsid w:val="00FB7B90"/>
    <w:rsid w:val="00FC33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92A64"/>
  <w15:docId w15:val="{7E66906F-C9A2-2647-9A93-020623642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F37447"/>
    <w:pPr>
      <w:spacing w:after="200"/>
    </w:pPr>
    <w:rPr>
      <w:i/>
      <w:iCs/>
      <w:color w:val="0E2841" w:themeColor="text2"/>
      <w:sz w:val="18"/>
      <w:szCs w:val="18"/>
    </w:rPr>
  </w:style>
  <w:style w:type="character" w:styleId="PlaceholderText">
    <w:name w:val="Placeholder Text"/>
    <w:basedOn w:val="DefaultParagraphFont"/>
    <w:uiPriority w:val="99"/>
    <w:semiHidden/>
    <w:rsid w:val="000A481B"/>
    <w:rPr>
      <w:color w:val="666666"/>
    </w:rPr>
  </w:style>
  <w:style w:type="table" w:styleId="TableGrid">
    <w:name w:val="Table Grid"/>
    <w:basedOn w:val="TableNormal"/>
    <w:uiPriority w:val="39"/>
    <w:rsid w:val="007246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DA1D0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DA1D0F"/>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DA1D0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s1">
    <w:name w:val="s1"/>
    <w:basedOn w:val="DefaultParagraphFont"/>
    <w:rsid w:val="00C237B9"/>
  </w:style>
  <w:style w:type="paragraph" w:styleId="Header">
    <w:name w:val="header"/>
    <w:basedOn w:val="Normal"/>
    <w:link w:val="HeaderChar"/>
    <w:uiPriority w:val="99"/>
    <w:unhideWhenUsed/>
    <w:rsid w:val="00506DB0"/>
    <w:pPr>
      <w:tabs>
        <w:tab w:val="center" w:pos="4680"/>
        <w:tab w:val="right" w:pos="9360"/>
      </w:tabs>
    </w:pPr>
  </w:style>
  <w:style w:type="character" w:customStyle="1" w:styleId="HeaderChar">
    <w:name w:val="Header Char"/>
    <w:basedOn w:val="DefaultParagraphFont"/>
    <w:link w:val="Header"/>
    <w:uiPriority w:val="99"/>
    <w:rsid w:val="00506DB0"/>
  </w:style>
  <w:style w:type="paragraph" w:styleId="Footer">
    <w:name w:val="footer"/>
    <w:basedOn w:val="Normal"/>
    <w:link w:val="FooterChar"/>
    <w:uiPriority w:val="99"/>
    <w:unhideWhenUsed/>
    <w:rsid w:val="00506DB0"/>
    <w:pPr>
      <w:tabs>
        <w:tab w:val="center" w:pos="4680"/>
        <w:tab w:val="right" w:pos="9360"/>
      </w:tabs>
    </w:pPr>
  </w:style>
  <w:style w:type="character" w:customStyle="1" w:styleId="FooterChar">
    <w:name w:val="Footer Char"/>
    <w:basedOn w:val="DefaultParagraphFont"/>
    <w:link w:val="Footer"/>
    <w:uiPriority w:val="99"/>
    <w:rsid w:val="00506DB0"/>
  </w:style>
  <w:style w:type="character" w:customStyle="1" w:styleId="apple-converted-space">
    <w:name w:val="apple-converted-space"/>
    <w:basedOn w:val="DefaultParagraphFont"/>
    <w:rsid w:val="0070128B"/>
  </w:style>
  <w:style w:type="character" w:customStyle="1" w:styleId="dtet0b">
    <w:name w:val="dtet0b"/>
    <w:basedOn w:val="DefaultParagraphFont"/>
    <w:rsid w:val="0070128B"/>
  </w:style>
  <w:style w:type="paragraph" w:styleId="TOCHeading">
    <w:name w:val="TOC Heading"/>
    <w:basedOn w:val="Heading1"/>
    <w:next w:val="Normal"/>
    <w:uiPriority w:val="39"/>
    <w:unhideWhenUsed/>
    <w:qFormat/>
    <w:rsid w:val="000F6D9A"/>
    <w:pPr>
      <w:keepNext/>
      <w:keepLines/>
      <w:spacing w:before="480" w:after="0" w:line="276" w:lineRule="auto"/>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0F6D9A"/>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0F6D9A"/>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0F6D9A"/>
    <w:pPr>
      <w:ind w:left="440"/>
    </w:pPr>
    <w:rPr>
      <w:rFonts w:asciiTheme="minorHAnsi" w:hAnsiTheme="minorHAnsi" w:cs="Times New Roman"/>
      <w:sz w:val="20"/>
      <w:szCs w:val="24"/>
    </w:rPr>
  </w:style>
  <w:style w:type="paragraph" w:styleId="TOC4">
    <w:name w:val="toc 4"/>
    <w:basedOn w:val="Normal"/>
    <w:next w:val="Normal"/>
    <w:autoRedefine/>
    <w:uiPriority w:val="39"/>
    <w:semiHidden/>
    <w:unhideWhenUsed/>
    <w:rsid w:val="000F6D9A"/>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0F6D9A"/>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0F6D9A"/>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0F6D9A"/>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0F6D9A"/>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0F6D9A"/>
    <w:pPr>
      <w:ind w:left="1760"/>
    </w:pPr>
    <w:rPr>
      <w:rFonts w:asciiTheme="minorHAnsi" w:hAnsiTheme="minorHAnsi" w:cs="Times New Roman"/>
      <w:sz w:val="20"/>
      <w:szCs w:val="24"/>
    </w:rPr>
  </w:style>
  <w:style w:type="paragraph" w:styleId="TableofFigures">
    <w:name w:val="table of figures"/>
    <w:basedOn w:val="Normal"/>
    <w:next w:val="Normal"/>
    <w:uiPriority w:val="99"/>
    <w:unhideWhenUsed/>
    <w:rsid w:val="00336C6E"/>
  </w:style>
  <w:style w:type="character" w:styleId="UnresolvedMention">
    <w:name w:val="Unresolved Mention"/>
    <w:basedOn w:val="DefaultParagraphFont"/>
    <w:uiPriority w:val="99"/>
    <w:semiHidden/>
    <w:unhideWhenUsed/>
    <w:rsid w:val="00572D58"/>
    <w:rPr>
      <w:color w:val="605E5C"/>
      <w:shd w:val="clear" w:color="auto" w:fill="E1DFDD"/>
    </w:rPr>
  </w:style>
  <w:style w:type="paragraph" w:styleId="NormalWeb">
    <w:name w:val="Normal (Web)"/>
    <w:basedOn w:val="Normal"/>
    <w:uiPriority w:val="99"/>
    <w:semiHidden/>
    <w:unhideWhenUsed/>
    <w:rsid w:val="00734E61"/>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73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84338">
      <w:bodyDiv w:val="1"/>
      <w:marLeft w:val="0"/>
      <w:marRight w:val="0"/>
      <w:marTop w:val="0"/>
      <w:marBottom w:val="0"/>
      <w:divBdr>
        <w:top w:val="none" w:sz="0" w:space="0" w:color="auto"/>
        <w:left w:val="none" w:sz="0" w:space="0" w:color="auto"/>
        <w:bottom w:val="none" w:sz="0" w:space="0" w:color="auto"/>
        <w:right w:val="none" w:sz="0" w:space="0" w:color="auto"/>
      </w:divBdr>
    </w:div>
    <w:div w:id="88359846">
      <w:bodyDiv w:val="1"/>
      <w:marLeft w:val="0"/>
      <w:marRight w:val="0"/>
      <w:marTop w:val="0"/>
      <w:marBottom w:val="0"/>
      <w:divBdr>
        <w:top w:val="none" w:sz="0" w:space="0" w:color="auto"/>
        <w:left w:val="none" w:sz="0" w:space="0" w:color="auto"/>
        <w:bottom w:val="none" w:sz="0" w:space="0" w:color="auto"/>
        <w:right w:val="none" w:sz="0" w:space="0" w:color="auto"/>
      </w:divBdr>
    </w:div>
    <w:div w:id="173081035">
      <w:bodyDiv w:val="1"/>
      <w:marLeft w:val="0"/>
      <w:marRight w:val="0"/>
      <w:marTop w:val="0"/>
      <w:marBottom w:val="0"/>
      <w:divBdr>
        <w:top w:val="none" w:sz="0" w:space="0" w:color="auto"/>
        <w:left w:val="none" w:sz="0" w:space="0" w:color="auto"/>
        <w:bottom w:val="none" w:sz="0" w:space="0" w:color="auto"/>
        <w:right w:val="none" w:sz="0" w:space="0" w:color="auto"/>
      </w:divBdr>
    </w:div>
    <w:div w:id="484590582">
      <w:bodyDiv w:val="1"/>
      <w:marLeft w:val="0"/>
      <w:marRight w:val="0"/>
      <w:marTop w:val="0"/>
      <w:marBottom w:val="0"/>
      <w:divBdr>
        <w:top w:val="none" w:sz="0" w:space="0" w:color="auto"/>
        <w:left w:val="none" w:sz="0" w:space="0" w:color="auto"/>
        <w:bottom w:val="none" w:sz="0" w:space="0" w:color="auto"/>
        <w:right w:val="none" w:sz="0" w:space="0" w:color="auto"/>
      </w:divBdr>
    </w:div>
    <w:div w:id="547643823">
      <w:bodyDiv w:val="1"/>
      <w:marLeft w:val="0"/>
      <w:marRight w:val="0"/>
      <w:marTop w:val="0"/>
      <w:marBottom w:val="0"/>
      <w:divBdr>
        <w:top w:val="none" w:sz="0" w:space="0" w:color="auto"/>
        <w:left w:val="none" w:sz="0" w:space="0" w:color="auto"/>
        <w:bottom w:val="none" w:sz="0" w:space="0" w:color="auto"/>
        <w:right w:val="none" w:sz="0" w:space="0" w:color="auto"/>
      </w:divBdr>
    </w:div>
    <w:div w:id="652023816">
      <w:bodyDiv w:val="1"/>
      <w:marLeft w:val="0"/>
      <w:marRight w:val="0"/>
      <w:marTop w:val="0"/>
      <w:marBottom w:val="0"/>
      <w:divBdr>
        <w:top w:val="none" w:sz="0" w:space="0" w:color="auto"/>
        <w:left w:val="none" w:sz="0" w:space="0" w:color="auto"/>
        <w:bottom w:val="none" w:sz="0" w:space="0" w:color="auto"/>
        <w:right w:val="none" w:sz="0" w:space="0" w:color="auto"/>
      </w:divBdr>
    </w:div>
    <w:div w:id="718019564">
      <w:bodyDiv w:val="1"/>
      <w:marLeft w:val="0"/>
      <w:marRight w:val="0"/>
      <w:marTop w:val="0"/>
      <w:marBottom w:val="0"/>
      <w:divBdr>
        <w:top w:val="none" w:sz="0" w:space="0" w:color="auto"/>
        <w:left w:val="none" w:sz="0" w:space="0" w:color="auto"/>
        <w:bottom w:val="none" w:sz="0" w:space="0" w:color="auto"/>
        <w:right w:val="none" w:sz="0" w:space="0" w:color="auto"/>
      </w:divBdr>
    </w:div>
    <w:div w:id="852497238">
      <w:bodyDiv w:val="1"/>
      <w:marLeft w:val="0"/>
      <w:marRight w:val="0"/>
      <w:marTop w:val="0"/>
      <w:marBottom w:val="0"/>
      <w:divBdr>
        <w:top w:val="none" w:sz="0" w:space="0" w:color="auto"/>
        <w:left w:val="none" w:sz="0" w:space="0" w:color="auto"/>
        <w:bottom w:val="none" w:sz="0" w:space="0" w:color="auto"/>
        <w:right w:val="none" w:sz="0" w:space="0" w:color="auto"/>
      </w:divBdr>
    </w:div>
    <w:div w:id="1055856989">
      <w:bodyDiv w:val="1"/>
      <w:marLeft w:val="0"/>
      <w:marRight w:val="0"/>
      <w:marTop w:val="0"/>
      <w:marBottom w:val="0"/>
      <w:divBdr>
        <w:top w:val="none" w:sz="0" w:space="0" w:color="auto"/>
        <w:left w:val="none" w:sz="0" w:space="0" w:color="auto"/>
        <w:bottom w:val="none" w:sz="0" w:space="0" w:color="auto"/>
        <w:right w:val="none" w:sz="0" w:space="0" w:color="auto"/>
      </w:divBdr>
    </w:div>
    <w:div w:id="1186140650">
      <w:bodyDiv w:val="1"/>
      <w:marLeft w:val="0"/>
      <w:marRight w:val="0"/>
      <w:marTop w:val="0"/>
      <w:marBottom w:val="0"/>
      <w:divBdr>
        <w:top w:val="none" w:sz="0" w:space="0" w:color="auto"/>
        <w:left w:val="none" w:sz="0" w:space="0" w:color="auto"/>
        <w:bottom w:val="none" w:sz="0" w:space="0" w:color="auto"/>
        <w:right w:val="none" w:sz="0" w:space="0" w:color="auto"/>
      </w:divBdr>
      <w:divsChild>
        <w:div w:id="706486031">
          <w:marLeft w:val="0"/>
          <w:marRight w:val="0"/>
          <w:marTop w:val="0"/>
          <w:marBottom w:val="0"/>
          <w:divBdr>
            <w:top w:val="none" w:sz="0" w:space="0" w:color="auto"/>
            <w:left w:val="none" w:sz="0" w:space="0" w:color="auto"/>
            <w:bottom w:val="none" w:sz="0" w:space="0" w:color="auto"/>
            <w:right w:val="none" w:sz="0" w:space="0" w:color="auto"/>
          </w:divBdr>
        </w:div>
        <w:div w:id="473376268">
          <w:marLeft w:val="0"/>
          <w:marRight w:val="0"/>
          <w:marTop w:val="0"/>
          <w:marBottom w:val="0"/>
          <w:divBdr>
            <w:top w:val="none" w:sz="0" w:space="0" w:color="auto"/>
            <w:left w:val="none" w:sz="0" w:space="0" w:color="auto"/>
            <w:bottom w:val="none" w:sz="0" w:space="0" w:color="auto"/>
            <w:right w:val="none" w:sz="0" w:space="0" w:color="auto"/>
          </w:divBdr>
        </w:div>
        <w:div w:id="561404666">
          <w:marLeft w:val="0"/>
          <w:marRight w:val="0"/>
          <w:marTop w:val="0"/>
          <w:marBottom w:val="0"/>
          <w:divBdr>
            <w:top w:val="none" w:sz="0" w:space="0" w:color="auto"/>
            <w:left w:val="none" w:sz="0" w:space="0" w:color="auto"/>
            <w:bottom w:val="none" w:sz="0" w:space="0" w:color="auto"/>
            <w:right w:val="none" w:sz="0" w:space="0" w:color="auto"/>
          </w:divBdr>
        </w:div>
        <w:div w:id="1536623089">
          <w:marLeft w:val="0"/>
          <w:marRight w:val="0"/>
          <w:marTop w:val="0"/>
          <w:marBottom w:val="0"/>
          <w:divBdr>
            <w:top w:val="none" w:sz="0" w:space="0" w:color="auto"/>
            <w:left w:val="none" w:sz="0" w:space="0" w:color="auto"/>
            <w:bottom w:val="none" w:sz="0" w:space="0" w:color="auto"/>
            <w:right w:val="none" w:sz="0" w:space="0" w:color="auto"/>
          </w:divBdr>
        </w:div>
        <w:div w:id="293682802">
          <w:marLeft w:val="0"/>
          <w:marRight w:val="0"/>
          <w:marTop w:val="0"/>
          <w:marBottom w:val="0"/>
          <w:divBdr>
            <w:top w:val="none" w:sz="0" w:space="0" w:color="auto"/>
            <w:left w:val="none" w:sz="0" w:space="0" w:color="auto"/>
            <w:bottom w:val="none" w:sz="0" w:space="0" w:color="auto"/>
            <w:right w:val="none" w:sz="0" w:space="0" w:color="auto"/>
          </w:divBdr>
        </w:div>
      </w:divsChild>
    </w:div>
    <w:div w:id="1193962362">
      <w:bodyDiv w:val="1"/>
      <w:marLeft w:val="0"/>
      <w:marRight w:val="0"/>
      <w:marTop w:val="0"/>
      <w:marBottom w:val="0"/>
      <w:divBdr>
        <w:top w:val="none" w:sz="0" w:space="0" w:color="auto"/>
        <w:left w:val="none" w:sz="0" w:space="0" w:color="auto"/>
        <w:bottom w:val="none" w:sz="0" w:space="0" w:color="auto"/>
        <w:right w:val="none" w:sz="0" w:space="0" w:color="auto"/>
      </w:divBdr>
    </w:div>
    <w:div w:id="1280335809">
      <w:bodyDiv w:val="1"/>
      <w:marLeft w:val="0"/>
      <w:marRight w:val="0"/>
      <w:marTop w:val="0"/>
      <w:marBottom w:val="0"/>
      <w:divBdr>
        <w:top w:val="none" w:sz="0" w:space="0" w:color="auto"/>
        <w:left w:val="none" w:sz="0" w:space="0" w:color="auto"/>
        <w:bottom w:val="none" w:sz="0" w:space="0" w:color="auto"/>
        <w:right w:val="none" w:sz="0" w:space="0" w:color="auto"/>
      </w:divBdr>
    </w:div>
    <w:div w:id="1368337862">
      <w:bodyDiv w:val="1"/>
      <w:marLeft w:val="0"/>
      <w:marRight w:val="0"/>
      <w:marTop w:val="0"/>
      <w:marBottom w:val="0"/>
      <w:divBdr>
        <w:top w:val="none" w:sz="0" w:space="0" w:color="auto"/>
        <w:left w:val="none" w:sz="0" w:space="0" w:color="auto"/>
        <w:bottom w:val="none" w:sz="0" w:space="0" w:color="auto"/>
        <w:right w:val="none" w:sz="0" w:space="0" w:color="auto"/>
      </w:divBdr>
    </w:div>
    <w:div w:id="1404568070">
      <w:bodyDiv w:val="1"/>
      <w:marLeft w:val="0"/>
      <w:marRight w:val="0"/>
      <w:marTop w:val="0"/>
      <w:marBottom w:val="0"/>
      <w:divBdr>
        <w:top w:val="none" w:sz="0" w:space="0" w:color="auto"/>
        <w:left w:val="none" w:sz="0" w:space="0" w:color="auto"/>
        <w:bottom w:val="none" w:sz="0" w:space="0" w:color="auto"/>
        <w:right w:val="none" w:sz="0" w:space="0" w:color="auto"/>
      </w:divBdr>
    </w:div>
    <w:div w:id="1553424333">
      <w:bodyDiv w:val="1"/>
      <w:marLeft w:val="0"/>
      <w:marRight w:val="0"/>
      <w:marTop w:val="0"/>
      <w:marBottom w:val="0"/>
      <w:divBdr>
        <w:top w:val="none" w:sz="0" w:space="0" w:color="auto"/>
        <w:left w:val="none" w:sz="0" w:space="0" w:color="auto"/>
        <w:bottom w:val="none" w:sz="0" w:space="0" w:color="auto"/>
        <w:right w:val="none" w:sz="0" w:space="0" w:color="auto"/>
      </w:divBdr>
    </w:div>
    <w:div w:id="1561400261">
      <w:bodyDiv w:val="1"/>
      <w:marLeft w:val="0"/>
      <w:marRight w:val="0"/>
      <w:marTop w:val="0"/>
      <w:marBottom w:val="0"/>
      <w:divBdr>
        <w:top w:val="none" w:sz="0" w:space="0" w:color="auto"/>
        <w:left w:val="none" w:sz="0" w:space="0" w:color="auto"/>
        <w:bottom w:val="none" w:sz="0" w:space="0" w:color="auto"/>
        <w:right w:val="none" w:sz="0" w:space="0" w:color="auto"/>
      </w:divBdr>
    </w:div>
    <w:div w:id="1759476080">
      <w:bodyDiv w:val="1"/>
      <w:marLeft w:val="0"/>
      <w:marRight w:val="0"/>
      <w:marTop w:val="0"/>
      <w:marBottom w:val="0"/>
      <w:divBdr>
        <w:top w:val="none" w:sz="0" w:space="0" w:color="auto"/>
        <w:left w:val="none" w:sz="0" w:space="0" w:color="auto"/>
        <w:bottom w:val="none" w:sz="0" w:space="0" w:color="auto"/>
        <w:right w:val="none" w:sz="0" w:space="0" w:color="auto"/>
      </w:divBdr>
    </w:div>
    <w:div w:id="1888488877">
      <w:bodyDiv w:val="1"/>
      <w:marLeft w:val="0"/>
      <w:marRight w:val="0"/>
      <w:marTop w:val="0"/>
      <w:marBottom w:val="0"/>
      <w:divBdr>
        <w:top w:val="none" w:sz="0" w:space="0" w:color="auto"/>
        <w:left w:val="none" w:sz="0" w:space="0" w:color="auto"/>
        <w:bottom w:val="none" w:sz="0" w:space="0" w:color="auto"/>
        <w:right w:val="none" w:sz="0" w:space="0" w:color="auto"/>
      </w:divBdr>
    </w:div>
    <w:div w:id="1913543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hyperlink" Target="https://blog.certifiedmtp.com/sand-sieve-size-a-guide-for-optimal-sifting/" TargetMode="External"/><Relationship Id="rId17" Type="http://schemas.openxmlformats.org/officeDocument/2006/relationships/image" Target="media/image7.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blog.certifiedmtp.com/atterberg-limit-key-to-soil-consistency-and-classification/" TargetMode="External"/><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hyperlink" Target="https://elementaryengineeringlibrary.com/civil-engineering/soil-mechanics/constant-head-permeability-test/"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youtube.com/watch?v=Wx_eVuTdO4I" TargetMode="External"/><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CA7D7-2141-1745-BA00-1E1EE5385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20</Pages>
  <Words>3914</Words>
  <Characters>22314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u2024645</cp:lastModifiedBy>
  <cp:revision>214</cp:revision>
  <dcterms:created xsi:type="dcterms:W3CDTF">2026-04-19T19:34:00Z</dcterms:created>
  <dcterms:modified xsi:type="dcterms:W3CDTF">2026-04-29T08:23:00Z</dcterms:modified>
</cp:coreProperties>
</file>