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8C2" w:rsidRPr="0073648F" w:rsidRDefault="00A61470" w:rsidP="00113D13">
      <w:pPr>
        <w:spacing w:after="0" w:line="360" w:lineRule="auto"/>
        <w:jc w:val="center"/>
        <w:rPr>
          <w:rFonts w:ascii="Georgia" w:hAnsi="Georgia"/>
          <w:b/>
          <w:sz w:val="32"/>
          <w:szCs w:val="28"/>
        </w:rPr>
      </w:pPr>
      <w:r w:rsidRPr="0073648F">
        <w:rPr>
          <w:rFonts w:ascii="Georgia" w:hAnsi="Georgia"/>
          <w:b/>
          <w:sz w:val="32"/>
          <w:szCs w:val="28"/>
        </w:rPr>
        <w:t>Military College of Signals</w:t>
      </w:r>
    </w:p>
    <w:p w:rsidR="00A61470" w:rsidRPr="0073648F" w:rsidRDefault="00A61470" w:rsidP="00113D13">
      <w:pPr>
        <w:spacing w:after="0" w:line="360" w:lineRule="auto"/>
        <w:jc w:val="center"/>
        <w:rPr>
          <w:rFonts w:ascii="Georgia" w:hAnsi="Georgia"/>
          <w:b/>
          <w:sz w:val="32"/>
          <w:szCs w:val="28"/>
        </w:rPr>
      </w:pPr>
      <w:r w:rsidRPr="0073648F">
        <w:rPr>
          <w:rFonts w:ascii="Georgia" w:hAnsi="Georgia"/>
          <w:b/>
          <w:sz w:val="32"/>
          <w:szCs w:val="28"/>
        </w:rPr>
        <w:t>CS Department</w:t>
      </w:r>
    </w:p>
    <w:p w:rsidR="00A61470" w:rsidRPr="0073648F" w:rsidRDefault="00A61470" w:rsidP="00113D13">
      <w:pPr>
        <w:spacing w:after="0" w:line="360" w:lineRule="auto"/>
        <w:jc w:val="center"/>
        <w:rPr>
          <w:rFonts w:ascii="Georgia" w:hAnsi="Georgia"/>
          <w:b/>
          <w:sz w:val="32"/>
          <w:szCs w:val="28"/>
        </w:rPr>
      </w:pPr>
      <w:r w:rsidRPr="0073648F">
        <w:rPr>
          <w:rFonts w:ascii="Georgia" w:hAnsi="Georgia"/>
          <w:b/>
          <w:sz w:val="32"/>
          <w:szCs w:val="28"/>
        </w:rPr>
        <w:t>Automata Theory and Formal Languages</w:t>
      </w:r>
    </w:p>
    <w:p w:rsidR="00A61470" w:rsidRPr="000604A9" w:rsidRDefault="00A61470" w:rsidP="00113D13">
      <w:pPr>
        <w:spacing w:after="0" w:line="360" w:lineRule="auto"/>
        <w:jc w:val="center"/>
        <w:rPr>
          <w:rFonts w:ascii="Georgia" w:hAnsi="Georgia"/>
          <w:b/>
          <w:sz w:val="28"/>
          <w:szCs w:val="28"/>
        </w:rPr>
      </w:pPr>
      <w:r w:rsidRPr="000604A9">
        <w:rPr>
          <w:rFonts w:ascii="Georgia" w:hAnsi="Georgia"/>
          <w:b/>
          <w:sz w:val="28"/>
          <w:szCs w:val="28"/>
        </w:rPr>
        <w:t>Spr</w:t>
      </w:r>
      <w:r w:rsidR="000604A9" w:rsidRPr="000604A9">
        <w:rPr>
          <w:rFonts w:ascii="Georgia" w:hAnsi="Georgia"/>
          <w:b/>
          <w:sz w:val="28"/>
          <w:szCs w:val="28"/>
        </w:rPr>
        <w:t>i</w:t>
      </w:r>
      <w:r w:rsidRPr="000604A9">
        <w:rPr>
          <w:rFonts w:ascii="Georgia" w:hAnsi="Georgia"/>
          <w:b/>
          <w:sz w:val="28"/>
          <w:szCs w:val="28"/>
        </w:rPr>
        <w:t xml:space="preserve">ng 2011 </w:t>
      </w:r>
      <w:r w:rsidR="000604A9" w:rsidRPr="000604A9">
        <w:rPr>
          <w:rFonts w:ascii="Georgia" w:hAnsi="Georgia"/>
          <w:b/>
          <w:sz w:val="28"/>
          <w:szCs w:val="28"/>
        </w:rPr>
        <w:tab/>
      </w:r>
      <w:r w:rsidR="000604A9" w:rsidRPr="000604A9">
        <w:rPr>
          <w:rFonts w:ascii="Georgia" w:hAnsi="Georgia"/>
          <w:b/>
          <w:sz w:val="28"/>
          <w:szCs w:val="28"/>
        </w:rPr>
        <w:tab/>
      </w:r>
      <w:r w:rsidR="000604A9" w:rsidRPr="000604A9">
        <w:rPr>
          <w:rFonts w:ascii="Georgia" w:hAnsi="Georgia"/>
          <w:b/>
          <w:sz w:val="28"/>
          <w:szCs w:val="28"/>
        </w:rPr>
        <w:tab/>
      </w:r>
      <w:r w:rsidR="000604A9" w:rsidRPr="000604A9">
        <w:rPr>
          <w:rFonts w:ascii="Georgia" w:hAnsi="Georgia"/>
          <w:b/>
          <w:sz w:val="28"/>
          <w:szCs w:val="28"/>
        </w:rPr>
        <w:tab/>
      </w:r>
      <w:r w:rsidR="0073648F">
        <w:rPr>
          <w:rFonts w:ascii="Georgia" w:hAnsi="Georgia"/>
          <w:b/>
          <w:sz w:val="28"/>
          <w:szCs w:val="28"/>
        </w:rPr>
        <w:tab/>
      </w:r>
      <w:r w:rsidR="0073648F">
        <w:rPr>
          <w:rFonts w:ascii="Georgia" w:hAnsi="Georgia"/>
          <w:b/>
          <w:sz w:val="28"/>
          <w:szCs w:val="28"/>
        </w:rPr>
        <w:tab/>
      </w:r>
      <w:r w:rsidR="000604A9" w:rsidRPr="000604A9">
        <w:rPr>
          <w:rFonts w:ascii="Georgia" w:hAnsi="Georgia"/>
          <w:b/>
          <w:sz w:val="28"/>
          <w:szCs w:val="28"/>
        </w:rPr>
        <w:tab/>
      </w:r>
      <w:r w:rsidR="000604A9" w:rsidRPr="000604A9">
        <w:rPr>
          <w:rFonts w:ascii="Georgia" w:hAnsi="Georgia"/>
          <w:b/>
          <w:sz w:val="28"/>
          <w:szCs w:val="28"/>
        </w:rPr>
        <w:tab/>
      </w:r>
      <w:r w:rsidRPr="000604A9">
        <w:rPr>
          <w:rFonts w:ascii="Georgia" w:hAnsi="Georgia"/>
          <w:b/>
          <w:sz w:val="28"/>
          <w:szCs w:val="28"/>
        </w:rPr>
        <w:t>BESE 14</w:t>
      </w:r>
    </w:p>
    <w:p w:rsidR="00A61470" w:rsidRPr="000604A9" w:rsidRDefault="00A61470" w:rsidP="00113D13">
      <w:pPr>
        <w:spacing w:after="0" w:line="360" w:lineRule="auto"/>
        <w:jc w:val="center"/>
        <w:rPr>
          <w:rFonts w:ascii="Georgia" w:hAnsi="Georgia"/>
          <w:b/>
          <w:sz w:val="28"/>
          <w:szCs w:val="28"/>
        </w:rPr>
      </w:pPr>
      <w:r w:rsidRPr="000604A9">
        <w:rPr>
          <w:rFonts w:ascii="Georgia" w:hAnsi="Georgia"/>
          <w:b/>
          <w:sz w:val="28"/>
          <w:szCs w:val="28"/>
        </w:rPr>
        <w:t>Assignment 0</w:t>
      </w:r>
      <w:r w:rsidR="004C7FA9">
        <w:rPr>
          <w:rFonts w:ascii="Georgia" w:hAnsi="Georgia"/>
          <w:b/>
          <w:sz w:val="28"/>
          <w:szCs w:val="28"/>
        </w:rPr>
        <w:t>2</w:t>
      </w:r>
      <w:r w:rsidRPr="000604A9">
        <w:rPr>
          <w:rFonts w:ascii="Georgia" w:hAnsi="Georgia"/>
          <w:b/>
          <w:sz w:val="28"/>
          <w:szCs w:val="28"/>
        </w:rPr>
        <w:t xml:space="preserve"> – </w:t>
      </w:r>
      <w:r w:rsidR="004C7FA9">
        <w:rPr>
          <w:rFonts w:ascii="Georgia" w:hAnsi="Georgia"/>
          <w:b/>
          <w:sz w:val="28"/>
          <w:szCs w:val="28"/>
        </w:rPr>
        <w:t>NFA to DFA</w:t>
      </w:r>
    </w:p>
    <w:p w:rsidR="000604A9" w:rsidRDefault="00A61470" w:rsidP="00113D13">
      <w:pPr>
        <w:spacing w:after="0" w:line="360" w:lineRule="auto"/>
        <w:jc w:val="center"/>
        <w:rPr>
          <w:rFonts w:ascii="Georgia" w:hAnsi="Georgia"/>
          <w:b/>
          <w:i/>
          <w:color w:val="FF0000"/>
          <w:sz w:val="28"/>
          <w:szCs w:val="28"/>
        </w:rPr>
      </w:pPr>
      <w:r w:rsidRPr="000604A9">
        <w:rPr>
          <w:rFonts w:ascii="Georgia" w:hAnsi="Georgia"/>
          <w:b/>
          <w:sz w:val="28"/>
          <w:szCs w:val="28"/>
        </w:rPr>
        <w:t xml:space="preserve">Due date: </w:t>
      </w:r>
      <w:r w:rsidR="004C7FA9">
        <w:rPr>
          <w:rFonts w:ascii="Georgia" w:hAnsi="Georgia"/>
          <w:b/>
          <w:i/>
          <w:color w:val="FF0000"/>
          <w:sz w:val="28"/>
          <w:szCs w:val="28"/>
        </w:rPr>
        <w:t>15</w:t>
      </w:r>
      <w:r w:rsidRPr="000604A9">
        <w:rPr>
          <w:rFonts w:ascii="Georgia" w:hAnsi="Georgia"/>
          <w:b/>
          <w:i/>
          <w:color w:val="FF0000"/>
          <w:sz w:val="28"/>
          <w:szCs w:val="28"/>
          <w:vertAlign w:val="superscript"/>
        </w:rPr>
        <w:t>th</w:t>
      </w:r>
      <w:r w:rsidR="004C7FA9">
        <w:rPr>
          <w:rFonts w:ascii="Georgia" w:hAnsi="Georgia"/>
          <w:b/>
          <w:i/>
          <w:color w:val="FF0000"/>
          <w:sz w:val="28"/>
          <w:szCs w:val="28"/>
        </w:rPr>
        <w:t xml:space="preserve"> Mar</w:t>
      </w:r>
      <w:r w:rsidRPr="000604A9">
        <w:rPr>
          <w:rFonts w:ascii="Georgia" w:hAnsi="Georgia"/>
          <w:b/>
          <w:i/>
          <w:color w:val="FF0000"/>
          <w:sz w:val="28"/>
          <w:szCs w:val="28"/>
        </w:rPr>
        <w:t>, 2011</w:t>
      </w:r>
    </w:p>
    <w:p w:rsidR="000604A9" w:rsidRDefault="000604A9" w:rsidP="00113D13">
      <w:pPr>
        <w:spacing w:after="0" w:line="360" w:lineRule="auto"/>
        <w:jc w:val="both"/>
        <w:rPr>
          <w:rFonts w:ascii="Georgia" w:hAnsi="Georgia"/>
          <w:color w:val="FF0000"/>
          <w:sz w:val="24"/>
          <w:szCs w:val="28"/>
        </w:rPr>
      </w:pPr>
    </w:p>
    <w:p w:rsidR="0073648F" w:rsidRDefault="0073648F" w:rsidP="00113D13">
      <w:pPr>
        <w:spacing w:after="0" w:line="360" w:lineRule="auto"/>
        <w:jc w:val="both"/>
        <w:rPr>
          <w:rFonts w:ascii="Georgia" w:eastAsiaTheme="minorEastAsia" w:hAnsi="Georgia"/>
          <w:sz w:val="24"/>
          <w:szCs w:val="28"/>
        </w:rPr>
      </w:pPr>
      <w:r w:rsidRPr="00113D13">
        <w:rPr>
          <w:rFonts w:ascii="Georgia" w:hAnsi="Georgia"/>
          <w:b/>
          <w:sz w:val="24"/>
          <w:szCs w:val="28"/>
        </w:rPr>
        <w:t>Q</w:t>
      </w:r>
      <w:r w:rsidR="004C7FA9">
        <w:rPr>
          <w:rFonts w:ascii="Georgia" w:hAnsi="Georgia"/>
          <w:b/>
          <w:sz w:val="24"/>
          <w:szCs w:val="28"/>
        </w:rPr>
        <w:t>1</w:t>
      </w:r>
      <w:r w:rsidRPr="00113D13">
        <w:rPr>
          <w:rFonts w:ascii="Georgia" w:hAnsi="Georgia"/>
          <w:b/>
          <w:sz w:val="24"/>
          <w:szCs w:val="28"/>
        </w:rPr>
        <w:t>:</w:t>
      </w:r>
      <w:r w:rsidR="004C7FA9">
        <w:rPr>
          <w:rFonts w:ascii="Georgia" w:hAnsi="Georgia"/>
          <w:b/>
          <w:sz w:val="24"/>
          <w:szCs w:val="28"/>
        </w:rPr>
        <w:t xml:space="preserve"> </w:t>
      </w:r>
      <w:r w:rsidR="004C7FA9" w:rsidRPr="004C7FA9">
        <w:rPr>
          <w:rFonts w:ascii="Georgia" w:hAnsi="Georgia"/>
          <w:sz w:val="24"/>
          <w:szCs w:val="28"/>
        </w:rPr>
        <w:t>Convert the NF</w:t>
      </w:r>
      <w:r w:rsidR="004C7FA9">
        <w:rPr>
          <w:rFonts w:ascii="Georgia" w:hAnsi="Georgia"/>
          <w:sz w:val="24"/>
          <w:szCs w:val="28"/>
        </w:rPr>
        <w:t>A</w:t>
      </w:r>
      <w:r w:rsidR="004C7FA9" w:rsidRPr="004C7FA9">
        <w:rPr>
          <w:rFonts w:ascii="Georgia" w:hAnsi="Georgia"/>
          <w:sz w:val="24"/>
          <w:szCs w:val="28"/>
        </w:rPr>
        <w:t xml:space="preserve"> given in </w:t>
      </w:r>
      <w:r w:rsidR="004C7FA9">
        <w:rPr>
          <w:rFonts w:ascii="Georgia" w:hAnsi="Georgia"/>
          <w:sz w:val="24"/>
          <w:szCs w:val="28"/>
        </w:rPr>
        <w:t>T</w:t>
      </w:r>
      <w:r w:rsidR="004C7FA9" w:rsidRPr="004C7FA9">
        <w:rPr>
          <w:rFonts w:ascii="Georgia" w:hAnsi="Georgia"/>
          <w:sz w:val="24"/>
          <w:szCs w:val="28"/>
        </w:rPr>
        <w:t>able 1 to DFA</w:t>
      </w:r>
      <w:r w:rsidR="00113D13">
        <w:rPr>
          <w:rFonts w:ascii="Georgia" w:eastAsiaTheme="minorEastAsia" w:hAnsi="Georgia"/>
          <w:sz w:val="24"/>
          <w:szCs w:val="28"/>
        </w:rPr>
        <w:t>.</w:t>
      </w:r>
      <w:r w:rsidR="004C7FA9">
        <w:rPr>
          <w:rFonts w:ascii="Georgia" w:eastAsiaTheme="minorEastAsia" w:hAnsi="Georgia"/>
          <w:sz w:val="24"/>
          <w:szCs w:val="28"/>
        </w:rPr>
        <w:t xml:space="preserve"> The start state is q</w:t>
      </w:r>
      <w:r w:rsidR="004C7FA9">
        <w:rPr>
          <w:rFonts w:ascii="Georgia" w:eastAsiaTheme="minorEastAsia" w:hAnsi="Georgia"/>
          <w:sz w:val="24"/>
          <w:szCs w:val="28"/>
          <w:vertAlign w:val="subscript"/>
        </w:rPr>
        <w:t>0</w:t>
      </w:r>
      <w:r w:rsidR="004C7FA9">
        <w:rPr>
          <w:rFonts w:ascii="Georgia" w:eastAsiaTheme="minorEastAsia" w:hAnsi="Georgia"/>
          <w:sz w:val="24"/>
          <w:szCs w:val="28"/>
        </w:rPr>
        <w:t xml:space="preserve"> and the final state is q</w:t>
      </w:r>
      <w:r w:rsidR="004C7FA9">
        <w:rPr>
          <w:rFonts w:ascii="Georgia" w:eastAsiaTheme="minorEastAsia" w:hAnsi="Georgia"/>
          <w:sz w:val="24"/>
          <w:szCs w:val="28"/>
          <w:vertAlign w:val="subscript"/>
        </w:rPr>
        <w:t>3</w:t>
      </w:r>
      <w:r w:rsidR="004C7FA9">
        <w:rPr>
          <w:rFonts w:ascii="Georgia" w:eastAsiaTheme="minorEastAsia" w:hAnsi="Georgia"/>
          <w:sz w:val="24"/>
          <w:szCs w:val="28"/>
        </w:rPr>
        <w:t>.</w:t>
      </w:r>
    </w:p>
    <w:p w:rsidR="00B2079E" w:rsidRPr="00B2079E" w:rsidRDefault="00B2079E" w:rsidP="00B2079E">
      <w:pPr>
        <w:pStyle w:val="Caption"/>
        <w:keepNext/>
        <w:jc w:val="center"/>
        <w:rPr>
          <w:color w:val="000000" w:themeColor="text1"/>
          <w:sz w:val="20"/>
        </w:rPr>
      </w:pPr>
      <w:r w:rsidRPr="00B2079E">
        <w:rPr>
          <w:color w:val="000000" w:themeColor="text1"/>
          <w:sz w:val="20"/>
        </w:rPr>
        <w:t xml:space="preserve">Table </w:t>
      </w:r>
      <w:r w:rsidRPr="00B2079E">
        <w:rPr>
          <w:color w:val="000000" w:themeColor="text1"/>
          <w:sz w:val="20"/>
        </w:rPr>
        <w:fldChar w:fldCharType="begin"/>
      </w:r>
      <w:r w:rsidRPr="00B2079E">
        <w:rPr>
          <w:color w:val="000000" w:themeColor="text1"/>
          <w:sz w:val="20"/>
        </w:rPr>
        <w:instrText xml:space="preserve"> SEQ Table \* ARABIC </w:instrText>
      </w:r>
      <w:r w:rsidRPr="00B2079E">
        <w:rPr>
          <w:color w:val="000000" w:themeColor="text1"/>
          <w:sz w:val="20"/>
        </w:rPr>
        <w:fldChar w:fldCharType="separate"/>
      </w:r>
      <w:r w:rsidR="00241D77">
        <w:rPr>
          <w:noProof/>
          <w:color w:val="000000" w:themeColor="text1"/>
          <w:sz w:val="20"/>
        </w:rPr>
        <w:t>1</w:t>
      </w:r>
      <w:r w:rsidRPr="00B2079E">
        <w:rPr>
          <w:color w:val="000000" w:themeColor="text1"/>
          <w:sz w:val="20"/>
        </w:rPr>
        <w:fldChar w:fldCharType="end"/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C7FA9" w:rsidTr="004C7FA9">
        <w:tc>
          <w:tcPr>
            <w:tcW w:w="2394" w:type="dxa"/>
          </w:tcPr>
          <w:p w:rsidR="004C7FA9" w:rsidRPr="004C7FA9" w:rsidRDefault="004C7FA9" w:rsidP="004C7FA9">
            <w:pPr>
              <w:spacing w:line="360" w:lineRule="auto"/>
              <w:jc w:val="center"/>
              <w:rPr>
                <w:rFonts w:ascii="Georgia" w:eastAsiaTheme="minorEastAsia" w:hAnsi="Georgia"/>
                <w:b/>
                <w:sz w:val="24"/>
                <w:szCs w:val="28"/>
              </w:rPr>
            </w:pPr>
          </w:p>
        </w:tc>
        <w:tc>
          <w:tcPr>
            <w:tcW w:w="2394" w:type="dxa"/>
          </w:tcPr>
          <w:p w:rsidR="004C7FA9" w:rsidRPr="004C7FA9" w:rsidRDefault="004C7FA9" w:rsidP="004C7FA9">
            <w:pPr>
              <w:spacing w:line="360" w:lineRule="auto"/>
              <w:jc w:val="center"/>
              <w:rPr>
                <w:rFonts w:ascii="Georgia" w:eastAsiaTheme="minorEastAsia" w:hAnsi="Georgia"/>
                <w:b/>
                <w:sz w:val="24"/>
                <w:szCs w:val="28"/>
              </w:rPr>
            </w:pPr>
            <w:r w:rsidRPr="004C7FA9">
              <w:rPr>
                <w:rFonts w:ascii="Georgia" w:eastAsiaTheme="minorEastAsia" w:hAnsi="Georgia"/>
                <w:b/>
                <w:sz w:val="24"/>
                <w:szCs w:val="28"/>
              </w:rPr>
              <w:t>0</w:t>
            </w:r>
          </w:p>
        </w:tc>
        <w:tc>
          <w:tcPr>
            <w:tcW w:w="2394" w:type="dxa"/>
          </w:tcPr>
          <w:p w:rsidR="004C7FA9" w:rsidRPr="004C7FA9" w:rsidRDefault="004C7FA9" w:rsidP="004C7FA9">
            <w:pPr>
              <w:spacing w:line="360" w:lineRule="auto"/>
              <w:jc w:val="center"/>
              <w:rPr>
                <w:rFonts w:ascii="Georgia" w:eastAsiaTheme="minorEastAsia" w:hAnsi="Georgia"/>
                <w:b/>
                <w:sz w:val="24"/>
                <w:szCs w:val="28"/>
              </w:rPr>
            </w:pPr>
            <w:r w:rsidRPr="004C7FA9">
              <w:rPr>
                <w:rFonts w:ascii="Georgia" w:eastAsiaTheme="minorEastAsia" w:hAnsi="Georgia"/>
                <w:b/>
                <w:sz w:val="24"/>
                <w:szCs w:val="28"/>
              </w:rPr>
              <w:t>1</w:t>
            </w:r>
          </w:p>
        </w:tc>
        <w:tc>
          <w:tcPr>
            <w:tcW w:w="2394" w:type="dxa"/>
          </w:tcPr>
          <w:p w:rsidR="004C7FA9" w:rsidRPr="004C7FA9" w:rsidRDefault="004C7FA9" w:rsidP="004C7FA9">
            <w:pPr>
              <w:spacing w:line="360" w:lineRule="auto"/>
              <w:jc w:val="center"/>
              <w:rPr>
                <w:rFonts w:ascii="Georgia" w:eastAsiaTheme="minorEastAsia" w:hAnsi="Georgia"/>
                <w:b/>
                <w:sz w:val="24"/>
                <w:szCs w:val="28"/>
              </w:rPr>
            </w:pPr>
            <w:r w:rsidRPr="004C7FA9">
              <w:rPr>
                <w:rFonts w:ascii="Arial" w:eastAsiaTheme="minorEastAsia" w:hAnsi="Arial" w:cs="Arial"/>
                <w:b/>
                <w:sz w:val="24"/>
                <w:szCs w:val="28"/>
              </w:rPr>
              <w:t>λ</w:t>
            </w:r>
          </w:p>
        </w:tc>
      </w:tr>
      <w:tr w:rsidR="004C7FA9" w:rsidTr="004C7FA9">
        <w:tc>
          <w:tcPr>
            <w:tcW w:w="2394" w:type="dxa"/>
          </w:tcPr>
          <w:p w:rsidR="004C7FA9" w:rsidRPr="004C7FA9" w:rsidRDefault="004C7FA9" w:rsidP="004C7FA9">
            <w:pPr>
              <w:spacing w:line="360" w:lineRule="auto"/>
              <w:jc w:val="center"/>
              <w:rPr>
                <w:rFonts w:ascii="Georgia" w:eastAsiaTheme="minorEastAsia" w:hAnsi="Georgia"/>
                <w:b/>
                <w:sz w:val="24"/>
                <w:szCs w:val="28"/>
                <w:vertAlign w:val="subscript"/>
              </w:rPr>
            </w:pPr>
            <w:r w:rsidRPr="004C7FA9">
              <w:rPr>
                <w:rFonts w:ascii="Georgia" w:eastAsiaTheme="minorEastAsia" w:hAnsi="Georgia"/>
                <w:b/>
                <w:sz w:val="24"/>
                <w:szCs w:val="28"/>
              </w:rPr>
              <w:t>q</w:t>
            </w:r>
            <w:r w:rsidRPr="004C7FA9">
              <w:rPr>
                <w:rFonts w:ascii="Georgia" w:eastAsiaTheme="minorEastAsia" w:hAnsi="Georgia"/>
                <w:b/>
                <w:sz w:val="24"/>
                <w:szCs w:val="28"/>
                <w:vertAlign w:val="subscript"/>
              </w:rPr>
              <w:t>0</w:t>
            </w:r>
          </w:p>
        </w:tc>
        <w:tc>
          <w:tcPr>
            <w:tcW w:w="2394" w:type="dxa"/>
          </w:tcPr>
          <w:p w:rsidR="004C7FA9" w:rsidRDefault="004C7FA9" w:rsidP="004C7FA9">
            <w:pPr>
              <w:spacing w:line="360" w:lineRule="auto"/>
              <w:jc w:val="center"/>
              <w:rPr>
                <w:rFonts w:ascii="Georgia" w:eastAsiaTheme="minorEastAsia" w:hAnsi="Georgia"/>
                <w:sz w:val="24"/>
                <w:szCs w:val="28"/>
              </w:rPr>
            </w:pPr>
            <w:r>
              <w:rPr>
                <w:rFonts w:ascii="Georgia" w:eastAsiaTheme="minorEastAsia" w:hAnsi="Georgia"/>
                <w:sz w:val="24"/>
                <w:szCs w:val="28"/>
              </w:rPr>
              <w:t>q</w:t>
            </w:r>
            <w:r>
              <w:rPr>
                <w:rFonts w:ascii="Georgia" w:eastAsiaTheme="minorEastAsia" w:hAnsi="Georgia"/>
                <w:sz w:val="24"/>
                <w:szCs w:val="28"/>
                <w:vertAlign w:val="subscript"/>
              </w:rPr>
              <w:t>0</w:t>
            </w:r>
          </w:p>
        </w:tc>
        <w:tc>
          <w:tcPr>
            <w:tcW w:w="2394" w:type="dxa"/>
          </w:tcPr>
          <w:p w:rsidR="004C7FA9" w:rsidRDefault="004C7FA9" w:rsidP="004C7FA9">
            <w:pPr>
              <w:spacing w:line="360" w:lineRule="auto"/>
              <w:jc w:val="center"/>
              <w:rPr>
                <w:rFonts w:ascii="Georgia" w:eastAsiaTheme="minorEastAsia" w:hAnsi="Georgia"/>
                <w:sz w:val="24"/>
                <w:szCs w:val="28"/>
              </w:rPr>
            </w:pPr>
            <w:r>
              <w:rPr>
                <w:rFonts w:ascii="Georgia" w:eastAsiaTheme="minorEastAsia" w:hAnsi="Georgia"/>
                <w:sz w:val="24"/>
                <w:szCs w:val="28"/>
              </w:rPr>
              <w:t>q</w:t>
            </w:r>
            <w:r>
              <w:rPr>
                <w:rFonts w:ascii="Georgia" w:eastAsiaTheme="minorEastAsia" w:hAnsi="Georgia"/>
                <w:sz w:val="24"/>
                <w:szCs w:val="28"/>
                <w:vertAlign w:val="subscript"/>
              </w:rPr>
              <w:t>0,</w:t>
            </w:r>
            <w:r>
              <w:rPr>
                <w:rFonts w:ascii="Georgia" w:eastAsiaTheme="minorEastAsia" w:hAnsi="Georgia"/>
                <w:sz w:val="24"/>
                <w:szCs w:val="28"/>
              </w:rPr>
              <w:t xml:space="preserve"> q</w:t>
            </w:r>
            <w:r>
              <w:rPr>
                <w:rFonts w:ascii="Georgia" w:eastAsiaTheme="minorEastAsia" w:hAnsi="Georgia"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94" w:type="dxa"/>
          </w:tcPr>
          <w:p w:rsidR="004C7FA9" w:rsidRDefault="004C7FA9" w:rsidP="004C7FA9">
            <w:pPr>
              <w:spacing w:line="360" w:lineRule="auto"/>
              <w:jc w:val="center"/>
              <w:rPr>
                <w:rFonts w:ascii="Georgia" w:eastAsiaTheme="minorEastAsia" w:hAnsi="Georgia"/>
                <w:sz w:val="24"/>
                <w:szCs w:val="28"/>
              </w:rPr>
            </w:pPr>
            <w:r>
              <w:rPr>
                <w:rFonts w:ascii="Georgia" w:eastAsiaTheme="minorEastAsia" w:hAnsi="Georgia"/>
                <w:sz w:val="24"/>
                <w:szCs w:val="28"/>
              </w:rPr>
              <w:t>-</w:t>
            </w:r>
          </w:p>
        </w:tc>
      </w:tr>
      <w:tr w:rsidR="004C7FA9" w:rsidTr="004C7FA9">
        <w:tc>
          <w:tcPr>
            <w:tcW w:w="2394" w:type="dxa"/>
          </w:tcPr>
          <w:p w:rsidR="004C7FA9" w:rsidRPr="004C7FA9" w:rsidRDefault="004C7FA9" w:rsidP="004C7FA9">
            <w:pPr>
              <w:spacing w:line="360" w:lineRule="auto"/>
              <w:jc w:val="center"/>
              <w:rPr>
                <w:rFonts w:ascii="Georgia" w:eastAsiaTheme="minorEastAsia" w:hAnsi="Georgia"/>
                <w:b/>
                <w:sz w:val="24"/>
                <w:szCs w:val="28"/>
                <w:vertAlign w:val="subscript"/>
              </w:rPr>
            </w:pPr>
            <w:r w:rsidRPr="004C7FA9">
              <w:rPr>
                <w:rFonts w:ascii="Georgia" w:eastAsiaTheme="minorEastAsia" w:hAnsi="Georgia"/>
                <w:b/>
                <w:sz w:val="24"/>
                <w:szCs w:val="28"/>
              </w:rPr>
              <w:t>q</w:t>
            </w:r>
            <w:r w:rsidRPr="004C7FA9">
              <w:rPr>
                <w:rFonts w:ascii="Georgia" w:eastAsiaTheme="minorEastAsia" w:hAnsi="Georgia"/>
                <w:b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2394" w:type="dxa"/>
          </w:tcPr>
          <w:p w:rsidR="004C7FA9" w:rsidRDefault="004C7FA9" w:rsidP="004C7FA9">
            <w:pPr>
              <w:spacing w:line="360" w:lineRule="auto"/>
              <w:jc w:val="center"/>
              <w:rPr>
                <w:rFonts w:ascii="Georgia" w:eastAsiaTheme="minorEastAsia" w:hAnsi="Georgia"/>
                <w:sz w:val="24"/>
                <w:szCs w:val="28"/>
              </w:rPr>
            </w:pPr>
            <w:r>
              <w:rPr>
                <w:rFonts w:ascii="Georgia" w:eastAsiaTheme="minorEastAsia" w:hAnsi="Georgia"/>
                <w:sz w:val="24"/>
                <w:szCs w:val="28"/>
              </w:rPr>
              <w:t>q</w:t>
            </w:r>
            <w:r>
              <w:rPr>
                <w:rFonts w:ascii="Georgia" w:eastAsiaTheme="minorEastAsia" w:hAnsi="Georgia"/>
                <w:sz w:val="24"/>
                <w:szCs w:val="28"/>
                <w:vertAlign w:val="subscript"/>
              </w:rPr>
              <w:t>2</w:t>
            </w:r>
          </w:p>
        </w:tc>
        <w:tc>
          <w:tcPr>
            <w:tcW w:w="2394" w:type="dxa"/>
          </w:tcPr>
          <w:p w:rsidR="004C7FA9" w:rsidRDefault="004C7FA9" w:rsidP="004C7FA9">
            <w:pPr>
              <w:spacing w:line="360" w:lineRule="auto"/>
              <w:jc w:val="center"/>
              <w:rPr>
                <w:rFonts w:ascii="Georgia" w:eastAsiaTheme="minorEastAsia" w:hAnsi="Georgia"/>
                <w:sz w:val="24"/>
                <w:szCs w:val="28"/>
              </w:rPr>
            </w:pPr>
            <w:r>
              <w:rPr>
                <w:rFonts w:ascii="Georgia" w:eastAsiaTheme="minorEastAsia" w:hAnsi="Georgia"/>
                <w:sz w:val="24"/>
                <w:szCs w:val="28"/>
              </w:rPr>
              <w:t>-</w:t>
            </w:r>
          </w:p>
        </w:tc>
        <w:tc>
          <w:tcPr>
            <w:tcW w:w="2394" w:type="dxa"/>
          </w:tcPr>
          <w:p w:rsidR="004C7FA9" w:rsidRDefault="004C7FA9" w:rsidP="004C7FA9">
            <w:pPr>
              <w:spacing w:line="360" w:lineRule="auto"/>
              <w:jc w:val="center"/>
              <w:rPr>
                <w:rFonts w:ascii="Georgia" w:eastAsiaTheme="minorEastAsia" w:hAnsi="Georgia"/>
                <w:sz w:val="24"/>
                <w:szCs w:val="28"/>
              </w:rPr>
            </w:pPr>
            <w:r>
              <w:rPr>
                <w:rFonts w:ascii="Georgia" w:eastAsiaTheme="minorEastAsia" w:hAnsi="Georgia"/>
                <w:sz w:val="24"/>
                <w:szCs w:val="28"/>
              </w:rPr>
              <w:t>q</w:t>
            </w:r>
            <w:r>
              <w:rPr>
                <w:rFonts w:ascii="Georgia" w:eastAsiaTheme="minorEastAsia" w:hAnsi="Georgia"/>
                <w:sz w:val="24"/>
                <w:szCs w:val="28"/>
                <w:vertAlign w:val="subscript"/>
              </w:rPr>
              <w:t>2</w:t>
            </w:r>
          </w:p>
        </w:tc>
      </w:tr>
      <w:tr w:rsidR="004C7FA9" w:rsidTr="004C7FA9">
        <w:tc>
          <w:tcPr>
            <w:tcW w:w="2394" w:type="dxa"/>
          </w:tcPr>
          <w:p w:rsidR="004C7FA9" w:rsidRPr="004C7FA9" w:rsidRDefault="004C7FA9" w:rsidP="004C7FA9">
            <w:pPr>
              <w:spacing w:line="360" w:lineRule="auto"/>
              <w:jc w:val="center"/>
              <w:rPr>
                <w:rFonts w:ascii="Georgia" w:eastAsiaTheme="minorEastAsia" w:hAnsi="Georgia"/>
                <w:b/>
                <w:sz w:val="24"/>
                <w:szCs w:val="28"/>
                <w:vertAlign w:val="subscript"/>
              </w:rPr>
            </w:pPr>
            <w:r w:rsidRPr="004C7FA9">
              <w:rPr>
                <w:rFonts w:ascii="Georgia" w:eastAsiaTheme="minorEastAsia" w:hAnsi="Georgia"/>
                <w:b/>
                <w:sz w:val="24"/>
                <w:szCs w:val="28"/>
              </w:rPr>
              <w:t>q</w:t>
            </w:r>
            <w:r w:rsidRPr="004C7FA9">
              <w:rPr>
                <w:rFonts w:ascii="Georgia" w:eastAsiaTheme="minorEastAsia" w:hAnsi="Georgia"/>
                <w:b/>
                <w:sz w:val="24"/>
                <w:szCs w:val="28"/>
                <w:vertAlign w:val="subscript"/>
              </w:rPr>
              <w:t>2</w:t>
            </w:r>
          </w:p>
        </w:tc>
        <w:tc>
          <w:tcPr>
            <w:tcW w:w="2394" w:type="dxa"/>
          </w:tcPr>
          <w:p w:rsidR="004C7FA9" w:rsidRDefault="004C7FA9" w:rsidP="004C7FA9">
            <w:pPr>
              <w:spacing w:line="360" w:lineRule="auto"/>
              <w:jc w:val="center"/>
              <w:rPr>
                <w:rFonts w:ascii="Georgia" w:eastAsiaTheme="minorEastAsia" w:hAnsi="Georgia"/>
                <w:sz w:val="24"/>
                <w:szCs w:val="28"/>
              </w:rPr>
            </w:pPr>
            <w:r>
              <w:rPr>
                <w:rFonts w:ascii="Georgia" w:eastAsiaTheme="minorEastAsia" w:hAnsi="Georgia"/>
                <w:sz w:val="24"/>
                <w:szCs w:val="28"/>
              </w:rPr>
              <w:t>-</w:t>
            </w:r>
          </w:p>
        </w:tc>
        <w:tc>
          <w:tcPr>
            <w:tcW w:w="2394" w:type="dxa"/>
          </w:tcPr>
          <w:p w:rsidR="004C7FA9" w:rsidRDefault="004C7FA9" w:rsidP="004C7FA9">
            <w:pPr>
              <w:spacing w:line="360" w:lineRule="auto"/>
              <w:jc w:val="center"/>
              <w:rPr>
                <w:rFonts w:ascii="Georgia" w:eastAsiaTheme="minorEastAsia" w:hAnsi="Georgia"/>
                <w:sz w:val="24"/>
                <w:szCs w:val="28"/>
              </w:rPr>
            </w:pPr>
            <w:r>
              <w:rPr>
                <w:rFonts w:ascii="Georgia" w:eastAsiaTheme="minorEastAsia" w:hAnsi="Georgia"/>
                <w:sz w:val="24"/>
                <w:szCs w:val="28"/>
              </w:rPr>
              <w:t>q</w:t>
            </w:r>
            <w:r>
              <w:rPr>
                <w:rFonts w:ascii="Georgia" w:eastAsiaTheme="minorEastAsia" w:hAnsi="Georgia"/>
                <w:sz w:val="24"/>
                <w:szCs w:val="28"/>
                <w:vertAlign w:val="subscript"/>
              </w:rPr>
              <w:t>3</w:t>
            </w:r>
          </w:p>
        </w:tc>
        <w:tc>
          <w:tcPr>
            <w:tcW w:w="2394" w:type="dxa"/>
          </w:tcPr>
          <w:p w:rsidR="004C7FA9" w:rsidRDefault="004C7FA9" w:rsidP="004C7FA9">
            <w:pPr>
              <w:spacing w:line="360" w:lineRule="auto"/>
              <w:jc w:val="center"/>
              <w:rPr>
                <w:rFonts w:ascii="Georgia" w:eastAsiaTheme="minorEastAsia" w:hAnsi="Georgia"/>
                <w:sz w:val="24"/>
                <w:szCs w:val="28"/>
              </w:rPr>
            </w:pPr>
            <w:r>
              <w:rPr>
                <w:rFonts w:ascii="Georgia" w:eastAsiaTheme="minorEastAsia" w:hAnsi="Georgia"/>
                <w:sz w:val="24"/>
                <w:szCs w:val="28"/>
              </w:rPr>
              <w:t>-</w:t>
            </w:r>
          </w:p>
        </w:tc>
      </w:tr>
      <w:tr w:rsidR="004C7FA9" w:rsidTr="004C7FA9">
        <w:tc>
          <w:tcPr>
            <w:tcW w:w="2394" w:type="dxa"/>
          </w:tcPr>
          <w:p w:rsidR="004C7FA9" w:rsidRPr="004C7FA9" w:rsidRDefault="004C7FA9" w:rsidP="004C7FA9">
            <w:pPr>
              <w:spacing w:line="360" w:lineRule="auto"/>
              <w:jc w:val="center"/>
              <w:rPr>
                <w:rFonts w:ascii="Georgia" w:eastAsiaTheme="minorEastAsia" w:hAnsi="Georgia"/>
                <w:b/>
                <w:sz w:val="24"/>
                <w:szCs w:val="28"/>
                <w:vertAlign w:val="subscript"/>
              </w:rPr>
            </w:pPr>
            <w:r w:rsidRPr="004C7FA9">
              <w:rPr>
                <w:rFonts w:ascii="Georgia" w:eastAsiaTheme="minorEastAsia" w:hAnsi="Georgia"/>
                <w:b/>
                <w:sz w:val="24"/>
                <w:szCs w:val="28"/>
              </w:rPr>
              <w:t>q</w:t>
            </w:r>
            <w:r w:rsidRPr="004C7FA9">
              <w:rPr>
                <w:rFonts w:ascii="Georgia" w:eastAsiaTheme="minorEastAsia" w:hAnsi="Georgia"/>
                <w:b/>
                <w:sz w:val="24"/>
                <w:szCs w:val="28"/>
                <w:vertAlign w:val="subscript"/>
              </w:rPr>
              <w:t>3</w:t>
            </w:r>
          </w:p>
        </w:tc>
        <w:tc>
          <w:tcPr>
            <w:tcW w:w="2394" w:type="dxa"/>
          </w:tcPr>
          <w:p w:rsidR="004C7FA9" w:rsidRDefault="004C7FA9" w:rsidP="004C7FA9">
            <w:pPr>
              <w:spacing w:line="360" w:lineRule="auto"/>
              <w:jc w:val="center"/>
              <w:rPr>
                <w:rFonts w:ascii="Georgia" w:eastAsiaTheme="minorEastAsia" w:hAnsi="Georgia"/>
                <w:sz w:val="24"/>
                <w:szCs w:val="28"/>
              </w:rPr>
            </w:pPr>
            <w:r>
              <w:rPr>
                <w:rFonts w:ascii="Georgia" w:eastAsiaTheme="minorEastAsia" w:hAnsi="Georgia"/>
                <w:sz w:val="24"/>
                <w:szCs w:val="28"/>
              </w:rPr>
              <w:t>q</w:t>
            </w:r>
            <w:r>
              <w:rPr>
                <w:rFonts w:ascii="Georgia" w:eastAsiaTheme="minorEastAsia" w:hAnsi="Georgia"/>
                <w:sz w:val="24"/>
                <w:szCs w:val="28"/>
                <w:vertAlign w:val="subscript"/>
              </w:rPr>
              <w:t>3</w:t>
            </w:r>
          </w:p>
        </w:tc>
        <w:tc>
          <w:tcPr>
            <w:tcW w:w="2394" w:type="dxa"/>
          </w:tcPr>
          <w:p w:rsidR="004C7FA9" w:rsidRDefault="004C7FA9" w:rsidP="004C7FA9">
            <w:pPr>
              <w:spacing w:line="360" w:lineRule="auto"/>
              <w:jc w:val="center"/>
              <w:rPr>
                <w:rFonts w:ascii="Georgia" w:eastAsiaTheme="minorEastAsia" w:hAnsi="Georgia"/>
                <w:sz w:val="24"/>
                <w:szCs w:val="28"/>
              </w:rPr>
            </w:pPr>
            <w:r>
              <w:rPr>
                <w:rFonts w:ascii="Georgia" w:eastAsiaTheme="minorEastAsia" w:hAnsi="Georgia"/>
                <w:sz w:val="24"/>
                <w:szCs w:val="28"/>
              </w:rPr>
              <w:t>q</w:t>
            </w:r>
            <w:r>
              <w:rPr>
                <w:rFonts w:ascii="Georgia" w:eastAsiaTheme="minorEastAsia" w:hAnsi="Georgia"/>
                <w:sz w:val="24"/>
                <w:szCs w:val="28"/>
                <w:vertAlign w:val="subscript"/>
              </w:rPr>
              <w:t>3</w:t>
            </w:r>
          </w:p>
        </w:tc>
        <w:tc>
          <w:tcPr>
            <w:tcW w:w="2394" w:type="dxa"/>
          </w:tcPr>
          <w:p w:rsidR="004C7FA9" w:rsidRDefault="004C7FA9" w:rsidP="004C7FA9">
            <w:pPr>
              <w:spacing w:line="360" w:lineRule="auto"/>
              <w:jc w:val="center"/>
              <w:rPr>
                <w:rFonts w:ascii="Georgia" w:eastAsiaTheme="minorEastAsia" w:hAnsi="Georgia"/>
                <w:sz w:val="24"/>
                <w:szCs w:val="28"/>
              </w:rPr>
            </w:pPr>
            <w:r>
              <w:rPr>
                <w:rFonts w:ascii="Georgia" w:eastAsiaTheme="minorEastAsia" w:hAnsi="Georgia"/>
                <w:sz w:val="24"/>
                <w:szCs w:val="28"/>
              </w:rPr>
              <w:t>-</w:t>
            </w:r>
          </w:p>
        </w:tc>
      </w:tr>
    </w:tbl>
    <w:p w:rsidR="004C7FA9" w:rsidRPr="004C7FA9" w:rsidRDefault="004C7FA9" w:rsidP="00113D13">
      <w:pPr>
        <w:spacing w:after="0" w:line="360" w:lineRule="auto"/>
        <w:jc w:val="both"/>
        <w:rPr>
          <w:rFonts w:ascii="Georgia" w:eastAsiaTheme="minorEastAsia" w:hAnsi="Georgia"/>
          <w:sz w:val="24"/>
          <w:szCs w:val="28"/>
        </w:rPr>
      </w:pPr>
    </w:p>
    <w:p w:rsidR="0073648F" w:rsidRDefault="0073648F" w:rsidP="00113D13">
      <w:pPr>
        <w:spacing w:after="0" w:line="360" w:lineRule="auto"/>
        <w:jc w:val="both"/>
        <w:rPr>
          <w:rFonts w:ascii="Georgia" w:eastAsiaTheme="minorEastAsia" w:hAnsi="Georgia"/>
          <w:sz w:val="24"/>
          <w:szCs w:val="28"/>
        </w:rPr>
      </w:pPr>
    </w:p>
    <w:p w:rsidR="00B2079E" w:rsidRDefault="00B2079E" w:rsidP="00B2079E">
      <w:pPr>
        <w:spacing w:after="0" w:line="360" w:lineRule="auto"/>
        <w:jc w:val="both"/>
        <w:rPr>
          <w:rFonts w:ascii="Georgia" w:eastAsiaTheme="minorEastAsia" w:hAnsi="Georgia"/>
          <w:sz w:val="24"/>
          <w:szCs w:val="28"/>
        </w:rPr>
      </w:pPr>
      <w:r w:rsidRPr="00113D13">
        <w:rPr>
          <w:rFonts w:ascii="Georgia" w:hAnsi="Georgia"/>
          <w:b/>
          <w:sz w:val="24"/>
          <w:szCs w:val="28"/>
        </w:rPr>
        <w:t>Q</w:t>
      </w:r>
      <w:r>
        <w:rPr>
          <w:rFonts w:ascii="Georgia" w:hAnsi="Georgia"/>
          <w:b/>
          <w:sz w:val="24"/>
          <w:szCs w:val="28"/>
        </w:rPr>
        <w:t>2</w:t>
      </w:r>
      <w:r w:rsidRPr="00113D13">
        <w:rPr>
          <w:rFonts w:ascii="Georgia" w:hAnsi="Georgia"/>
          <w:b/>
          <w:sz w:val="24"/>
          <w:szCs w:val="28"/>
        </w:rPr>
        <w:t>:</w:t>
      </w:r>
      <w:r>
        <w:rPr>
          <w:rFonts w:ascii="Georgia" w:hAnsi="Georgia"/>
          <w:b/>
          <w:sz w:val="24"/>
          <w:szCs w:val="28"/>
        </w:rPr>
        <w:t xml:space="preserve"> </w:t>
      </w:r>
      <w:r w:rsidRPr="004C7FA9">
        <w:rPr>
          <w:rFonts w:ascii="Georgia" w:hAnsi="Georgia"/>
          <w:sz w:val="24"/>
          <w:szCs w:val="28"/>
        </w:rPr>
        <w:t>Convert the NF</w:t>
      </w:r>
      <w:r>
        <w:rPr>
          <w:rFonts w:ascii="Georgia" w:hAnsi="Georgia"/>
          <w:sz w:val="24"/>
          <w:szCs w:val="28"/>
        </w:rPr>
        <w:t>A</w:t>
      </w:r>
      <w:r w:rsidRPr="004C7FA9">
        <w:rPr>
          <w:rFonts w:ascii="Georgia" w:hAnsi="Georgia"/>
          <w:sz w:val="24"/>
          <w:szCs w:val="28"/>
        </w:rPr>
        <w:t xml:space="preserve"> given in </w:t>
      </w:r>
      <w:r>
        <w:rPr>
          <w:rFonts w:ascii="Georgia" w:hAnsi="Georgia"/>
          <w:sz w:val="24"/>
          <w:szCs w:val="28"/>
        </w:rPr>
        <w:t>T</w:t>
      </w:r>
      <w:r w:rsidRPr="004C7FA9">
        <w:rPr>
          <w:rFonts w:ascii="Georgia" w:hAnsi="Georgia"/>
          <w:sz w:val="24"/>
          <w:szCs w:val="28"/>
        </w:rPr>
        <w:t xml:space="preserve">able </w:t>
      </w:r>
      <w:r>
        <w:rPr>
          <w:rFonts w:ascii="Georgia" w:hAnsi="Georgia"/>
          <w:sz w:val="24"/>
          <w:szCs w:val="28"/>
        </w:rPr>
        <w:t>2</w:t>
      </w:r>
      <w:r w:rsidRPr="004C7FA9">
        <w:rPr>
          <w:rFonts w:ascii="Georgia" w:hAnsi="Georgia"/>
          <w:sz w:val="24"/>
          <w:szCs w:val="28"/>
        </w:rPr>
        <w:t xml:space="preserve"> to DFA</w:t>
      </w:r>
      <w:r>
        <w:rPr>
          <w:rFonts w:ascii="Georgia" w:eastAsiaTheme="minorEastAsia" w:hAnsi="Georgia"/>
          <w:sz w:val="24"/>
          <w:szCs w:val="28"/>
        </w:rPr>
        <w:t xml:space="preserve">. The start state is </w:t>
      </w:r>
      <w:r w:rsidR="00241D77">
        <w:rPr>
          <w:rFonts w:ascii="Georgia" w:eastAsiaTheme="minorEastAsia" w:hAnsi="Georgia"/>
          <w:sz w:val="24"/>
          <w:szCs w:val="28"/>
        </w:rPr>
        <w:t>A</w:t>
      </w:r>
      <w:r>
        <w:rPr>
          <w:rFonts w:ascii="Georgia" w:eastAsiaTheme="minorEastAsia" w:hAnsi="Georgia"/>
          <w:sz w:val="24"/>
          <w:szCs w:val="28"/>
        </w:rPr>
        <w:t xml:space="preserve"> and the final state is </w:t>
      </w:r>
      <w:r w:rsidR="00241D77">
        <w:rPr>
          <w:rFonts w:ascii="Georgia" w:eastAsiaTheme="minorEastAsia" w:hAnsi="Georgia"/>
          <w:sz w:val="24"/>
          <w:szCs w:val="28"/>
        </w:rPr>
        <w:t>D</w:t>
      </w:r>
      <w:r>
        <w:rPr>
          <w:rFonts w:ascii="Georgia" w:eastAsiaTheme="minorEastAsia" w:hAnsi="Georgia"/>
          <w:sz w:val="24"/>
          <w:szCs w:val="28"/>
        </w:rPr>
        <w:t>.</w:t>
      </w:r>
    </w:p>
    <w:p w:rsidR="00241D77" w:rsidRPr="00241D77" w:rsidRDefault="00241D77" w:rsidP="00241D77">
      <w:pPr>
        <w:pStyle w:val="Caption"/>
        <w:keepNext/>
        <w:jc w:val="center"/>
        <w:rPr>
          <w:color w:val="000000" w:themeColor="text1"/>
          <w:sz w:val="20"/>
        </w:rPr>
      </w:pPr>
      <w:r w:rsidRPr="00241D77">
        <w:rPr>
          <w:color w:val="000000" w:themeColor="text1"/>
          <w:sz w:val="20"/>
        </w:rPr>
        <w:t xml:space="preserve">Table </w:t>
      </w:r>
      <w:r w:rsidRPr="00241D77">
        <w:rPr>
          <w:color w:val="000000" w:themeColor="text1"/>
          <w:sz w:val="20"/>
        </w:rPr>
        <w:fldChar w:fldCharType="begin"/>
      </w:r>
      <w:r w:rsidRPr="00241D77">
        <w:rPr>
          <w:color w:val="000000" w:themeColor="text1"/>
          <w:sz w:val="20"/>
        </w:rPr>
        <w:instrText xml:space="preserve"> SEQ Table \* ARABIC </w:instrText>
      </w:r>
      <w:r w:rsidRPr="00241D77">
        <w:rPr>
          <w:color w:val="000000" w:themeColor="text1"/>
          <w:sz w:val="20"/>
        </w:rPr>
        <w:fldChar w:fldCharType="separate"/>
      </w:r>
      <w:r w:rsidRPr="00241D77">
        <w:rPr>
          <w:noProof/>
          <w:color w:val="000000" w:themeColor="text1"/>
          <w:sz w:val="20"/>
        </w:rPr>
        <w:t>2</w:t>
      </w:r>
      <w:r w:rsidRPr="00241D77">
        <w:rPr>
          <w:color w:val="000000" w:themeColor="text1"/>
          <w:sz w:val="20"/>
        </w:rPr>
        <w:fldChar w:fldCharType="end"/>
      </w:r>
    </w:p>
    <w:tbl>
      <w:tblPr>
        <w:tblStyle w:val="TableGrid"/>
        <w:tblW w:w="0" w:type="auto"/>
        <w:jc w:val="center"/>
        <w:tblLook w:val="04A0"/>
      </w:tblPr>
      <w:tblGrid>
        <w:gridCol w:w="2394"/>
        <w:gridCol w:w="2394"/>
        <w:gridCol w:w="2394"/>
      </w:tblGrid>
      <w:tr w:rsidR="00241D77" w:rsidTr="00241D77">
        <w:trPr>
          <w:jc w:val="center"/>
        </w:trPr>
        <w:tc>
          <w:tcPr>
            <w:tcW w:w="2394" w:type="dxa"/>
          </w:tcPr>
          <w:p w:rsidR="00241D77" w:rsidRPr="004C7FA9" w:rsidRDefault="00241D77" w:rsidP="00D84D9B">
            <w:pPr>
              <w:spacing w:line="360" w:lineRule="auto"/>
              <w:jc w:val="center"/>
              <w:rPr>
                <w:rFonts w:ascii="Georgia" w:eastAsiaTheme="minorEastAsia" w:hAnsi="Georgia"/>
                <w:b/>
                <w:sz w:val="24"/>
                <w:szCs w:val="28"/>
              </w:rPr>
            </w:pPr>
          </w:p>
        </w:tc>
        <w:tc>
          <w:tcPr>
            <w:tcW w:w="2394" w:type="dxa"/>
          </w:tcPr>
          <w:p w:rsidR="00241D77" w:rsidRPr="004C7FA9" w:rsidRDefault="00241D77" w:rsidP="00D84D9B">
            <w:pPr>
              <w:spacing w:line="360" w:lineRule="auto"/>
              <w:jc w:val="center"/>
              <w:rPr>
                <w:rFonts w:ascii="Georgia" w:eastAsiaTheme="minorEastAsia" w:hAnsi="Georgia"/>
                <w:b/>
                <w:sz w:val="24"/>
                <w:szCs w:val="28"/>
              </w:rPr>
            </w:pPr>
            <w:r w:rsidRPr="004C7FA9">
              <w:rPr>
                <w:rFonts w:ascii="Georgia" w:eastAsiaTheme="minorEastAsia" w:hAnsi="Georgia"/>
                <w:b/>
                <w:sz w:val="24"/>
                <w:szCs w:val="28"/>
              </w:rPr>
              <w:t>0</w:t>
            </w:r>
          </w:p>
        </w:tc>
        <w:tc>
          <w:tcPr>
            <w:tcW w:w="2394" w:type="dxa"/>
          </w:tcPr>
          <w:p w:rsidR="00241D77" w:rsidRPr="004C7FA9" w:rsidRDefault="00241D77" w:rsidP="00D84D9B">
            <w:pPr>
              <w:spacing w:line="360" w:lineRule="auto"/>
              <w:jc w:val="center"/>
              <w:rPr>
                <w:rFonts w:ascii="Georgia" w:eastAsiaTheme="minorEastAsia" w:hAnsi="Georgia"/>
                <w:b/>
                <w:sz w:val="24"/>
                <w:szCs w:val="28"/>
              </w:rPr>
            </w:pPr>
            <w:r w:rsidRPr="004C7FA9">
              <w:rPr>
                <w:rFonts w:ascii="Georgia" w:eastAsiaTheme="minorEastAsia" w:hAnsi="Georgia"/>
                <w:b/>
                <w:sz w:val="24"/>
                <w:szCs w:val="28"/>
              </w:rPr>
              <w:t>1</w:t>
            </w:r>
          </w:p>
        </w:tc>
      </w:tr>
      <w:tr w:rsidR="00241D77" w:rsidTr="00241D77">
        <w:trPr>
          <w:jc w:val="center"/>
        </w:trPr>
        <w:tc>
          <w:tcPr>
            <w:tcW w:w="2394" w:type="dxa"/>
          </w:tcPr>
          <w:p w:rsidR="00241D77" w:rsidRPr="004C7FA9" w:rsidRDefault="00241D77" w:rsidP="00D84D9B">
            <w:pPr>
              <w:spacing w:line="360" w:lineRule="auto"/>
              <w:jc w:val="center"/>
              <w:rPr>
                <w:rFonts w:ascii="Georgia" w:eastAsiaTheme="minorEastAsia" w:hAnsi="Georgia"/>
                <w:b/>
                <w:sz w:val="24"/>
                <w:szCs w:val="28"/>
                <w:vertAlign w:val="subscript"/>
              </w:rPr>
            </w:pPr>
            <w:r>
              <w:rPr>
                <w:rFonts w:ascii="Georgia" w:eastAsiaTheme="minorEastAsia" w:hAnsi="Georgia"/>
                <w:b/>
                <w:sz w:val="24"/>
                <w:szCs w:val="28"/>
              </w:rPr>
              <w:t>A</w:t>
            </w:r>
          </w:p>
        </w:tc>
        <w:tc>
          <w:tcPr>
            <w:tcW w:w="2394" w:type="dxa"/>
          </w:tcPr>
          <w:p w:rsidR="00241D77" w:rsidRDefault="00241D77" w:rsidP="00D84D9B">
            <w:pPr>
              <w:spacing w:line="360" w:lineRule="auto"/>
              <w:jc w:val="center"/>
              <w:rPr>
                <w:rFonts w:ascii="Georgia" w:eastAsiaTheme="minorEastAsia" w:hAnsi="Georgia"/>
                <w:sz w:val="24"/>
                <w:szCs w:val="28"/>
              </w:rPr>
            </w:pPr>
            <w:r>
              <w:rPr>
                <w:rFonts w:ascii="Georgia" w:eastAsiaTheme="minorEastAsia" w:hAnsi="Georgia"/>
                <w:sz w:val="24"/>
                <w:szCs w:val="28"/>
              </w:rPr>
              <w:t>A, C</w:t>
            </w:r>
          </w:p>
        </w:tc>
        <w:tc>
          <w:tcPr>
            <w:tcW w:w="2394" w:type="dxa"/>
          </w:tcPr>
          <w:p w:rsidR="00241D77" w:rsidRDefault="00241D77" w:rsidP="00D84D9B">
            <w:pPr>
              <w:spacing w:line="360" w:lineRule="auto"/>
              <w:jc w:val="center"/>
              <w:rPr>
                <w:rFonts w:ascii="Georgia" w:eastAsiaTheme="minorEastAsia" w:hAnsi="Georgia"/>
                <w:sz w:val="24"/>
                <w:szCs w:val="28"/>
              </w:rPr>
            </w:pPr>
            <w:r>
              <w:rPr>
                <w:rFonts w:ascii="Georgia" w:eastAsiaTheme="minorEastAsia" w:hAnsi="Georgia"/>
                <w:sz w:val="24"/>
                <w:szCs w:val="28"/>
              </w:rPr>
              <w:t>A, B</w:t>
            </w:r>
          </w:p>
        </w:tc>
      </w:tr>
      <w:tr w:rsidR="00241D77" w:rsidTr="00241D77">
        <w:trPr>
          <w:jc w:val="center"/>
        </w:trPr>
        <w:tc>
          <w:tcPr>
            <w:tcW w:w="2394" w:type="dxa"/>
          </w:tcPr>
          <w:p w:rsidR="00241D77" w:rsidRPr="004C7FA9" w:rsidRDefault="00241D77" w:rsidP="00D84D9B">
            <w:pPr>
              <w:spacing w:line="360" w:lineRule="auto"/>
              <w:jc w:val="center"/>
              <w:rPr>
                <w:rFonts w:ascii="Georgia" w:eastAsiaTheme="minorEastAsia" w:hAnsi="Georgia"/>
                <w:b/>
                <w:sz w:val="24"/>
                <w:szCs w:val="28"/>
                <w:vertAlign w:val="subscript"/>
              </w:rPr>
            </w:pPr>
            <w:r>
              <w:rPr>
                <w:rFonts w:ascii="Georgia" w:eastAsiaTheme="minorEastAsia" w:hAnsi="Georgia"/>
                <w:b/>
                <w:sz w:val="24"/>
                <w:szCs w:val="28"/>
              </w:rPr>
              <w:t>B</w:t>
            </w:r>
          </w:p>
        </w:tc>
        <w:tc>
          <w:tcPr>
            <w:tcW w:w="2394" w:type="dxa"/>
          </w:tcPr>
          <w:p w:rsidR="00241D77" w:rsidRDefault="00241D77" w:rsidP="00D84D9B">
            <w:pPr>
              <w:spacing w:line="360" w:lineRule="auto"/>
              <w:jc w:val="center"/>
              <w:rPr>
                <w:rFonts w:ascii="Georgia" w:eastAsiaTheme="minorEastAsia" w:hAnsi="Georgia"/>
                <w:sz w:val="24"/>
                <w:szCs w:val="28"/>
              </w:rPr>
            </w:pPr>
            <w:r>
              <w:rPr>
                <w:rFonts w:ascii="Georgia" w:eastAsiaTheme="minorEastAsia" w:hAnsi="Georgia"/>
                <w:sz w:val="24"/>
                <w:szCs w:val="28"/>
              </w:rPr>
              <w:t>C</w:t>
            </w:r>
          </w:p>
        </w:tc>
        <w:tc>
          <w:tcPr>
            <w:tcW w:w="2394" w:type="dxa"/>
          </w:tcPr>
          <w:p w:rsidR="00241D77" w:rsidRDefault="00241D77" w:rsidP="00D84D9B">
            <w:pPr>
              <w:spacing w:line="360" w:lineRule="auto"/>
              <w:jc w:val="center"/>
              <w:rPr>
                <w:rFonts w:ascii="Georgia" w:eastAsiaTheme="minorEastAsia" w:hAnsi="Georgia"/>
                <w:sz w:val="24"/>
                <w:szCs w:val="28"/>
              </w:rPr>
            </w:pPr>
            <w:r>
              <w:rPr>
                <w:rFonts w:ascii="Georgia" w:eastAsiaTheme="minorEastAsia" w:hAnsi="Georgia"/>
                <w:sz w:val="24"/>
                <w:szCs w:val="28"/>
              </w:rPr>
              <w:t>B</w:t>
            </w:r>
          </w:p>
        </w:tc>
      </w:tr>
      <w:tr w:rsidR="00241D77" w:rsidTr="00241D77">
        <w:trPr>
          <w:jc w:val="center"/>
        </w:trPr>
        <w:tc>
          <w:tcPr>
            <w:tcW w:w="2394" w:type="dxa"/>
          </w:tcPr>
          <w:p w:rsidR="00241D77" w:rsidRPr="004C7FA9" w:rsidRDefault="00241D77" w:rsidP="00D84D9B">
            <w:pPr>
              <w:spacing w:line="360" w:lineRule="auto"/>
              <w:jc w:val="center"/>
              <w:rPr>
                <w:rFonts w:ascii="Georgia" w:eastAsiaTheme="minorEastAsia" w:hAnsi="Georgia"/>
                <w:b/>
                <w:sz w:val="24"/>
                <w:szCs w:val="28"/>
                <w:vertAlign w:val="subscript"/>
              </w:rPr>
            </w:pPr>
            <w:r>
              <w:rPr>
                <w:rFonts w:ascii="Georgia" w:eastAsiaTheme="minorEastAsia" w:hAnsi="Georgia"/>
                <w:b/>
                <w:sz w:val="24"/>
                <w:szCs w:val="28"/>
              </w:rPr>
              <w:t>C</w:t>
            </w:r>
          </w:p>
        </w:tc>
        <w:tc>
          <w:tcPr>
            <w:tcW w:w="2394" w:type="dxa"/>
          </w:tcPr>
          <w:p w:rsidR="00241D77" w:rsidRDefault="00241D77" w:rsidP="00D84D9B">
            <w:pPr>
              <w:spacing w:line="360" w:lineRule="auto"/>
              <w:jc w:val="center"/>
              <w:rPr>
                <w:rFonts w:ascii="Georgia" w:eastAsiaTheme="minorEastAsia" w:hAnsi="Georgia"/>
                <w:sz w:val="24"/>
                <w:szCs w:val="28"/>
              </w:rPr>
            </w:pPr>
            <w:r>
              <w:rPr>
                <w:rFonts w:ascii="Georgia" w:eastAsiaTheme="minorEastAsia" w:hAnsi="Georgia"/>
                <w:sz w:val="24"/>
                <w:szCs w:val="28"/>
              </w:rPr>
              <w:t>B, C</w:t>
            </w:r>
          </w:p>
        </w:tc>
        <w:tc>
          <w:tcPr>
            <w:tcW w:w="2394" w:type="dxa"/>
          </w:tcPr>
          <w:p w:rsidR="00241D77" w:rsidRDefault="00241D77" w:rsidP="00D84D9B">
            <w:pPr>
              <w:spacing w:line="360" w:lineRule="auto"/>
              <w:jc w:val="center"/>
              <w:rPr>
                <w:rFonts w:ascii="Georgia" w:eastAsiaTheme="minorEastAsia" w:hAnsi="Georgia"/>
                <w:sz w:val="24"/>
                <w:szCs w:val="28"/>
              </w:rPr>
            </w:pPr>
            <w:r>
              <w:rPr>
                <w:rFonts w:ascii="Georgia" w:eastAsiaTheme="minorEastAsia" w:hAnsi="Georgia"/>
                <w:sz w:val="24"/>
                <w:szCs w:val="28"/>
              </w:rPr>
              <w:t>D</w:t>
            </w:r>
          </w:p>
        </w:tc>
      </w:tr>
      <w:tr w:rsidR="00241D77" w:rsidTr="00241D77">
        <w:trPr>
          <w:jc w:val="center"/>
        </w:trPr>
        <w:tc>
          <w:tcPr>
            <w:tcW w:w="2394" w:type="dxa"/>
          </w:tcPr>
          <w:p w:rsidR="00241D77" w:rsidRPr="004C7FA9" w:rsidRDefault="00241D77" w:rsidP="00D84D9B">
            <w:pPr>
              <w:spacing w:line="360" w:lineRule="auto"/>
              <w:jc w:val="center"/>
              <w:rPr>
                <w:rFonts w:ascii="Georgia" w:eastAsiaTheme="minorEastAsia" w:hAnsi="Georgia"/>
                <w:b/>
                <w:sz w:val="24"/>
                <w:szCs w:val="28"/>
                <w:vertAlign w:val="subscript"/>
              </w:rPr>
            </w:pPr>
            <w:r>
              <w:rPr>
                <w:rFonts w:ascii="Georgia" w:eastAsiaTheme="minorEastAsia" w:hAnsi="Georgia"/>
                <w:b/>
                <w:sz w:val="24"/>
                <w:szCs w:val="28"/>
              </w:rPr>
              <w:t>D</w:t>
            </w:r>
          </w:p>
        </w:tc>
        <w:tc>
          <w:tcPr>
            <w:tcW w:w="2394" w:type="dxa"/>
          </w:tcPr>
          <w:p w:rsidR="00241D77" w:rsidRDefault="00241D77" w:rsidP="00D84D9B">
            <w:pPr>
              <w:spacing w:line="360" w:lineRule="auto"/>
              <w:jc w:val="center"/>
              <w:rPr>
                <w:rFonts w:ascii="Georgia" w:eastAsiaTheme="minorEastAsia" w:hAnsi="Georgia"/>
                <w:sz w:val="24"/>
                <w:szCs w:val="28"/>
              </w:rPr>
            </w:pPr>
            <w:r>
              <w:rPr>
                <w:rFonts w:ascii="Georgia" w:eastAsiaTheme="minorEastAsia" w:hAnsi="Georgia"/>
                <w:sz w:val="24"/>
                <w:szCs w:val="28"/>
              </w:rPr>
              <w:t>D</w:t>
            </w:r>
          </w:p>
        </w:tc>
        <w:tc>
          <w:tcPr>
            <w:tcW w:w="2394" w:type="dxa"/>
          </w:tcPr>
          <w:p w:rsidR="00241D77" w:rsidRDefault="00241D77" w:rsidP="00D84D9B">
            <w:pPr>
              <w:spacing w:line="360" w:lineRule="auto"/>
              <w:jc w:val="center"/>
              <w:rPr>
                <w:rFonts w:ascii="Georgia" w:eastAsiaTheme="minorEastAsia" w:hAnsi="Georgia"/>
                <w:sz w:val="24"/>
                <w:szCs w:val="28"/>
              </w:rPr>
            </w:pPr>
            <w:r>
              <w:rPr>
                <w:rFonts w:ascii="Georgia" w:eastAsiaTheme="minorEastAsia" w:hAnsi="Georgia"/>
                <w:sz w:val="24"/>
                <w:szCs w:val="28"/>
              </w:rPr>
              <w:t>D</w:t>
            </w:r>
          </w:p>
        </w:tc>
      </w:tr>
    </w:tbl>
    <w:p w:rsidR="0073648F" w:rsidRDefault="0073648F" w:rsidP="00113D13">
      <w:pPr>
        <w:spacing w:after="0" w:line="360" w:lineRule="auto"/>
        <w:jc w:val="both"/>
        <w:rPr>
          <w:rFonts w:ascii="Georgia" w:hAnsi="Georgia"/>
          <w:sz w:val="24"/>
          <w:szCs w:val="28"/>
        </w:rPr>
      </w:pPr>
    </w:p>
    <w:p w:rsidR="005F726D" w:rsidRDefault="005F726D" w:rsidP="00113D13">
      <w:pPr>
        <w:spacing w:after="0" w:line="360" w:lineRule="auto"/>
        <w:jc w:val="both"/>
        <w:rPr>
          <w:rFonts w:ascii="Georgia" w:hAnsi="Georgia"/>
          <w:sz w:val="24"/>
          <w:szCs w:val="28"/>
        </w:rPr>
      </w:pPr>
    </w:p>
    <w:p w:rsidR="005F726D" w:rsidRDefault="005F726D" w:rsidP="00113D13">
      <w:pPr>
        <w:spacing w:after="0" w:line="360" w:lineRule="auto"/>
        <w:jc w:val="both"/>
        <w:rPr>
          <w:rFonts w:ascii="Georgia" w:hAnsi="Georgia"/>
          <w:sz w:val="24"/>
          <w:szCs w:val="28"/>
        </w:rPr>
      </w:pPr>
    </w:p>
    <w:p w:rsidR="005F726D" w:rsidRDefault="005F726D" w:rsidP="00113D13">
      <w:pPr>
        <w:spacing w:after="0" w:line="360" w:lineRule="auto"/>
        <w:jc w:val="both"/>
        <w:rPr>
          <w:rFonts w:ascii="Georgia" w:hAnsi="Georgia"/>
          <w:sz w:val="24"/>
          <w:szCs w:val="28"/>
        </w:rPr>
      </w:pPr>
    </w:p>
    <w:p w:rsidR="005F726D" w:rsidRDefault="005F726D" w:rsidP="00113D13">
      <w:pPr>
        <w:spacing w:after="0" w:line="360" w:lineRule="auto"/>
        <w:jc w:val="both"/>
        <w:rPr>
          <w:rFonts w:ascii="Georgia" w:hAnsi="Georgia"/>
          <w:sz w:val="24"/>
          <w:szCs w:val="28"/>
        </w:rPr>
      </w:pPr>
    </w:p>
    <w:p w:rsidR="005F726D" w:rsidRDefault="005F726D" w:rsidP="005F726D">
      <w:pPr>
        <w:spacing w:after="0" w:line="360" w:lineRule="auto"/>
        <w:jc w:val="both"/>
        <w:rPr>
          <w:rFonts w:ascii="Georgia" w:eastAsiaTheme="minorEastAsia" w:hAnsi="Georgia"/>
          <w:sz w:val="24"/>
          <w:szCs w:val="28"/>
        </w:rPr>
      </w:pPr>
      <w:r w:rsidRPr="00113D13">
        <w:rPr>
          <w:rFonts w:ascii="Georgia" w:hAnsi="Georgia"/>
          <w:b/>
          <w:sz w:val="24"/>
          <w:szCs w:val="28"/>
        </w:rPr>
        <w:lastRenderedPageBreak/>
        <w:t>Q</w:t>
      </w:r>
      <w:r>
        <w:rPr>
          <w:rFonts w:ascii="Georgia" w:hAnsi="Georgia"/>
          <w:b/>
          <w:sz w:val="24"/>
          <w:szCs w:val="28"/>
        </w:rPr>
        <w:t>3</w:t>
      </w:r>
      <w:r w:rsidRPr="00113D13">
        <w:rPr>
          <w:rFonts w:ascii="Georgia" w:hAnsi="Georgia"/>
          <w:b/>
          <w:sz w:val="24"/>
          <w:szCs w:val="28"/>
        </w:rPr>
        <w:t>:</w:t>
      </w:r>
      <w:r>
        <w:rPr>
          <w:rFonts w:ascii="Georgia" w:hAnsi="Georgia"/>
          <w:b/>
          <w:sz w:val="24"/>
          <w:szCs w:val="28"/>
        </w:rPr>
        <w:t xml:space="preserve"> </w:t>
      </w:r>
      <w:r w:rsidRPr="004C7FA9">
        <w:rPr>
          <w:rFonts w:ascii="Georgia" w:hAnsi="Georgia"/>
          <w:sz w:val="24"/>
          <w:szCs w:val="28"/>
        </w:rPr>
        <w:t>Convert the NF</w:t>
      </w:r>
      <w:r>
        <w:rPr>
          <w:rFonts w:ascii="Georgia" w:hAnsi="Georgia"/>
          <w:sz w:val="24"/>
          <w:szCs w:val="28"/>
        </w:rPr>
        <w:t>A</w:t>
      </w:r>
      <w:r w:rsidRPr="004C7FA9">
        <w:rPr>
          <w:rFonts w:ascii="Georgia" w:hAnsi="Georgia"/>
          <w:sz w:val="24"/>
          <w:szCs w:val="28"/>
        </w:rPr>
        <w:t xml:space="preserve"> given in </w:t>
      </w:r>
      <w:r>
        <w:rPr>
          <w:rFonts w:ascii="Georgia" w:hAnsi="Georgia"/>
          <w:sz w:val="24"/>
          <w:szCs w:val="28"/>
        </w:rPr>
        <w:t>Figure 1 to DFA.</w:t>
      </w:r>
    </w:p>
    <w:p w:rsidR="005F726D" w:rsidRDefault="005F726D" w:rsidP="00113D13">
      <w:pPr>
        <w:spacing w:after="0" w:line="360" w:lineRule="auto"/>
        <w:jc w:val="both"/>
        <w:rPr>
          <w:rFonts w:ascii="Georgia" w:hAnsi="Georgia"/>
          <w:sz w:val="24"/>
          <w:szCs w:val="28"/>
        </w:rPr>
      </w:pPr>
    </w:p>
    <w:p w:rsidR="005F726D" w:rsidRDefault="005F726D" w:rsidP="005F726D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943600" cy="17907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26D" w:rsidRDefault="005F726D" w:rsidP="005F726D">
      <w:pPr>
        <w:pStyle w:val="Caption"/>
        <w:jc w:val="center"/>
        <w:rPr>
          <w:color w:val="000000" w:themeColor="text1"/>
          <w:sz w:val="20"/>
        </w:rPr>
      </w:pPr>
      <w:r w:rsidRPr="005F726D">
        <w:rPr>
          <w:color w:val="000000" w:themeColor="text1"/>
          <w:sz w:val="20"/>
        </w:rPr>
        <w:t xml:space="preserve">Figure </w:t>
      </w:r>
      <w:r w:rsidRPr="005F726D">
        <w:rPr>
          <w:color w:val="000000" w:themeColor="text1"/>
          <w:sz w:val="20"/>
        </w:rPr>
        <w:fldChar w:fldCharType="begin"/>
      </w:r>
      <w:r w:rsidRPr="005F726D">
        <w:rPr>
          <w:color w:val="000000" w:themeColor="text1"/>
          <w:sz w:val="20"/>
        </w:rPr>
        <w:instrText xml:space="preserve"> SEQ Figure \* ARABIC </w:instrText>
      </w:r>
      <w:r w:rsidRPr="005F726D">
        <w:rPr>
          <w:color w:val="000000" w:themeColor="text1"/>
          <w:sz w:val="20"/>
        </w:rPr>
        <w:fldChar w:fldCharType="separate"/>
      </w:r>
      <w:r w:rsidR="000E4F2D">
        <w:rPr>
          <w:noProof/>
          <w:color w:val="000000" w:themeColor="text1"/>
          <w:sz w:val="20"/>
        </w:rPr>
        <w:t>1</w:t>
      </w:r>
      <w:r w:rsidRPr="005F726D">
        <w:rPr>
          <w:color w:val="000000" w:themeColor="text1"/>
          <w:sz w:val="20"/>
        </w:rPr>
        <w:fldChar w:fldCharType="end"/>
      </w:r>
    </w:p>
    <w:p w:rsidR="000E4F2D" w:rsidRDefault="000E4F2D" w:rsidP="000E4F2D">
      <w:pPr>
        <w:spacing w:after="0" w:line="360" w:lineRule="auto"/>
        <w:jc w:val="both"/>
        <w:rPr>
          <w:rFonts w:ascii="Georgia" w:eastAsiaTheme="minorEastAsia" w:hAnsi="Georgia"/>
          <w:sz w:val="24"/>
          <w:szCs w:val="28"/>
        </w:rPr>
      </w:pPr>
      <w:r w:rsidRPr="00113D13">
        <w:rPr>
          <w:rFonts w:ascii="Georgia" w:hAnsi="Georgia"/>
          <w:b/>
          <w:sz w:val="24"/>
          <w:szCs w:val="28"/>
        </w:rPr>
        <w:t>Q</w:t>
      </w:r>
      <w:r>
        <w:rPr>
          <w:rFonts w:ascii="Georgia" w:hAnsi="Georgia"/>
          <w:b/>
          <w:sz w:val="24"/>
          <w:szCs w:val="28"/>
        </w:rPr>
        <w:t>4</w:t>
      </w:r>
      <w:r w:rsidRPr="00113D13">
        <w:rPr>
          <w:rFonts w:ascii="Georgia" w:hAnsi="Georgia"/>
          <w:b/>
          <w:sz w:val="24"/>
          <w:szCs w:val="28"/>
        </w:rPr>
        <w:t>:</w:t>
      </w:r>
      <w:r>
        <w:rPr>
          <w:rFonts w:ascii="Georgia" w:hAnsi="Georgia"/>
          <w:b/>
          <w:sz w:val="24"/>
          <w:szCs w:val="28"/>
        </w:rPr>
        <w:t xml:space="preserve"> </w:t>
      </w:r>
      <w:r w:rsidRPr="004C7FA9">
        <w:rPr>
          <w:rFonts w:ascii="Georgia" w:hAnsi="Georgia"/>
          <w:sz w:val="24"/>
          <w:szCs w:val="28"/>
        </w:rPr>
        <w:t>Convert the NF</w:t>
      </w:r>
      <w:r>
        <w:rPr>
          <w:rFonts w:ascii="Georgia" w:hAnsi="Georgia"/>
          <w:sz w:val="24"/>
          <w:szCs w:val="28"/>
        </w:rPr>
        <w:t>A</w:t>
      </w:r>
      <w:r w:rsidRPr="004C7FA9">
        <w:rPr>
          <w:rFonts w:ascii="Georgia" w:hAnsi="Georgia"/>
          <w:sz w:val="24"/>
          <w:szCs w:val="28"/>
        </w:rPr>
        <w:t xml:space="preserve"> given in </w:t>
      </w:r>
      <w:r>
        <w:rPr>
          <w:rFonts w:ascii="Georgia" w:hAnsi="Georgia"/>
          <w:sz w:val="24"/>
          <w:szCs w:val="28"/>
        </w:rPr>
        <w:t>Figure 2 to DFA.</w:t>
      </w:r>
    </w:p>
    <w:p w:rsidR="000E4F2D" w:rsidRDefault="000E4F2D" w:rsidP="000E4F2D">
      <w:pPr>
        <w:spacing w:after="0" w:line="360" w:lineRule="auto"/>
        <w:jc w:val="both"/>
        <w:rPr>
          <w:rFonts w:ascii="Georgia" w:hAnsi="Georgia"/>
          <w:sz w:val="24"/>
          <w:szCs w:val="28"/>
        </w:rPr>
      </w:pPr>
    </w:p>
    <w:p w:rsidR="000E4F2D" w:rsidRDefault="000E4F2D" w:rsidP="000E4F2D">
      <w:pPr>
        <w:keepNext/>
        <w:spacing w:after="0" w:line="360" w:lineRule="auto"/>
        <w:jc w:val="center"/>
      </w:pPr>
    </w:p>
    <w:p w:rsidR="000E4F2D" w:rsidRDefault="000E4F2D" w:rsidP="000E4F2D">
      <w:pPr>
        <w:keepNext/>
        <w:jc w:val="center"/>
      </w:pPr>
      <w:r>
        <w:rPr>
          <w:noProof/>
        </w:rPr>
        <w:drawing>
          <wp:inline distT="0" distB="0" distL="0" distR="0">
            <wp:extent cx="5008245" cy="2275205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F2D" w:rsidRPr="000E4F2D" w:rsidRDefault="000E4F2D" w:rsidP="000E4F2D">
      <w:pPr>
        <w:pStyle w:val="Caption"/>
        <w:jc w:val="center"/>
        <w:rPr>
          <w:color w:val="000000" w:themeColor="text1"/>
          <w:sz w:val="20"/>
        </w:rPr>
      </w:pPr>
      <w:r w:rsidRPr="000E4F2D">
        <w:rPr>
          <w:color w:val="000000" w:themeColor="text1"/>
          <w:sz w:val="20"/>
        </w:rPr>
        <w:t xml:space="preserve">Figure </w:t>
      </w:r>
      <w:r w:rsidRPr="000E4F2D">
        <w:rPr>
          <w:color w:val="000000" w:themeColor="text1"/>
          <w:sz w:val="20"/>
        </w:rPr>
        <w:fldChar w:fldCharType="begin"/>
      </w:r>
      <w:r w:rsidRPr="000E4F2D">
        <w:rPr>
          <w:color w:val="000000" w:themeColor="text1"/>
          <w:sz w:val="20"/>
        </w:rPr>
        <w:instrText xml:space="preserve"> SEQ Figure \* ARABIC </w:instrText>
      </w:r>
      <w:r w:rsidRPr="000E4F2D">
        <w:rPr>
          <w:color w:val="000000" w:themeColor="text1"/>
          <w:sz w:val="20"/>
        </w:rPr>
        <w:fldChar w:fldCharType="separate"/>
      </w:r>
      <w:r w:rsidRPr="000E4F2D">
        <w:rPr>
          <w:color w:val="000000" w:themeColor="text1"/>
          <w:sz w:val="20"/>
        </w:rPr>
        <w:t>2</w:t>
      </w:r>
      <w:r w:rsidRPr="000E4F2D">
        <w:rPr>
          <w:color w:val="000000" w:themeColor="text1"/>
          <w:sz w:val="20"/>
        </w:rPr>
        <w:fldChar w:fldCharType="end"/>
      </w:r>
    </w:p>
    <w:sectPr w:rsidR="000E4F2D" w:rsidRPr="000E4F2D" w:rsidSect="002B48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A75" w:rsidRDefault="00D71A75" w:rsidP="0073648F">
      <w:pPr>
        <w:spacing w:after="0" w:line="240" w:lineRule="auto"/>
      </w:pPr>
      <w:r>
        <w:separator/>
      </w:r>
    </w:p>
  </w:endnote>
  <w:endnote w:type="continuationSeparator" w:id="1">
    <w:p w:rsidR="00D71A75" w:rsidRDefault="00D71A75" w:rsidP="0073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48F" w:rsidRDefault="0073648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Assignment 0</w:t>
    </w:r>
    <w:r w:rsidR="00241D77">
      <w:rPr>
        <w:rFonts w:asciiTheme="majorHAnsi" w:hAnsiTheme="majorHAnsi"/>
      </w:rPr>
      <w:t>2</w:t>
    </w:r>
    <w:r>
      <w:rPr>
        <w:rFonts w:asciiTheme="majorHAnsi" w:hAnsiTheme="majorHAnsi"/>
      </w:rPr>
      <w:t xml:space="preserve"> </w:t>
    </w:r>
    <w:r w:rsidR="00241D77">
      <w:rPr>
        <w:rFonts w:asciiTheme="majorHAnsi" w:hAnsiTheme="majorHAnsi"/>
      </w:rPr>
      <w:t>–</w:t>
    </w:r>
    <w:r>
      <w:rPr>
        <w:rFonts w:asciiTheme="majorHAnsi" w:hAnsiTheme="majorHAnsi"/>
      </w:rPr>
      <w:t xml:space="preserve"> </w:t>
    </w:r>
    <w:r w:rsidR="00241D77">
      <w:rPr>
        <w:rFonts w:asciiTheme="majorHAnsi" w:hAnsiTheme="majorHAnsi"/>
      </w:rPr>
      <w:t>NFA to DFA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0E4F2D" w:rsidRPr="000E4F2D">
        <w:rPr>
          <w:rFonts w:asciiTheme="majorHAnsi" w:hAnsiTheme="majorHAnsi"/>
          <w:noProof/>
        </w:rPr>
        <w:t>2</w:t>
      </w:r>
    </w:fldSimple>
  </w:p>
  <w:p w:rsidR="0073648F" w:rsidRDefault="007364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A75" w:rsidRDefault="00D71A75" w:rsidP="0073648F">
      <w:pPr>
        <w:spacing w:after="0" w:line="240" w:lineRule="auto"/>
      </w:pPr>
      <w:r>
        <w:separator/>
      </w:r>
    </w:p>
  </w:footnote>
  <w:footnote w:type="continuationSeparator" w:id="1">
    <w:p w:rsidR="00D71A75" w:rsidRDefault="00D71A75" w:rsidP="007364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6289"/>
    <w:rsid w:val="00026289"/>
    <w:rsid w:val="000604A9"/>
    <w:rsid w:val="000E4F2D"/>
    <w:rsid w:val="00113D13"/>
    <w:rsid w:val="00220D5B"/>
    <w:rsid w:val="00241D77"/>
    <w:rsid w:val="002B48C2"/>
    <w:rsid w:val="004C7FA9"/>
    <w:rsid w:val="005F726D"/>
    <w:rsid w:val="0073648F"/>
    <w:rsid w:val="00A61470"/>
    <w:rsid w:val="00B2079E"/>
    <w:rsid w:val="00B5697E"/>
    <w:rsid w:val="00C03F14"/>
    <w:rsid w:val="00D71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64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4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36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648F"/>
  </w:style>
  <w:style w:type="paragraph" w:styleId="Footer">
    <w:name w:val="footer"/>
    <w:basedOn w:val="Normal"/>
    <w:link w:val="FooterChar"/>
    <w:uiPriority w:val="99"/>
    <w:unhideWhenUsed/>
    <w:rsid w:val="00736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48F"/>
  </w:style>
  <w:style w:type="table" w:styleId="TableGrid">
    <w:name w:val="Table Grid"/>
    <w:basedOn w:val="TableNormal"/>
    <w:uiPriority w:val="59"/>
    <w:rsid w:val="004C7F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2079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Military College of Signals</Company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Mahmud</dc:creator>
  <cp:keywords/>
  <dc:description/>
  <cp:lastModifiedBy>Umar Mahmud</cp:lastModifiedBy>
  <cp:revision>10</cp:revision>
  <dcterms:created xsi:type="dcterms:W3CDTF">2011-02-11T04:34:00Z</dcterms:created>
  <dcterms:modified xsi:type="dcterms:W3CDTF">2011-03-08T06:17:00Z</dcterms:modified>
</cp:coreProperties>
</file>