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5DFF" w14:textId="77777777" w:rsidR="002D4287" w:rsidRDefault="00000000">
      <w:pPr>
        <w:jc w:val="center"/>
      </w:pPr>
      <w:r>
        <w:rPr>
          <w:b/>
          <w:color w:val="1F497D"/>
          <w:sz w:val="40"/>
        </w:rPr>
        <w:t>EXPERIMENT LOG</w:t>
      </w:r>
    </w:p>
    <w:p w14:paraId="7814E576" w14:textId="77777777" w:rsidR="002D4287" w:rsidRDefault="00000000">
      <w:pPr>
        <w:jc w:val="center"/>
        <w:rPr>
          <w:b/>
          <w:color w:val="2E74B5"/>
          <w:sz w:val="28"/>
        </w:rPr>
      </w:pPr>
      <w:r>
        <w:rPr>
          <w:b/>
          <w:color w:val="2E74B5"/>
          <w:sz w:val="28"/>
        </w:rPr>
        <w:t>Experiment 1 — CheXNet Inference on Apple Silicon (M1)</w:t>
      </w:r>
    </w:p>
    <w:p w14:paraId="54B3DA60" w14:textId="284F6017" w:rsidR="002D4287" w:rsidRPr="00EF1DA9" w:rsidRDefault="004C58BE" w:rsidP="004C58BE">
      <w:pPr>
        <w:jc w:val="center"/>
        <w:rPr>
          <w:color w:val="000000" w:themeColor="text1"/>
        </w:rPr>
      </w:pPr>
      <w:r w:rsidRPr="00EF1DA9">
        <w:rPr>
          <w:rFonts w:ascii="Arial" w:eastAsia="Arial" w:hAnsi="Arial" w:cs="Arial"/>
          <w:i/>
          <w:iCs/>
          <w:color w:val="000000" w:themeColor="text1"/>
          <w:sz w:val="22"/>
        </w:rPr>
        <w:t>Setting Up and Running Arnoweng’s CheXNet Model</w:t>
      </w:r>
    </w:p>
    <w:p w14:paraId="12CD6E1E" w14:textId="77777777" w:rsidR="002D4287" w:rsidRDefault="00000000">
      <w:pPr>
        <w:pStyle w:val="Heading1"/>
      </w:pPr>
      <w:r>
        <w:rPr>
          <w:color w:val="1F497D"/>
        </w:rPr>
        <w:t>1. Experiment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2D4287" w14:paraId="6D21DBA0" w14:textId="77777777">
        <w:tc>
          <w:tcPr>
            <w:tcW w:w="4533" w:type="dxa"/>
            <w:shd w:val="clear" w:color="auto" w:fill="1F497D"/>
          </w:tcPr>
          <w:p w14:paraId="6E06352F" w14:textId="77777777" w:rsidR="002D4287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4533" w:type="dxa"/>
            <w:shd w:val="clear" w:color="auto" w:fill="1F497D"/>
          </w:tcPr>
          <w:p w14:paraId="7F33466E" w14:textId="77777777" w:rsidR="002D4287" w:rsidRDefault="00000000"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2D4287" w14:paraId="5DDA20D8" w14:textId="77777777">
        <w:tc>
          <w:tcPr>
            <w:tcW w:w="4533" w:type="dxa"/>
            <w:shd w:val="clear" w:color="auto" w:fill="EBF3FB"/>
          </w:tcPr>
          <w:p w14:paraId="46F37818" w14:textId="77777777" w:rsidR="002D4287" w:rsidRDefault="00000000">
            <w:r>
              <w:rPr>
                <w:sz w:val="19"/>
              </w:rPr>
              <w:t>Experiment ID</w:t>
            </w:r>
          </w:p>
        </w:tc>
        <w:tc>
          <w:tcPr>
            <w:tcW w:w="4533" w:type="dxa"/>
            <w:shd w:val="clear" w:color="auto" w:fill="EBF3FB"/>
          </w:tcPr>
          <w:p w14:paraId="05530B03" w14:textId="77777777" w:rsidR="002D4287" w:rsidRDefault="00000000">
            <w:r>
              <w:rPr>
                <w:sz w:val="19"/>
              </w:rPr>
              <w:t>EXP-001</w:t>
            </w:r>
          </w:p>
        </w:tc>
      </w:tr>
      <w:tr w:rsidR="002D4287" w14:paraId="0B8482A9" w14:textId="77777777">
        <w:tc>
          <w:tcPr>
            <w:tcW w:w="4533" w:type="dxa"/>
          </w:tcPr>
          <w:p w14:paraId="142AE580" w14:textId="77777777" w:rsidR="002D4287" w:rsidRDefault="00000000">
            <w:r>
              <w:rPr>
                <w:sz w:val="19"/>
              </w:rPr>
              <w:t>Objective</w:t>
            </w:r>
          </w:p>
        </w:tc>
        <w:tc>
          <w:tcPr>
            <w:tcW w:w="4533" w:type="dxa"/>
          </w:tcPr>
          <w:p w14:paraId="4CB3099C" w14:textId="77777777" w:rsidR="002D4287" w:rsidRDefault="00000000">
            <w:r>
              <w:rPr>
                <w:sz w:val="19"/>
              </w:rPr>
              <w:t>Port the original CheXNet (Anoweng, 2017) implementation to run inference on macOS with Apple Silicon M1 chip.</w:t>
            </w:r>
          </w:p>
        </w:tc>
      </w:tr>
      <w:tr w:rsidR="002D4287" w14:paraId="5AE039C0" w14:textId="77777777">
        <w:tc>
          <w:tcPr>
            <w:tcW w:w="4533" w:type="dxa"/>
            <w:shd w:val="clear" w:color="auto" w:fill="EBF3FB"/>
          </w:tcPr>
          <w:p w14:paraId="759550D4" w14:textId="77777777" w:rsidR="002D4287" w:rsidRDefault="00000000">
            <w:r>
              <w:rPr>
                <w:sz w:val="19"/>
              </w:rPr>
              <w:t>Source Repository</w:t>
            </w:r>
          </w:p>
        </w:tc>
        <w:tc>
          <w:tcPr>
            <w:tcW w:w="4533" w:type="dxa"/>
            <w:shd w:val="clear" w:color="auto" w:fill="EBF3FB"/>
          </w:tcPr>
          <w:p w14:paraId="7C4AC122" w14:textId="77777777" w:rsidR="002D4287" w:rsidRDefault="00000000">
            <w:r>
              <w:rPr>
                <w:sz w:val="19"/>
              </w:rPr>
              <w:t>https://github.com/arnoweng/CheXNet</w:t>
            </w:r>
          </w:p>
        </w:tc>
      </w:tr>
      <w:tr w:rsidR="002D4287" w14:paraId="39672C9F" w14:textId="77777777">
        <w:tc>
          <w:tcPr>
            <w:tcW w:w="4533" w:type="dxa"/>
          </w:tcPr>
          <w:p w14:paraId="67145317" w14:textId="77777777" w:rsidR="002D4287" w:rsidRDefault="00000000">
            <w:r>
              <w:rPr>
                <w:sz w:val="19"/>
              </w:rPr>
              <w:t>Dataset</w:t>
            </w:r>
          </w:p>
        </w:tc>
        <w:tc>
          <w:tcPr>
            <w:tcW w:w="4533" w:type="dxa"/>
          </w:tcPr>
          <w:p w14:paraId="11C4791E" w14:textId="77777777" w:rsidR="002D4287" w:rsidRDefault="00000000">
            <w:r>
              <w:rPr>
                <w:sz w:val="19"/>
              </w:rPr>
              <w:t>NIH ChestX-ray14 (partial local subset)</w:t>
            </w:r>
          </w:p>
        </w:tc>
      </w:tr>
      <w:tr w:rsidR="002D4287" w14:paraId="66F1EEAB" w14:textId="77777777">
        <w:tc>
          <w:tcPr>
            <w:tcW w:w="4533" w:type="dxa"/>
            <w:shd w:val="clear" w:color="auto" w:fill="EBF3FB"/>
          </w:tcPr>
          <w:p w14:paraId="4627967E" w14:textId="77777777" w:rsidR="002D4287" w:rsidRDefault="00000000">
            <w:r>
              <w:rPr>
                <w:sz w:val="19"/>
              </w:rPr>
              <w:t>Hardware</w:t>
            </w:r>
          </w:p>
        </w:tc>
        <w:tc>
          <w:tcPr>
            <w:tcW w:w="4533" w:type="dxa"/>
            <w:shd w:val="clear" w:color="auto" w:fill="EBF3FB"/>
          </w:tcPr>
          <w:p w14:paraId="77C54B98" w14:textId="77777777" w:rsidR="002D4287" w:rsidRDefault="00000000">
            <w:r>
              <w:rPr>
                <w:sz w:val="19"/>
              </w:rPr>
              <w:t>MacBook Air — Apple M1, 8 GB Unified Memory</w:t>
            </w:r>
          </w:p>
        </w:tc>
      </w:tr>
      <w:tr w:rsidR="002D4287" w14:paraId="33706B6F" w14:textId="77777777">
        <w:tc>
          <w:tcPr>
            <w:tcW w:w="4533" w:type="dxa"/>
          </w:tcPr>
          <w:p w14:paraId="6A5DF7E6" w14:textId="77777777" w:rsidR="002D4287" w:rsidRDefault="00000000">
            <w:r>
              <w:rPr>
                <w:sz w:val="19"/>
              </w:rPr>
              <w:t>OS</w:t>
            </w:r>
          </w:p>
        </w:tc>
        <w:tc>
          <w:tcPr>
            <w:tcW w:w="4533" w:type="dxa"/>
          </w:tcPr>
          <w:p w14:paraId="31FC3455" w14:textId="77777777" w:rsidR="002D4287" w:rsidRDefault="00000000">
            <w:r>
              <w:rPr>
                <w:sz w:val="19"/>
              </w:rPr>
              <w:t>macOS (Apple Silicon, ARM64)</w:t>
            </w:r>
          </w:p>
        </w:tc>
      </w:tr>
      <w:tr w:rsidR="002D4287" w14:paraId="5C1777E7" w14:textId="77777777">
        <w:tc>
          <w:tcPr>
            <w:tcW w:w="4533" w:type="dxa"/>
            <w:shd w:val="clear" w:color="auto" w:fill="EBF3FB"/>
          </w:tcPr>
          <w:p w14:paraId="7AD650E5" w14:textId="77777777" w:rsidR="002D4287" w:rsidRDefault="00000000">
            <w:r>
              <w:rPr>
                <w:sz w:val="19"/>
              </w:rPr>
              <w:t>Python Version</w:t>
            </w:r>
          </w:p>
        </w:tc>
        <w:tc>
          <w:tcPr>
            <w:tcW w:w="4533" w:type="dxa"/>
            <w:shd w:val="clear" w:color="auto" w:fill="EBF3FB"/>
          </w:tcPr>
          <w:p w14:paraId="0AEA5DA7" w14:textId="77777777" w:rsidR="002D4287" w:rsidRDefault="00000000">
            <w:r>
              <w:rPr>
                <w:sz w:val="19"/>
              </w:rPr>
              <w:t>3.11.4 (Anaconda distribution)</w:t>
            </w:r>
          </w:p>
        </w:tc>
      </w:tr>
      <w:tr w:rsidR="002D4287" w14:paraId="65DFB4E8" w14:textId="77777777">
        <w:tc>
          <w:tcPr>
            <w:tcW w:w="4533" w:type="dxa"/>
          </w:tcPr>
          <w:p w14:paraId="0B5FC784" w14:textId="77777777" w:rsidR="002D4287" w:rsidRDefault="00000000">
            <w:r>
              <w:rPr>
                <w:sz w:val="19"/>
              </w:rPr>
              <w:t>PyTorch Version</w:t>
            </w:r>
          </w:p>
        </w:tc>
        <w:tc>
          <w:tcPr>
            <w:tcW w:w="4533" w:type="dxa"/>
          </w:tcPr>
          <w:p w14:paraId="7475CA52" w14:textId="77777777" w:rsidR="002D4287" w:rsidRDefault="00000000">
            <w:r>
              <w:rPr>
                <w:sz w:val="19"/>
              </w:rPr>
              <w:t>2.11.0</w:t>
            </w:r>
          </w:p>
        </w:tc>
      </w:tr>
      <w:tr w:rsidR="002D4287" w14:paraId="44BD4FB1" w14:textId="77777777">
        <w:tc>
          <w:tcPr>
            <w:tcW w:w="4533" w:type="dxa"/>
            <w:shd w:val="clear" w:color="auto" w:fill="EBF3FB"/>
          </w:tcPr>
          <w:p w14:paraId="522C118E" w14:textId="77777777" w:rsidR="002D4287" w:rsidRDefault="00000000">
            <w:r>
              <w:rPr>
                <w:sz w:val="19"/>
              </w:rPr>
              <w:t>Torchvision</w:t>
            </w:r>
          </w:p>
        </w:tc>
        <w:tc>
          <w:tcPr>
            <w:tcW w:w="4533" w:type="dxa"/>
            <w:shd w:val="clear" w:color="auto" w:fill="EBF3FB"/>
          </w:tcPr>
          <w:p w14:paraId="7FAA564A" w14:textId="77777777" w:rsidR="002D4287" w:rsidRDefault="00000000">
            <w:r>
              <w:rPr>
                <w:sz w:val="19"/>
              </w:rPr>
              <w:t>0.26.0</w:t>
            </w:r>
          </w:p>
        </w:tc>
      </w:tr>
    </w:tbl>
    <w:p w14:paraId="2DA7080D" w14:textId="77777777" w:rsidR="002D4287" w:rsidRDefault="002D4287"/>
    <w:p w14:paraId="7BECB0E3" w14:textId="77777777" w:rsidR="002D4287" w:rsidRDefault="00000000">
      <w:pPr>
        <w:pStyle w:val="Heading1"/>
      </w:pPr>
      <w:r>
        <w:rPr>
          <w:color w:val="1F497D"/>
        </w:rPr>
        <w:t>2. Original Codebase Description</w:t>
      </w:r>
    </w:p>
    <w:p w14:paraId="424AF052" w14:textId="77777777" w:rsidR="002D4287" w:rsidRDefault="00000000">
      <w:r>
        <w:rPr>
          <w:sz w:val="20"/>
        </w:rPr>
        <w:t>The original repository (arnoweng/CheXNet, 2017) implements the CheXNet model as described in the Stanford ML Group paper "CheXNet: Radiologist-Level Pneumonia Detection on Chest X-Rays with Deep Learning" (Rajpurkar et al., 2017). The model is a DenseNet-121 backbone with a sigmoid multi-label classifier head, trained on the NIH ChestX-ray14 dataset to detect 14 thoracic pathologies.</w:t>
      </w:r>
    </w:p>
    <w:p w14:paraId="4FF25D5E" w14:textId="77777777" w:rsidR="002D4287" w:rsidRDefault="002D4287"/>
    <w:p w14:paraId="1FF4C85A" w14:textId="77777777" w:rsidR="002D4287" w:rsidRDefault="00000000">
      <w:r>
        <w:rPr>
          <w:sz w:val="20"/>
        </w:rPr>
        <w:t>The original code was written for a Linux/Windows server environment with an NVIDIA GPU, using CUDA for acceleration. It was not compatible with macOS or CPU-only systems without modification.</w:t>
      </w:r>
    </w:p>
    <w:p w14:paraId="0CB6D913" w14:textId="77777777" w:rsidR="002D4287" w:rsidRDefault="00000000">
      <w:pPr>
        <w:pStyle w:val="Heading2"/>
      </w:pPr>
      <w:r>
        <w:rPr>
          <w:color w:val="2E74B5"/>
        </w:rPr>
        <w:t>2.1 Original File Structure</w:t>
      </w:r>
    </w:p>
    <w:p w14:paraId="5DB2601A" w14:textId="77777777" w:rsidR="002D4287" w:rsidRDefault="00000000">
      <w:pPr>
        <w:shd w:val="clear" w:color="auto" w:fill="F2F2F2"/>
        <w:ind w:left="283"/>
      </w:pPr>
      <w:r>
        <w:rPr>
          <w:rFonts w:ascii="Courier New" w:hAnsi="Courier New"/>
          <w:color w:val="1A1A1A"/>
          <w:sz w:val="18"/>
        </w:rPr>
        <w:t>CheXNet-master/</w:t>
      </w:r>
      <w:r>
        <w:rPr>
          <w:rFonts w:ascii="Courier New" w:hAnsi="Courier New"/>
          <w:color w:val="1A1A1A"/>
          <w:sz w:val="18"/>
        </w:rPr>
        <w:br/>
        <w:t>├── model.py          # Main model + inference script</w:t>
      </w:r>
      <w:r>
        <w:rPr>
          <w:rFonts w:ascii="Courier New" w:hAnsi="Courier New"/>
          <w:color w:val="1A1A1A"/>
          <w:sz w:val="18"/>
        </w:rPr>
        <w:br/>
        <w:t>├── read_data.py      # Custom Dataset class</w:t>
      </w:r>
      <w:r>
        <w:rPr>
          <w:rFonts w:ascii="Courier New" w:hAnsi="Courier New"/>
          <w:color w:val="1A1A1A"/>
          <w:sz w:val="18"/>
        </w:rPr>
        <w:br/>
        <w:t>├── model.pth.tar     # Pre-trained checkpoint (84 MB)</w:t>
      </w:r>
      <w:r>
        <w:rPr>
          <w:rFonts w:ascii="Courier New" w:hAnsi="Courier New"/>
          <w:color w:val="1A1A1A"/>
          <w:sz w:val="18"/>
        </w:rPr>
        <w:br/>
        <w:t>└── ChestX-ray14/</w:t>
      </w:r>
      <w:r>
        <w:rPr>
          <w:rFonts w:ascii="Courier New" w:hAnsi="Courier New"/>
          <w:color w:val="1A1A1A"/>
          <w:sz w:val="18"/>
        </w:rPr>
        <w:br/>
        <w:t xml:space="preserve">    ├── images/       # Chest X-ray PNG images</w:t>
      </w:r>
      <w:r>
        <w:rPr>
          <w:rFonts w:ascii="Courier New" w:hAnsi="Courier New"/>
          <w:color w:val="1A1A1A"/>
          <w:sz w:val="18"/>
        </w:rPr>
        <w:br/>
        <w:t xml:space="preserve">    └── labels/       # train_list.txt, val_list.txt, test_list.txt</w:t>
      </w:r>
    </w:p>
    <w:p w14:paraId="1F1DBA1C" w14:textId="77777777" w:rsidR="002D4287" w:rsidRDefault="002D4287"/>
    <w:p w14:paraId="527996E4" w14:textId="77777777" w:rsidR="002D4287" w:rsidRDefault="00000000">
      <w:pPr>
        <w:pStyle w:val="Heading1"/>
      </w:pPr>
      <w:r>
        <w:rPr>
          <w:color w:val="1F497D"/>
        </w:rPr>
        <w:t>3. Issues Encountered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2D4287" w14:paraId="53149DAB" w14:textId="77777777">
        <w:tc>
          <w:tcPr>
            <w:tcW w:w="2266" w:type="dxa"/>
            <w:shd w:val="clear" w:color="auto" w:fill="1F497D"/>
          </w:tcPr>
          <w:p w14:paraId="1D9E970D" w14:textId="77777777" w:rsidR="002D4287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266" w:type="dxa"/>
            <w:shd w:val="clear" w:color="auto" w:fill="1F497D"/>
          </w:tcPr>
          <w:p w14:paraId="6815889D" w14:textId="77777777" w:rsidR="002D4287" w:rsidRDefault="00000000"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2266" w:type="dxa"/>
            <w:shd w:val="clear" w:color="auto" w:fill="1F497D"/>
          </w:tcPr>
          <w:p w14:paraId="1D26E666" w14:textId="77777777" w:rsidR="002D4287" w:rsidRDefault="00000000">
            <w:r>
              <w:rPr>
                <w:b/>
                <w:color w:val="FFFFFF"/>
                <w:sz w:val="20"/>
              </w:rPr>
              <w:t>Error / Symptom</w:t>
            </w:r>
          </w:p>
        </w:tc>
        <w:tc>
          <w:tcPr>
            <w:tcW w:w="2266" w:type="dxa"/>
            <w:shd w:val="clear" w:color="auto" w:fill="1F497D"/>
          </w:tcPr>
          <w:p w14:paraId="78619817" w14:textId="77777777" w:rsidR="002D4287" w:rsidRDefault="00000000">
            <w:r>
              <w:rPr>
                <w:b/>
                <w:color w:val="FFFFFF"/>
                <w:sz w:val="20"/>
              </w:rPr>
              <w:t>Root Cause</w:t>
            </w:r>
          </w:p>
        </w:tc>
      </w:tr>
      <w:tr w:rsidR="002D4287" w14:paraId="12DCC2DB" w14:textId="77777777">
        <w:tc>
          <w:tcPr>
            <w:tcW w:w="2266" w:type="dxa"/>
            <w:shd w:val="clear" w:color="auto" w:fill="EBF3FB"/>
          </w:tcPr>
          <w:p w14:paraId="58F197F0" w14:textId="77777777" w:rsidR="002D4287" w:rsidRDefault="00000000">
            <w:r>
              <w:rPr>
                <w:sz w:val="19"/>
              </w:rPr>
              <w:lastRenderedPageBreak/>
              <w:t>1</w:t>
            </w:r>
          </w:p>
        </w:tc>
        <w:tc>
          <w:tcPr>
            <w:tcW w:w="2266" w:type="dxa"/>
            <w:shd w:val="clear" w:color="auto" w:fill="EBF3FB"/>
          </w:tcPr>
          <w:p w14:paraId="475EC4D4" w14:textId="77777777" w:rsidR="002D4287" w:rsidRDefault="00000000">
            <w:r>
              <w:rPr>
                <w:sz w:val="19"/>
              </w:rPr>
              <w:t>ModuleNotFoundError: torch</w:t>
            </w:r>
          </w:p>
        </w:tc>
        <w:tc>
          <w:tcPr>
            <w:tcW w:w="2266" w:type="dxa"/>
            <w:shd w:val="clear" w:color="auto" w:fill="EBF3FB"/>
          </w:tcPr>
          <w:p w14:paraId="19B1CF69" w14:textId="77777777" w:rsidR="002D4287" w:rsidRDefault="00000000">
            <w:r>
              <w:rPr>
                <w:sz w:val="19"/>
              </w:rPr>
              <w:t>Script failed to import torch when run via .venv interpreter</w:t>
            </w:r>
          </w:p>
        </w:tc>
        <w:tc>
          <w:tcPr>
            <w:tcW w:w="2266" w:type="dxa"/>
            <w:shd w:val="clear" w:color="auto" w:fill="EBF3FB"/>
          </w:tcPr>
          <w:p w14:paraId="556EB32E" w14:textId="77777777" w:rsidR="002D4287" w:rsidRDefault="00000000">
            <w:r>
              <w:rPr>
                <w:sz w:val="19"/>
              </w:rPr>
              <w:t>Project had three isolated Python environments (.venv, system Python, Anaconda). Packages were installed into Anaconda but scripts were run via the venv, which had no packages.</w:t>
            </w:r>
          </w:p>
        </w:tc>
      </w:tr>
      <w:tr w:rsidR="002D4287" w14:paraId="5946FBE8" w14:textId="77777777">
        <w:tc>
          <w:tcPr>
            <w:tcW w:w="2266" w:type="dxa"/>
          </w:tcPr>
          <w:p w14:paraId="3A2C088D" w14:textId="77777777" w:rsidR="002D4287" w:rsidRDefault="00000000">
            <w:r>
              <w:rPr>
                <w:sz w:val="19"/>
              </w:rPr>
              <w:t>2</w:t>
            </w:r>
          </w:p>
        </w:tc>
        <w:tc>
          <w:tcPr>
            <w:tcW w:w="2266" w:type="dxa"/>
          </w:tcPr>
          <w:p w14:paraId="4650DD84" w14:textId="77777777" w:rsidR="002D4287" w:rsidRDefault="00000000">
            <w:r>
              <w:rPr>
                <w:sz w:val="19"/>
              </w:rPr>
              <w:t>CUDA not available</w:t>
            </w:r>
          </w:p>
        </w:tc>
        <w:tc>
          <w:tcPr>
            <w:tcW w:w="2266" w:type="dxa"/>
          </w:tcPr>
          <w:p w14:paraId="274EF80E" w14:textId="77777777" w:rsidR="002D4287" w:rsidRDefault="00000000">
            <w:r>
              <w:rPr>
                <w:sz w:val="19"/>
              </w:rPr>
              <w:t>AssertionError: Torch not compiled with CUDA enabled</w:t>
            </w:r>
          </w:p>
        </w:tc>
        <w:tc>
          <w:tcPr>
            <w:tcW w:w="2266" w:type="dxa"/>
          </w:tcPr>
          <w:p w14:paraId="1B8F0888" w14:textId="77777777" w:rsidR="002D4287" w:rsidRDefault="00000000">
            <w:r>
              <w:rPr>
                <w:sz w:val="19"/>
              </w:rPr>
              <w:t>Original code used hardcoded .cuda() calls. Mac M1 has no NVIDIA GPU and no CUDA support.</w:t>
            </w:r>
          </w:p>
        </w:tc>
      </w:tr>
      <w:tr w:rsidR="002D4287" w14:paraId="3C34A473" w14:textId="77777777">
        <w:tc>
          <w:tcPr>
            <w:tcW w:w="2266" w:type="dxa"/>
            <w:shd w:val="clear" w:color="auto" w:fill="EBF3FB"/>
          </w:tcPr>
          <w:p w14:paraId="133ADD75" w14:textId="77777777" w:rsidR="002D4287" w:rsidRDefault="00000000">
            <w:r>
              <w:rPr>
                <w:sz w:val="19"/>
              </w:rPr>
              <w:t>3</w:t>
            </w:r>
          </w:p>
        </w:tc>
        <w:tc>
          <w:tcPr>
            <w:tcW w:w="2266" w:type="dxa"/>
            <w:shd w:val="clear" w:color="auto" w:fill="EBF3FB"/>
          </w:tcPr>
          <w:p w14:paraId="544E93BD" w14:textId="77777777" w:rsidR="002D4287" w:rsidRDefault="00000000">
            <w:r>
              <w:rPr>
                <w:sz w:val="19"/>
              </w:rPr>
              <w:t>Checkpoint key mismatch</w:t>
            </w:r>
          </w:p>
        </w:tc>
        <w:tc>
          <w:tcPr>
            <w:tcW w:w="2266" w:type="dxa"/>
            <w:shd w:val="clear" w:color="auto" w:fill="EBF3FB"/>
          </w:tcPr>
          <w:p w14:paraId="6586A960" w14:textId="77777777" w:rsidR="002D4287" w:rsidRDefault="00000000">
            <w:r>
              <w:rPr>
                <w:sz w:val="19"/>
              </w:rPr>
              <w:t>RuntimeError: unexpected key(s) in state_dict</w:t>
            </w:r>
          </w:p>
        </w:tc>
        <w:tc>
          <w:tcPr>
            <w:tcW w:w="2266" w:type="dxa"/>
            <w:shd w:val="clear" w:color="auto" w:fill="EBF3FB"/>
          </w:tcPr>
          <w:p w14:paraId="7A1CC168" w14:textId="77777777" w:rsidR="002D4287" w:rsidRDefault="00000000">
            <w:r>
              <w:rPr>
                <w:sz w:val="19"/>
              </w:rPr>
              <w:t>Checkpoint was saved with DataParallel, adding a "module." prefix to every key. Direct load_state_dict failed because the keys did not match the current model.</w:t>
            </w:r>
          </w:p>
        </w:tc>
      </w:tr>
      <w:tr w:rsidR="002D4287" w14:paraId="1A00DBD3" w14:textId="77777777">
        <w:tc>
          <w:tcPr>
            <w:tcW w:w="2266" w:type="dxa"/>
          </w:tcPr>
          <w:p w14:paraId="4A959862" w14:textId="77777777" w:rsidR="002D4287" w:rsidRDefault="00000000">
            <w:r>
              <w:rPr>
                <w:sz w:val="19"/>
              </w:rPr>
              <w:t>4</w:t>
            </w:r>
          </w:p>
        </w:tc>
        <w:tc>
          <w:tcPr>
            <w:tcW w:w="2266" w:type="dxa"/>
          </w:tcPr>
          <w:p w14:paraId="6803C1D0" w14:textId="77777777" w:rsidR="002D4287" w:rsidRDefault="00000000">
            <w:r>
              <w:rPr>
                <w:sz w:val="19"/>
              </w:rPr>
              <w:t>Old torchvision layer naming</w:t>
            </w:r>
          </w:p>
        </w:tc>
        <w:tc>
          <w:tcPr>
            <w:tcW w:w="2266" w:type="dxa"/>
          </w:tcPr>
          <w:p w14:paraId="732F3D13" w14:textId="77777777" w:rsidR="002D4287" w:rsidRDefault="00000000">
            <w:r>
              <w:rPr>
                <w:sz w:val="19"/>
              </w:rPr>
              <w:t>RuntimeError: Missing keys: norm1, conv1…</w:t>
            </w:r>
          </w:p>
        </w:tc>
        <w:tc>
          <w:tcPr>
            <w:tcW w:w="2266" w:type="dxa"/>
          </w:tcPr>
          <w:p w14:paraId="7646ED0C" w14:textId="77777777" w:rsidR="002D4287" w:rsidRDefault="00000000">
            <w:r>
              <w:rPr>
                <w:sz w:val="19"/>
              </w:rPr>
              <w:t>The 2017 checkpoint used dot-numbered layer names (norm.1, conv.1). Modern torchvision (≥0.13) renamed these to norm1, conv1, removing the dots.</w:t>
            </w:r>
          </w:p>
        </w:tc>
      </w:tr>
      <w:tr w:rsidR="002D4287" w14:paraId="7359244F" w14:textId="77777777">
        <w:tc>
          <w:tcPr>
            <w:tcW w:w="2266" w:type="dxa"/>
            <w:shd w:val="clear" w:color="auto" w:fill="EBF3FB"/>
          </w:tcPr>
          <w:p w14:paraId="2DFDE7E0" w14:textId="77777777" w:rsidR="002D4287" w:rsidRDefault="00000000">
            <w:r>
              <w:rPr>
                <w:sz w:val="19"/>
              </w:rPr>
              <w:t>5</w:t>
            </w:r>
          </w:p>
        </w:tc>
        <w:tc>
          <w:tcPr>
            <w:tcW w:w="2266" w:type="dxa"/>
            <w:shd w:val="clear" w:color="auto" w:fill="EBF3FB"/>
          </w:tcPr>
          <w:p w14:paraId="00B53506" w14:textId="77777777" w:rsidR="002D4287" w:rsidRDefault="00000000">
            <w:r>
              <w:rPr>
                <w:sz w:val="19"/>
              </w:rPr>
              <w:t>Pickling error with Lambda transforms</w:t>
            </w:r>
          </w:p>
        </w:tc>
        <w:tc>
          <w:tcPr>
            <w:tcW w:w="2266" w:type="dxa"/>
            <w:shd w:val="clear" w:color="auto" w:fill="EBF3FB"/>
          </w:tcPr>
          <w:p w14:paraId="42BFE6F2" w14:textId="77777777" w:rsidR="002D4287" w:rsidRDefault="00000000">
            <w:r>
              <w:rPr>
                <w:sz w:val="19"/>
              </w:rPr>
              <w:t>Can't pickle local object 'main.&lt;locals&gt;.&lt;lambda&gt;'</w:t>
            </w:r>
          </w:p>
        </w:tc>
        <w:tc>
          <w:tcPr>
            <w:tcW w:w="2266" w:type="dxa"/>
            <w:shd w:val="clear" w:color="auto" w:fill="EBF3FB"/>
          </w:tcPr>
          <w:p w14:paraId="570B9B7E" w14:textId="77777777" w:rsidR="002D4287" w:rsidRDefault="00000000">
            <w:r>
              <w:rPr>
                <w:sz w:val="19"/>
              </w:rPr>
              <w:t>DataLoader with num_workers &gt; 0 forks worker processes and serialises the transform pipeline. Lambda functions defined inside main() cannot be pickled.</w:t>
            </w:r>
          </w:p>
        </w:tc>
      </w:tr>
      <w:tr w:rsidR="002D4287" w14:paraId="229C0977" w14:textId="77777777">
        <w:tc>
          <w:tcPr>
            <w:tcW w:w="2266" w:type="dxa"/>
          </w:tcPr>
          <w:p w14:paraId="3DD2EE59" w14:textId="77777777" w:rsidR="002D4287" w:rsidRDefault="00000000">
            <w:r>
              <w:rPr>
                <w:sz w:val="19"/>
              </w:rPr>
              <w:t>6</w:t>
            </w:r>
          </w:p>
        </w:tc>
        <w:tc>
          <w:tcPr>
            <w:tcW w:w="2266" w:type="dxa"/>
          </w:tcPr>
          <w:p w14:paraId="600EABB7" w14:textId="77777777" w:rsidR="002D4287" w:rsidRDefault="00000000">
            <w:r>
              <w:rPr>
                <w:sz w:val="19"/>
              </w:rPr>
              <w:t>Missing images in test_list.txt</w:t>
            </w:r>
          </w:p>
        </w:tc>
        <w:tc>
          <w:tcPr>
            <w:tcW w:w="2266" w:type="dxa"/>
          </w:tcPr>
          <w:p w14:paraId="2DDE6E16" w14:textId="77777777" w:rsidR="002D4287" w:rsidRDefault="00000000">
            <w:r>
              <w:rPr>
                <w:sz w:val="19"/>
              </w:rPr>
              <w:t>FileNotFoundError: No such file or directory (image .png)</w:t>
            </w:r>
          </w:p>
        </w:tc>
        <w:tc>
          <w:tcPr>
            <w:tcW w:w="2266" w:type="dxa"/>
          </w:tcPr>
          <w:p w14:paraId="49321D54" w14:textId="77777777" w:rsidR="002D4287" w:rsidRDefault="00000000">
            <w:r>
              <w:rPr>
                <w:sz w:val="19"/>
              </w:rPr>
              <w:t>Only a partial subset of ChestX-ray14 was available locally (~1,335 images). The original test_list.txt referenced ~25,000 images from the full dataset.</w:t>
            </w:r>
          </w:p>
        </w:tc>
      </w:tr>
      <w:tr w:rsidR="002D4287" w14:paraId="579CD322" w14:textId="77777777">
        <w:tc>
          <w:tcPr>
            <w:tcW w:w="2266" w:type="dxa"/>
            <w:shd w:val="clear" w:color="auto" w:fill="EBF3FB"/>
          </w:tcPr>
          <w:p w14:paraId="5723EDED" w14:textId="77777777" w:rsidR="002D4287" w:rsidRDefault="00000000">
            <w:r>
              <w:rPr>
                <w:sz w:val="19"/>
              </w:rPr>
              <w:t>7</w:t>
            </w:r>
          </w:p>
        </w:tc>
        <w:tc>
          <w:tcPr>
            <w:tcW w:w="2266" w:type="dxa"/>
            <w:shd w:val="clear" w:color="auto" w:fill="EBF3FB"/>
          </w:tcPr>
          <w:p w14:paraId="186B72D2" w14:textId="77777777" w:rsidR="002D4287" w:rsidRDefault="00000000">
            <w:r>
              <w:rPr>
                <w:sz w:val="19"/>
              </w:rPr>
              <w:t>zsh: killed (OOM crash)</w:t>
            </w:r>
          </w:p>
        </w:tc>
        <w:tc>
          <w:tcPr>
            <w:tcW w:w="2266" w:type="dxa"/>
            <w:shd w:val="clear" w:color="auto" w:fill="EBF3FB"/>
          </w:tcPr>
          <w:p w14:paraId="6D208DF8" w14:textId="77777777" w:rsidR="002D4287" w:rsidRDefault="00000000">
            <w:r>
              <w:rPr>
                <w:sz w:val="19"/>
              </w:rPr>
              <w:t>Process killed silently by macOS memory pressure watchdog</w:t>
            </w:r>
          </w:p>
        </w:tc>
        <w:tc>
          <w:tcPr>
            <w:tcW w:w="2266" w:type="dxa"/>
            <w:shd w:val="clear" w:color="auto" w:fill="EBF3FB"/>
          </w:tcPr>
          <w:p w14:paraId="14F35F54" w14:textId="77777777" w:rsidR="002D4287" w:rsidRDefault="00000000">
            <w:r>
              <w:rPr>
                <w:sz w:val="19"/>
              </w:rPr>
              <w:t>BATCH_SIZE=64 with TenCrop produces 640 images × 3×224×224 float32 ≈ 7.3 GB per batch. M1 MacBook Air with 8 GB unified RAM could not sustain this.</w:t>
            </w:r>
          </w:p>
        </w:tc>
      </w:tr>
      <w:tr w:rsidR="002D4287" w14:paraId="2375B28F" w14:textId="77777777">
        <w:tc>
          <w:tcPr>
            <w:tcW w:w="2266" w:type="dxa"/>
          </w:tcPr>
          <w:p w14:paraId="365CB357" w14:textId="77777777" w:rsidR="002D4287" w:rsidRDefault="00000000">
            <w:r>
              <w:rPr>
                <w:sz w:val="19"/>
              </w:rPr>
              <w:t>8</w:t>
            </w:r>
          </w:p>
        </w:tc>
        <w:tc>
          <w:tcPr>
            <w:tcW w:w="2266" w:type="dxa"/>
          </w:tcPr>
          <w:p w14:paraId="1D58F157" w14:textId="77777777" w:rsidR="002D4287" w:rsidRDefault="00000000">
            <w:r>
              <w:rPr>
                <w:sz w:val="19"/>
              </w:rPr>
              <w:t>Deprecated pretrained=True API</w:t>
            </w:r>
          </w:p>
        </w:tc>
        <w:tc>
          <w:tcPr>
            <w:tcW w:w="2266" w:type="dxa"/>
          </w:tcPr>
          <w:p w14:paraId="782F5D2F" w14:textId="77777777" w:rsidR="002D4287" w:rsidRDefault="00000000">
            <w:r>
              <w:rPr>
                <w:sz w:val="19"/>
              </w:rPr>
              <w:t>UserWarning: pretrained is deprecated since 0.13</w:t>
            </w:r>
          </w:p>
        </w:tc>
        <w:tc>
          <w:tcPr>
            <w:tcW w:w="2266" w:type="dxa"/>
          </w:tcPr>
          <w:p w14:paraId="4C16D852" w14:textId="77777777" w:rsidR="002D4287" w:rsidRDefault="00000000">
            <w:r>
              <w:rPr>
                <w:sz w:val="19"/>
              </w:rPr>
              <w:t>torchvision 0.13+ replaced the pretrained boolean flag with an explicit weights enum (DenseNet121_Weights).</w:t>
            </w:r>
          </w:p>
        </w:tc>
      </w:tr>
      <w:tr w:rsidR="002D4287" w14:paraId="3077A851" w14:textId="77777777">
        <w:tc>
          <w:tcPr>
            <w:tcW w:w="2266" w:type="dxa"/>
            <w:shd w:val="clear" w:color="auto" w:fill="EBF3FB"/>
          </w:tcPr>
          <w:p w14:paraId="754FD995" w14:textId="77777777" w:rsidR="002D4287" w:rsidRDefault="00000000">
            <w:r>
              <w:rPr>
                <w:sz w:val="19"/>
              </w:rPr>
              <w:t>9</w:t>
            </w:r>
          </w:p>
        </w:tc>
        <w:tc>
          <w:tcPr>
            <w:tcW w:w="2266" w:type="dxa"/>
            <w:shd w:val="clear" w:color="auto" w:fill="EBF3FB"/>
          </w:tcPr>
          <w:p w14:paraId="135B2DD4" w14:textId="77777777" w:rsidR="002D4287" w:rsidRDefault="00000000">
            <w:r>
              <w:rPr>
                <w:sz w:val="19"/>
              </w:rPr>
              <w:t>torch.load FutureWarning</w:t>
            </w:r>
          </w:p>
        </w:tc>
        <w:tc>
          <w:tcPr>
            <w:tcW w:w="2266" w:type="dxa"/>
            <w:shd w:val="clear" w:color="auto" w:fill="EBF3FB"/>
          </w:tcPr>
          <w:p w14:paraId="2BF9EBDE" w14:textId="77777777" w:rsidR="002D4287" w:rsidRDefault="00000000">
            <w:r>
              <w:rPr>
                <w:sz w:val="19"/>
              </w:rPr>
              <w:t xml:space="preserve">FutureWarning: weights_only default </w:t>
            </w:r>
            <w:r>
              <w:rPr>
                <w:sz w:val="19"/>
              </w:rPr>
              <w:lastRenderedPageBreak/>
              <w:t>changing</w:t>
            </w:r>
          </w:p>
        </w:tc>
        <w:tc>
          <w:tcPr>
            <w:tcW w:w="2266" w:type="dxa"/>
            <w:shd w:val="clear" w:color="auto" w:fill="EBF3FB"/>
          </w:tcPr>
          <w:p w14:paraId="2DDA72ED" w14:textId="77777777" w:rsidR="002D4287" w:rsidRDefault="00000000">
            <w:r>
              <w:rPr>
                <w:sz w:val="19"/>
              </w:rPr>
              <w:lastRenderedPageBreak/>
              <w:t xml:space="preserve">PyTorch 2.x changed the default of weights_only; </w:t>
            </w:r>
            <w:r>
              <w:rPr>
                <w:sz w:val="19"/>
              </w:rPr>
              <w:lastRenderedPageBreak/>
              <w:t>not being explicit triggered a warning and risked breaking on future versions.</w:t>
            </w:r>
          </w:p>
        </w:tc>
      </w:tr>
      <w:tr w:rsidR="002D4287" w14:paraId="1DE86D91" w14:textId="77777777">
        <w:tc>
          <w:tcPr>
            <w:tcW w:w="2266" w:type="dxa"/>
          </w:tcPr>
          <w:p w14:paraId="79810A6F" w14:textId="77777777" w:rsidR="002D4287" w:rsidRDefault="00000000">
            <w:r>
              <w:rPr>
                <w:sz w:val="19"/>
              </w:rPr>
              <w:lastRenderedPageBreak/>
              <w:t>10</w:t>
            </w:r>
          </w:p>
        </w:tc>
        <w:tc>
          <w:tcPr>
            <w:tcW w:w="2266" w:type="dxa"/>
          </w:tcPr>
          <w:p w14:paraId="667A2A73" w14:textId="77777777" w:rsidR="002D4287" w:rsidRDefault="00000000">
            <w:r>
              <w:rPr>
                <w:sz w:val="19"/>
              </w:rPr>
              <w:t>Gradient tracking during inference</w:t>
            </w:r>
          </w:p>
        </w:tc>
        <w:tc>
          <w:tcPr>
            <w:tcW w:w="2266" w:type="dxa"/>
          </w:tcPr>
          <w:p w14:paraId="77BB6DCB" w14:textId="77777777" w:rsidR="002D4287" w:rsidRDefault="00000000">
            <w:r>
              <w:rPr>
                <w:sz w:val="19"/>
              </w:rPr>
              <w:t>High memory usage; no explicit error</w:t>
            </w:r>
          </w:p>
        </w:tc>
        <w:tc>
          <w:tcPr>
            <w:tcW w:w="2266" w:type="dxa"/>
          </w:tcPr>
          <w:p w14:paraId="6C6FF3CA" w14:textId="77777777" w:rsidR="002D4287" w:rsidRDefault="00000000">
            <w:r>
              <w:rPr>
                <w:sz w:val="19"/>
              </w:rPr>
              <w:t>The model(input_var) forward pass was outside the torch.no_grad() block, causing PyTorch to build and store a computation graph unnecessarily.</w:t>
            </w:r>
          </w:p>
        </w:tc>
      </w:tr>
    </w:tbl>
    <w:p w14:paraId="78C01DC7" w14:textId="77777777" w:rsidR="002D4287" w:rsidRDefault="002D4287"/>
    <w:p w14:paraId="7D434DC8" w14:textId="77777777" w:rsidR="002D4287" w:rsidRDefault="00000000">
      <w:pPr>
        <w:pStyle w:val="Heading1"/>
      </w:pPr>
      <w:r>
        <w:rPr>
          <w:color w:val="1F497D"/>
        </w:rPr>
        <w:t>4. Changes Made to model.py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3060"/>
        <w:gridCol w:w="4007"/>
        <w:gridCol w:w="1185"/>
      </w:tblGrid>
      <w:tr w:rsidR="002D4287" w14:paraId="7D6D69E6" w14:textId="77777777">
        <w:tc>
          <w:tcPr>
            <w:tcW w:w="2266" w:type="dxa"/>
            <w:shd w:val="clear" w:color="auto" w:fill="1F497D"/>
          </w:tcPr>
          <w:p w14:paraId="1A0BE07A" w14:textId="77777777" w:rsidR="002D4287" w:rsidRDefault="00000000"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w="2266" w:type="dxa"/>
            <w:shd w:val="clear" w:color="auto" w:fill="1F497D"/>
          </w:tcPr>
          <w:p w14:paraId="54AF74AC" w14:textId="77777777" w:rsidR="002D4287" w:rsidRDefault="00000000">
            <w:r>
              <w:rPr>
                <w:b/>
                <w:color w:val="FFFFFF"/>
                <w:sz w:val="20"/>
              </w:rPr>
              <w:t>Original Code</w:t>
            </w:r>
          </w:p>
        </w:tc>
        <w:tc>
          <w:tcPr>
            <w:tcW w:w="2266" w:type="dxa"/>
            <w:shd w:val="clear" w:color="auto" w:fill="1F497D"/>
          </w:tcPr>
          <w:p w14:paraId="6A1BC7D8" w14:textId="77777777" w:rsidR="002D4287" w:rsidRDefault="00000000">
            <w:r>
              <w:rPr>
                <w:b/>
                <w:color w:val="FFFFFF"/>
                <w:sz w:val="20"/>
              </w:rPr>
              <w:t>Updated Code</w:t>
            </w:r>
          </w:p>
        </w:tc>
        <w:tc>
          <w:tcPr>
            <w:tcW w:w="2266" w:type="dxa"/>
            <w:shd w:val="clear" w:color="auto" w:fill="1F497D"/>
          </w:tcPr>
          <w:p w14:paraId="46CE8FBF" w14:textId="77777777" w:rsidR="002D4287" w:rsidRDefault="00000000">
            <w:r>
              <w:rPr>
                <w:b/>
                <w:color w:val="FFFFFF"/>
                <w:sz w:val="20"/>
              </w:rPr>
              <w:t>Reason</w:t>
            </w:r>
          </w:p>
        </w:tc>
      </w:tr>
      <w:tr w:rsidR="002D4287" w14:paraId="5F79F4CD" w14:textId="77777777">
        <w:tc>
          <w:tcPr>
            <w:tcW w:w="2266" w:type="dxa"/>
            <w:shd w:val="clear" w:color="auto" w:fill="EBF3FB"/>
          </w:tcPr>
          <w:p w14:paraId="6984A2C0" w14:textId="77777777" w:rsidR="002D4287" w:rsidRDefault="00000000">
            <w:r>
              <w:rPr>
                <w:sz w:val="19"/>
              </w:rPr>
              <w:t>Python environment</w:t>
            </w:r>
          </w:p>
        </w:tc>
        <w:tc>
          <w:tcPr>
            <w:tcW w:w="2266" w:type="dxa"/>
            <w:shd w:val="clear" w:color="auto" w:fill="EBF3FB"/>
          </w:tcPr>
          <w:p w14:paraId="206485E1" w14:textId="77777777" w:rsidR="002D4287" w:rsidRDefault="00000000">
            <w:r>
              <w:rPr>
                <w:sz w:val="19"/>
              </w:rPr>
              <w:t>Run via .venv/bin/python</w:t>
            </w:r>
          </w:p>
        </w:tc>
        <w:tc>
          <w:tcPr>
            <w:tcW w:w="2266" w:type="dxa"/>
            <w:shd w:val="clear" w:color="auto" w:fill="EBF3FB"/>
          </w:tcPr>
          <w:p w14:paraId="4B70D251" w14:textId="77777777" w:rsidR="002D4287" w:rsidRDefault="00000000">
            <w:r>
              <w:rPr>
                <w:sz w:val="19"/>
              </w:rPr>
              <w:t>Run via /Users/waytoahmed/anaconda3/bin/python</w:t>
            </w:r>
          </w:p>
        </w:tc>
        <w:tc>
          <w:tcPr>
            <w:tcW w:w="2266" w:type="dxa"/>
            <w:shd w:val="clear" w:color="auto" w:fill="EBF3FB"/>
          </w:tcPr>
          <w:p w14:paraId="42415580" w14:textId="77777777" w:rsidR="002D4287" w:rsidRDefault="00000000">
            <w:r>
              <w:rPr>
                <w:sz w:val="19"/>
              </w:rPr>
              <w:t>Anaconda environment contains all required packages.</w:t>
            </w:r>
          </w:p>
        </w:tc>
      </w:tr>
      <w:tr w:rsidR="002D4287" w14:paraId="3DD4E6B3" w14:textId="77777777">
        <w:tc>
          <w:tcPr>
            <w:tcW w:w="2266" w:type="dxa"/>
          </w:tcPr>
          <w:p w14:paraId="64B14C7D" w14:textId="77777777" w:rsidR="002D4287" w:rsidRDefault="00000000">
            <w:r>
              <w:rPr>
                <w:sz w:val="19"/>
              </w:rPr>
              <w:t>CUDA → device-agnostic</w:t>
            </w:r>
          </w:p>
        </w:tc>
        <w:tc>
          <w:tcPr>
            <w:tcW w:w="2266" w:type="dxa"/>
          </w:tcPr>
          <w:p w14:paraId="00D04675" w14:textId="77777777" w:rsidR="002D4287" w:rsidRDefault="00000000">
            <w:r>
              <w:rPr>
                <w:sz w:val="19"/>
              </w:rPr>
              <w:t>.cuda() calls throughout</w:t>
            </w:r>
          </w:p>
        </w:tc>
        <w:tc>
          <w:tcPr>
            <w:tcW w:w="2266" w:type="dxa"/>
          </w:tcPr>
          <w:p w14:paraId="512BB152" w14:textId="77777777" w:rsidR="002D4287" w:rsidRDefault="00000000">
            <w:r>
              <w:rPr>
                <w:sz w:val="19"/>
              </w:rPr>
              <w:t>device = torch.device("mps"|"cuda"|"cpu"); .to(device)</w:t>
            </w:r>
          </w:p>
        </w:tc>
        <w:tc>
          <w:tcPr>
            <w:tcW w:w="2266" w:type="dxa"/>
          </w:tcPr>
          <w:p w14:paraId="143E8730" w14:textId="77777777" w:rsidR="002D4287" w:rsidRDefault="00000000">
            <w:r>
              <w:rPr>
                <w:sz w:val="19"/>
              </w:rPr>
              <w:t>M1 Mac has no NVIDIA GPU. MPS is used for Apple Silicon acceleration.</w:t>
            </w:r>
          </w:p>
        </w:tc>
      </w:tr>
      <w:tr w:rsidR="002D4287" w14:paraId="2D97C326" w14:textId="77777777">
        <w:tc>
          <w:tcPr>
            <w:tcW w:w="2266" w:type="dxa"/>
            <w:shd w:val="clear" w:color="auto" w:fill="EBF3FB"/>
          </w:tcPr>
          <w:p w14:paraId="2BA32597" w14:textId="77777777" w:rsidR="002D4287" w:rsidRDefault="00000000">
            <w:r>
              <w:rPr>
                <w:sz w:val="19"/>
              </w:rPr>
              <w:t>MPS support added</w:t>
            </w:r>
          </w:p>
        </w:tc>
        <w:tc>
          <w:tcPr>
            <w:tcW w:w="2266" w:type="dxa"/>
            <w:shd w:val="clear" w:color="auto" w:fill="EBF3FB"/>
          </w:tcPr>
          <w:p w14:paraId="2CE5CD0D" w14:textId="77777777" w:rsidR="002D4287" w:rsidRDefault="00000000">
            <w:r>
              <w:rPr>
                <w:sz w:val="19"/>
              </w:rPr>
              <w:t>No MPS support</w:t>
            </w:r>
          </w:p>
        </w:tc>
        <w:tc>
          <w:tcPr>
            <w:tcW w:w="2266" w:type="dxa"/>
            <w:shd w:val="clear" w:color="auto" w:fill="EBF3FB"/>
          </w:tcPr>
          <w:p w14:paraId="06F8323C" w14:textId="77777777" w:rsidR="002D4287" w:rsidRDefault="00000000">
            <w:r>
              <w:rPr>
                <w:sz w:val="19"/>
              </w:rPr>
              <w:t>torch.backends.mps.is_available() check added as first priority</w:t>
            </w:r>
          </w:p>
        </w:tc>
        <w:tc>
          <w:tcPr>
            <w:tcW w:w="2266" w:type="dxa"/>
            <w:shd w:val="clear" w:color="auto" w:fill="EBF3FB"/>
          </w:tcPr>
          <w:p w14:paraId="7AABD859" w14:textId="77777777" w:rsidR="002D4287" w:rsidRDefault="00000000">
            <w:r>
              <w:rPr>
                <w:sz w:val="19"/>
              </w:rPr>
              <w:t>Apple Silicon GPU accelerates inference via Metal Performance Shaders.</w:t>
            </w:r>
          </w:p>
        </w:tc>
      </w:tr>
      <w:tr w:rsidR="002D4287" w14:paraId="4299EEF7" w14:textId="77777777">
        <w:tc>
          <w:tcPr>
            <w:tcW w:w="2266" w:type="dxa"/>
          </w:tcPr>
          <w:p w14:paraId="3226432D" w14:textId="77777777" w:rsidR="002D4287" w:rsidRDefault="00000000">
            <w:r>
              <w:rPr>
                <w:sz w:val="19"/>
              </w:rPr>
              <w:t>DataParallel removed</w:t>
            </w:r>
          </w:p>
        </w:tc>
        <w:tc>
          <w:tcPr>
            <w:tcW w:w="2266" w:type="dxa"/>
          </w:tcPr>
          <w:p w14:paraId="00EBDBEF" w14:textId="77777777" w:rsidR="002D4287" w:rsidRDefault="00000000">
            <w:r>
              <w:rPr>
                <w:sz w:val="19"/>
              </w:rPr>
              <w:t>model = nn.DataParallel(model).to(device)</w:t>
            </w:r>
          </w:p>
        </w:tc>
        <w:tc>
          <w:tcPr>
            <w:tcW w:w="2266" w:type="dxa"/>
          </w:tcPr>
          <w:p w14:paraId="73611758" w14:textId="77777777" w:rsidR="002D4287" w:rsidRDefault="00000000">
            <w:r>
              <w:rPr>
                <w:sz w:val="19"/>
              </w:rPr>
              <w:t>model = DenseNet121(N_CLASSES).to(device)</w:t>
            </w:r>
          </w:p>
        </w:tc>
        <w:tc>
          <w:tcPr>
            <w:tcW w:w="2266" w:type="dxa"/>
          </w:tcPr>
          <w:p w14:paraId="6EC97BA9" w14:textId="77777777" w:rsidR="002D4287" w:rsidRDefault="00000000">
            <w:r>
              <w:rPr>
                <w:sz w:val="19"/>
              </w:rPr>
              <w:t>DataParallel is for multi-GPU; on single CPU/MPS it only adds overhead and complicates key mapping.</w:t>
            </w:r>
          </w:p>
        </w:tc>
      </w:tr>
      <w:tr w:rsidR="002D4287" w14:paraId="2ACF1688" w14:textId="77777777">
        <w:tc>
          <w:tcPr>
            <w:tcW w:w="2266" w:type="dxa"/>
            <w:shd w:val="clear" w:color="auto" w:fill="EBF3FB"/>
          </w:tcPr>
          <w:p w14:paraId="26715B37" w14:textId="77777777" w:rsidR="002D4287" w:rsidRDefault="00000000">
            <w:r>
              <w:rPr>
                <w:sz w:val="19"/>
              </w:rPr>
              <w:t>Checkpoint key remapping</w:t>
            </w:r>
          </w:p>
        </w:tc>
        <w:tc>
          <w:tcPr>
            <w:tcW w:w="2266" w:type="dxa"/>
            <w:shd w:val="clear" w:color="auto" w:fill="EBF3FB"/>
          </w:tcPr>
          <w:p w14:paraId="65C50C85" w14:textId="77777777" w:rsidR="002D4287" w:rsidRDefault="00000000">
            <w:r>
              <w:rPr>
                <w:sz w:val="19"/>
              </w:rPr>
              <w:t>model.load_state_dict(checkpoint["state_dict"])</w:t>
            </w:r>
          </w:p>
        </w:tc>
        <w:tc>
          <w:tcPr>
            <w:tcW w:w="2266" w:type="dxa"/>
            <w:shd w:val="clear" w:color="auto" w:fill="EBF3FB"/>
          </w:tcPr>
          <w:p w14:paraId="537E255A" w14:textId="77777777" w:rsidR="002D4287" w:rsidRDefault="00000000">
            <w:r>
              <w:rPr>
                <w:sz w:val="19"/>
              </w:rPr>
              <w:t>Strip "module." prefix; regex remap norm.1→norm1, conv.1→conv1</w:t>
            </w:r>
          </w:p>
        </w:tc>
        <w:tc>
          <w:tcPr>
            <w:tcW w:w="2266" w:type="dxa"/>
            <w:shd w:val="clear" w:color="auto" w:fill="EBF3FB"/>
          </w:tcPr>
          <w:p w14:paraId="296BE223" w14:textId="77777777" w:rsidR="002D4287" w:rsidRDefault="00000000">
            <w:r>
              <w:rPr>
                <w:sz w:val="19"/>
              </w:rPr>
              <w:t>Fixes both DataParallel prefix mismatch and old torchvision naming convention.</w:t>
            </w:r>
          </w:p>
        </w:tc>
      </w:tr>
      <w:tr w:rsidR="002D4287" w14:paraId="4D6C4B75" w14:textId="77777777">
        <w:tc>
          <w:tcPr>
            <w:tcW w:w="2266" w:type="dxa"/>
          </w:tcPr>
          <w:p w14:paraId="65A033A0" w14:textId="77777777" w:rsidR="002D4287" w:rsidRDefault="00000000">
            <w:r>
              <w:rPr>
                <w:sz w:val="19"/>
              </w:rPr>
              <w:lastRenderedPageBreak/>
              <w:t>torch.load safety</w:t>
            </w:r>
          </w:p>
        </w:tc>
        <w:tc>
          <w:tcPr>
            <w:tcW w:w="2266" w:type="dxa"/>
          </w:tcPr>
          <w:p w14:paraId="4DE96142" w14:textId="77777777" w:rsidR="002D4287" w:rsidRDefault="00000000">
            <w:r>
              <w:rPr>
                <w:sz w:val="19"/>
              </w:rPr>
              <w:t>torch.load(CKPT_PATH, map_location=device)</w:t>
            </w:r>
          </w:p>
        </w:tc>
        <w:tc>
          <w:tcPr>
            <w:tcW w:w="2266" w:type="dxa"/>
          </w:tcPr>
          <w:p w14:paraId="0D44FC8B" w14:textId="77777777" w:rsidR="002D4287" w:rsidRDefault="00000000">
            <w:r>
              <w:rPr>
                <w:sz w:val="19"/>
              </w:rPr>
              <w:t>torch.load(CKPT_PATH, map_location=device, weights_only=False)</w:t>
            </w:r>
          </w:p>
        </w:tc>
        <w:tc>
          <w:tcPr>
            <w:tcW w:w="2266" w:type="dxa"/>
          </w:tcPr>
          <w:p w14:paraId="2A9912A0" w14:textId="77777777" w:rsidR="002D4287" w:rsidRDefault="00000000">
            <w:r>
              <w:rPr>
                <w:sz w:val="19"/>
              </w:rPr>
              <w:t>Explicit flag silences FutureWarning and ensures correct loading of non-tensor checkpoint data.</w:t>
            </w:r>
          </w:p>
        </w:tc>
      </w:tr>
      <w:tr w:rsidR="002D4287" w14:paraId="59E7C8C8" w14:textId="77777777">
        <w:tc>
          <w:tcPr>
            <w:tcW w:w="2266" w:type="dxa"/>
            <w:shd w:val="clear" w:color="auto" w:fill="EBF3FB"/>
          </w:tcPr>
          <w:p w14:paraId="4E979E58" w14:textId="77777777" w:rsidR="002D4287" w:rsidRDefault="00000000">
            <w:r>
              <w:rPr>
                <w:sz w:val="19"/>
              </w:rPr>
              <w:t>num_workers</w:t>
            </w:r>
          </w:p>
        </w:tc>
        <w:tc>
          <w:tcPr>
            <w:tcW w:w="2266" w:type="dxa"/>
            <w:shd w:val="clear" w:color="auto" w:fill="EBF3FB"/>
          </w:tcPr>
          <w:p w14:paraId="29A283D1" w14:textId="77777777" w:rsidR="002D4287" w:rsidRDefault="00000000">
            <w:r>
              <w:rPr>
                <w:sz w:val="19"/>
              </w:rPr>
              <w:t>num_workers=8</w:t>
            </w:r>
          </w:p>
        </w:tc>
        <w:tc>
          <w:tcPr>
            <w:tcW w:w="2266" w:type="dxa"/>
            <w:shd w:val="clear" w:color="auto" w:fill="EBF3FB"/>
          </w:tcPr>
          <w:p w14:paraId="5AA7A757" w14:textId="77777777" w:rsidR="002D4287" w:rsidRDefault="00000000">
            <w:r>
              <w:rPr>
                <w:sz w:val="19"/>
              </w:rPr>
              <w:t>num_workers=0</w:t>
            </w:r>
          </w:p>
        </w:tc>
        <w:tc>
          <w:tcPr>
            <w:tcW w:w="2266" w:type="dxa"/>
            <w:shd w:val="clear" w:color="auto" w:fill="EBF3FB"/>
          </w:tcPr>
          <w:p w14:paraId="6CCB9A35" w14:textId="77777777" w:rsidR="002D4287" w:rsidRDefault="00000000">
            <w:r>
              <w:rPr>
                <w:sz w:val="19"/>
              </w:rPr>
              <w:t>Prevents Lambda transform pickling error on macOS multiprocessing.</w:t>
            </w:r>
          </w:p>
        </w:tc>
      </w:tr>
      <w:tr w:rsidR="002D4287" w14:paraId="0B054100" w14:textId="77777777">
        <w:tc>
          <w:tcPr>
            <w:tcW w:w="2266" w:type="dxa"/>
          </w:tcPr>
          <w:p w14:paraId="2C0E7F4B" w14:textId="77777777" w:rsidR="002D4287" w:rsidRDefault="00000000">
            <w:r>
              <w:rPr>
                <w:sz w:val="19"/>
              </w:rPr>
              <w:t>pin_memory</w:t>
            </w:r>
          </w:p>
        </w:tc>
        <w:tc>
          <w:tcPr>
            <w:tcW w:w="2266" w:type="dxa"/>
          </w:tcPr>
          <w:p w14:paraId="43362388" w14:textId="77777777" w:rsidR="002D4287" w:rsidRDefault="00000000">
            <w:r>
              <w:rPr>
                <w:sz w:val="19"/>
              </w:rPr>
              <w:t>pin_memory=True</w:t>
            </w:r>
          </w:p>
        </w:tc>
        <w:tc>
          <w:tcPr>
            <w:tcW w:w="2266" w:type="dxa"/>
          </w:tcPr>
          <w:p w14:paraId="0EFDF698" w14:textId="77777777" w:rsidR="002D4287" w:rsidRDefault="00000000">
            <w:r>
              <w:rPr>
                <w:sz w:val="19"/>
              </w:rPr>
              <w:t>pin_memory=False</w:t>
            </w:r>
          </w:p>
        </w:tc>
        <w:tc>
          <w:tcPr>
            <w:tcW w:w="2266" w:type="dxa"/>
          </w:tcPr>
          <w:p w14:paraId="3FE9E50F" w14:textId="77777777" w:rsidR="002D4287" w:rsidRDefault="00000000">
            <w:r>
              <w:rPr>
                <w:sz w:val="19"/>
              </w:rPr>
              <w:t>pin_memory is only beneficial with CUDA; wastes memory on CPU/MPS.</w:t>
            </w:r>
          </w:p>
        </w:tc>
      </w:tr>
      <w:tr w:rsidR="002D4287" w14:paraId="2A93AB1E" w14:textId="77777777">
        <w:tc>
          <w:tcPr>
            <w:tcW w:w="2266" w:type="dxa"/>
            <w:shd w:val="clear" w:color="auto" w:fill="EBF3FB"/>
          </w:tcPr>
          <w:p w14:paraId="639B5A97" w14:textId="77777777" w:rsidR="002D4287" w:rsidRDefault="00000000">
            <w:r>
              <w:rPr>
                <w:sz w:val="19"/>
              </w:rPr>
              <w:t>BATCH_SIZE</w:t>
            </w:r>
          </w:p>
        </w:tc>
        <w:tc>
          <w:tcPr>
            <w:tcW w:w="2266" w:type="dxa"/>
            <w:shd w:val="clear" w:color="auto" w:fill="EBF3FB"/>
          </w:tcPr>
          <w:p w14:paraId="59EF3888" w14:textId="77777777" w:rsidR="002D4287" w:rsidRDefault="00000000">
            <w:r>
              <w:rPr>
                <w:sz w:val="19"/>
              </w:rPr>
              <w:t>BATCH_SIZE = 64</w:t>
            </w:r>
          </w:p>
        </w:tc>
        <w:tc>
          <w:tcPr>
            <w:tcW w:w="2266" w:type="dxa"/>
            <w:shd w:val="clear" w:color="auto" w:fill="EBF3FB"/>
          </w:tcPr>
          <w:p w14:paraId="4958A5E7" w14:textId="77777777" w:rsidR="002D4287" w:rsidRDefault="00000000">
            <w:r>
              <w:rPr>
                <w:sz w:val="19"/>
              </w:rPr>
              <w:t>BATCH_SIZE = 8</w:t>
            </w:r>
          </w:p>
        </w:tc>
        <w:tc>
          <w:tcPr>
            <w:tcW w:w="2266" w:type="dxa"/>
            <w:shd w:val="clear" w:color="auto" w:fill="EBF3FB"/>
          </w:tcPr>
          <w:p w14:paraId="68E1695B" w14:textId="77777777" w:rsidR="002D4287" w:rsidRDefault="00000000">
            <w:r>
              <w:rPr>
                <w:sz w:val="19"/>
              </w:rPr>
              <w:t>Reduces peak RAM from ~7.3 GB to ~0.9 GB per batch, preventing OOM kill.</w:t>
            </w:r>
          </w:p>
        </w:tc>
      </w:tr>
      <w:tr w:rsidR="002D4287" w14:paraId="6C63E46D" w14:textId="77777777">
        <w:tc>
          <w:tcPr>
            <w:tcW w:w="2266" w:type="dxa"/>
          </w:tcPr>
          <w:p w14:paraId="7E185651" w14:textId="77777777" w:rsidR="002D4287" w:rsidRDefault="00000000">
            <w:r>
              <w:rPr>
                <w:sz w:val="19"/>
              </w:rPr>
              <w:t>pretrained API</w:t>
            </w:r>
          </w:p>
        </w:tc>
        <w:tc>
          <w:tcPr>
            <w:tcW w:w="2266" w:type="dxa"/>
          </w:tcPr>
          <w:p w14:paraId="06B45904" w14:textId="77777777" w:rsidR="002D4287" w:rsidRDefault="00000000">
            <w:r>
              <w:rPr>
                <w:sz w:val="19"/>
              </w:rPr>
              <w:t>densenet121(pretrained=True)</w:t>
            </w:r>
          </w:p>
        </w:tc>
        <w:tc>
          <w:tcPr>
            <w:tcW w:w="2266" w:type="dxa"/>
          </w:tcPr>
          <w:p w14:paraId="4FC79E08" w14:textId="77777777" w:rsidR="002D4287" w:rsidRDefault="00000000">
            <w:r>
              <w:rPr>
                <w:sz w:val="19"/>
              </w:rPr>
              <w:t>densenet121(weights=DenseNet121_Weights.IMAGENET1K_V1)</w:t>
            </w:r>
          </w:p>
        </w:tc>
        <w:tc>
          <w:tcPr>
            <w:tcW w:w="2266" w:type="dxa"/>
          </w:tcPr>
          <w:p w14:paraId="38067FDC" w14:textId="77777777" w:rsidR="002D4287" w:rsidRDefault="00000000">
            <w:r>
              <w:rPr>
                <w:sz w:val="19"/>
              </w:rPr>
              <w:t>Removes deprecation warning; uses the current torchvision weights API.</w:t>
            </w:r>
          </w:p>
        </w:tc>
      </w:tr>
      <w:tr w:rsidR="002D4287" w14:paraId="5619C7ED" w14:textId="77777777">
        <w:tc>
          <w:tcPr>
            <w:tcW w:w="2266" w:type="dxa"/>
            <w:shd w:val="clear" w:color="auto" w:fill="EBF3FB"/>
          </w:tcPr>
          <w:p w14:paraId="4F3F0AB4" w14:textId="77777777" w:rsidR="002D4287" w:rsidRDefault="00000000">
            <w:r>
              <w:rPr>
                <w:sz w:val="19"/>
              </w:rPr>
              <w:t>no_grad scope</w:t>
            </w:r>
          </w:p>
        </w:tc>
        <w:tc>
          <w:tcPr>
            <w:tcW w:w="2266" w:type="dxa"/>
            <w:shd w:val="clear" w:color="auto" w:fill="EBF3FB"/>
          </w:tcPr>
          <w:p w14:paraId="408A84D1" w14:textId="77777777" w:rsidR="002D4287" w:rsidRDefault="00000000">
            <w:r>
              <w:rPr>
                <w:sz w:val="19"/>
              </w:rPr>
              <w:t>torch.no_grad() only around input_var creation</w:t>
            </w:r>
          </w:p>
        </w:tc>
        <w:tc>
          <w:tcPr>
            <w:tcW w:w="2266" w:type="dxa"/>
            <w:shd w:val="clear" w:color="auto" w:fill="EBF3FB"/>
          </w:tcPr>
          <w:p w14:paraId="1D160F35" w14:textId="77777777" w:rsidR="002D4287" w:rsidRDefault="00000000">
            <w:r>
              <w:rPr>
                <w:sz w:val="19"/>
              </w:rPr>
              <w:t>torch.no_grad() wraps the entire inference for-loop</w:t>
            </w:r>
          </w:p>
        </w:tc>
        <w:tc>
          <w:tcPr>
            <w:tcW w:w="2266" w:type="dxa"/>
            <w:shd w:val="clear" w:color="auto" w:fill="EBF3FB"/>
          </w:tcPr>
          <w:p w14:paraId="72523074" w14:textId="77777777" w:rsidR="002D4287" w:rsidRDefault="00000000">
            <w:r>
              <w:rPr>
                <w:sz w:val="19"/>
              </w:rPr>
              <w:t>Prevents gradient graph construction during inference; saves memory.</w:t>
            </w:r>
          </w:p>
        </w:tc>
      </w:tr>
      <w:tr w:rsidR="002D4287" w14:paraId="0A05FC7B" w14:textId="77777777">
        <w:tc>
          <w:tcPr>
            <w:tcW w:w="2266" w:type="dxa"/>
          </w:tcPr>
          <w:p w14:paraId="3617BD9E" w14:textId="77777777" w:rsidR="002D4287" w:rsidRDefault="00000000">
            <w:r>
              <w:rPr>
                <w:sz w:val="19"/>
              </w:rPr>
              <w:t>Accumulator device</w:t>
            </w:r>
          </w:p>
        </w:tc>
        <w:tc>
          <w:tcPr>
            <w:tcW w:w="2266" w:type="dxa"/>
          </w:tcPr>
          <w:p w14:paraId="47D22D2A" w14:textId="77777777" w:rsidR="002D4287" w:rsidRDefault="00000000">
            <w:r>
              <w:rPr>
                <w:sz w:val="19"/>
              </w:rPr>
              <w:t>gt = torch.FloatTensor().to(device)</w:t>
            </w:r>
          </w:p>
        </w:tc>
        <w:tc>
          <w:tcPr>
            <w:tcW w:w="2266" w:type="dxa"/>
          </w:tcPr>
          <w:p w14:paraId="651B8B22" w14:textId="77777777" w:rsidR="002D4287" w:rsidRDefault="00000000">
            <w:r>
              <w:rPr>
                <w:sz w:val="19"/>
              </w:rPr>
              <w:t>gt = torch.FloatTensor() (CPU)</w:t>
            </w:r>
          </w:p>
        </w:tc>
        <w:tc>
          <w:tcPr>
            <w:tcW w:w="2266" w:type="dxa"/>
          </w:tcPr>
          <w:p w14:paraId="6CB58040" w14:textId="77777777" w:rsidR="002D4287" w:rsidRDefault="00000000">
            <w:r>
              <w:rPr>
                <w:sz w:val="19"/>
              </w:rPr>
              <w:t xml:space="preserve">Keeps growing accumulators on CPU to avoid exhausting GPU/MPS </w:t>
            </w:r>
            <w:r>
              <w:rPr>
                <w:sz w:val="19"/>
              </w:rPr>
              <w:lastRenderedPageBreak/>
              <w:t>memory.</w:t>
            </w:r>
          </w:p>
        </w:tc>
      </w:tr>
      <w:tr w:rsidR="002D4287" w14:paraId="39E39C72" w14:textId="77777777">
        <w:tc>
          <w:tcPr>
            <w:tcW w:w="2266" w:type="dxa"/>
            <w:shd w:val="clear" w:color="auto" w:fill="EBF3FB"/>
          </w:tcPr>
          <w:p w14:paraId="22B3BD72" w14:textId="77777777" w:rsidR="002D4287" w:rsidRDefault="00000000">
            <w:r>
              <w:rPr>
                <w:sz w:val="19"/>
              </w:rPr>
              <w:lastRenderedPageBreak/>
              <w:t>import re</w:t>
            </w:r>
          </w:p>
        </w:tc>
        <w:tc>
          <w:tcPr>
            <w:tcW w:w="2266" w:type="dxa"/>
            <w:shd w:val="clear" w:color="auto" w:fill="EBF3FB"/>
          </w:tcPr>
          <w:p w14:paraId="6477922F" w14:textId="77777777" w:rsidR="002D4287" w:rsidRDefault="00000000">
            <w:r>
              <w:rPr>
                <w:sz w:val="19"/>
              </w:rPr>
              <w:t>import re inside main()</w:t>
            </w:r>
          </w:p>
        </w:tc>
        <w:tc>
          <w:tcPr>
            <w:tcW w:w="2266" w:type="dxa"/>
            <w:shd w:val="clear" w:color="auto" w:fill="EBF3FB"/>
          </w:tcPr>
          <w:p w14:paraId="5A2FF1C2" w14:textId="77777777" w:rsidR="002D4287" w:rsidRDefault="00000000">
            <w:r>
              <w:rPr>
                <w:sz w:val="19"/>
              </w:rPr>
              <w:t>import re at module top-level</w:t>
            </w:r>
          </w:p>
        </w:tc>
        <w:tc>
          <w:tcPr>
            <w:tcW w:w="2266" w:type="dxa"/>
            <w:shd w:val="clear" w:color="auto" w:fill="EBF3FB"/>
          </w:tcPr>
          <w:p w14:paraId="7C5A93C3" w14:textId="77777777" w:rsidR="002D4287" w:rsidRDefault="00000000">
            <w:r>
              <w:rPr>
                <w:sz w:val="19"/>
              </w:rPr>
              <w:t>Standard Python convention; avoids repeated module lookup.</w:t>
            </w:r>
          </w:p>
        </w:tc>
      </w:tr>
      <w:tr w:rsidR="002D4287" w14:paraId="248D7F0D" w14:textId="77777777">
        <w:tc>
          <w:tcPr>
            <w:tcW w:w="2266" w:type="dxa"/>
          </w:tcPr>
          <w:p w14:paraId="6BF59DF3" w14:textId="77777777" w:rsidR="002D4287" w:rsidRDefault="00000000">
            <w:r>
              <w:rPr>
                <w:sz w:val="19"/>
              </w:rPr>
              <w:t>Progress reporting</w:t>
            </w:r>
          </w:p>
        </w:tc>
        <w:tc>
          <w:tcPr>
            <w:tcW w:w="2266" w:type="dxa"/>
          </w:tcPr>
          <w:p w14:paraId="48B959A1" w14:textId="77777777" w:rsidR="002D4287" w:rsidRDefault="00000000">
            <w:r>
              <w:rPr>
                <w:sz w:val="19"/>
              </w:rPr>
              <w:t>No runtime output after checkpoint load</w:t>
            </w:r>
          </w:p>
        </w:tc>
        <w:tc>
          <w:tcPr>
            <w:tcW w:w="2266" w:type="dxa"/>
          </w:tcPr>
          <w:p w14:paraId="09B053FA" w14:textId="77777777" w:rsidR="002D4287" w:rsidRDefault="00000000">
            <w:r>
              <w:rPr>
                <w:sz w:val="19"/>
              </w:rPr>
              <w:t>5-step labelled output with timing, batch progress, ETA, AUROC bar chart</w:t>
            </w:r>
          </w:p>
        </w:tc>
        <w:tc>
          <w:tcPr>
            <w:tcW w:w="2266" w:type="dxa"/>
          </w:tcPr>
          <w:p w14:paraId="4C92532B" w14:textId="77777777" w:rsidR="002D4287" w:rsidRDefault="00000000">
            <w:r>
              <w:rPr>
                <w:sz w:val="19"/>
              </w:rPr>
              <w:t>Allows operator to monitor execution and detect hangs vs. normal slowness.</w:t>
            </w:r>
          </w:p>
        </w:tc>
      </w:tr>
    </w:tbl>
    <w:p w14:paraId="634FD4CF" w14:textId="77777777" w:rsidR="002D4287" w:rsidRDefault="002D4287"/>
    <w:p w14:paraId="08A40728" w14:textId="77777777" w:rsidR="002D4287" w:rsidRDefault="00000000">
      <w:pPr>
        <w:pStyle w:val="Heading2"/>
      </w:pPr>
      <w:r>
        <w:rPr>
          <w:color w:val="2E74B5"/>
        </w:rPr>
        <w:t>4.1 Changes Made to split_data.py (new file)</w:t>
      </w:r>
    </w:p>
    <w:p w14:paraId="17B349F9" w14:textId="77777777" w:rsidR="002D4287" w:rsidRDefault="00000000">
      <w:r>
        <w:rPr>
          <w:sz w:val="20"/>
        </w:rPr>
        <w:t>A new script split_data.py was created to regenerate the train/val/test split lists from the locally available images. The original list files referenced the full NIH dataset (~112,000 images), most of which were not present on the local machine.</w:t>
      </w:r>
    </w:p>
    <w:p w14:paraId="54299106" w14:textId="77777777" w:rsidR="002D4287" w:rsidRDefault="002D42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2D4287" w14:paraId="55901EAB" w14:textId="77777777">
        <w:tc>
          <w:tcPr>
            <w:tcW w:w="3022" w:type="dxa"/>
            <w:shd w:val="clear" w:color="auto" w:fill="2E74B5"/>
          </w:tcPr>
          <w:p w14:paraId="59AD7C87" w14:textId="77777777" w:rsidR="002D4287" w:rsidRDefault="00000000"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w="3022" w:type="dxa"/>
            <w:shd w:val="clear" w:color="auto" w:fill="2E74B5"/>
          </w:tcPr>
          <w:p w14:paraId="6F8F2FB7" w14:textId="77777777" w:rsidR="002D4287" w:rsidRDefault="00000000">
            <w:r>
              <w:rPr>
                <w:b/>
                <w:color w:val="FFFFFF"/>
                <w:sz w:val="20"/>
              </w:rPr>
              <w:t>Proportion</w:t>
            </w:r>
          </w:p>
        </w:tc>
        <w:tc>
          <w:tcPr>
            <w:tcW w:w="3022" w:type="dxa"/>
            <w:shd w:val="clear" w:color="auto" w:fill="2E74B5"/>
          </w:tcPr>
          <w:p w14:paraId="6326762A" w14:textId="77777777" w:rsidR="002D428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2D4287" w14:paraId="3AFB7CE6" w14:textId="77777777">
        <w:tc>
          <w:tcPr>
            <w:tcW w:w="3022" w:type="dxa"/>
            <w:shd w:val="clear" w:color="auto" w:fill="EBF3FB"/>
          </w:tcPr>
          <w:p w14:paraId="14F5782A" w14:textId="77777777" w:rsidR="002D4287" w:rsidRDefault="00000000">
            <w:r>
              <w:rPr>
                <w:sz w:val="19"/>
              </w:rPr>
              <w:t>Train</w:t>
            </w:r>
          </w:p>
        </w:tc>
        <w:tc>
          <w:tcPr>
            <w:tcW w:w="3022" w:type="dxa"/>
            <w:shd w:val="clear" w:color="auto" w:fill="EBF3FB"/>
          </w:tcPr>
          <w:p w14:paraId="280FA845" w14:textId="77777777" w:rsidR="002D4287" w:rsidRDefault="00000000">
            <w:r>
              <w:rPr>
                <w:sz w:val="19"/>
              </w:rPr>
              <w:t>70%</w:t>
            </w:r>
          </w:p>
        </w:tc>
        <w:tc>
          <w:tcPr>
            <w:tcW w:w="3022" w:type="dxa"/>
            <w:shd w:val="clear" w:color="auto" w:fill="EBF3FB"/>
          </w:tcPr>
          <w:p w14:paraId="7BB71DB4" w14:textId="77777777" w:rsidR="002D4287" w:rsidRDefault="00000000">
            <w:r>
              <w:rPr>
                <w:sz w:val="19"/>
              </w:rPr>
              <w:t>Used for model training (reference only; this experiment evaluates inference)</w:t>
            </w:r>
          </w:p>
        </w:tc>
      </w:tr>
      <w:tr w:rsidR="002D4287" w14:paraId="63C17506" w14:textId="77777777">
        <w:tc>
          <w:tcPr>
            <w:tcW w:w="3022" w:type="dxa"/>
          </w:tcPr>
          <w:p w14:paraId="5CF35CCB" w14:textId="77777777" w:rsidR="002D4287" w:rsidRDefault="00000000">
            <w:r>
              <w:rPr>
                <w:sz w:val="19"/>
              </w:rPr>
              <w:t>Validation</w:t>
            </w:r>
          </w:p>
        </w:tc>
        <w:tc>
          <w:tcPr>
            <w:tcW w:w="3022" w:type="dxa"/>
          </w:tcPr>
          <w:p w14:paraId="7F3BBE65" w14:textId="77777777" w:rsidR="002D4287" w:rsidRDefault="00000000">
            <w:r>
              <w:rPr>
                <w:sz w:val="19"/>
              </w:rPr>
              <w:t>10%</w:t>
            </w:r>
          </w:p>
        </w:tc>
        <w:tc>
          <w:tcPr>
            <w:tcW w:w="3022" w:type="dxa"/>
          </w:tcPr>
          <w:p w14:paraId="3204230D" w14:textId="77777777" w:rsidR="002D4287" w:rsidRDefault="00000000">
            <w:r>
              <w:rPr>
                <w:sz w:val="19"/>
              </w:rPr>
              <w:t>Used for hyperparameter tuning</w:t>
            </w:r>
          </w:p>
        </w:tc>
      </w:tr>
      <w:tr w:rsidR="002D4287" w14:paraId="215C71AD" w14:textId="77777777">
        <w:tc>
          <w:tcPr>
            <w:tcW w:w="3022" w:type="dxa"/>
            <w:shd w:val="clear" w:color="auto" w:fill="EBF3FB"/>
          </w:tcPr>
          <w:p w14:paraId="0FB35614" w14:textId="77777777" w:rsidR="002D4287" w:rsidRDefault="00000000">
            <w:r>
              <w:rPr>
                <w:sz w:val="19"/>
              </w:rPr>
              <w:t>Test</w:t>
            </w:r>
          </w:p>
        </w:tc>
        <w:tc>
          <w:tcPr>
            <w:tcW w:w="3022" w:type="dxa"/>
            <w:shd w:val="clear" w:color="auto" w:fill="EBF3FB"/>
          </w:tcPr>
          <w:p w14:paraId="6DF9EA25" w14:textId="77777777" w:rsidR="002D4287" w:rsidRDefault="00000000">
            <w:r>
              <w:rPr>
                <w:sz w:val="19"/>
              </w:rPr>
              <w:t>20%</w:t>
            </w:r>
          </w:p>
        </w:tc>
        <w:tc>
          <w:tcPr>
            <w:tcW w:w="3022" w:type="dxa"/>
            <w:shd w:val="clear" w:color="auto" w:fill="EBF3FB"/>
          </w:tcPr>
          <w:p w14:paraId="27988614" w14:textId="77777777" w:rsidR="002D4287" w:rsidRDefault="00000000">
            <w:r>
              <w:rPr>
                <w:sz w:val="19"/>
              </w:rPr>
              <w:t>Used for AUROC evaluation in this experiment</w:t>
            </w:r>
          </w:p>
        </w:tc>
      </w:tr>
    </w:tbl>
    <w:p w14:paraId="7281CD77" w14:textId="77777777" w:rsidR="002D4287" w:rsidRDefault="002D4287"/>
    <w:p w14:paraId="78B44357" w14:textId="77777777" w:rsidR="002D4287" w:rsidRDefault="00000000">
      <w:pPr>
        <w:pStyle w:val="Heading1"/>
      </w:pPr>
      <w:r>
        <w:rPr>
          <w:color w:val="1F497D"/>
        </w:rPr>
        <w:t>5. Environment Setup (Before First Successful Run)</w:t>
      </w:r>
    </w:p>
    <w:p w14:paraId="36885D36" w14:textId="77777777" w:rsidR="002D4287" w:rsidRDefault="00000000">
      <w:pPr>
        <w:pStyle w:val="Heading2"/>
      </w:pPr>
      <w:r>
        <w:rPr>
          <w:color w:val="2E74B5"/>
        </w:rPr>
        <w:t>5.1 System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2D4287" w14:paraId="410D37CD" w14:textId="77777777">
        <w:tc>
          <w:tcPr>
            <w:tcW w:w="4533" w:type="dxa"/>
            <w:shd w:val="clear" w:color="auto" w:fill="2E74B5"/>
          </w:tcPr>
          <w:p w14:paraId="286CBD28" w14:textId="77777777" w:rsidR="002D4287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4533" w:type="dxa"/>
            <w:shd w:val="clear" w:color="auto" w:fill="2E74B5"/>
          </w:tcPr>
          <w:p w14:paraId="6EA16784" w14:textId="77777777" w:rsidR="002D4287" w:rsidRDefault="00000000"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 w:rsidR="002D4287" w14:paraId="302051D8" w14:textId="77777777">
        <w:tc>
          <w:tcPr>
            <w:tcW w:w="4533" w:type="dxa"/>
            <w:shd w:val="clear" w:color="auto" w:fill="EBF3FB"/>
          </w:tcPr>
          <w:p w14:paraId="33228F43" w14:textId="77777777" w:rsidR="002D4287" w:rsidRDefault="00000000">
            <w:r>
              <w:rPr>
                <w:sz w:val="19"/>
              </w:rPr>
              <w:t>Machine</w:t>
            </w:r>
          </w:p>
        </w:tc>
        <w:tc>
          <w:tcPr>
            <w:tcW w:w="4533" w:type="dxa"/>
            <w:shd w:val="clear" w:color="auto" w:fill="EBF3FB"/>
          </w:tcPr>
          <w:p w14:paraId="4FDEC45F" w14:textId="77777777" w:rsidR="002D4287" w:rsidRDefault="00000000">
            <w:r>
              <w:rPr>
                <w:sz w:val="19"/>
              </w:rPr>
              <w:t>MacBook Air (2020)</w:t>
            </w:r>
          </w:p>
        </w:tc>
      </w:tr>
      <w:tr w:rsidR="002D4287" w14:paraId="4AE253A2" w14:textId="77777777">
        <w:tc>
          <w:tcPr>
            <w:tcW w:w="4533" w:type="dxa"/>
          </w:tcPr>
          <w:p w14:paraId="62F0A36F" w14:textId="77777777" w:rsidR="002D4287" w:rsidRDefault="00000000">
            <w:r>
              <w:rPr>
                <w:sz w:val="19"/>
              </w:rPr>
              <w:t>Chip</w:t>
            </w:r>
          </w:p>
        </w:tc>
        <w:tc>
          <w:tcPr>
            <w:tcW w:w="4533" w:type="dxa"/>
          </w:tcPr>
          <w:p w14:paraId="44BABC9B" w14:textId="77777777" w:rsidR="002D4287" w:rsidRDefault="00000000">
            <w:r>
              <w:rPr>
                <w:sz w:val="19"/>
              </w:rPr>
              <w:t>Apple M1 — 8-core CPU, 8-core GPU</w:t>
            </w:r>
          </w:p>
        </w:tc>
      </w:tr>
      <w:tr w:rsidR="002D4287" w14:paraId="08407A7C" w14:textId="77777777">
        <w:tc>
          <w:tcPr>
            <w:tcW w:w="4533" w:type="dxa"/>
            <w:shd w:val="clear" w:color="auto" w:fill="EBF3FB"/>
          </w:tcPr>
          <w:p w14:paraId="67AF5912" w14:textId="77777777" w:rsidR="002D4287" w:rsidRDefault="00000000">
            <w:r>
              <w:rPr>
                <w:sz w:val="19"/>
              </w:rPr>
              <w:t>Memory</w:t>
            </w:r>
          </w:p>
        </w:tc>
        <w:tc>
          <w:tcPr>
            <w:tcW w:w="4533" w:type="dxa"/>
            <w:shd w:val="clear" w:color="auto" w:fill="EBF3FB"/>
          </w:tcPr>
          <w:p w14:paraId="4CF904F8" w14:textId="77777777" w:rsidR="002D4287" w:rsidRDefault="00000000">
            <w:r>
              <w:rPr>
                <w:sz w:val="19"/>
              </w:rPr>
              <w:t>8 GB Unified Memory</w:t>
            </w:r>
          </w:p>
        </w:tc>
      </w:tr>
      <w:tr w:rsidR="002D4287" w14:paraId="5B41F229" w14:textId="77777777">
        <w:tc>
          <w:tcPr>
            <w:tcW w:w="4533" w:type="dxa"/>
          </w:tcPr>
          <w:p w14:paraId="2CA7991A" w14:textId="77777777" w:rsidR="002D4287" w:rsidRDefault="00000000">
            <w:r>
              <w:rPr>
                <w:sz w:val="19"/>
              </w:rPr>
              <w:t>Storage</w:t>
            </w:r>
          </w:p>
        </w:tc>
        <w:tc>
          <w:tcPr>
            <w:tcW w:w="4533" w:type="dxa"/>
          </w:tcPr>
          <w:p w14:paraId="34A93ACF" w14:textId="77777777" w:rsidR="002D4287" w:rsidRDefault="00000000">
            <w:r>
              <w:rPr>
                <w:sz w:val="19"/>
              </w:rPr>
              <w:t>macOS internal SSD</w:t>
            </w:r>
          </w:p>
        </w:tc>
      </w:tr>
      <w:tr w:rsidR="002D4287" w14:paraId="777D73D5" w14:textId="77777777">
        <w:tc>
          <w:tcPr>
            <w:tcW w:w="4533" w:type="dxa"/>
            <w:shd w:val="clear" w:color="auto" w:fill="EBF3FB"/>
          </w:tcPr>
          <w:p w14:paraId="0BF3FC5E" w14:textId="77777777" w:rsidR="002D4287" w:rsidRDefault="00000000">
            <w:r>
              <w:rPr>
                <w:sz w:val="19"/>
              </w:rPr>
              <w:t>OS</w:t>
            </w:r>
          </w:p>
        </w:tc>
        <w:tc>
          <w:tcPr>
            <w:tcW w:w="4533" w:type="dxa"/>
            <w:shd w:val="clear" w:color="auto" w:fill="EBF3FB"/>
          </w:tcPr>
          <w:p w14:paraId="2A256416" w14:textId="77777777" w:rsidR="002D4287" w:rsidRDefault="00000000">
            <w:r>
              <w:rPr>
                <w:sz w:val="19"/>
              </w:rPr>
              <w:t>macOS (Apple Silicon, ARM64)</w:t>
            </w:r>
          </w:p>
        </w:tc>
      </w:tr>
    </w:tbl>
    <w:p w14:paraId="22D1BC66" w14:textId="77777777" w:rsidR="002D4287" w:rsidRDefault="002D4287"/>
    <w:p w14:paraId="63355EDB" w14:textId="77777777" w:rsidR="002D4287" w:rsidRDefault="00000000">
      <w:pPr>
        <w:pStyle w:val="Heading2"/>
      </w:pPr>
      <w:r>
        <w:rPr>
          <w:color w:val="2E74B5"/>
        </w:rPr>
        <w:t>5.2 Python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240"/>
      </w:tblGrid>
      <w:tr w:rsidR="002D4287" w14:paraId="5B3DF1B0" w14:textId="77777777">
        <w:tc>
          <w:tcPr>
            <w:tcW w:w="3022" w:type="dxa"/>
            <w:shd w:val="clear" w:color="auto" w:fill="2E74B5"/>
          </w:tcPr>
          <w:p w14:paraId="1184F48B" w14:textId="77777777" w:rsidR="002D4287" w:rsidRDefault="00000000"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w="3022" w:type="dxa"/>
            <w:shd w:val="clear" w:color="auto" w:fill="2E74B5"/>
          </w:tcPr>
          <w:p w14:paraId="34A62B13" w14:textId="77777777" w:rsidR="002D4287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3022" w:type="dxa"/>
            <w:shd w:val="clear" w:color="auto" w:fill="2E74B5"/>
          </w:tcPr>
          <w:p w14:paraId="65CF42AE" w14:textId="77777777" w:rsidR="002D4287" w:rsidRDefault="00000000">
            <w:r>
              <w:rPr>
                <w:b/>
                <w:color w:val="FFFFFF"/>
                <w:sz w:val="20"/>
              </w:rPr>
              <w:t>Install command</w:t>
            </w:r>
          </w:p>
        </w:tc>
      </w:tr>
      <w:tr w:rsidR="002D4287" w14:paraId="532E81A7" w14:textId="77777777">
        <w:tc>
          <w:tcPr>
            <w:tcW w:w="3022" w:type="dxa"/>
            <w:shd w:val="clear" w:color="auto" w:fill="EBF3FB"/>
          </w:tcPr>
          <w:p w14:paraId="726DDD07" w14:textId="77777777" w:rsidR="002D4287" w:rsidRDefault="00000000">
            <w:r>
              <w:rPr>
                <w:sz w:val="19"/>
              </w:rPr>
              <w:t>Python</w:t>
            </w:r>
          </w:p>
        </w:tc>
        <w:tc>
          <w:tcPr>
            <w:tcW w:w="3022" w:type="dxa"/>
            <w:shd w:val="clear" w:color="auto" w:fill="EBF3FB"/>
          </w:tcPr>
          <w:p w14:paraId="7BC54B8D" w14:textId="77777777" w:rsidR="002D4287" w:rsidRDefault="00000000">
            <w:r>
              <w:rPr>
                <w:sz w:val="19"/>
              </w:rPr>
              <w:t>3.11.4</w:t>
            </w:r>
          </w:p>
        </w:tc>
        <w:tc>
          <w:tcPr>
            <w:tcW w:w="3022" w:type="dxa"/>
            <w:shd w:val="clear" w:color="auto" w:fill="EBF3FB"/>
          </w:tcPr>
          <w:p w14:paraId="5AF063B8" w14:textId="77777777" w:rsidR="002D4287" w:rsidRDefault="00000000">
            <w:r>
              <w:rPr>
                <w:sz w:val="19"/>
              </w:rPr>
              <w:t>Anaconda distribution (conda base)</w:t>
            </w:r>
          </w:p>
        </w:tc>
      </w:tr>
      <w:tr w:rsidR="002D4287" w14:paraId="43FF9D2B" w14:textId="77777777">
        <w:tc>
          <w:tcPr>
            <w:tcW w:w="3022" w:type="dxa"/>
          </w:tcPr>
          <w:p w14:paraId="3A30CE84" w14:textId="77777777" w:rsidR="002D4287" w:rsidRDefault="00000000">
            <w:r>
              <w:rPr>
                <w:sz w:val="19"/>
              </w:rPr>
              <w:t>PyTorch</w:t>
            </w:r>
          </w:p>
        </w:tc>
        <w:tc>
          <w:tcPr>
            <w:tcW w:w="3022" w:type="dxa"/>
          </w:tcPr>
          <w:p w14:paraId="7D6F788A" w14:textId="77777777" w:rsidR="002D4287" w:rsidRDefault="00000000">
            <w:r>
              <w:rPr>
                <w:sz w:val="19"/>
              </w:rPr>
              <w:t>2.11.0</w:t>
            </w:r>
          </w:p>
        </w:tc>
        <w:tc>
          <w:tcPr>
            <w:tcW w:w="3022" w:type="dxa"/>
          </w:tcPr>
          <w:p w14:paraId="38703720" w14:textId="77777777" w:rsidR="002D4287" w:rsidRDefault="00000000">
            <w:r>
              <w:rPr>
                <w:sz w:val="19"/>
              </w:rPr>
              <w:t>pip install torch torchvision --index-url https://download.pytorch.org/whl/cpu</w:t>
            </w:r>
          </w:p>
        </w:tc>
      </w:tr>
      <w:tr w:rsidR="002D4287" w14:paraId="4C512C9D" w14:textId="77777777">
        <w:tc>
          <w:tcPr>
            <w:tcW w:w="3022" w:type="dxa"/>
            <w:shd w:val="clear" w:color="auto" w:fill="EBF3FB"/>
          </w:tcPr>
          <w:p w14:paraId="403D4C98" w14:textId="77777777" w:rsidR="002D4287" w:rsidRDefault="00000000">
            <w:r>
              <w:rPr>
                <w:sz w:val="19"/>
              </w:rPr>
              <w:lastRenderedPageBreak/>
              <w:t>torchvision</w:t>
            </w:r>
          </w:p>
        </w:tc>
        <w:tc>
          <w:tcPr>
            <w:tcW w:w="3022" w:type="dxa"/>
            <w:shd w:val="clear" w:color="auto" w:fill="EBF3FB"/>
          </w:tcPr>
          <w:p w14:paraId="0AB0321F" w14:textId="77777777" w:rsidR="002D4287" w:rsidRDefault="00000000">
            <w:r>
              <w:rPr>
                <w:sz w:val="19"/>
              </w:rPr>
              <w:t>0.26.0</w:t>
            </w:r>
          </w:p>
        </w:tc>
        <w:tc>
          <w:tcPr>
            <w:tcW w:w="3022" w:type="dxa"/>
            <w:shd w:val="clear" w:color="auto" w:fill="EBF3FB"/>
          </w:tcPr>
          <w:p w14:paraId="247F8D01" w14:textId="77777777" w:rsidR="002D4287" w:rsidRDefault="00000000">
            <w:r>
              <w:rPr>
                <w:sz w:val="19"/>
              </w:rPr>
              <w:t>(installed with torch above)</w:t>
            </w:r>
          </w:p>
        </w:tc>
      </w:tr>
      <w:tr w:rsidR="002D4287" w14:paraId="639A9828" w14:textId="77777777">
        <w:tc>
          <w:tcPr>
            <w:tcW w:w="3022" w:type="dxa"/>
          </w:tcPr>
          <w:p w14:paraId="6129674A" w14:textId="77777777" w:rsidR="002D4287" w:rsidRDefault="00000000">
            <w:r>
              <w:rPr>
                <w:sz w:val="19"/>
              </w:rPr>
              <w:t>numpy</w:t>
            </w:r>
          </w:p>
        </w:tc>
        <w:tc>
          <w:tcPr>
            <w:tcW w:w="3022" w:type="dxa"/>
          </w:tcPr>
          <w:p w14:paraId="0C6C5D13" w14:textId="77777777" w:rsidR="002D4287" w:rsidRDefault="00000000">
            <w:r>
              <w:rPr>
                <w:sz w:val="19"/>
              </w:rPr>
              <w:t>1.23.5</w:t>
            </w:r>
          </w:p>
        </w:tc>
        <w:tc>
          <w:tcPr>
            <w:tcW w:w="3022" w:type="dxa"/>
          </w:tcPr>
          <w:p w14:paraId="343B578D" w14:textId="77777777" w:rsidR="002D4287" w:rsidRDefault="00000000">
            <w:r>
              <w:rPr>
                <w:sz w:val="19"/>
              </w:rPr>
              <w:t>pip install numpy (pre-installed in Anaconda)</w:t>
            </w:r>
          </w:p>
        </w:tc>
      </w:tr>
      <w:tr w:rsidR="002D4287" w14:paraId="2780D018" w14:textId="77777777">
        <w:tc>
          <w:tcPr>
            <w:tcW w:w="3022" w:type="dxa"/>
            <w:shd w:val="clear" w:color="auto" w:fill="EBF3FB"/>
          </w:tcPr>
          <w:p w14:paraId="3CCC31DD" w14:textId="77777777" w:rsidR="002D4287" w:rsidRDefault="00000000">
            <w:r>
              <w:rPr>
                <w:sz w:val="19"/>
              </w:rPr>
              <w:t>scikit-learn</w:t>
            </w:r>
          </w:p>
        </w:tc>
        <w:tc>
          <w:tcPr>
            <w:tcW w:w="3022" w:type="dxa"/>
            <w:shd w:val="clear" w:color="auto" w:fill="EBF3FB"/>
          </w:tcPr>
          <w:p w14:paraId="00A1C461" w14:textId="77777777" w:rsidR="002D4287" w:rsidRDefault="00000000">
            <w:r>
              <w:rPr>
                <w:sz w:val="19"/>
              </w:rPr>
              <w:t>1.3.0</w:t>
            </w:r>
          </w:p>
        </w:tc>
        <w:tc>
          <w:tcPr>
            <w:tcW w:w="3022" w:type="dxa"/>
            <w:shd w:val="clear" w:color="auto" w:fill="EBF3FB"/>
          </w:tcPr>
          <w:p w14:paraId="58F76F97" w14:textId="77777777" w:rsidR="002D4287" w:rsidRDefault="00000000">
            <w:r>
              <w:rPr>
                <w:sz w:val="19"/>
              </w:rPr>
              <w:t>pip install scikit-learn (pre-installed in Anaconda)</w:t>
            </w:r>
          </w:p>
        </w:tc>
      </w:tr>
      <w:tr w:rsidR="002D4287" w14:paraId="3F35B5DA" w14:textId="77777777">
        <w:tc>
          <w:tcPr>
            <w:tcW w:w="3022" w:type="dxa"/>
          </w:tcPr>
          <w:p w14:paraId="13BBFEAA" w14:textId="77777777" w:rsidR="002D4287" w:rsidRDefault="00000000">
            <w:r>
              <w:rPr>
                <w:sz w:val="19"/>
              </w:rPr>
              <w:t>Pillow</w:t>
            </w:r>
          </w:p>
        </w:tc>
        <w:tc>
          <w:tcPr>
            <w:tcW w:w="3022" w:type="dxa"/>
          </w:tcPr>
          <w:p w14:paraId="2E258059" w14:textId="77777777" w:rsidR="002D4287" w:rsidRDefault="00000000">
            <w:r>
              <w:rPr>
                <w:sz w:val="19"/>
              </w:rPr>
              <w:t>9.4.0</w:t>
            </w:r>
          </w:p>
        </w:tc>
        <w:tc>
          <w:tcPr>
            <w:tcW w:w="3022" w:type="dxa"/>
          </w:tcPr>
          <w:p w14:paraId="6FB99FD6" w14:textId="77777777" w:rsidR="002D4287" w:rsidRDefault="00000000">
            <w:r>
              <w:rPr>
                <w:sz w:val="19"/>
              </w:rPr>
              <w:t>pip install pillow (pre-installed in Anaconda)</w:t>
            </w:r>
          </w:p>
        </w:tc>
      </w:tr>
    </w:tbl>
    <w:p w14:paraId="0A8E2F42" w14:textId="77777777" w:rsidR="002D4287" w:rsidRDefault="002D4287"/>
    <w:p w14:paraId="0BB7C043" w14:textId="77777777" w:rsidR="002D4287" w:rsidRDefault="00000000">
      <w:pPr>
        <w:pStyle w:val="Heading2"/>
      </w:pPr>
      <w:r>
        <w:rPr>
          <w:color w:val="2E74B5"/>
        </w:rPr>
        <w:t>5.3 Run Command</w:t>
      </w:r>
    </w:p>
    <w:p w14:paraId="2357702E" w14:textId="77777777" w:rsidR="002D4287" w:rsidRDefault="00000000">
      <w:pPr>
        <w:shd w:val="clear" w:color="auto" w:fill="F2F2F2"/>
        <w:ind w:left="283"/>
      </w:pPr>
      <w:r>
        <w:rPr>
          <w:rFonts w:ascii="Courier New" w:hAnsi="Courier New"/>
          <w:color w:val="1A1A1A"/>
          <w:sz w:val="18"/>
        </w:rPr>
        <w:t>/Users/waytoahmed/anaconda3/bin/python /Users/waytoahmed/Desktop/ANN_A2/CheXNet-master/model.py</w:t>
      </w:r>
    </w:p>
    <w:p w14:paraId="6C776422" w14:textId="77777777" w:rsidR="002D4287" w:rsidRDefault="002D4287"/>
    <w:p w14:paraId="3B495ADF" w14:textId="77777777" w:rsidR="002D4287" w:rsidRDefault="00000000">
      <w:pPr>
        <w:pStyle w:val="Heading2"/>
      </w:pPr>
      <w:r>
        <w:rPr>
          <w:color w:val="2E74B5"/>
        </w:rPr>
        <w:t>5.4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2D4287" w14:paraId="6061C469" w14:textId="77777777">
        <w:tc>
          <w:tcPr>
            <w:tcW w:w="4533" w:type="dxa"/>
            <w:shd w:val="clear" w:color="auto" w:fill="2E74B5"/>
          </w:tcPr>
          <w:p w14:paraId="082FF3DB" w14:textId="77777777" w:rsidR="002D4287" w:rsidRDefault="00000000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4533" w:type="dxa"/>
            <w:shd w:val="clear" w:color="auto" w:fill="2E74B5"/>
          </w:tcPr>
          <w:p w14:paraId="32AAE00B" w14:textId="77777777" w:rsidR="002D4287" w:rsidRDefault="00000000"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2D4287" w14:paraId="7D3D2090" w14:textId="77777777">
        <w:tc>
          <w:tcPr>
            <w:tcW w:w="4533" w:type="dxa"/>
            <w:shd w:val="clear" w:color="auto" w:fill="EBF3FB"/>
          </w:tcPr>
          <w:p w14:paraId="21B8D5C0" w14:textId="77777777" w:rsidR="002D4287" w:rsidRDefault="00000000">
            <w:r>
              <w:rPr>
                <w:sz w:val="19"/>
              </w:rPr>
              <w:t>Dataset name</w:t>
            </w:r>
          </w:p>
        </w:tc>
        <w:tc>
          <w:tcPr>
            <w:tcW w:w="4533" w:type="dxa"/>
            <w:shd w:val="clear" w:color="auto" w:fill="EBF3FB"/>
          </w:tcPr>
          <w:p w14:paraId="4AECE5EA" w14:textId="77777777" w:rsidR="002D4287" w:rsidRDefault="00000000">
            <w:r>
              <w:rPr>
                <w:sz w:val="19"/>
              </w:rPr>
              <w:t>NIH ChestX-ray14</w:t>
            </w:r>
          </w:p>
        </w:tc>
      </w:tr>
      <w:tr w:rsidR="002D4287" w14:paraId="75C5EB7B" w14:textId="77777777">
        <w:tc>
          <w:tcPr>
            <w:tcW w:w="4533" w:type="dxa"/>
          </w:tcPr>
          <w:p w14:paraId="2D173D5C" w14:textId="77777777" w:rsidR="002D4287" w:rsidRDefault="00000000">
            <w:r>
              <w:rPr>
                <w:sz w:val="19"/>
              </w:rPr>
              <w:t>Total available images</w:t>
            </w:r>
          </w:p>
        </w:tc>
        <w:tc>
          <w:tcPr>
            <w:tcW w:w="4533" w:type="dxa"/>
          </w:tcPr>
          <w:p w14:paraId="6F99AE70" w14:textId="77777777" w:rsidR="002D4287" w:rsidRDefault="00000000">
            <w:r>
              <w:rPr>
                <w:sz w:val="19"/>
              </w:rPr>
              <w:t>~1,335 PNG files (partial subset of 112,120)</w:t>
            </w:r>
          </w:p>
        </w:tc>
      </w:tr>
      <w:tr w:rsidR="002D4287" w14:paraId="41E71168" w14:textId="77777777">
        <w:tc>
          <w:tcPr>
            <w:tcW w:w="4533" w:type="dxa"/>
            <w:shd w:val="clear" w:color="auto" w:fill="EBF3FB"/>
          </w:tcPr>
          <w:p w14:paraId="44E7C3FF" w14:textId="77777777" w:rsidR="002D4287" w:rsidRDefault="00000000">
            <w:r>
              <w:rPr>
                <w:sz w:val="19"/>
              </w:rPr>
              <w:t>Image format</w:t>
            </w:r>
          </w:p>
        </w:tc>
        <w:tc>
          <w:tcPr>
            <w:tcW w:w="4533" w:type="dxa"/>
            <w:shd w:val="clear" w:color="auto" w:fill="EBF3FB"/>
          </w:tcPr>
          <w:p w14:paraId="0A56E049" w14:textId="77777777" w:rsidR="002D4287" w:rsidRDefault="00000000">
            <w:r>
              <w:rPr>
                <w:sz w:val="19"/>
              </w:rPr>
              <w:t>Grayscale PNG, converted to RGB at load time</w:t>
            </w:r>
          </w:p>
        </w:tc>
      </w:tr>
      <w:tr w:rsidR="002D4287" w14:paraId="28589BE1" w14:textId="77777777">
        <w:tc>
          <w:tcPr>
            <w:tcW w:w="4533" w:type="dxa"/>
          </w:tcPr>
          <w:p w14:paraId="5893A828" w14:textId="77777777" w:rsidR="002D4287" w:rsidRDefault="00000000">
            <w:r>
              <w:rPr>
                <w:sz w:val="19"/>
              </w:rPr>
              <w:t>Image size (after transforms)</w:t>
            </w:r>
          </w:p>
        </w:tc>
        <w:tc>
          <w:tcPr>
            <w:tcW w:w="4533" w:type="dxa"/>
          </w:tcPr>
          <w:p w14:paraId="33A6FD85" w14:textId="77777777" w:rsidR="002D4287" w:rsidRDefault="00000000">
            <w:r>
              <w:rPr>
                <w:sz w:val="19"/>
              </w:rPr>
              <w:t>224 × 224 px (10 crops per image via TenCrop)</w:t>
            </w:r>
          </w:p>
        </w:tc>
      </w:tr>
      <w:tr w:rsidR="002D4287" w14:paraId="259EF7CC" w14:textId="77777777">
        <w:tc>
          <w:tcPr>
            <w:tcW w:w="4533" w:type="dxa"/>
            <w:shd w:val="clear" w:color="auto" w:fill="EBF3FB"/>
          </w:tcPr>
          <w:p w14:paraId="6A60C1EE" w14:textId="77777777" w:rsidR="002D4287" w:rsidRDefault="00000000">
            <w:r>
              <w:rPr>
                <w:sz w:val="19"/>
              </w:rPr>
              <w:t>Label format</w:t>
            </w:r>
          </w:p>
        </w:tc>
        <w:tc>
          <w:tcPr>
            <w:tcW w:w="4533" w:type="dxa"/>
            <w:shd w:val="clear" w:color="auto" w:fill="EBF3FB"/>
          </w:tcPr>
          <w:p w14:paraId="1CFCB456" w14:textId="77777777" w:rsidR="002D4287" w:rsidRDefault="00000000">
            <w:r>
              <w:rPr>
                <w:sz w:val="19"/>
              </w:rPr>
              <w:t>Space-separated binary labels (0/1) for 14 pathologies per line</w:t>
            </w:r>
          </w:p>
        </w:tc>
      </w:tr>
      <w:tr w:rsidR="002D4287" w14:paraId="0B2FA94A" w14:textId="77777777">
        <w:tc>
          <w:tcPr>
            <w:tcW w:w="4533" w:type="dxa"/>
          </w:tcPr>
          <w:p w14:paraId="5E951B8F" w14:textId="77777777" w:rsidR="002D4287" w:rsidRDefault="00000000">
            <w:r>
              <w:rPr>
                <w:sz w:val="19"/>
              </w:rPr>
              <w:t>Test images used</w:t>
            </w:r>
          </w:p>
        </w:tc>
        <w:tc>
          <w:tcPr>
            <w:tcW w:w="4533" w:type="dxa"/>
          </w:tcPr>
          <w:p w14:paraId="194F1D9C" w14:textId="77777777" w:rsidR="002D4287" w:rsidRDefault="00000000">
            <w:r>
              <w:rPr>
                <w:sz w:val="19"/>
              </w:rPr>
              <w:t>~267 (20% of locally available labeled images)</w:t>
            </w:r>
          </w:p>
        </w:tc>
      </w:tr>
    </w:tbl>
    <w:p w14:paraId="3E7E3787" w14:textId="77777777" w:rsidR="002D4287" w:rsidRDefault="002D4287"/>
    <w:p w14:paraId="0B250000" w14:textId="77777777" w:rsidR="002D4287" w:rsidRDefault="00000000">
      <w:pPr>
        <w:pStyle w:val="Heading1"/>
      </w:pPr>
      <w:r>
        <w:rPr>
          <w:color w:val="1F497D"/>
        </w:rPr>
        <w:t>6. Inference Pipeline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2D4287" w14:paraId="7662B006" w14:textId="77777777">
        <w:tc>
          <w:tcPr>
            <w:tcW w:w="4533" w:type="dxa"/>
            <w:shd w:val="clear" w:color="auto" w:fill="1F497D"/>
          </w:tcPr>
          <w:p w14:paraId="257DBE31" w14:textId="77777777" w:rsidR="002D4287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4533" w:type="dxa"/>
            <w:shd w:val="clear" w:color="auto" w:fill="1F497D"/>
          </w:tcPr>
          <w:p w14:paraId="63F62E7F" w14:textId="77777777" w:rsidR="002D428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2D4287" w14:paraId="4A96F471" w14:textId="77777777">
        <w:tc>
          <w:tcPr>
            <w:tcW w:w="4533" w:type="dxa"/>
            <w:shd w:val="clear" w:color="auto" w:fill="EBF3FB"/>
          </w:tcPr>
          <w:p w14:paraId="4307D9FB" w14:textId="77777777" w:rsidR="002D4287" w:rsidRDefault="00000000">
            <w:r>
              <w:rPr>
                <w:sz w:val="19"/>
              </w:rPr>
              <w:t>1. Device selection</w:t>
            </w:r>
          </w:p>
        </w:tc>
        <w:tc>
          <w:tcPr>
            <w:tcW w:w="4533" w:type="dxa"/>
            <w:shd w:val="clear" w:color="auto" w:fill="EBF3FB"/>
          </w:tcPr>
          <w:p w14:paraId="1F423925" w14:textId="77777777" w:rsidR="002D4287" w:rsidRDefault="00000000">
            <w:r>
              <w:rPr>
                <w:sz w:val="19"/>
              </w:rPr>
              <w:t>Detect MPS (Apple Silicon GPU) → CUDA → CPU fallback.</w:t>
            </w:r>
          </w:p>
        </w:tc>
      </w:tr>
      <w:tr w:rsidR="002D4287" w14:paraId="5F76C89C" w14:textId="77777777">
        <w:tc>
          <w:tcPr>
            <w:tcW w:w="4533" w:type="dxa"/>
          </w:tcPr>
          <w:p w14:paraId="1C2C6F24" w14:textId="77777777" w:rsidR="002D4287" w:rsidRDefault="00000000">
            <w:r>
              <w:rPr>
                <w:sz w:val="19"/>
              </w:rPr>
              <w:t>2. Model init</w:t>
            </w:r>
          </w:p>
        </w:tc>
        <w:tc>
          <w:tcPr>
            <w:tcW w:w="4533" w:type="dxa"/>
          </w:tcPr>
          <w:p w14:paraId="6FB0749E" w14:textId="77777777" w:rsidR="002D4287" w:rsidRDefault="00000000">
            <w:r>
              <w:rPr>
                <w:sz w:val="19"/>
              </w:rPr>
              <w:t>Instantiate DenseNet-121 with 14-class sigmoid head; move to device.</w:t>
            </w:r>
          </w:p>
        </w:tc>
      </w:tr>
      <w:tr w:rsidR="002D4287" w14:paraId="63AE752A" w14:textId="77777777">
        <w:tc>
          <w:tcPr>
            <w:tcW w:w="4533" w:type="dxa"/>
            <w:shd w:val="clear" w:color="auto" w:fill="EBF3FB"/>
          </w:tcPr>
          <w:p w14:paraId="6AFAE235" w14:textId="77777777" w:rsidR="002D4287" w:rsidRDefault="00000000">
            <w:r>
              <w:rPr>
                <w:sz w:val="19"/>
              </w:rPr>
              <w:t>3. Checkpoint loading</w:t>
            </w:r>
          </w:p>
        </w:tc>
        <w:tc>
          <w:tcPr>
            <w:tcW w:w="4533" w:type="dxa"/>
            <w:shd w:val="clear" w:color="auto" w:fill="EBF3FB"/>
          </w:tcPr>
          <w:p w14:paraId="35C50DC8" w14:textId="77777777" w:rsidR="002D4287" w:rsidRDefault="00000000">
            <w:r>
              <w:rPr>
                <w:sz w:val="19"/>
              </w:rPr>
              <w:t>Load model.pth.tar; remap state_dict keys for compatibility; call load_state_dict.</w:t>
            </w:r>
          </w:p>
        </w:tc>
      </w:tr>
      <w:tr w:rsidR="002D4287" w14:paraId="3C68D0A8" w14:textId="77777777">
        <w:tc>
          <w:tcPr>
            <w:tcW w:w="4533" w:type="dxa"/>
          </w:tcPr>
          <w:p w14:paraId="36D1BF59" w14:textId="77777777" w:rsidR="002D4287" w:rsidRDefault="00000000">
            <w:r>
              <w:rPr>
                <w:sz w:val="19"/>
              </w:rPr>
              <w:t>4. Data preparation</w:t>
            </w:r>
          </w:p>
        </w:tc>
        <w:tc>
          <w:tcPr>
            <w:tcW w:w="4533" w:type="dxa"/>
          </w:tcPr>
          <w:p w14:paraId="27A6932C" w14:textId="77777777" w:rsidR="002D4287" w:rsidRDefault="00000000">
            <w:r>
              <w:rPr>
                <w:sz w:val="19"/>
              </w:rPr>
              <w:t>Build ChestXrayDataSet; apply Resize(256) → TenCrop(224) → ToTensor → Normalize transforms.</w:t>
            </w:r>
          </w:p>
        </w:tc>
      </w:tr>
      <w:tr w:rsidR="002D4287" w14:paraId="2009299F" w14:textId="77777777">
        <w:tc>
          <w:tcPr>
            <w:tcW w:w="4533" w:type="dxa"/>
            <w:shd w:val="clear" w:color="auto" w:fill="EBF3FB"/>
          </w:tcPr>
          <w:p w14:paraId="1C19966C" w14:textId="77777777" w:rsidR="002D4287" w:rsidRDefault="00000000">
            <w:r>
              <w:rPr>
                <w:sz w:val="19"/>
              </w:rPr>
              <w:t>5. Inference loop</w:t>
            </w:r>
          </w:p>
        </w:tc>
        <w:tc>
          <w:tcPr>
            <w:tcW w:w="4533" w:type="dxa"/>
            <w:shd w:val="clear" w:color="auto" w:fill="EBF3FB"/>
          </w:tcPr>
          <w:p w14:paraId="1CAC7B76" w14:textId="77777777" w:rsidR="002D4287" w:rsidRDefault="00000000">
            <w:r>
              <w:rPr>
                <w:sz w:val="19"/>
              </w:rPr>
              <w:t>Iterate test_loader; run model in eval mode under torch.no_grad(); average 10-crop predictions.</w:t>
            </w:r>
          </w:p>
        </w:tc>
      </w:tr>
      <w:tr w:rsidR="002D4287" w14:paraId="2404D404" w14:textId="77777777">
        <w:tc>
          <w:tcPr>
            <w:tcW w:w="4533" w:type="dxa"/>
          </w:tcPr>
          <w:p w14:paraId="1A8E84BE" w14:textId="77777777" w:rsidR="002D4287" w:rsidRDefault="00000000">
            <w:r>
              <w:rPr>
                <w:sz w:val="19"/>
              </w:rPr>
              <w:t>6. AUROC computation</w:t>
            </w:r>
          </w:p>
        </w:tc>
        <w:tc>
          <w:tcPr>
            <w:tcW w:w="4533" w:type="dxa"/>
          </w:tcPr>
          <w:p w14:paraId="6887278A" w14:textId="77777777" w:rsidR="002D4287" w:rsidRDefault="00000000">
            <w:r>
              <w:rPr>
                <w:sz w:val="19"/>
              </w:rPr>
              <w:t>Move tensors to CPU numpy; call sklearn.metrics.roc_auc_score per class; compute mean.</w:t>
            </w:r>
          </w:p>
        </w:tc>
      </w:tr>
    </w:tbl>
    <w:p w14:paraId="68467318" w14:textId="77777777" w:rsidR="002D4287" w:rsidRDefault="002D4287"/>
    <w:p w14:paraId="71BA5128" w14:textId="77777777" w:rsidR="002D4287" w:rsidRDefault="00000000">
      <w:pPr>
        <w:pStyle w:val="Heading1"/>
      </w:pPr>
      <w:r>
        <w:rPr>
          <w:color w:val="1F497D"/>
        </w:rPr>
        <w:t>7. Results</w:t>
      </w:r>
    </w:p>
    <w:p w14:paraId="13C86BE3" w14:textId="77777777" w:rsidR="002D4287" w:rsidRDefault="00000000">
      <w:r>
        <w:rPr>
          <w:i/>
          <w:sz w:val="20"/>
        </w:rPr>
        <w:t>The following AUROC values were obtained on the local test split (1,001 images from the partial ChestX-ray14 subset, batch size 8, TenCrop augmentation, total inference time 228.5 s). Note: these results are not directly comparable to the original CheXNet paper, which evaluated on the full NIH test set of 25,596 images.</w:t>
      </w:r>
    </w:p>
    <w:p w14:paraId="0ADF9CCA" w14:textId="77777777" w:rsidR="002D4287" w:rsidRDefault="002D42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7"/>
        <w:gridCol w:w="3067"/>
        <w:gridCol w:w="3067"/>
      </w:tblGrid>
      <w:tr w:rsidR="00EF1DA9" w14:paraId="792A10E4" w14:textId="77777777" w:rsidTr="00EF1DA9">
        <w:trPr>
          <w:trHeight w:val="305"/>
        </w:trPr>
        <w:tc>
          <w:tcPr>
            <w:tcW w:w="3067" w:type="dxa"/>
            <w:shd w:val="clear" w:color="auto" w:fill="1F497D"/>
          </w:tcPr>
          <w:p w14:paraId="3F8EA323" w14:textId="77777777" w:rsidR="00EF1DA9" w:rsidRDefault="00EF1DA9">
            <w:r>
              <w:rPr>
                <w:b/>
                <w:color w:val="FFFFFF"/>
                <w:sz w:val="20"/>
              </w:rPr>
              <w:lastRenderedPageBreak/>
              <w:t>Pathology</w:t>
            </w:r>
          </w:p>
        </w:tc>
        <w:tc>
          <w:tcPr>
            <w:tcW w:w="3067" w:type="dxa"/>
            <w:shd w:val="clear" w:color="auto" w:fill="1F497D"/>
          </w:tcPr>
          <w:p w14:paraId="5E154091" w14:textId="77777777" w:rsidR="00EF1DA9" w:rsidRDefault="00EF1DA9">
            <w:r>
              <w:rPr>
                <w:b/>
                <w:color w:val="FFFFFF"/>
                <w:sz w:val="20"/>
              </w:rPr>
              <w:t>AUROC (This Run)</w:t>
            </w:r>
          </w:p>
        </w:tc>
        <w:tc>
          <w:tcPr>
            <w:tcW w:w="3067" w:type="dxa"/>
            <w:shd w:val="clear" w:color="auto" w:fill="1F497D"/>
          </w:tcPr>
          <w:p w14:paraId="705AE61F" w14:textId="77777777" w:rsidR="00EF1DA9" w:rsidRDefault="00EF1DA9">
            <w:r>
              <w:rPr>
                <w:b/>
                <w:color w:val="FFFFFF"/>
                <w:sz w:val="20"/>
              </w:rPr>
              <w:t>AUROC (CheXNet Paper)</w:t>
            </w:r>
          </w:p>
        </w:tc>
      </w:tr>
      <w:tr w:rsidR="00EF1DA9" w14:paraId="2EC25812" w14:textId="77777777" w:rsidTr="00EF1DA9">
        <w:trPr>
          <w:trHeight w:val="282"/>
        </w:trPr>
        <w:tc>
          <w:tcPr>
            <w:tcW w:w="3067" w:type="dxa"/>
            <w:shd w:val="clear" w:color="auto" w:fill="EBF3FB"/>
          </w:tcPr>
          <w:p w14:paraId="5DD701B3" w14:textId="77777777" w:rsidR="00EF1DA9" w:rsidRDefault="00EF1DA9">
            <w:r>
              <w:rPr>
                <w:sz w:val="19"/>
              </w:rPr>
              <w:t>Atelectasis</w:t>
            </w:r>
          </w:p>
        </w:tc>
        <w:tc>
          <w:tcPr>
            <w:tcW w:w="3067" w:type="dxa"/>
            <w:shd w:val="clear" w:color="auto" w:fill="EBF3FB"/>
          </w:tcPr>
          <w:p w14:paraId="1C690812" w14:textId="77777777" w:rsidR="00EF1DA9" w:rsidRDefault="00EF1DA9">
            <w:r>
              <w:rPr>
                <w:sz w:val="19"/>
              </w:rPr>
              <w:t>0.873</w:t>
            </w:r>
          </w:p>
        </w:tc>
        <w:tc>
          <w:tcPr>
            <w:tcW w:w="3067" w:type="dxa"/>
            <w:shd w:val="clear" w:color="auto" w:fill="EBF3FB"/>
          </w:tcPr>
          <w:p w14:paraId="04675E6E" w14:textId="77777777" w:rsidR="00EF1DA9" w:rsidRDefault="00EF1DA9">
            <w:r>
              <w:rPr>
                <w:sz w:val="19"/>
              </w:rPr>
              <w:t>0.8094</w:t>
            </w:r>
          </w:p>
        </w:tc>
      </w:tr>
      <w:tr w:rsidR="00EF1DA9" w14:paraId="73E5BDE4" w14:textId="77777777" w:rsidTr="00EF1DA9">
        <w:trPr>
          <w:trHeight w:val="282"/>
        </w:trPr>
        <w:tc>
          <w:tcPr>
            <w:tcW w:w="3067" w:type="dxa"/>
          </w:tcPr>
          <w:p w14:paraId="70B97E15" w14:textId="77777777" w:rsidR="00EF1DA9" w:rsidRDefault="00EF1DA9">
            <w:r>
              <w:rPr>
                <w:sz w:val="19"/>
              </w:rPr>
              <w:t>Cardiomegaly</w:t>
            </w:r>
          </w:p>
        </w:tc>
        <w:tc>
          <w:tcPr>
            <w:tcW w:w="3067" w:type="dxa"/>
          </w:tcPr>
          <w:p w14:paraId="1726D9C7" w14:textId="77777777" w:rsidR="00EF1DA9" w:rsidRDefault="00EF1DA9">
            <w:r>
              <w:rPr>
                <w:sz w:val="19"/>
              </w:rPr>
              <w:t>0.955</w:t>
            </w:r>
          </w:p>
        </w:tc>
        <w:tc>
          <w:tcPr>
            <w:tcW w:w="3067" w:type="dxa"/>
          </w:tcPr>
          <w:p w14:paraId="487D5B38" w14:textId="77777777" w:rsidR="00EF1DA9" w:rsidRDefault="00EF1DA9">
            <w:r>
              <w:rPr>
                <w:sz w:val="19"/>
              </w:rPr>
              <w:t>0.9248</w:t>
            </w:r>
          </w:p>
        </w:tc>
      </w:tr>
      <w:tr w:rsidR="00EF1DA9" w14:paraId="2D19782E" w14:textId="77777777" w:rsidTr="00EF1DA9">
        <w:trPr>
          <w:trHeight w:val="305"/>
        </w:trPr>
        <w:tc>
          <w:tcPr>
            <w:tcW w:w="3067" w:type="dxa"/>
            <w:shd w:val="clear" w:color="auto" w:fill="EBF3FB"/>
          </w:tcPr>
          <w:p w14:paraId="4FB2CAAA" w14:textId="77777777" w:rsidR="00EF1DA9" w:rsidRDefault="00EF1DA9">
            <w:r>
              <w:rPr>
                <w:sz w:val="19"/>
              </w:rPr>
              <w:t>Effusion</w:t>
            </w:r>
          </w:p>
        </w:tc>
        <w:tc>
          <w:tcPr>
            <w:tcW w:w="3067" w:type="dxa"/>
            <w:shd w:val="clear" w:color="auto" w:fill="EBF3FB"/>
          </w:tcPr>
          <w:p w14:paraId="1915B8BF" w14:textId="77777777" w:rsidR="00EF1DA9" w:rsidRDefault="00EF1DA9">
            <w:r>
              <w:rPr>
                <w:sz w:val="19"/>
              </w:rPr>
              <w:t>0.895</w:t>
            </w:r>
          </w:p>
        </w:tc>
        <w:tc>
          <w:tcPr>
            <w:tcW w:w="3067" w:type="dxa"/>
            <w:shd w:val="clear" w:color="auto" w:fill="EBF3FB"/>
          </w:tcPr>
          <w:p w14:paraId="715D3AD2" w14:textId="77777777" w:rsidR="00EF1DA9" w:rsidRDefault="00EF1DA9">
            <w:r>
              <w:rPr>
                <w:sz w:val="19"/>
              </w:rPr>
              <w:t>0.8638</w:t>
            </w:r>
          </w:p>
        </w:tc>
      </w:tr>
      <w:tr w:rsidR="00EF1DA9" w14:paraId="76C0080F" w14:textId="77777777" w:rsidTr="00EF1DA9">
        <w:trPr>
          <w:trHeight w:val="282"/>
        </w:trPr>
        <w:tc>
          <w:tcPr>
            <w:tcW w:w="3067" w:type="dxa"/>
          </w:tcPr>
          <w:p w14:paraId="452454FA" w14:textId="77777777" w:rsidR="00EF1DA9" w:rsidRDefault="00EF1DA9">
            <w:r>
              <w:rPr>
                <w:sz w:val="19"/>
              </w:rPr>
              <w:t>Infiltration</w:t>
            </w:r>
          </w:p>
        </w:tc>
        <w:tc>
          <w:tcPr>
            <w:tcW w:w="3067" w:type="dxa"/>
          </w:tcPr>
          <w:p w14:paraId="1DDCD39D" w14:textId="77777777" w:rsidR="00EF1DA9" w:rsidRDefault="00EF1DA9">
            <w:r>
              <w:rPr>
                <w:sz w:val="19"/>
              </w:rPr>
              <w:t>0.769</w:t>
            </w:r>
          </w:p>
        </w:tc>
        <w:tc>
          <w:tcPr>
            <w:tcW w:w="3067" w:type="dxa"/>
          </w:tcPr>
          <w:p w14:paraId="3BAEEAE1" w14:textId="77777777" w:rsidR="00EF1DA9" w:rsidRDefault="00EF1DA9">
            <w:r>
              <w:rPr>
                <w:sz w:val="19"/>
              </w:rPr>
              <w:t>0.7345</w:t>
            </w:r>
          </w:p>
        </w:tc>
      </w:tr>
      <w:tr w:rsidR="00EF1DA9" w14:paraId="1D53D9D2" w14:textId="77777777" w:rsidTr="00EF1DA9">
        <w:trPr>
          <w:trHeight w:val="282"/>
        </w:trPr>
        <w:tc>
          <w:tcPr>
            <w:tcW w:w="3067" w:type="dxa"/>
            <w:shd w:val="clear" w:color="auto" w:fill="EBF3FB"/>
          </w:tcPr>
          <w:p w14:paraId="40022481" w14:textId="77777777" w:rsidR="00EF1DA9" w:rsidRDefault="00EF1DA9">
            <w:r>
              <w:rPr>
                <w:sz w:val="19"/>
              </w:rPr>
              <w:t>Mass</w:t>
            </w:r>
          </w:p>
        </w:tc>
        <w:tc>
          <w:tcPr>
            <w:tcW w:w="3067" w:type="dxa"/>
            <w:shd w:val="clear" w:color="auto" w:fill="EBF3FB"/>
          </w:tcPr>
          <w:p w14:paraId="2D3F48D9" w14:textId="77777777" w:rsidR="00EF1DA9" w:rsidRDefault="00EF1DA9">
            <w:r>
              <w:rPr>
                <w:sz w:val="19"/>
              </w:rPr>
              <w:t>0.929</w:t>
            </w:r>
          </w:p>
        </w:tc>
        <w:tc>
          <w:tcPr>
            <w:tcW w:w="3067" w:type="dxa"/>
            <w:shd w:val="clear" w:color="auto" w:fill="EBF3FB"/>
          </w:tcPr>
          <w:p w14:paraId="6FDA7A75" w14:textId="77777777" w:rsidR="00EF1DA9" w:rsidRDefault="00EF1DA9">
            <w:r>
              <w:rPr>
                <w:sz w:val="19"/>
              </w:rPr>
              <w:t>0.8676</w:t>
            </w:r>
          </w:p>
        </w:tc>
      </w:tr>
      <w:tr w:rsidR="00EF1DA9" w14:paraId="55D775F4" w14:textId="77777777" w:rsidTr="00EF1DA9">
        <w:trPr>
          <w:trHeight w:val="305"/>
        </w:trPr>
        <w:tc>
          <w:tcPr>
            <w:tcW w:w="3067" w:type="dxa"/>
          </w:tcPr>
          <w:p w14:paraId="34D80BC8" w14:textId="77777777" w:rsidR="00EF1DA9" w:rsidRDefault="00EF1DA9">
            <w:r>
              <w:rPr>
                <w:sz w:val="19"/>
              </w:rPr>
              <w:t>Nodule</w:t>
            </w:r>
          </w:p>
        </w:tc>
        <w:tc>
          <w:tcPr>
            <w:tcW w:w="3067" w:type="dxa"/>
          </w:tcPr>
          <w:p w14:paraId="5F48BDDD" w14:textId="77777777" w:rsidR="00EF1DA9" w:rsidRDefault="00EF1DA9">
            <w:r>
              <w:rPr>
                <w:sz w:val="19"/>
              </w:rPr>
              <w:t>0.794</w:t>
            </w:r>
          </w:p>
        </w:tc>
        <w:tc>
          <w:tcPr>
            <w:tcW w:w="3067" w:type="dxa"/>
          </w:tcPr>
          <w:p w14:paraId="04A8A8B2" w14:textId="77777777" w:rsidR="00EF1DA9" w:rsidRDefault="00EF1DA9">
            <w:r>
              <w:rPr>
                <w:sz w:val="19"/>
              </w:rPr>
              <w:t>0.7802</w:t>
            </w:r>
          </w:p>
        </w:tc>
      </w:tr>
      <w:tr w:rsidR="00EF1DA9" w14:paraId="12AD7E44" w14:textId="77777777" w:rsidTr="00EF1DA9">
        <w:trPr>
          <w:trHeight w:val="282"/>
        </w:trPr>
        <w:tc>
          <w:tcPr>
            <w:tcW w:w="3067" w:type="dxa"/>
            <w:shd w:val="clear" w:color="auto" w:fill="EBF3FB"/>
          </w:tcPr>
          <w:p w14:paraId="45D505B4" w14:textId="77777777" w:rsidR="00EF1DA9" w:rsidRDefault="00EF1DA9">
            <w:r>
              <w:rPr>
                <w:sz w:val="19"/>
              </w:rPr>
              <w:t>Pneumonia</w:t>
            </w:r>
          </w:p>
        </w:tc>
        <w:tc>
          <w:tcPr>
            <w:tcW w:w="3067" w:type="dxa"/>
            <w:shd w:val="clear" w:color="auto" w:fill="EBF3FB"/>
          </w:tcPr>
          <w:p w14:paraId="1848B218" w14:textId="77777777" w:rsidR="00EF1DA9" w:rsidRDefault="00EF1DA9">
            <w:r>
              <w:rPr>
                <w:sz w:val="19"/>
              </w:rPr>
              <w:t>0.724</w:t>
            </w:r>
          </w:p>
        </w:tc>
        <w:tc>
          <w:tcPr>
            <w:tcW w:w="3067" w:type="dxa"/>
            <w:shd w:val="clear" w:color="auto" w:fill="EBF3FB"/>
          </w:tcPr>
          <w:p w14:paraId="37E5052E" w14:textId="77777777" w:rsidR="00EF1DA9" w:rsidRDefault="00EF1DA9">
            <w:r>
              <w:rPr>
                <w:sz w:val="19"/>
              </w:rPr>
              <w:t>0.7680</w:t>
            </w:r>
          </w:p>
        </w:tc>
      </w:tr>
      <w:tr w:rsidR="00EF1DA9" w14:paraId="56F0E621" w14:textId="77777777" w:rsidTr="00EF1DA9">
        <w:trPr>
          <w:trHeight w:val="282"/>
        </w:trPr>
        <w:tc>
          <w:tcPr>
            <w:tcW w:w="3067" w:type="dxa"/>
          </w:tcPr>
          <w:p w14:paraId="24D1C322" w14:textId="77777777" w:rsidR="00EF1DA9" w:rsidRDefault="00EF1DA9">
            <w:r>
              <w:rPr>
                <w:sz w:val="19"/>
              </w:rPr>
              <w:t>Pneumothorax</w:t>
            </w:r>
          </w:p>
        </w:tc>
        <w:tc>
          <w:tcPr>
            <w:tcW w:w="3067" w:type="dxa"/>
          </w:tcPr>
          <w:p w14:paraId="1E37AD52" w14:textId="77777777" w:rsidR="00EF1DA9" w:rsidRDefault="00EF1DA9">
            <w:r>
              <w:rPr>
                <w:sz w:val="19"/>
              </w:rPr>
              <w:t>0.901</w:t>
            </w:r>
          </w:p>
        </w:tc>
        <w:tc>
          <w:tcPr>
            <w:tcW w:w="3067" w:type="dxa"/>
          </w:tcPr>
          <w:p w14:paraId="5900DE95" w14:textId="77777777" w:rsidR="00EF1DA9" w:rsidRDefault="00EF1DA9">
            <w:r>
              <w:rPr>
                <w:sz w:val="19"/>
              </w:rPr>
              <w:t>0.8887</w:t>
            </w:r>
          </w:p>
        </w:tc>
      </w:tr>
      <w:tr w:rsidR="00EF1DA9" w14:paraId="7AECB772" w14:textId="77777777" w:rsidTr="00EF1DA9">
        <w:trPr>
          <w:trHeight w:val="282"/>
        </w:trPr>
        <w:tc>
          <w:tcPr>
            <w:tcW w:w="3067" w:type="dxa"/>
            <w:shd w:val="clear" w:color="auto" w:fill="EBF3FB"/>
          </w:tcPr>
          <w:p w14:paraId="72B9516F" w14:textId="77777777" w:rsidR="00EF1DA9" w:rsidRDefault="00EF1DA9">
            <w:r>
              <w:rPr>
                <w:sz w:val="19"/>
              </w:rPr>
              <w:t>Consolidation</w:t>
            </w:r>
          </w:p>
        </w:tc>
        <w:tc>
          <w:tcPr>
            <w:tcW w:w="3067" w:type="dxa"/>
            <w:shd w:val="clear" w:color="auto" w:fill="EBF3FB"/>
          </w:tcPr>
          <w:p w14:paraId="4A75FA2C" w14:textId="77777777" w:rsidR="00EF1DA9" w:rsidRDefault="00EF1DA9">
            <w:r>
              <w:rPr>
                <w:sz w:val="19"/>
              </w:rPr>
              <w:t>0.806</w:t>
            </w:r>
          </w:p>
        </w:tc>
        <w:tc>
          <w:tcPr>
            <w:tcW w:w="3067" w:type="dxa"/>
            <w:shd w:val="clear" w:color="auto" w:fill="EBF3FB"/>
          </w:tcPr>
          <w:p w14:paraId="2B0B4493" w14:textId="77777777" w:rsidR="00EF1DA9" w:rsidRDefault="00EF1DA9">
            <w:r>
              <w:rPr>
                <w:sz w:val="19"/>
              </w:rPr>
              <w:t>0.7901</w:t>
            </w:r>
          </w:p>
        </w:tc>
      </w:tr>
      <w:tr w:rsidR="00EF1DA9" w14:paraId="7EE79C04" w14:textId="77777777" w:rsidTr="00EF1DA9">
        <w:trPr>
          <w:trHeight w:val="305"/>
        </w:trPr>
        <w:tc>
          <w:tcPr>
            <w:tcW w:w="3067" w:type="dxa"/>
          </w:tcPr>
          <w:p w14:paraId="664688BF" w14:textId="77777777" w:rsidR="00EF1DA9" w:rsidRDefault="00EF1DA9">
            <w:r>
              <w:rPr>
                <w:sz w:val="19"/>
              </w:rPr>
              <w:t>Edema</w:t>
            </w:r>
          </w:p>
        </w:tc>
        <w:tc>
          <w:tcPr>
            <w:tcW w:w="3067" w:type="dxa"/>
          </w:tcPr>
          <w:p w14:paraId="3AF8FCA6" w14:textId="77777777" w:rsidR="00EF1DA9" w:rsidRDefault="00EF1DA9">
            <w:r>
              <w:rPr>
                <w:sz w:val="19"/>
              </w:rPr>
              <w:t>0.906</w:t>
            </w:r>
          </w:p>
        </w:tc>
        <w:tc>
          <w:tcPr>
            <w:tcW w:w="3067" w:type="dxa"/>
          </w:tcPr>
          <w:p w14:paraId="7D015068" w14:textId="77777777" w:rsidR="00EF1DA9" w:rsidRDefault="00EF1DA9">
            <w:r>
              <w:rPr>
                <w:sz w:val="19"/>
              </w:rPr>
              <w:t>0.8878</w:t>
            </w:r>
          </w:p>
        </w:tc>
      </w:tr>
      <w:tr w:rsidR="00EF1DA9" w14:paraId="72FA26CF" w14:textId="77777777" w:rsidTr="00EF1DA9">
        <w:trPr>
          <w:trHeight w:val="282"/>
        </w:trPr>
        <w:tc>
          <w:tcPr>
            <w:tcW w:w="3067" w:type="dxa"/>
            <w:shd w:val="clear" w:color="auto" w:fill="EBF3FB"/>
          </w:tcPr>
          <w:p w14:paraId="16594DFA" w14:textId="77777777" w:rsidR="00EF1DA9" w:rsidRDefault="00EF1DA9">
            <w:r>
              <w:rPr>
                <w:sz w:val="19"/>
              </w:rPr>
              <w:t>Emphysema</w:t>
            </w:r>
          </w:p>
        </w:tc>
        <w:tc>
          <w:tcPr>
            <w:tcW w:w="3067" w:type="dxa"/>
            <w:shd w:val="clear" w:color="auto" w:fill="EBF3FB"/>
          </w:tcPr>
          <w:p w14:paraId="7B112158" w14:textId="77777777" w:rsidR="00EF1DA9" w:rsidRDefault="00EF1DA9">
            <w:r>
              <w:rPr>
                <w:sz w:val="19"/>
              </w:rPr>
              <w:t>0.909</w:t>
            </w:r>
          </w:p>
        </w:tc>
        <w:tc>
          <w:tcPr>
            <w:tcW w:w="3067" w:type="dxa"/>
            <w:shd w:val="clear" w:color="auto" w:fill="EBF3FB"/>
          </w:tcPr>
          <w:p w14:paraId="5B392FA4" w14:textId="77777777" w:rsidR="00EF1DA9" w:rsidRDefault="00EF1DA9">
            <w:r>
              <w:rPr>
                <w:sz w:val="19"/>
              </w:rPr>
              <w:t>0.9371</w:t>
            </w:r>
          </w:p>
        </w:tc>
      </w:tr>
      <w:tr w:rsidR="00EF1DA9" w14:paraId="505588FA" w14:textId="77777777" w:rsidTr="00EF1DA9">
        <w:trPr>
          <w:trHeight w:val="282"/>
        </w:trPr>
        <w:tc>
          <w:tcPr>
            <w:tcW w:w="3067" w:type="dxa"/>
          </w:tcPr>
          <w:p w14:paraId="01AFD428" w14:textId="77777777" w:rsidR="00EF1DA9" w:rsidRDefault="00EF1DA9">
            <w:r>
              <w:rPr>
                <w:sz w:val="19"/>
              </w:rPr>
              <w:t>Fibrosis</w:t>
            </w:r>
          </w:p>
        </w:tc>
        <w:tc>
          <w:tcPr>
            <w:tcW w:w="3067" w:type="dxa"/>
          </w:tcPr>
          <w:p w14:paraId="516AA6DF" w14:textId="77777777" w:rsidR="00EF1DA9" w:rsidRDefault="00EF1DA9">
            <w:r>
              <w:rPr>
                <w:sz w:val="19"/>
              </w:rPr>
              <w:t>0.888</w:t>
            </w:r>
          </w:p>
        </w:tc>
        <w:tc>
          <w:tcPr>
            <w:tcW w:w="3067" w:type="dxa"/>
          </w:tcPr>
          <w:p w14:paraId="03909687" w14:textId="77777777" w:rsidR="00EF1DA9" w:rsidRDefault="00EF1DA9">
            <w:r>
              <w:rPr>
                <w:sz w:val="19"/>
              </w:rPr>
              <w:t>0.8047</w:t>
            </w:r>
          </w:p>
        </w:tc>
      </w:tr>
      <w:tr w:rsidR="00EF1DA9" w14:paraId="7F4671D3" w14:textId="77777777" w:rsidTr="00EF1DA9">
        <w:trPr>
          <w:trHeight w:val="282"/>
        </w:trPr>
        <w:tc>
          <w:tcPr>
            <w:tcW w:w="3067" w:type="dxa"/>
            <w:shd w:val="clear" w:color="auto" w:fill="EBF3FB"/>
          </w:tcPr>
          <w:p w14:paraId="7C74C039" w14:textId="77777777" w:rsidR="00EF1DA9" w:rsidRDefault="00EF1DA9">
            <w:r>
              <w:rPr>
                <w:sz w:val="19"/>
              </w:rPr>
              <w:t>Pleural Thickening</w:t>
            </w:r>
          </w:p>
        </w:tc>
        <w:tc>
          <w:tcPr>
            <w:tcW w:w="3067" w:type="dxa"/>
            <w:shd w:val="clear" w:color="auto" w:fill="EBF3FB"/>
          </w:tcPr>
          <w:p w14:paraId="25FF5002" w14:textId="77777777" w:rsidR="00EF1DA9" w:rsidRDefault="00EF1DA9">
            <w:r>
              <w:rPr>
                <w:sz w:val="19"/>
              </w:rPr>
              <w:t>0.827</w:t>
            </w:r>
          </w:p>
        </w:tc>
        <w:tc>
          <w:tcPr>
            <w:tcW w:w="3067" w:type="dxa"/>
            <w:shd w:val="clear" w:color="auto" w:fill="EBF3FB"/>
          </w:tcPr>
          <w:p w14:paraId="4EAD1599" w14:textId="77777777" w:rsidR="00EF1DA9" w:rsidRDefault="00EF1DA9">
            <w:r>
              <w:rPr>
                <w:sz w:val="19"/>
              </w:rPr>
              <w:t>0.8062</w:t>
            </w:r>
          </w:p>
        </w:tc>
      </w:tr>
      <w:tr w:rsidR="00EF1DA9" w14:paraId="408B3023" w14:textId="77777777" w:rsidTr="00EF1DA9">
        <w:trPr>
          <w:trHeight w:val="305"/>
        </w:trPr>
        <w:tc>
          <w:tcPr>
            <w:tcW w:w="3067" w:type="dxa"/>
          </w:tcPr>
          <w:p w14:paraId="4C89BB37" w14:textId="77777777" w:rsidR="00EF1DA9" w:rsidRDefault="00EF1DA9">
            <w:r>
              <w:rPr>
                <w:sz w:val="19"/>
              </w:rPr>
              <w:t>Hernia</w:t>
            </w:r>
          </w:p>
        </w:tc>
        <w:tc>
          <w:tcPr>
            <w:tcW w:w="3067" w:type="dxa"/>
          </w:tcPr>
          <w:p w14:paraId="5AE007B8" w14:textId="77777777" w:rsidR="00EF1DA9" w:rsidRDefault="00EF1DA9">
            <w:r>
              <w:rPr>
                <w:sz w:val="19"/>
              </w:rPr>
              <w:t>0.946</w:t>
            </w:r>
          </w:p>
        </w:tc>
        <w:tc>
          <w:tcPr>
            <w:tcW w:w="3067" w:type="dxa"/>
          </w:tcPr>
          <w:p w14:paraId="5F94F668" w14:textId="77777777" w:rsidR="00EF1DA9" w:rsidRDefault="00EF1DA9">
            <w:r>
              <w:rPr>
                <w:sz w:val="19"/>
              </w:rPr>
              <w:t>0.9164</w:t>
            </w:r>
          </w:p>
        </w:tc>
      </w:tr>
      <w:tr w:rsidR="00EF1DA9" w14:paraId="0C0D0412" w14:textId="77777777" w:rsidTr="00EF1DA9">
        <w:trPr>
          <w:trHeight w:val="282"/>
        </w:trPr>
        <w:tc>
          <w:tcPr>
            <w:tcW w:w="3067" w:type="dxa"/>
            <w:shd w:val="clear" w:color="auto" w:fill="EBF3FB"/>
          </w:tcPr>
          <w:p w14:paraId="36C27692" w14:textId="77777777" w:rsidR="00EF1DA9" w:rsidRDefault="00EF1DA9">
            <w:r>
              <w:rPr>
                <w:sz w:val="19"/>
              </w:rPr>
              <w:t>Average</w:t>
            </w:r>
          </w:p>
        </w:tc>
        <w:tc>
          <w:tcPr>
            <w:tcW w:w="3067" w:type="dxa"/>
            <w:shd w:val="clear" w:color="auto" w:fill="EBF3FB"/>
          </w:tcPr>
          <w:p w14:paraId="5D4BA04B" w14:textId="77777777" w:rsidR="00EF1DA9" w:rsidRDefault="00EF1DA9">
            <w:r>
              <w:rPr>
                <w:sz w:val="19"/>
              </w:rPr>
              <w:t>0.866</w:t>
            </w:r>
          </w:p>
        </w:tc>
        <w:tc>
          <w:tcPr>
            <w:tcW w:w="3067" w:type="dxa"/>
            <w:shd w:val="clear" w:color="auto" w:fill="EBF3FB"/>
          </w:tcPr>
          <w:p w14:paraId="3951549C" w14:textId="77777777" w:rsidR="00EF1DA9" w:rsidRDefault="00EF1DA9">
            <w:r>
              <w:rPr>
                <w:sz w:val="19"/>
              </w:rPr>
              <w:t>0.8414</w:t>
            </w:r>
          </w:p>
        </w:tc>
      </w:tr>
    </w:tbl>
    <w:p w14:paraId="6A61EEEB" w14:textId="77777777" w:rsidR="002D4287" w:rsidRDefault="002D4287"/>
    <w:p w14:paraId="4A17A76B" w14:textId="77777777" w:rsidR="002D4287" w:rsidRDefault="00000000">
      <w:pPr>
        <w:pStyle w:val="Heading2"/>
      </w:pPr>
      <w:r>
        <w:rPr>
          <w:color w:val="2E74B5"/>
        </w:rPr>
        <w:t>7.1 AUROC Comparison Chart</w:t>
      </w:r>
    </w:p>
    <w:p w14:paraId="087EA0AC" w14:textId="77777777" w:rsidR="002D4287" w:rsidRDefault="00000000">
      <w:r>
        <w:rPr>
          <w:sz w:val="20"/>
        </w:rPr>
        <w:t>Figure 1 compares per-pathology AUROC scores between this run (local subset) and the values reported in the original CheXNet paper (Rajpurkar et al., 2017).</w:t>
      </w:r>
    </w:p>
    <w:p w14:paraId="7CE69011" w14:textId="77777777" w:rsidR="002D4287" w:rsidRDefault="002D4287"/>
    <w:p w14:paraId="3431D51C" w14:textId="77777777" w:rsidR="002D4287" w:rsidRDefault="00000000">
      <w:pPr>
        <w:jc w:val="center"/>
      </w:pPr>
      <w:r>
        <w:rPr>
          <w:noProof/>
        </w:rPr>
        <w:drawing>
          <wp:inline distT="0" distB="0" distL="0" distR="0" wp14:anchorId="6D647FF2" wp14:editId="438D4879">
            <wp:extent cx="5760720" cy="23891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7374" w14:textId="77777777" w:rsidR="002D4287" w:rsidRDefault="00000000">
      <w:pPr>
        <w:jc w:val="center"/>
      </w:pPr>
      <w:r>
        <w:rPr>
          <w:i/>
          <w:sz w:val="18"/>
        </w:rPr>
        <w:t>Figure 1. Per-pathology AUROC comparison between this run and the CheXNet paper.</w:t>
      </w:r>
    </w:p>
    <w:p w14:paraId="295F12A4" w14:textId="77777777" w:rsidR="002D4287" w:rsidRDefault="002D4287"/>
    <w:p w14:paraId="3F5AEDD4" w14:textId="77777777" w:rsidR="002D4287" w:rsidRDefault="00000000">
      <w:pPr>
        <w:pStyle w:val="Heading1"/>
      </w:pPr>
      <w:r>
        <w:rPr>
          <w:color w:val="1F497D"/>
        </w:rPr>
        <w:lastRenderedPageBreak/>
        <w:t>8. Observations &amp; Notes</w:t>
      </w:r>
    </w:p>
    <w:p w14:paraId="1E62A619" w14:textId="77777777" w:rsidR="002D4287" w:rsidRDefault="00000000">
      <w:pPr>
        <w:pStyle w:val="ListBullet"/>
      </w:pPr>
      <w:r>
        <w:rPr>
          <w:b/>
        </w:rPr>
        <w:t xml:space="preserve">MPS first-batch warmup: </w:t>
      </w:r>
      <w:r>
        <w:t>The first inference batch triggers Metal shader JIT compilation for all DenseNet-121 layers. This one-time cost takes 1–3 minutes on M1. Subsequent batches complete in ~2–5 seconds each.</w:t>
      </w:r>
    </w:p>
    <w:p w14:paraId="498ADCE1" w14:textId="77777777" w:rsidR="002D4287" w:rsidRDefault="00000000">
      <w:pPr>
        <w:pStyle w:val="ListBullet"/>
      </w:pPr>
      <w:r>
        <w:rPr>
          <w:b/>
        </w:rPr>
        <w:t xml:space="preserve">Partial dataset limitation: </w:t>
      </w:r>
      <w:r>
        <w:t>Only ~1,335 of the 112,120 ChestX-ray14 images were available locally. AUROC values computed on this subset will deviate significantly from published benchmarks.</w:t>
      </w:r>
    </w:p>
    <w:p w14:paraId="6F488EBC" w14:textId="77777777" w:rsidR="002D4287" w:rsidRDefault="00000000">
      <w:pPr>
        <w:pStyle w:val="ListBullet"/>
      </w:pPr>
      <w:r>
        <w:rPr>
          <w:b/>
        </w:rPr>
        <w:t xml:space="preserve">Memory constraint: </w:t>
      </w:r>
      <w:r>
        <w:t>With 8 GB unified RAM shared between CPU and GPU, BATCH_SIZE was reduced from 64 to 8 to prevent OOM. This increases total inference time but ensures stable execution.</w:t>
      </w:r>
    </w:p>
    <w:p w14:paraId="74DE231C" w14:textId="0B61C39E" w:rsidR="002D4287" w:rsidRDefault="00000000" w:rsidP="00EF1DA9">
      <w:pPr>
        <w:pStyle w:val="ListBullet"/>
      </w:pPr>
      <w:r>
        <w:rPr>
          <w:b/>
        </w:rPr>
        <w:t xml:space="preserve">No training performed: </w:t>
      </w:r>
      <w:r>
        <w:t>This experiment is inference-only. The pre-trained checkpoint (model.pth.tar) published by arnoweng was used directly.</w:t>
      </w:r>
    </w:p>
    <w:p w14:paraId="08F5EDCC" w14:textId="77777777" w:rsidR="002D4287" w:rsidRDefault="00000000">
      <w:pPr>
        <w:pStyle w:val="Heading1"/>
      </w:pPr>
      <w:r>
        <w:rPr>
          <w:color w:val="1F497D"/>
        </w:rPr>
        <w:t>9. References</w:t>
      </w:r>
    </w:p>
    <w:p w14:paraId="5DB071EA" w14:textId="77777777" w:rsidR="002D4287" w:rsidRDefault="00000000">
      <w:pPr>
        <w:pStyle w:val="ListNumber"/>
      </w:pPr>
      <w:r>
        <w:rPr>
          <w:sz w:val="20"/>
        </w:rPr>
        <w:t>[1] Rajpurkar, P. et al. (2017). CheXNet: Radiologist-Level Pneumonia Detection on Chest X-Rays with Deep Learning. arXiv:1711.05225.</w:t>
      </w:r>
    </w:p>
    <w:p w14:paraId="550F10CC" w14:textId="77777777" w:rsidR="002D4287" w:rsidRDefault="00000000">
      <w:pPr>
        <w:pStyle w:val="ListNumber"/>
      </w:pPr>
      <w:r>
        <w:rPr>
          <w:sz w:val="20"/>
        </w:rPr>
        <w:t>[2] arnoweng (2017). CheXNet PyTorch implementation. GitHub: https://github.com/arnoweng/CheXNet</w:t>
      </w:r>
    </w:p>
    <w:p w14:paraId="3E044670" w14:textId="77777777" w:rsidR="002D4287" w:rsidRDefault="00000000">
      <w:pPr>
        <w:pStyle w:val="ListNumber"/>
      </w:pPr>
      <w:r>
        <w:rPr>
          <w:sz w:val="20"/>
        </w:rPr>
        <w:t>[3] Wang, X. et al. (2017). ChestX-ray8: Hospital-scale Chest X-ray Database and Benchmarks. CVPR 2017.</w:t>
      </w:r>
    </w:p>
    <w:p w14:paraId="450F18D8" w14:textId="77777777" w:rsidR="002D4287" w:rsidRDefault="00000000">
      <w:pPr>
        <w:pStyle w:val="ListNumber"/>
      </w:pPr>
      <w:r>
        <w:rPr>
          <w:sz w:val="20"/>
        </w:rPr>
        <w:t>[4] PyTorch Documentation. torch.device, MPS backend. https://pytorch.org/docs/stable/notes/mps.html</w:t>
      </w:r>
    </w:p>
    <w:p w14:paraId="6F38EE5B" w14:textId="77777777" w:rsidR="002D4287" w:rsidRDefault="00000000">
      <w:pPr>
        <w:pStyle w:val="ListNumber"/>
      </w:pPr>
      <w:r>
        <w:rPr>
          <w:sz w:val="20"/>
        </w:rPr>
        <w:t>[5] torchvision Documentation. DenseNet121_Weights. https://pytorch.org/vision/stable/models/densenet.html</w:t>
      </w:r>
    </w:p>
    <w:p w14:paraId="761D1BBB" w14:textId="77777777" w:rsidR="002D4287" w:rsidRDefault="002D4287"/>
    <w:p w14:paraId="55BDCCBE" w14:textId="77777777" w:rsidR="002D4287" w:rsidRDefault="00000000">
      <w:pPr>
        <w:jc w:val="center"/>
      </w:pPr>
      <w:r>
        <w:rPr>
          <w:i/>
          <w:color w:val="808080"/>
          <w:sz w:val="18"/>
        </w:rPr>
        <w:t>ANN Assignment 2  |  CheXNet Experiment Log  |  EXP-001</w:t>
      </w:r>
    </w:p>
    <w:sectPr w:rsidR="002D4287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750792">
    <w:abstractNumId w:val="8"/>
  </w:num>
  <w:num w:numId="2" w16cid:durableId="1936740412">
    <w:abstractNumId w:val="6"/>
  </w:num>
  <w:num w:numId="3" w16cid:durableId="645286088">
    <w:abstractNumId w:val="5"/>
  </w:num>
  <w:num w:numId="4" w16cid:durableId="1978532770">
    <w:abstractNumId w:val="4"/>
  </w:num>
  <w:num w:numId="5" w16cid:durableId="836187850">
    <w:abstractNumId w:val="7"/>
  </w:num>
  <w:num w:numId="6" w16cid:durableId="1222667024">
    <w:abstractNumId w:val="3"/>
  </w:num>
  <w:num w:numId="7" w16cid:durableId="469249129">
    <w:abstractNumId w:val="2"/>
  </w:num>
  <w:num w:numId="8" w16cid:durableId="1766149608">
    <w:abstractNumId w:val="1"/>
  </w:num>
  <w:num w:numId="9" w16cid:durableId="80242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BB1"/>
    <w:rsid w:val="0029639D"/>
    <w:rsid w:val="002D4287"/>
    <w:rsid w:val="00326F90"/>
    <w:rsid w:val="004C58BE"/>
    <w:rsid w:val="00502FD9"/>
    <w:rsid w:val="00AA1D8D"/>
    <w:rsid w:val="00B47730"/>
    <w:rsid w:val="00CB0664"/>
    <w:rsid w:val="00D93574"/>
    <w:rsid w:val="00EF1DA9"/>
    <w:rsid w:val="00FC693F"/>
    <w:rsid w:val="00FD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A7A45"/>
  <w14:defaultImageDpi w14:val="300"/>
  <w15:docId w15:val="{2029FC29-7202-7248-BF8B-1A54AAAE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1636</Words>
  <Characters>9329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Umar Ahmad</cp:lastModifiedBy>
  <cp:revision>2</cp:revision>
  <dcterms:created xsi:type="dcterms:W3CDTF">2026-04-30T15:21:00Z</dcterms:created>
  <dcterms:modified xsi:type="dcterms:W3CDTF">2026-04-30T15:21:00Z</dcterms:modified>
  <cp:category/>
</cp:coreProperties>
</file>