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9C3DC" w14:textId="77777777" w:rsidR="007A338E" w:rsidRDefault="00A80255">
      <w:r>
        <w:rPr>
          <w:noProof/>
        </w:rPr>
        <w:drawing>
          <wp:anchor distT="0" distB="0" distL="114300" distR="114300" simplePos="0" relativeHeight="251658240" behindDoc="1" locked="0" layoutInCell="1" allowOverlap="1" wp14:anchorId="468DC005" wp14:editId="470C68A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30045" cy="1152525"/>
            <wp:effectExtent l="0" t="0" r="8255" b="9525"/>
            <wp:wrapTight wrapText="bothSides">
              <wp:wrapPolygon edited="0">
                <wp:start x="0" y="0"/>
                <wp:lineTo x="0" y="21421"/>
                <wp:lineTo x="21457" y="21421"/>
                <wp:lineTo x="2145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M_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7BCC6D" w14:textId="77777777" w:rsidR="001905F8" w:rsidRDefault="001905F8" w:rsidP="001905F8"/>
    <w:p w14:paraId="655E5507" w14:textId="77777777" w:rsidR="001905F8" w:rsidRDefault="001905F8" w:rsidP="001905F8"/>
    <w:p w14:paraId="6EF0C8CE" w14:textId="77777777" w:rsidR="001905F8" w:rsidRDefault="001905F8" w:rsidP="001905F8"/>
    <w:p w14:paraId="265469D1" w14:textId="77777777" w:rsidR="007467AB" w:rsidRPr="00A80255" w:rsidRDefault="007467AB" w:rsidP="001905F8">
      <w:pPr>
        <w:jc w:val="center"/>
        <w:rPr>
          <w:rFonts w:ascii="Microsoft Sans Serif" w:hAnsi="Microsoft Sans Serif" w:cs="Microsoft Sans Serif"/>
          <w:b/>
          <w:color w:val="2F5496" w:themeColor="accent5" w:themeShade="BF"/>
          <w:sz w:val="56"/>
          <w:szCs w:val="56"/>
        </w:rPr>
      </w:pPr>
      <w:r w:rsidRPr="00A80255">
        <w:rPr>
          <w:rFonts w:ascii="Microsoft Sans Serif" w:hAnsi="Microsoft Sans Serif" w:cs="Microsoft Sans Serif"/>
          <w:b/>
          <w:color w:val="2F5496" w:themeColor="accent5" w:themeShade="BF"/>
          <w:sz w:val="56"/>
          <w:szCs w:val="56"/>
        </w:rPr>
        <w:t>Tax Invoice</w:t>
      </w:r>
    </w:p>
    <w:p w14:paraId="0F6C4ED2" w14:textId="27FEEAE0" w:rsidR="007467AB" w:rsidRDefault="001905F8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>M.H. Pty Ltd T/As MM Financial Consultants</w:t>
      </w: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340D03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340D03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  <w:t xml:space="preserve">Invoice # </w:t>
      </w:r>
      <w:r w:rsidR="00F75B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10</w:t>
      </w:r>
      <w:r w:rsidR="007467AB">
        <w:rPr>
          <w:rFonts w:ascii="Microsoft Sans Serif" w:hAnsi="Microsoft Sans Serif" w:cs="Microsoft Sans Serif"/>
          <w:color w:val="000000" w:themeColor="text1"/>
          <w:sz w:val="24"/>
          <w:szCs w:val="24"/>
        </w:rPr>
        <w:t>20</w:t>
      </w:r>
      <w:r w:rsidR="00B66290">
        <w:rPr>
          <w:rFonts w:ascii="Microsoft Sans Serif" w:hAnsi="Microsoft Sans Serif" w:cs="Microsoft Sans Serif"/>
          <w:color w:val="000000" w:themeColor="text1"/>
          <w:sz w:val="24"/>
          <w:szCs w:val="24"/>
        </w:rPr>
        <w:t>20</w:t>
      </w: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br/>
      </w:r>
      <w:r w:rsidR="007467AB">
        <w:rPr>
          <w:rFonts w:ascii="Microsoft Sans Serif" w:hAnsi="Microsoft Sans Serif" w:cs="Microsoft Sans Serif"/>
          <w:color w:val="000000" w:themeColor="text1"/>
          <w:sz w:val="24"/>
          <w:szCs w:val="24"/>
        </w:rPr>
        <w:t>Suite 12, 1</w:t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>68 Melbourne Street</w:t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  <w:t xml:space="preserve">Date: </w:t>
      </w:r>
      <w:r w:rsidR="006E3FEF">
        <w:rPr>
          <w:rFonts w:ascii="Microsoft Sans Serif" w:hAnsi="Microsoft Sans Serif" w:cs="Microsoft Sans Serif"/>
          <w:color w:val="000000" w:themeColor="text1"/>
          <w:sz w:val="24"/>
          <w:szCs w:val="24"/>
        </w:rPr>
        <w:t>2</w:t>
      </w:r>
      <w:r w:rsidR="00F75B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0</w:t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>/</w:t>
      </w:r>
      <w:r w:rsidR="00F75B6B">
        <w:rPr>
          <w:rFonts w:ascii="Microsoft Sans Serif" w:hAnsi="Microsoft Sans Serif" w:cs="Microsoft Sans Serif"/>
          <w:color w:val="000000" w:themeColor="text1"/>
          <w:sz w:val="24"/>
          <w:szCs w:val="24"/>
        </w:rPr>
        <w:t>10</w:t>
      </w:r>
      <w:r w:rsidR="007467AB">
        <w:rPr>
          <w:rFonts w:ascii="Microsoft Sans Serif" w:hAnsi="Microsoft Sans Serif" w:cs="Microsoft Sans Serif"/>
          <w:color w:val="000000" w:themeColor="text1"/>
          <w:sz w:val="24"/>
          <w:szCs w:val="24"/>
        </w:rPr>
        <w:t>/2</w:t>
      </w:r>
      <w:r w:rsidR="00B66290">
        <w:rPr>
          <w:rFonts w:ascii="Microsoft Sans Serif" w:hAnsi="Microsoft Sans Serif" w:cs="Microsoft Sans Serif"/>
          <w:color w:val="000000" w:themeColor="text1"/>
          <w:sz w:val="24"/>
          <w:szCs w:val="24"/>
        </w:rPr>
        <w:t>020</w:t>
      </w:r>
      <w:r w:rsidR="007467AB">
        <w:rPr>
          <w:rFonts w:ascii="Microsoft Sans Serif" w:hAnsi="Microsoft Sans Serif" w:cs="Microsoft Sans Serif"/>
          <w:color w:val="000000" w:themeColor="text1"/>
          <w:sz w:val="24"/>
          <w:szCs w:val="24"/>
        </w:rPr>
        <w:br/>
        <w:t>North Adelaide</w:t>
      </w:r>
      <w:r w:rsidR="007467AB">
        <w:rPr>
          <w:rFonts w:ascii="Microsoft Sans Serif" w:hAnsi="Microsoft Sans Serif" w:cs="Microsoft Sans Serif"/>
          <w:color w:val="000000" w:themeColor="text1"/>
          <w:sz w:val="24"/>
          <w:szCs w:val="24"/>
        </w:rPr>
        <w:br/>
        <w:t>SA 5006</w:t>
      </w:r>
    </w:p>
    <w:p w14:paraId="1D6A7B92" w14:textId="55D29EFB" w:rsidR="000521FF" w:rsidRDefault="007467AB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>ABN: 32 101 219 032</w:t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br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>Invoice To:</w:t>
      </w:r>
      <w:r w:rsidR="008C6AD0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0521FF">
        <w:rPr>
          <w:rFonts w:ascii="Microsoft Sans Serif" w:hAnsi="Microsoft Sans Serif" w:cs="Microsoft Sans Serif"/>
          <w:color w:val="000000" w:themeColor="text1"/>
          <w:sz w:val="24"/>
          <w:szCs w:val="24"/>
        </w:rPr>
        <w:t>Teoman Morgil</w:t>
      </w:r>
    </w:p>
    <w:p w14:paraId="09407BEC" w14:textId="5DC80727" w:rsidR="000521FF" w:rsidRDefault="000521FF" w:rsidP="000521FF">
      <w:pPr>
        <w:ind w:left="5040" w:firstLine="720"/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>Pure Capital Finance</w:t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340D03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75B6B">
        <w:rPr>
          <w:rFonts w:ascii="Microsoft Sans Serif" w:hAnsi="Microsoft Sans Serif" w:cs="Microsoft Sans Serif"/>
          <w:color w:val="000000" w:themeColor="text1"/>
          <w:sz w:val="24"/>
          <w:szCs w:val="24"/>
        </w:rPr>
        <w:t xml:space="preserve">ABN </w:t>
      </w: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>87 628 371 757</w:t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br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59698E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8C6AD0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340D03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8C6AD0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</w:p>
    <w:p w14:paraId="4C95E99B" w14:textId="20F59ACD" w:rsidR="008C6AD0" w:rsidRDefault="003623D9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</w:p>
    <w:tbl>
      <w:tblPr>
        <w:tblStyle w:val="TableGrid"/>
        <w:tblW w:w="9178" w:type="dxa"/>
        <w:tblLook w:val="04A0" w:firstRow="1" w:lastRow="0" w:firstColumn="1" w:lastColumn="0" w:noHBand="0" w:noVBand="1"/>
      </w:tblPr>
      <w:tblGrid>
        <w:gridCol w:w="4957"/>
        <w:gridCol w:w="567"/>
        <w:gridCol w:w="1558"/>
        <w:gridCol w:w="284"/>
        <w:gridCol w:w="1812"/>
      </w:tblGrid>
      <w:tr w:rsidR="00F65384" w14:paraId="54BEA75F" w14:textId="77777777" w:rsidTr="004C66EB">
        <w:trPr>
          <w:trHeight w:val="341"/>
        </w:trPr>
        <w:tc>
          <w:tcPr>
            <w:tcW w:w="5524" w:type="dxa"/>
            <w:gridSpan w:val="2"/>
          </w:tcPr>
          <w:p w14:paraId="2E2FCA28" w14:textId="77777777" w:rsidR="00F65384" w:rsidRPr="00F65384" w:rsidRDefault="00F65384" w:rsidP="00F65384">
            <w:pPr>
              <w:jc w:val="center"/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842" w:type="dxa"/>
            <w:gridSpan w:val="2"/>
          </w:tcPr>
          <w:p w14:paraId="7A6B3B1E" w14:textId="77777777" w:rsidR="00F65384" w:rsidRPr="00F65384" w:rsidRDefault="00F65384" w:rsidP="00F65384">
            <w:pPr>
              <w:jc w:val="center"/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  <w:t>Amount</w:t>
            </w:r>
          </w:p>
        </w:tc>
        <w:tc>
          <w:tcPr>
            <w:tcW w:w="1812" w:type="dxa"/>
          </w:tcPr>
          <w:p w14:paraId="7EC7DEE3" w14:textId="77777777" w:rsidR="00F65384" w:rsidRPr="00F65384" w:rsidRDefault="00F65384" w:rsidP="00F65384">
            <w:pPr>
              <w:jc w:val="center"/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</w:rPr>
              <w:t>GST</w:t>
            </w:r>
          </w:p>
        </w:tc>
      </w:tr>
      <w:tr w:rsidR="00F65384" w14:paraId="192FBD46" w14:textId="77777777" w:rsidTr="004C66EB">
        <w:trPr>
          <w:trHeight w:val="3783"/>
        </w:trPr>
        <w:tc>
          <w:tcPr>
            <w:tcW w:w="5524" w:type="dxa"/>
            <w:gridSpan w:val="2"/>
          </w:tcPr>
          <w:p w14:paraId="5A84D92E" w14:textId="1CF1DB06" w:rsidR="00BA4045" w:rsidRDefault="003623D9" w:rsidP="00BA4045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Brokerage for Chattel Mortgage over </w:t>
            </w:r>
            <w:r w:rsidR="00F75B6B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2020 Audi RSQ8 ($269,350) </w:t>
            </w:r>
            <w:r w:rsidR="001B310A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for Se</w:t>
            </w:r>
            <w:r w:rsidR="00F75B6B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lecta Homes &amp; Building Company Pty Ltd</w:t>
            </w:r>
          </w:p>
          <w:p w14:paraId="3127B98F" w14:textId="5A5AB11A" w:rsidR="006E3FEF" w:rsidRDefault="006E3FEF" w:rsidP="006E3FEF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1842" w:type="dxa"/>
            <w:gridSpan w:val="2"/>
          </w:tcPr>
          <w:p w14:paraId="5C0678D1" w14:textId="70097D64" w:rsidR="00F65384" w:rsidRDefault="00D47DF5" w:rsidP="00340D03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$</w:t>
            </w:r>
            <w:r w:rsidR="000521F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2,111.17</w:t>
            </w:r>
          </w:p>
        </w:tc>
        <w:tc>
          <w:tcPr>
            <w:tcW w:w="1812" w:type="dxa"/>
          </w:tcPr>
          <w:p w14:paraId="7F55C9E8" w14:textId="275C0320" w:rsidR="00F65384" w:rsidRDefault="003623D9" w:rsidP="00340D03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$</w:t>
            </w:r>
            <w:r w:rsidR="000521F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234.58</w:t>
            </w:r>
          </w:p>
        </w:tc>
      </w:tr>
      <w:tr w:rsidR="00D859E4" w14:paraId="3F7F8FDC" w14:textId="77777777" w:rsidTr="004C66EB">
        <w:trPr>
          <w:trHeight w:val="325"/>
        </w:trPr>
        <w:tc>
          <w:tcPr>
            <w:tcW w:w="4957" w:type="dxa"/>
            <w:tcBorders>
              <w:left w:val="nil"/>
              <w:bottom w:val="nil"/>
            </w:tcBorders>
          </w:tcPr>
          <w:p w14:paraId="577CE0CC" w14:textId="77777777" w:rsidR="00D859E4" w:rsidRPr="00D859E4" w:rsidRDefault="00D859E4" w:rsidP="00D859E4">
            <w:pPr>
              <w:tabs>
                <w:tab w:val="left" w:pos="1277"/>
                <w:tab w:val="left" w:pos="1941"/>
              </w:tabs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25" w:type="dxa"/>
            <w:gridSpan w:val="2"/>
            <w:tcBorders>
              <w:bottom w:val="single" w:sz="4" w:space="0" w:color="auto"/>
              <w:right w:val="nil"/>
            </w:tcBorders>
          </w:tcPr>
          <w:p w14:paraId="6CC8DF0D" w14:textId="77777777" w:rsidR="00D859E4" w:rsidRDefault="004C66EB" w:rsidP="004C66EB">
            <w:pPr>
              <w:tabs>
                <w:tab w:val="left" w:pos="1277"/>
              </w:tabs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Subtotal</w:t>
            </w:r>
          </w:p>
        </w:tc>
        <w:tc>
          <w:tcPr>
            <w:tcW w:w="2096" w:type="dxa"/>
            <w:gridSpan w:val="2"/>
            <w:tcBorders>
              <w:left w:val="nil"/>
            </w:tcBorders>
          </w:tcPr>
          <w:p w14:paraId="7121F9F8" w14:textId="487D4653" w:rsidR="00D859E4" w:rsidRDefault="00D47DF5" w:rsidP="00340D03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$</w:t>
            </w:r>
            <w:r w:rsidR="000521F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2,111.17</w:t>
            </w:r>
          </w:p>
        </w:tc>
      </w:tr>
      <w:tr w:rsidR="00D859E4" w14:paraId="2DFBF1F0" w14:textId="77777777" w:rsidTr="004C66EB">
        <w:trPr>
          <w:trHeight w:val="287"/>
        </w:trPr>
        <w:tc>
          <w:tcPr>
            <w:tcW w:w="4957" w:type="dxa"/>
            <w:tcBorders>
              <w:top w:val="nil"/>
              <w:left w:val="nil"/>
              <w:bottom w:val="nil"/>
            </w:tcBorders>
          </w:tcPr>
          <w:p w14:paraId="1BBED300" w14:textId="77777777" w:rsidR="00D859E4" w:rsidRPr="00D859E4" w:rsidRDefault="00D859E4" w:rsidP="00D859E4">
            <w:pPr>
              <w:tabs>
                <w:tab w:val="left" w:pos="1565"/>
              </w:tabs>
              <w:rPr>
                <w:rFonts w:ascii="Microsoft Sans Serif" w:hAnsi="Microsoft Sans Serif" w:cs="Microsoft Sans Serif"/>
                <w:sz w:val="24"/>
                <w:szCs w:val="24"/>
              </w:rPr>
            </w:pPr>
          </w:p>
        </w:tc>
        <w:tc>
          <w:tcPr>
            <w:tcW w:w="2125" w:type="dxa"/>
            <w:gridSpan w:val="2"/>
            <w:tcBorders>
              <w:bottom w:val="single" w:sz="4" w:space="0" w:color="auto"/>
              <w:right w:val="nil"/>
            </w:tcBorders>
          </w:tcPr>
          <w:p w14:paraId="02B165F2" w14:textId="77777777" w:rsidR="00D859E4" w:rsidRDefault="004C66EB" w:rsidP="004C66EB">
            <w:pPr>
              <w:tabs>
                <w:tab w:val="left" w:pos="1565"/>
              </w:tabs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GST</w:t>
            </w:r>
          </w:p>
        </w:tc>
        <w:tc>
          <w:tcPr>
            <w:tcW w:w="2096" w:type="dxa"/>
            <w:gridSpan w:val="2"/>
            <w:tcBorders>
              <w:left w:val="nil"/>
            </w:tcBorders>
          </w:tcPr>
          <w:p w14:paraId="6AA09834" w14:textId="2994C0EC" w:rsidR="00D859E4" w:rsidRDefault="00D47DF5" w:rsidP="00340D03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$</w:t>
            </w:r>
            <w:r w:rsidR="000521F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234.58</w:t>
            </w:r>
          </w:p>
        </w:tc>
      </w:tr>
      <w:tr w:rsidR="00D859E4" w14:paraId="45F5040A" w14:textId="77777777" w:rsidTr="004C66EB">
        <w:trPr>
          <w:trHeight w:val="263"/>
        </w:trPr>
        <w:tc>
          <w:tcPr>
            <w:tcW w:w="4957" w:type="dxa"/>
            <w:tcBorders>
              <w:top w:val="nil"/>
              <w:left w:val="nil"/>
              <w:bottom w:val="nil"/>
            </w:tcBorders>
          </w:tcPr>
          <w:p w14:paraId="357D5603" w14:textId="77777777" w:rsidR="00D859E4" w:rsidRDefault="00D859E4" w:rsidP="00D859E4">
            <w:pPr>
              <w:tabs>
                <w:tab w:val="left" w:pos="1991"/>
              </w:tabs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</w:p>
        </w:tc>
        <w:tc>
          <w:tcPr>
            <w:tcW w:w="2125" w:type="dxa"/>
            <w:gridSpan w:val="2"/>
            <w:tcBorders>
              <w:right w:val="nil"/>
            </w:tcBorders>
          </w:tcPr>
          <w:p w14:paraId="2459720E" w14:textId="77777777" w:rsidR="00D859E4" w:rsidRDefault="004C66EB" w:rsidP="004C66EB">
            <w:pP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Total</w:t>
            </w:r>
            <w:r w:rsidR="0086138C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 xml:space="preserve"> (Inc. GST)</w:t>
            </w:r>
          </w:p>
        </w:tc>
        <w:tc>
          <w:tcPr>
            <w:tcW w:w="2096" w:type="dxa"/>
            <w:gridSpan w:val="2"/>
            <w:tcBorders>
              <w:left w:val="nil"/>
            </w:tcBorders>
          </w:tcPr>
          <w:p w14:paraId="16794912" w14:textId="5DA5CD06" w:rsidR="00D859E4" w:rsidRDefault="00D47DF5" w:rsidP="00340D03">
            <w:pPr>
              <w:jc w:val="right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$</w:t>
            </w:r>
            <w:r w:rsidR="00F75B6B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2,</w:t>
            </w:r>
            <w:r w:rsidR="000521FF"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345.75</w:t>
            </w:r>
          </w:p>
        </w:tc>
      </w:tr>
    </w:tbl>
    <w:tbl>
      <w:tblPr>
        <w:tblStyle w:val="TableGrid"/>
        <w:tblpPr w:leftFromText="180" w:rightFromText="180" w:vertAnchor="text" w:horzAnchor="margin" w:tblpY="37"/>
        <w:tblW w:w="4815" w:type="dxa"/>
        <w:tblLook w:val="04A0" w:firstRow="1" w:lastRow="0" w:firstColumn="1" w:lastColumn="0" w:noHBand="0" w:noVBand="1"/>
      </w:tblPr>
      <w:tblGrid>
        <w:gridCol w:w="1838"/>
        <w:gridCol w:w="2835"/>
        <w:gridCol w:w="142"/>
      </w:tblGrid>
      <w:tr w:rsidR="004C66EB" w14:paraId="607D2E7F" w14:textId="77777777" w:rsidTr="004C66EB">
        <w:trPr>
          <w:gridAfter w:val="1"/>
          <w:wAfter w:w="142" w:type="dxa"/>
          <w:trHeight w:val="376"/>
        </w:trPr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A8DEEE" w14:textId="77777777" w:rsidR="004C66EB" w:rsidRPr="004C66EB" w:rsidRDefault="004C66EB" w:rsidP="004C66EB">
            <w:pPr>
              <w:jc w:val="both"/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  <w:u w:val="single"/>
              </w:rPr>
            </w:pPr>
            <w:r w:rsidRPr="004C66EB">
              <w:rPr>
                <w:rFonts w:ascii="Microsoft Sans Serif" w:hAnsi="Microsoft Sans Serif" w:cs="Microsoft Sans Serif"/>
                <w:b/>
                <w:color w:val="000000" w:themeColor="text1"/>
                <w:sz w:val="24"/>
                <w:szCs w:val="24"/>
                <w:u w:val="single"/>
              </w:rPr>
              <w:t>Bank Details</w:t>
            </w:r>
          </w:p>
        </w:tc>
      </w:tr>
      <w:tr w:rsidR="004C66EB" w14:paraId="33D3C276" w14:textId="77777777" w:rsidTr="004C66EB">
        <w:trPr>
          <w:trHeight w:val="3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3D6D9667" w14:textId="77777777" w:rsidR="004C66EB" w:rsidRDefault="004C66EB" w:rsidP="004C66EB">
            <w:pPr>
              <w:jc w:val="both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Account Name:</w:t>
            </w:r>
          </w:p>
        </w:tc>
        <w:tc>
          <w:tcPr>
            <w:tcW w:w="29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2FC636" w14:textId="77777777" w:rsidR="004C66EB" w:rsidRDefault="004C66EB" w:rsidP="004C66EB">
            <w:pPr>
              <w:jc w:val="both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MM Financial Consultants</w:t>
            </w:r>
          </w:p>
        </w:tc>
      </w:tr>
      <w:tr w:rsidR="004C66EB" w14:paraId="0CF5C26B" w14:textId="77777777" w:rsidTr="004C66EB">
        <w:trPr>
          <w:gridAfter w:val="1"/>
          <w:wAfter w:w="142" w:type="dxa"/>
          <w:trHeight w:val="376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5DD7EF39" w14:textId="77777777" w:rsidR="004C66EB" w:rsidRDefault="004C66EB" w:rsidP="004C66EB">
            <w:pPr>
              <w:jc w:val="both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BSB: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40014D0D" w14:textId="77777777" w:rsidR="004C66EB" w:rsidRDefault="004C66EB" w:rsidP="004C66EB">
            <w:pPr>
              <w:jc w:val="both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015 - 208</w:t>
            </w:r>
          </w:p>
        </w:tc>
      </w:tr>
      <w:tr w:rsidR="004C66EB" w14:paraId="247D6EE6" w14:textId="77777777" w:rsidTr="004C66EB">
        <w:trPr>
          <w:gridAfter w:val="1"/>
          <w:wAfter w:w="142" w:type="dxa"/>
          <w:trHeight w:val="393"/>
        </w:trPr>
        <w:tc>
          <w:tcPr>
            <w:tcW w:w="1838" w:type="dxa"/>
            <w:tcBorders>
              <w:top w:val="nil"/>
              <w:left w:val="nil"/>
              <w:bottom w:val="nil"/>
              <w:right w:val="nil"/>
            </w:tcBorders>
          </w:tcPr>
          <w:p w14:paraId="4B303C6A" w14:textId="77777777" w:rsidR="004C66EB" w:rsidRDefault="004C66EB" w:rsidP="004C66EB">
            <w:pPr>
              <w:jc w:val="both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Account #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148A9B88" w14:textId="77777777" w:rsidR="004C66EB" w:rsidRDefault="004C66EB" w:rsidP="004C66EB">
            <w:pPr>
              <w:jc w:val="both"/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</w:pPr>
            <w:r>
              <w:rPr>
                <w:rFonts w:ascii="Microsoft Sans Serif" w:hAnsi="Microsoft Sans Serif" w:cs="Microsoft Sans Serif"/>
                <w:color w:val="000000" w:themeColor="text1"/>
                <w:sz w:val="24"/>
                <w:szCs w:val="24"/>
              </w:rPr>
              <w:t>110 592 967</w:t>
            </w:r>
          </w:p>
        </w:tc>
      </w:tr>
    </w:tbl>
    <w:p w14:paraId="7B1433C2" w14:textId="77777777" w:rsidR="004C66EB" w:rsidRDefault="004C66EB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14:paraId="5112A13F" w14:textId="77777777" w:rsidR="004C66EB" w:rsidRDefault="004C66EB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14:paraId="52C0CCD2" w14:textId="77777777" w:rsidR="004C66EB" w:rsidRDefault="004C66EB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14:paraId="497E7373" w14:textId="77777777" w:rsidR="004C66EB" w:rsidRDefault="004C66EB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</w:p>
    <w:p w14:paraId="131FD07B" w14:textId="77777777" w:rsidR="008C6AD0" w:rsidRPr="007467AB" w:rsidRDefault="004C66EB" w:rsidP="007467AB">
      <w:pPr>
        <w:rPr>
          <w:rFonts w:ascii="Microsoft Sans Serif" w:hAnsi="Microsoft Sans Serif" w:cs="Microsoft Sans Serif"/>
          <w:color w:val="000000" w:themeColor="text1"/>
          <w:sz w:val="24"/>
          <w:szCs w:val="24"/>
        </w:rPr>
      </w:pP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t>Terms: Payable on Receipt of this Invoice</w:t>
      </w:r>
      <w:r>
        <w:rPr>
          <w:rFonts w:ascii="Microsoft Sans Serif" w:hAnsi="Microsoft Sans Serif" w:cs="Microsoft Sans Serif"/>
          <w:color w:val="000000" w:themeColor="text1"/>
          <w:sz w:val="24"/>
          <w:szCs w:val="24"/>
        </w:rPr>
        <w:br/>
        <w:t>*Please use Invoice # as Reference</w:t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  <w:r w:rsidR="00F65384">
        <w:rPr>
          <w:rFonts w:ascii="Microsoft Sans Serif" w:hAnsi="Microsoft Sans Serif" w:cs="Microsoft Sans Serif"/>
          <w:color w:val="000000" w:themeColor="text1"/>
          <w:sz w:val="24"/>
          <w:szCs w:val="24"/>
        </w:rPr>
        <w:tab/>
      </w:r>
    </w:p>
    <w:sectPr w:rsidR="008C6AD0" w:rsidRPr="00746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a9FfOUiZjl6yTUYAGQ6x7uJ1smboYeGQrSK+W5zBN5s6ZJO6uu70WFgH7GIr7+C3DLYVW9PRt2glr3Ym5nbcsg==" w:salt="qXAmRf69oY1G9819ixiNW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7AB"/>
    <w:rsid w:val="000521FF"/>
    <w:rsid w:val="00102346"/>
    <w:rsid w:val="00123DEE"/>
    <w:rsid w:val="001905F8"/>
    <w:rsid w:val="001B310A"/>
    <w:rsid w:val="00340D03"/>
    <w:rsid w:val="003623D9"/>
    <w:rsid w:val="003A3BA8"/>
    <w:rsid w:val="00441032"/>
    <w:rsid w:val="004A4DA2"/>
    <w:rsid w:val="004C1ABA"/>
    <w:rsid w:val="004C66EB"/>
    <w:rsid w:val="0059698E"/>
    <w:rsid w:val="006E3FEF"/>
    <w:rsid w:val="007467AB"/>
    <w:rsid w:val="007A338E"/>
    <w:rsid w:val="0086138C"/>
    <w:rsid w:val="008C6AD0"/>
    <w:rsid w:val="00905562"/>
    <w:rsid w:val="009B07FE"/>
    <w:rsid w:val="00A27220"/>
    <w:rsid w:val="00A45B41"/>
    <w:rsid w:val="00A80255"/>
    <w:rsid w:val="00B66290"/>
    <w:rsid w:val="00BA4045"/>
    <w:rsid w:val="00C179AA"/>
    <w:rsid w:val="00D05C62"/>
    <w:rsid w:val="00D47DF5"/>
    <w:rsid w:val="00D859E4"/>
    <w:rsid w:val="00DE4AF1"/>
    <w:rsid w:val="00DF6F68"/>
    <w:rsid w:val="00F65384"/>
    <w:rsid w:val="00F7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B3EA"/>
  <w15:chartTrackingRefBased/>
  <w15:docId w15:val="{44824A81-8EB8-43C6-9AFB-A4AAFB04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53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557</Characters>
  <Application>Microsoft Office Word</Application>
  <DocSecurity>8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Schirripa</dc:creator>
  <cp:keywords/>
  <dc:description/>
  <cp:lastModifiedBy>Vince Schirripa</cp:lastModifiedBy>
  <cp:revision>4</cp:revision>
  <cp:lastPrinted>2017-08-09T04:34:00Z</cp:lastPrinted>
  <dcterms:created xsi:type="dcterms:W3CDTF">2020-10-20T05:59:00Z</dcterms:created>
  <dcterms:modified xsi:type="dcterms:W3CDTF">2020-11-02T01:24:00Z</dcterms:modified>
</cp:coreProperties>
</file>