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83" w:rsidRDefault="00AE2465" w:rsidP="004F4783">
      <w:pPr>
        <w:pStyle w:val="Title"/>
      </w:pPr>
      <w:r>
        <w:t>Pakistan’s largest ecommerce data</w:t>
      </w:r>
      <w:r w:rsidR="004F4783">
        <w:t xml:space="preserve"> – Power BI Report</w:t>
      </w:r>
    </w:p>
    <w:p w:rsidR="004F4783" w:rsidRPr="004F4783" w:rsidRDefault="004F4783" w:rsidP="00DD42D4">
      <w:pPr>
        <w:rPr>
          <w:rStyle w:val="BookTitle"/>
        </w:rPr>
      </w:pPr>
      <w:r w:rsidRPr="004F4783">
        <w:rPr>
          <w:rStyle w:val="BookTitle"/>
        </w:rPr>
        <w:t xml:space="preserve">Dataset Link: </w:t>
      </w:r>
      <w:hyperlink r:id="rId5" w:history="1">
        <w:proofErr w:type="spellStart"/>
        <w:proofErr w:type="gramStart"/>
        <w:r w:rsidR="00DD42D4" w:rsidRPr="00435CF1">
          <w:rPr>
            <w:rStyle w:val="Hyperlink"/>
            <w:spacing w:val="5"/>
          </w:rPr>
          <w:t>pakistan’s</w:t>
        </w:r>
        <w:proofErr w:type="gramEnd"/>
        <w:r w:rsidR="00DD42D4" w:rsidRPr="00435CF1">
          <w:rPr>
            <w:rStyle w:val="Hyperlink"/>
            <w:spacing w:val="5"/>
          </w:rPr>
          <w:t>_largest_ecommerce_dataset</w:t>
        </w:r>
        <w:proofErr w:type="spellEnd"/>
      </w:hyperlink>
    </w:p>
    <w:p w:rsidR="004F4783" w:rsidRDefault="004F4783" w:rsidP="004F4783">
      <w:pPr>
        <w:pStyle w:val="Heading1"/>
      </w:pPr>
      <w:r>
        <w:t>Raw Data:</w:t>
      </w:r>
    </w:p>
    <w:p w:rsidR="004F4783" w:rsidRDefault="000A6F04">
      <w:r>
        <w:t>Rows: 584525</w:t>
      </w:r>
    </w:p>
    <w:p w:rsidR="004F4783" w:rsidRDefault="000A6F04">
      <w:r>
        <w:t>Columns: 21</w:t>
      </w:r>
    </w:p>
    <w:p w:rsidR="004F4783" w:rsidRDefault="004F4783" w:rsidP="004F4783">
      <w:pPr>
        <w:pStyle w:val="Heading1"/>
      </w:pPr>
      <w:r>
        <w:t>Process:</w:t>
      </w:r>
      <w:bookmarkStart w:id="0" w:name="_GoBack"/>
      <w:bookmarkEnd w:id="0"/>
    </w:p>
    <w:p w:rsidR="00EE5E4D" w:rsidRPr="00091739" w:rsidRDefault="00091739" w:rsidP="0067457D">
      <w:r>
        <w:t xml:space="preserve">All the raw data transformed and saved in new Excel file </w:t>
      </w:r>
      <w:r w:rsidRPr="00091739">
        <w:rPr>
          <w:i/>
          <w:iCs/>
        </w:rPr>
        <w:t>Working – Pakistan Largest Ecommerce Dataset</w:t>
      </w:r>
    </w:p>
    <w:p w:rsidR="004F4783" w:rsidRDefault="004F4783" w:rsidP="004F4783">
      <w:pPr>
        <w:pStyle w:val="Heading1"/>
      </w:pPr>
      <w:r>
        <w:t>Processed Data:</w:t>
      </w:r>
    </w:p>
    <w:p w:rsidR="004F4783" w:rsidRDefault="00AB6805">
      <w:r>
        <w:t>Row</w:t>
      </w:r>
      <w:r w:rsidR="00CE5E2E">
        <w:t>s: 582250</w:t>
      </w:r>
    </w:p>
    <w:p w:rsidR="00AB6805" w:rsidRDefault="00CE5E2E">
      <w:r>
        <w:t>Columns: 22</w:t>
      </w:r>
    </w:p>
    <w:p w:rsidR="002A6BF5" w:rsidRPr="002A6BF5" w:rsidRDefault="002A6BF5" w:rsidP="00A05392">
      <w:pPr>
        <w:pStyle w:val="Heading1"/>
      </w:pPr>
      <w:r>
        <w:t>Visualization:</w:t>
      </w:r>
    </w:p>
    <w:p w:rsidR="004F4783" w:rsidRDefault="004F4783" w:rsidP="004F4783">
      <w:pPr>
        <w:pStyle w:val="Heading1"/>
      </w:pPr>
      <w:r>
        <w:t>Insights:</w:t>
      </w:r>
    </w:p>
    <w:p w:rsidR="00C54351" w:rsidRPr="00C54351" w:rsidRDefault="00C54351" w:rsidP="00C54351">
      <w:pPr>
        <w:pStyle w:val="ListParagraph"/>
        <w:numPr>
          <w:ilvl w:val="0"/>
          <w:numId w:val="1"/>
        </w:numPr>
      </w:pPr>
      <w:r w:rsidRPr="00C54351">
        <w:rPr>
          <w:b/>
          <w:bCs/>
        </w:rPr>
        <w:t>Products Category Dashboard</w:t>
      </w:r>
    </w:p>
    <w:p w:rsidR="00FF30EE" w:rsidRDefault="00FF30EE" w:rsidP="00C54351">
      <w:r>
        <w:t>There are total 15 main Categories</w:t>
      </w:r>
    </w:p>
    <w:p w:rsidR="00C54351" w:rsidRDefault="00C54351" w:rsidP="00C54351">
      <w:r>
        <w:t>In Categories we can see that Mobiles &amp; Tablets has more sales as well as highest amount of discount given. After that Appliances and Entertainment follows that trend.</w:t>
      </w:r>
    </w:p>
    <w:p w:rsidR="00FF30EE" w:rsidRDefault="0074059C" w:rsidP="00C54351">
      <w:r>
        <w:t>In stock we have most number of products in Men’s Fashion are available and after that Women’s Fashion and so on.</w:t>
      </w:r>
    </w:p>
    <w:p w:rsidR="0074059C" w:rsidRDefault="005668D8" w:rsidP="00C54351">
      <w:r>
        <w:t>Over all the Fiscal Years we can see that Mobiles &amp; Tables have make more money than any other product.</w:t>
      </w:r>
      <w:r w:rsidR="0050422B">
        <w:t xml:space="preserve"> Although all the grand total drops significantly in each coming year.</w:t>
      </w:r>
    </w:p>
    <w:p w:rsidR="0050422B" w:rsidRDefault="00A47BC4" w:rsidP="00C54351">
      <w:r>
        <w:t xml:space="preserve">Most number of products sell belongs to </w:t>
      </w:r>
      <w:r w:rsidR="0062303A">
        <w:t>“</w:t>
      </w:r>
      <w:r>
        <w:t>Mobiles &amp; Tables</w:t>
      </w:r>
      <w:r w:rsidR="0062303A">
        <w:t>”</w:t>
      </w:r>
      <w:r>
        <w:t xml:space="preserve"> category and </w:t>
      </w:r>
      <w:r w:rsidR="0062303A">
        <w:t>“</w:t>
      </w:r>
      <w:r>
        <w:t>Men’s Fashion</w:t>
      </w:r>
      <w:r w:rsidR="0062303A">
        <w:t>”</w:t>
      </w:r>
      <w:r>
        <w:t xml:space="preserve"> is on second position.</w:t>
      </w:r>
    </w:p>
    <w:p w:rsidR="00A47BC4" w:rsidRDefault="00911EF6" w:rsidP="00911EF6">
      <w:r>
        <w:t xml:space="preserve">If we follow </w:t>
      </w:r>
      <w:r w:rsidR="003F0791">
        <w:t>“</w:t>
      </w:r>
      <w:r>
        <w:t>Sales</w:t>
      </w:r>
      <w:r w:rsidR="003F0791">
        <w:t>”</w:t>
      </w:r>
      <w:r>
        <w:t xml:space="preserve"> by each </w:t>
      </w:r>
      <w:r w:rsidR="003F0791">
        <w:t>“</w:t>
      </w:r>
      <w:r>
        <w:t>Month</w:t>
      </w:r>
      <w:r w:rsidR="003F0791">
        <w:t>”</w:t>
      </w:r>
      <w:r>
        <w:t xml:space="preserve"> than we can see some more surprising stats like in 11</w:t>
      </w:r>
      <w:r w:rsidRPr="00911EF6">
        <w:rPr>
          <w:vertAlign w:val="superscript"/>
        </w:rPr>
        <w:t>th</w:t>
      </w:r>
      <w:r>
        <w:t xml:space="preserve"> month there is a highest no of sales and follows the exact same pattern of which </w:t>
      </w:r>
      <w:r>
        <w:lastRenderedPageBreak/>
        <w:t>category sell most and which sell less. But in 2</w:t>
      </w:r>
      <w:r w:rsidRPr="00911EF6">
        <w:rPr>
          <w:vertAlign w:val="superscript"/>
        </w:rPr>
        <w:t>nd</w:t>
      </w:r>
      <w:r>
        <w:t>, especially in 3</w:t>
      </w:r>
      <w:r w:rsidRPr="00911EF6">
        <w:rPr>
          <w:vertAlign w:val="superscript"/>
        </w:rPr>
        <w:t>rd</w:t>
      </w:r>
      <w:r>
        <w:t xml:space="preserve"> month products from </w:t>
      </w:r>
      <w:r w:rsidR="0062303A">
        <w:t>“</w:t>
      </w:r>
      <w:r>
        <w:t>Others</w:t>
      </w:r>
      <w:r w:rsidR="0062303A">
        <w:t>”</w:t>
      </w:r>
      <w:r>
        <w:t xml:space="preserve"> category generate more sales.</w:t>
      </w:r>
    </w:p>
    <w:p w:rsidR="008B6242" w:rsidRPr="00F4706E" w:rsidRDefault="008B6242" w:rsidP="008B6242">
      <w:pPr>
        <w:pStyle w:val="ListParagraph"/>
        <w:numPr>
          <w:ilvl w:val="0"/>
          <w:numId w:val="1"/>
        </w:numPr>
        <w:rPr>
          <w:b/>
          <w:bCs/>
        </w:rPr>
      </w:pPr>
      <w:r w:rsidRPr="00F4706E">
        <w:rPr>
          <w:b/>
          <w:bCs/>
        </w:rPr>
        <w:t>Products Orders Dashboard</w:t>
      </w:r>
    </w:p>
    <w:p w:rsidR="008B6242" w:rsidRDefault="008B6242" w:rsidP="008B6242">
      <w:r>
        <w:t>Total number of orders placed: 576K</w:t>
      </w:r>
    </w:p>
    <w:p w:rsidR="008B6242" w:rsidRDefault="008B6242" w:rsidP="008B6242">
      <w:r>
        <w:t>Total Pending Order: 56</w:t>
      </w:r>
    </w:p>
    <w:p w:rsidR="008B6242" w:rsidRDefault="008B6242" w:rsidP="008B6242">
      <w:r>
        <w:t>No of Canceled Orders: 198K</w:t>
      </w:r>
    </w:p>
    <w:p w:rsidR="008B6242" w:rsidRDefault="008B6242" w:rsidP="008B6242">
      <w:r>
        <w:t>Amount Generated By Completed Orders: Rs1.15bn</w:t>
      </w:r>
    </w:p>
    <w:p w:rsidR="008B6242" w:rsidRDefault="009A6BC8" w:rsidP="008B6242">
      <w:r>
        <w:t>Mobiles &amp; Tablets have most no of canceled orders and after that Men’s Fashion and on 3</w:t>
      </w:r>
      <w:r w:rsidRPr="009A6BC8">
        <w:rPr>
          <w:vertAlign w:val="superscript"/>
        </w:rPr>
        <w:t>rd</w:t>
      </w:r>
      <w:r>
        <w:t xml:space="preserve"> position Women’s Fashion ranks.</w:t>
      </w:r>
    </w:p>
    <w:p w:rsidR="009A6BC8" w:rsidRDefault="009A6BC8" w:rsidP="009A6BC8">
      <w:pPr>
        <w:tabs>
          <w:tab w:val="left" w:pos="3075"/>
        </w:tabs>
      </w:pPr>
      <w:r>
        <w:t>If we see the Year data it shows that 2017 have the most no of orders which is way higher than the 2016 and 2018.</w:t>
      </w:r>
    </w:p>
    <w:p w:rsidR="009A6BC8" w:rsidRDefault="005A241C" w:rsidP="005A241C">
      <w:pPr>
        <w:tabs>
          <w:tab w:val="left" w:pos="3075"/>
        </w:tabs>
      </w:pPr>
      <w:r>
        <w:t>Orders status data shows us that we have 40% orders on completed stage, almost 35% on canceled status and so on.</w:t>
      </w:r>
    </w:p>
    <w:p w:rsidR="009A77B4" w:rsidRDefault="009A77B4" w:rsidP="009A77B4">
      <w:pPr>
        <w:tabs>
          <w:tab w:val="left" w:pos="3075"/>
        </w:tabs>
      </w:pPr>
      <w:r>
        <w:t>Mobiles &amp; Tablets have most no of canceled orders, following the Men’s Fashion till Books.</w:t>
      </w:r>
    </w:p>
    <w:p w:rsidR="009A77B4" w:rsidRDefault="009A77B4" w:rsidP="009A77B4">
      <w:pPr>
        <w:tabs>
          <w:tab w:val="left" w:pos="3075"/>
        </w:tabs>
      </w:pPr>
      <w:r>
        <w:t>Surprisingly Mobiles &amp; Tablets and Men’s Fashion have almost same count of completed orders.</w:t>
      </w:r>
    </w:p>
    <w:p w:rsidR="009A77B4" w:rsidRDefault="00E32C68" w:rsidP="009A77B4">
      <w:pPr>
        <w:tabs>
          <w:tab w:val="left" w:pos="3075"/>
        </w:tabs>
      </w:pPr>
      <w:r>
        <w:t xml:space="preserve">In Payment Methods </w:t>
      </w:r>
      <w:proofErr w:type="spellStart"/>
      <w:r>
        <w:t>Payaxis</w:t>
      </w:r>
      <w:proofErr w:type="spellEnd"/>
      <w:r>
        <w:t xml:space="preserve"> have most on of canceled orders than </w:t>
      </w:r>
      <w:proofErr w:type="spellStart"/>
      <w:r>
        <w:t>Easypay</w:t>
      </w:r>
      <w:proofErr w:type="spellEnd"/>
      <w:r>
        <w:t xml:space="preserve"> is on 2</w:t>
      </w:r>
      <w:r w:rsidRPr="00E32C68">
        <w:rPr>
          <w:vertAlign w:val="superscript"/>
        </w:rPr>
        <w:t>nd</w:t>
      </w:r>
      <w:r>
        <w:t xml:space="preserve"> position and cod is on 3rd.</w:t>
      </w:r>
    </w:p>
    <w:p w:rsidR="00E32C68" w:rsidRPr="00C54351" w:rsidRDefault="00E32C68" w:rsidP="009A77B4">
      <w:pPr>
        <w:tabs>
          <w:tab w:val="left" w:pos="3075"/>
        </w:tabs>
      </w:pPr>
      <w:r>
        <w:t>Cod has highest no of completed orders than all the other payment methods are after that.</w:t>
      </w:r>
    </w:p>
    <w:p w:rsidR="004F4783" w:rsidRDefault="004F4783" w:rsidP="004F4783">
      <w:pPr>
        <w:pStyle w:val="Heading1"/>
      </w:pPr>
      <w:r>
        <w:t>Conclusion:</w:t>
      </w:r>
    </w:p>
    <w:p w:rsidR="004F4783" w:rsidRDefault="00F31263" w:rsidP="00646E78">
      <w:r>
        <w:t>In categories Mobiles &amp; Tables make more money by selling highest no of products and</w:t>
      </w:r>
      <w:r w:rsidR="00646E78">
        <w:t xml:space="preserve"> a</w:t>
      </w:r>
      <w:r>
        <w:t>lso providing highest amount of discount on products.</w:t>
      </w:r>
      <w:r w:rsidR="00646E78">
        <w:t xml:space="preserve"> On the other side Men’s Fashion Category has sell second highest no of products but it can’t generate money with that ratio, may be the prices of individual products is a good reason behind that.</w:t>
      </w:r>
      <w:r w:rsidR="00605E55">
        <w:t xml:space="preserve"> And in orders details we experience Mobiles &amp; Tablets have highest no of canceled orders but completed orders are almost same as Men’s Fashion. We have mostly completed orders but have huge no of canceled orders.</w:t>
      </w:r>
      <w:r w:rsidR="00831AEC">
        <w:t xml:space="preserve"> In payment methods cod has most no of completed order and mostly canceled orders have payment method </w:t>
      </w:r>
      <w:proofErr w:type="spellStart"/>
      <w:r w:rsidR="00831AEC">
        <w:t>Easyaxis</w:t>
      </w:r>
      <w:proofErr w:type="spellEnd"/>
      <w:r w:rsidR="00831AEC">
        <w:t>.</w:t>
      </w:r>
    </w:p>
    <w:sectPr w:rsidR="004F4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LEMON MILK Medium">
    <w:panose1 w:val="000006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A48"/>
    <w:multiLevelType w:val="hybridMultilevel"/>
    <w:tmpl w:val="9096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83"/>
    <w:rsid w:val="00091739"/>
    <w:rsid w:val="00093655"/>
    <w:rsid w:val="000A6F04"/>
    <w:rsid w:val="00102DD1"/>
    <w:rsid w:val="001A75FF"/>
    <w:rsid w:val="002A6BF5"/>
    <w:rsid w:val="003F0791"/>
    <w:rsid w:val="00435CF1"/>
    <w:rsid w:val="004746FB"/>
    <w:rsid w:val="00493E33"/>
    <w:rsid w:val="004F4783"/>
    <w:rsid w:val="0050422B"/>
    <w:rsid w:val="00556E4A"/>
    <w:rsid w:val="005668D8"/>
    <w:rsid w:val="005A241C"/>
    <w:rsid w:val="005F7743"/>
    <w:rsid w:val="00605E55"/>
    <w:rsid w:val="0062303A"/>
    <w:rsid w:val="00646E78"/>
    <w:rsid w:val="006624FC"/>
    <w:rsid w:val="0067457D"/>
    <w:rsid w:val="00721658"/>
    <w:rsid w:val="0074059C"/>
    <w:rsid w:val="00742667"/>
    <w:rsid w:val="007D739A"/>
    <w:rsid w:val="00831AEC"/>
    <w:rsid w:val="00880EEB"/>
    <w:rsid w:val="008B6242"/>
    <w:rsid w:val="00911EF6"/>
    <w:rsid w:val="00965A27"/>
    <w:rsid w:val="009A6BC8"/>
    <w:rsid w:val="009A77B4"/>
    <w:rsid w:val="00A05392"/>
    <w:rsid w:val="00A47BC4"/>
    <w:rsid w:val="00AB25FA"/>
    <w:rsid w:val="00AB6805"/>
    <w:rsid w:val="00AE2465"/>
    <w:rsid w:val="00BE23D8"/>
    <w:rsid w:val="00C54351"/>
    <w:rsid w:val="00C710F8"/>
    <w:rsid w:val="00CE5E2E"/>
    <w:rsid w:val="00DD42D4"/>
    <w:rsid w:val="00E266AD"/>
    <w:rsid w:val="00E32C68"/>
    <w:rsid w:val="00E51383"/>
    <w:rsid w:val="00EE5E4D"/>
    <w:rsid w:val="00F31263"/>
    <w:rsid w:val="00F4706E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17A67-30A0-42D0-A40E-82CCEA22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83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4783"/>
    <w:pPr>
      <w:keepNext/>
      <w:keepLines/>
      <w:spacing w:before="240" w:after="0"/>
      <w:outlineLvl w:val="0"/>
    </w:pPr>
    <w:rPr>
      <w:rFonts w:ascii="Gotham Black" w:eastAsiaTheme="majorEastAsia" w:hAnsi="Gotham Black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4783"/>
    <w:pPr>
      <w:spacing w:after="0" w:line="240" w:lineRule="auto"/>
      <w:contextualSpacing/>
    </w:pPr>
    <w:rPr>
      <w:rFonts w:ascii="LEMON MILK Medium" w:eastAsiaTheme="majorEastAsia" w:hAnsi="LEMON MILK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83"/>
    <w:rPr>
      <w:rFonts w:ascii="LEMON MILK Medium" w:eastAsiaTheme="majorEastAsia" w:hAnsi="LEMON MILK Medium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F478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F4783"/>
    <w:rPr>
      <w:rFonts w:ascii="Gotham Black" w:eastAsiaTheme="majorEastAsia" w:hAnsi="Gotham Black" w:cstheme="majorBidi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E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E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rtizaabbas/pakistan-ecommerc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51</cp:revision>
  <dcterms:created xsi:type="dcterms:W3CDTF">2023-03-18T13:43:00Z</dcterms:created>
  <dcterms:modified xsi:type="dcterms:W3CDTF">2023-03-22T04:52:00Z</dcterms:modified>
</cp:coreProperties>
</file>