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351" w:rsidRDefault="0048005C" w:rsidP="00F43351">
      <w:pPr>
        <w:pStyle w:val="NormalWeb"/>
      </w:pPr>
      <w:r>
        <w:rPr>
          <w:b/>
          <w:bCs/>
          <w:noProof/>
          <w:color w:val="0F1115"/>
        </w:rPr>
        <mc:AlternateContent>
          <mc:Choice Requires="wps">
            <w:drawing>
              <wp:anchor distT="0" distB="0" distL="114300" distR="114300" simplePos="0" relativeHeight="251665408" behindDoc="0" locked="0" layoutInCell="1" allowOverlap="1" wp14:anchorId="7A5ABCE8" wp14:editId="060E11C3">
                <wp:simplePos x="0" y="0"/>
                <wp:positionH relativeFrom="page">
                  <wp:posOffset>13970</wp:posOffset>
                </wp:positionH>
                <wp:positionV relativeFrom="paragraph">
                  <wp:posOffset>-884291</wp:posOffset>
                </wp:positionV>
                <wp:extent cx="1647190" cy="2146300"/>
                <wp:effectExtent l="0" t="0" r="10160" b="25400"/>
                <wp:wrapNone/>
                <wp:docPr id="6" name="Forme en L 6"/>
                <wp:cNvGraphicFramePr/>
                <a:graphic xmlns:a="http://schemas.openxmlformats.org/drawingml/2006/main">
                  <a:graphicData uri="http://schemas.microsoft.com/office/word/2010/wordprocessingShape">
                    <wps:wsp>
                      <wps:cNvSpPr/>
                      <wps:spPr>
                        <a:xfrm rot="10800000" flipH="1">
                          <a:off x="0" y="0"/>
                          <a:ext cx="1647190" cy="2146300"/>
                        </a:xfrm>
                        <a:prstGeom prst="corner">
                          <a:avLst/>
                        </a:prstGeom>
                        <a:solidFill>
                          <a:srgbClr val="5B9BD5"/>
                        </a:solidFill>
                        <a:ln w="12700" cap="flat" cmpd="sng" algn="ctr">
                          <a:solidFill>
                            <a:schemeClr val="accent5">
                              <a:lumMod val="75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126E57" id="Forme en L 6" o:spid="_x0000_s1026" style="position:absolute;margin-left:1.1pt;margin-top:-69.65pt;width:129.7pt;height:169pt;rotation:180;flip:x;z-index:25166540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647190,2146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" path="m,l823595,r,1322705l1647190,1322705r,823595l,2146300,,xe" fillcolor="#5b9bd5" strokecolor="#2f5496 [2408]" strokeweight="1pt">
                <v:stroke joinstyle="miter"/>
                <v:path arrowok="t" o:connecttype="custom" o:connectlocs="0,0;823595,0;823595,1322705;1647190,1322705;1647190,2146300;0,2146300;0,0" o:connectangles="0,0,0,0,0,0,0"/>
                <w10:wrap anchorx="page"/>
              </v:shape>
            </w:pict>
          </mc:Fallback>
        </mc:AlternateContent>
      </w:r>
      <w:r>
        <w:rPr>
          <w:b/>
          <w:bCs/>
          <w:noProof/>
          <w:color w:val="0F1115"/>
        </w:rPr>
        <mc:AlternateContent>
          <mc:Choice Requires="wps">
            <w:drawing>
              <wp:anchor distT="0" distB="0" distL="114300" distR="114300" simplePos="0" relativeHeight="251663360" behindDoc="0" locked="0" layoutInCell="1" allowOverlap="1" wp14:anchorId="7A5ABCE8" wp14:editId="060E11C3">
                <wp:simplePos x="0" y="0"/>
                <wp:positionH relativeFrom="page">
                  <wp:posOffset>5779770</wp:posOffset>
                </wp:positionH>
                <wp:positionV relativeFrom="paragraph">
                  <wp:posOffset>-886831</wp:posOffset>
                </wp:positionV>
                <wp:extent cx="1758950" cy="2146300"/>
                <wp:effectExtent l="0" t="0" r="12700" b="25400"/>
                <wp:wrapNone/>
                <wp:docPr id="5" name="Forme en L 5"/>
                <wp:cNvGraphicFramePr/>
                <a:graphic xmlns:a="http://schemas.openxmlformats.org/drawingml/2006/main">
                  <a:graphicData uri="http://schemas.microsoft.com/office/word/2010/wordprocessingShape">
                    <wps:wsp>
                      <wps:cNvSpPr/>
                      <wps:spPr>
                        <a:xfrm rot="10800000">
                          <a:off x="0" y="0"/>
                          <a:ext cx="1758950" cy="2146300"/>
                        </a:xfrm>
                        <a:prstGeom prst="corner">
                          <a:avLst/>
                        </a:prstGeom>
                        <a:solidFill>
                          <a:srgbClr val="5B9BD5"/>
                        </a:solidFill>
                        <a:ln w="12700" cap="flat" cmpd="sng" algn="ctr">
                          <a:solidFill>
                            <a:schemeClr val="accent5">
                              <a:lumMod val="75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385556" id="Forme en L 5" o:spid="_x0000_s1026" style="position:absolute;margin-left:455.1pt;margin-top:-69.85pt;width:138.5pt;height:169pt;rotation:180;z-index:251663360;visibility:visible;mso-wrap-style:square;mso-wrap-distance-left:9pt;mso-wrap-distance-top:0;mso-wrap-distance-right:9pt;mso-wrap-distance-bottom:0;mso-position-horizontal:absolute;mso-position-horizontal-relative:page;mso-position-vertical:absolute;mso-position-vertical-relative:text;v-text-anchor:middle" coordsize="1758950,2146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" path="m,l879475,r,1266825l1758950,1266825r,879475l,2146300,,xe" fillcolor="#5b9bd5" strokecolor="#2f5496 [2408]" strokeweight="1pt">
                <v:stroke joinstyle="miter"/>
                <v:path arrowok="t" o:connecttype="custom" o:connectlocs="0,0;879475,0;879475,1266825;1758950,1266825;1758950,2146300;0,2146300;0,0" o:connectangles="0,0,0,0,0,0,0"/>
                <w10:wrap anchorx="page"/>
              </v:shape>
            </w:pict>
          </mc:Fallback>
        </mc:AlternateContent>
      </w:r>
      <w:r w:rsidR="00F43351">
        <w:rPr>
          <w:noProof/>
        </w:rPr>
        <w:drawing>
          <wp:anchor distT="0" distB="0" distL="114300" distR="114300" simplePos="0" relativeHeight="251668480" behindDoc="0" locked="0" layoutInCell="1" allowOverlap="1">
            <wp:simplePos x="0" y="0"/>
            <wp:positionH relativeFrom="margin">
              <wp:align>center</wp:align>
            </wp:positionH>
            <wp:positionV relativeFrom="paragraph">
              <wp:posOffset>188825</wp:posOffset>
            </wp:positionV>
            <wp:extent cx="2099310" cy="1534160"/>
            <wp:effectExtent l="0" t="0" r="0" b="8890"/>
            <wp:wrapSquare wrapText="bothSides"/>
            <wp:docPr id="8" name="Image 8" descr="C:\Users\ELITEB~1\AppData\Local\Temp\{37B74017-C227-4035-8035-9590B0FB301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ITEB~1\AppData\Local\Temp\{37B74017-C227-4035-8035-9590B0FB3017}.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99310" cy="1534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125D3" w:rsidRPr="002125D3" w:rsidRDefault="002125D3" w:rsidP="002125D3">
      <w:pPr>
        <w:shd w:val="clear" w:color="auto" w:fill="FFFFFF"/>
        <w:spacing w:before="480" w:after="240" w:line="450" w:lineRule="atLeast"/>
        <w:outlineLvl w:val="2"/>
        <w:rPr>
          <w:rFonts w:ascii="Times New Roman" w:eastAsia="Times New Roman" w:hAnsi="Times New Roman" w:cs="Times New Roman"/>
          <w:color w:val="0F1115"/>
          <w:sz w:val="20"/>
          <w:szCs w:val="20"/>
          <w:lang w:val="fr-FR"/>
        </w:rPr>
      </w:pPr>
    </w:p>
    <w:p w:rsidR="002125D3" w:rsidRPr="002125D3" w:rsidRDefault="002125D3" w:rsidP="002125D3">
      <w:pPr>
        <w:shd w:val="clear" w:color="auto" w:fill="FFFFFF"/>
        <w:spacing w:before="480" w:after="240" w:line="450" w:lineRule="atLeast"/>
        <w:outlineLvl w:val="2"/>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color w:val="0F1115"/>
          <w:sz w:val="20"/>
          <w:szCs w:val="20"/>
          <w:lang w:val="fr-FR"/>
        </w:rPr>
        <w:t>================================================================================</w:t>
      </w:r>
    </w:p>
    <w:p w:rsidR="009524AE" w:rsidRPr="00987439"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b/>
          <w:color w:val="0F1115"/>
          <w:sz w:val="32"/>
          <w:szCs w:val="20"/>
          <w:lang w:val="fr-FR"/>
        </w:rPr>
      </w:pPr>
      <w:r w:rsidRPr="00987439">
        <w:rPr>
          <w:rFonts w:ascii="Times New Roman" w:eastAsia="Times New Roman" w:hAnsi="Times New Roman" w:cs="Times New Roman"/>
          <w:b/>
          <w:color w:val="0F1115"/>
          <w:sz w:val="72"/>
          <w:szCs w:val="20"/>
          <w:lang w:val="fr-FR"/>
        </w:rPr>
        <w:t>LIVRE BLANC OSCAR</w:t>
      </w:r>
    </w:p>
    <w:p w:rsidR="009524AE" w:rsidRPr="00987439"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b/>
          <w:color w:val="0F1115"/>
          <w:sz w:val="144"/>
          <w:szCs w:val="56"/>
          <w:lang w:val="fr-FR"/>
        </w:rPr>
      </w:pPr>
      <w:r w:rsidRPr="00987439">
        <w:rPr>
          <w:rFonts w:ascii="Times New Roman" w:eastAsia="Times New Roman" w:hAnsi="Times New Roman" w:cs="Times New Roman"/>
          <w:b/>
          <w:color w:val="0F1115"/>
          <w:sz w:val="72"/>
          <w:szCs w:val="56"/>
          <w:highlight w:val="green"/>
          <w:lang w:val="fr-FR"/>
        </w:rPr>
        <w:t>Sénégal 2029-2035</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p>
    <w:p w:rsidR="009524AE" w:rsidRPr="00987439" w:rsidRDefault="009524AE" w:rsidP="009874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b/>
          <w:color w:val="0F1115"/>
          <w:sz w:val="28"/>
          <w:szCs w:val="20"/>
          <w:lang w:val="fr-FR"/>
        </w:rPr>
      </w:pPr>
      <w:r w:rsidRPr="00987439">
        <w:rPr>
          <w:rFonts w:ascii="Times New Roman" w:eastAsia="Times New Roman" w:hAnsi="Times New Roman" w:cs="Times New Roman"/>
          <w:b/>
          <w:color w:val="0F1115"/>
          <w:sz w:val="28"/>
          <w:szCs w:val="20"/>
          <w:lang w:val="fr-FR"/>
        </w:rPr>
        <w:t>Pour une gouvernance orientée résultats, compétente, agile et responsable</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p>
    <w:p w:rsidR="009524AE" w:rsidRPr="00F43351" w:rsidRDefault="002F3EA0" w:rsidP="00F433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Times New Roman" w:eastAsia="Times New Roman" w:hAnsi="Times New Roman" w:cs="Times New Roman"/>
          <w:b/>
          <w:color w:val="0F1115"/>
          <w:sz w:val="32"/>
          <w:szCs w:val="20"/>
          <w:lang w:val="fr-FR"/>
        </w:rPr>
      </w:pPr>
      <w:r w:rsidRPr="00F43351">
        <w:rPr>
          <w:rFonts w:ascii="Times New Roman" w:eastAsia="Times New Roman" w:hAnsi="Times New Roman" w:cs="Times New Roman"/>
          <w:b/>
          <w:color w:val="0F1115"/>
          <w:sz w:val="32"/>
          <w:szCs w:val="20"/>
          <w:lang w:val="fr-FR"/>
        </w:rPr>
        <w:t xml:space="preserve">Par </w:t>
      </w:r>
      <w:r w:rsidR="006203F9">
        <w:rPr>
          <w:rFonts w:ascii="Times New Roman" w:eastAsia="Times New Roman" w:hAnsi="Times New Roman" w:cs="Times New Roman"/>
          <w:b/>
          <w:color w:val="0F1115"/>
          <w:sz w:val="32"/>
          <w:szCs w:val="20"/>
          <w:lang w:val="fr-FR"/>
        </w:rPr>
        <w:t>Moustapha(Oumar) Fall</w:t>
      </w:r>
    </w:p>
    <w:p w:rsidR="009524AE" w:rsidRPr="00F43351" w:rsidRDefault="00F43351" w:rsidP="00F433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Times New Roman" w:eastAsia="Times New Roman" w:hAnsi="Times New Roman" w:cs="Times New Roman"/>
          <w:b/>
          <w:color w:val="0F1115"/>
          <w:sz w:val="32"/>
          <w:szCs w:val="20"/>
          <w:lang w:val="fr-FR"/>
        </w:rPr>
      </w:pPr>
      <w:r w:rsidRPr="00F43351">
        <w:rPr>
          <w:rFonts w:ascii="Times New Roman" w:eastAsia="Times New Roman" w:hAnsi="Times New Roman" w:cs="Times New Roman"/>
          <w:b/>
          <w:color w:val="0F1115"/>
          <w:sz w:val="32"/>
          <w:szCs w:val="20"/>
          <w:lang w:val="fr-FR"/>
        </w:rPr>
        <w:t>Manuel de refondation citoyenne</w:t>
      </w:r>
    </w:p>
    <w:p w:rsidR="009524AE" w:rsidRPr="00F43351" w:rsidRDefault="009524AE" w:rsidP="00F433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Times New Roman" w:eastAsia="Times New Roman" w:hAnsi="Times New Roman" w:cs="Times New Roman"/>
          <w:b/>
          <w:color w:val="0F1115"/>
          <w:sz w:val="32"/>
          <w:szCs w:val="20"/>
          <w:lang w:val="fr-FR"/>
        </w:rPr>
      </w:pPr>
      <w:r w:rsidRPr="00F43351">
        <w:rPr>
          <w:rFonts w:ascii="Times New Roman" w:eastAsia="Times New Roman" w:hAnsi="Times New Roman" w:cs="Times New Roman"/>
          <w:b/>
          <w:color w:val="0F1115"/>
          <w:sz w:val="32"/>
          <w:szCs w:val="20"/>
          <w:lang w:val="fr-FR"/>
        </w:rPr>
        <w:t>Diffusion libre et gratuite</w:t>
      </w:r>
    </w:p>
    <w:p w:rsidR="009524AE" w:rsidRPr="00F43351" w:rsidRDefault="009524AE" w:rsidP="00F433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Times New Roman" w:eastAsia="Times New Roman" w:hAnsi="Times New Roman" w:cs="Times New Roman"/>
          <w:b/>
          <w:color w:val="0F1115"/>
          <w:sz w:val="32"/>
          <w:szCs w:val="20"/>
          <w:lang w:val="fr-FR"/>
        </w:rPr>
      </w:pPr>
      <w:r w:rsidRPr="00F43351">
        <w:rPr>
          <w:rFonts w:ascii="Times New Roman" w:eastAsia="Times New Roman" w:hAnsi="Times New Roman" w:cs="Times New Roman"/>
          <w:b/>
          <w:color w:val="0F1115"/>
          <w:sz w:val="32"/>
          <w:szCs w:val="20"/>
          <w:lang w:val="fr-FR"/>
        </w:rPr>
        <w:t>2026</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w:t>
      </w:r>
      <w:r w:rsidR="002125D3" w:rsidRPr="002125D3">
        <w:rPr>
          <w:rFonts w:ascii="Times New Roman" w:eastAsia="Times New Roman" w:hAnsi="Times New Roman" w:cs="Times New Roman"/>
          <w:color w:val="0F1115"/>
          <w:sz w:val="20"/>
          <w:szCs w:val="20"/>
          <w:lang w:val="fr-FR"/>
        </w:rPr>
        <w:t>===============================</w:t>
      </w: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F43351" w:rsidRPr="006203F9" w:rsidRDefault="00DE63BF" w:rsidP="00F43351">
      <w:pPr>
        <w:spacing w:before="100" w:beforeAutospacing="1" w:after="100" w:afterAutospacing="1" w:line="240" w:lineRule="auto"/>
        <w:rPr>
          <w:rFonts w:ascii="Times New Roman" w:eastAsia="Times New Roman" w:hAnsi="Times New Roman" w:cs="Times New Roman"/>
          <w:sz w:val="24"/>
          <w:szCs w:val="24"/>
        </w:rPr>
      </w:pPr>
      <w:r w:rsidRPr="00F43351">
        <w:rPr>
          <w:rFonts w:ascii="Times New Roman" w:eastAsia="Times New Roman" w:hAnsi="Times New Roman" w:cs="Times New Roman"/>
          <w:noProof/>
          <w:sz w:val="24"/>
          <w:szCs w:val="24"/>
          <w:lang w:val="en-US"/>
        </w:rPr>
        <w:drawing>
          <wp:anchor distT="0" distB="0" distL="114300" distR="114300" simplePos="0" relativeHeight="251669504" behindDoc="0" locked="0" layoutInCell="1" allowOverlap="1">
            <wp:simplePos x="0" y="0"/>
            <wp:positionH relativeFrom="margin">
              <wp:posOffset>2052320</wp:posOffset>
            </wp:positionH>
            <wp:positionV relativeFrom="paragraph">
              <wp:posOffset>330835</wp:posOffset>
            </wp:positionV>
            <wp:extent cx="2329815" cy="2329815"/>
            <wp:effectExtent l="0" t="0" r="0" b="0"/>
            <wp:wrapSquare wrapText="bothSides"/>
            <wp:docPr id="9" name="Image 9" descr="C:\Users\ELITEBOOK\Downloads\vector-detailed-map-of-africa-continent-in-black-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LITEBOOK\Downloads\vector-detailed-map-of-africa-continent-in-black-silhouett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9815" cy="2329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76482A" w:rsidP="002125D3">
      <w:pPr>
        <w:shd w:val="clear" w:color="auto" w:fill="FFFFFF"/>
        <w:spacing w:after="0" w:line="240" w:lineRule="auto"/>
        <w:rPr>
          <w:rFonts w:ascii="Times New Roman" w:eastAsia="Times New Roman" w:hAnsi="Times New Roman" w:cs="Times New Roman"/>
          <w:b/>
          <w:bCs/>
          <w:color w:val="0F1115"/>
          <w:sz w:val="24"/>
          <w:szCs w:val="24"/>
          <w:lang w:val="fr-FR"/>
        </w:rPr>
      </w:pPr>
      <w:r>
        <w:rPr>
          <w:rFonts w:ascii="Times New Roman" w:eastAsia="Times New Roman" w:hAnsi="Times New Roman" w:cs="Times New Roman"/>
          <w:b/>
          <w:bCs/>
          <w:noProof/>
          <w:color w:val="0F1115"/>
          <w:sz w:val="24"/>
          <w:szCs w:val="24"/>
          <w:lang w:val="en-US"/>
        </w:rPr>
        <mc:AlternateContent>
          <mc:Choice Requires="wps">
            <w:drawing>
              <wp:anchor distT="0" distB="0" distL="114300" distR="114300" simplePos="0" relativeHeight="251661312" behindDoc="0" locked="0" layoutInCell="1" allowOverlap="1">
                <wp:simplePos x="0" y="0"/>
                <wp:positionH relativeFrom="page">
                  <wp:posOffset>20955</wp:posOffset>
                </wp:positionH>
                <wp:positionV relativeFrom="paragraph">
                  <wp:posOffset>161290</wp:posOffset>
                </wp:positionV>
                <wp:extent cx="1758950" cy="2146300"/>
                <wp:effectExtent l="0" t="0" r="12700" b="25400"/>
                <wp:wrapNone/>
                <wp:docPr id="4" name="Forme en L 4"/>
                <wp:cNvGraphicFramePr/>
                <a:graphic xmlns:a="http://schemas.openxmlformats.org/drawingml/2006/main">
                  <a:graphicData uri="http://schemas.microsoft.com/office/word/2010/wordprocessingShape">
                    <wps:wsp>
                      <wps:cNvSpPr/>
                      <wps:spPr>
                        <a:xfrm>
                          <a:off x="0" y="0"/>
                          <a:ext cx="1758950" cy="2146300"/>
                        </a:xfrm>
                        <a:prstGeom prst="corner">
                          <a:avLst/>
                        </a:prstGeom>
                        <a:ln>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BF215F" id="Forme en L 4" o:spid="_x0000_s1026" style="position:absolute;margin-left:1.65pt;margin-top:12.7pt;width:138.5pt;height:169pt;z-index:251661312;visibility:visible;mso-wrap-style:square;mso-wrap-distance-left:9pt;mso-wrap-distance-top:0;mso-wrap-distance-right:9pt;mso-wrap-distance-bottom:0;mso-position-horizontal:absolute;mso-position-horizontal-relative:page;mso-position-vertical:absolute;mso-position-vertical-relative:text;v-text-anchor:middle" coordsize="1758950,2146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" path="m,l879475,r,1266825l1758950,1266825r,879475l,2146300,,xe" fillcolor="#5b9bd5 [3204]" strokecolor="#2f5496 [2408]" strokeweight="1pt">
                <v:stroke joinstyle="miter"/>
                <v:path arrowok="t" o:connecttype="custom" o:connectlocs="0,0;879475,0;879475,1266825;1758950,1266825;1758950,2146300;0,2146300;0,0" o:connectangles="0,0,0,0,0,0,0"/>
                <w10:wrap anchorx="page"/>
              </v:shape>
            </w:pict>
          </mc:Fallback>
        </mc:AlternateContent>
      </w:r>
      <w:r w:rsidR="0048005C">
        <w:rPr>
          <w:rFonts w:ascii="Times New Roman" w:eastAsia="Times New Roman" w:hAnsi="Times New Roman" w:cs="Times New Roman"/>
          <w:b/>
          <w:bCs/>
          <w:noProof/>
          <w:color w:val="0F1115"/>
          <w:sz w:val="24"/>
          <w:szCs w:val="24"/>
          <w:lang w:val="en-US"/>
        </w:rPr>
        <mc:AlternateContent>
          <mc:Choice Requires="wps">
            <w:drawing>
              <wp:anchor distT="0" distB="0" distL="114300" distR="114300" simplePos="0" relativeHeight="251667456" behindDoc="0" locked="0" layoutInCell="1" allowOverlap="1" wp14:anchorId="0BAF3270" wp14:editId="5B2EA929">
                <wp:simplePos x="0" y="0"/>
                <wp:positionH relativeFrom="page">
                  <wp:posOffset>5789295</wp:posOffset>
                </wp:positionH>
                <wp:positionV relativeFrom="paragraph">
                  <wp:posOffset>165430</wp:posOffset>
                </wp:positionV>
                <wp:extent cx="1751330" cy="2146300"/>
                <wp:effectExtent l="0" t="0" r="20320" b="25400"/>
                <wp:wrapNone/>
                <wp:docPr id="7" name="Forme en L 7"/>
                <wp:cNvGraphicFramePr/>
                <a:graphic xmlns:a="http://schemas.openxmlformats.org/drawingml/2006/main">
                  <a:graphicData uri="http://schemas.microsoft.com/office/word/2010/wordprocessingShape">
                    <wps:wsp>
                      <wps:cNvSpPr/>
                      <wps:spPr>
                        <a:xfrm flipH="1">
                          <a:off x="0" y="0"/>
                          <a:ext cx="1751330" cy="2146300"/>
                        </a:xfrm>
                        <a:prstGeom prst="corner">
                          <a:avLst/>
                        </a:prstGeom>
                        <a:solidFill>
                          <a:srgbClr val="5B9BD5"/>
                        </a:solidFill>
                        <a:ln w="12700" cap="flat" cmpd="sng" algn="ctr">
                          <a:solidFill>
                            <a:schemeClr val="accent5">
                              <a:lumMod val="75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625CD9A" id="Forme en L 7" o:spid="_x0000_s1026" style="position:absolute;margin-left:455.85pt;margin-top:13.05pt;width:137.9pt;height:169pt;flip:x;z-index:2516674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751330,2146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" path="m,l875665,r,1270635l1751330,1270635r,875665l,2146300,,xe" fillcolor="#5b9bd5" strokecolor="#2f5496 [2408]" strokeweight="1pt">
                <v:stroke joinstyle="miter"/>
                <v:path arrowok="t" o:connecttype="custom" o:connectlocs="0,0;875665,0;875665,1270635;1751330,1270635;1751330,2146300;0,2146300;0,0" o:connectangles="0,0,0,0,0,0,0"/>
                <w10:wrap anchorx="page"/>
              </v:shape>
            </w:pict>
          </mc:Fallback>
        </mc:AlternateContent>
      </w: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2125D3" w:rsidRPr="002125D3" w:rsidRDefault="002125D3" w:rsidP="002125D3">
      <w:pPr>
        <w:shd w:val="clear" w:color="auto" w:fill="FFFFFF"/>
        <w:spacing w:after="0" w:line="240" w:lineRule="auto"/>
        <w:rPr>
          <w:rFonts w:ascii="Times New Roman" w:eastAsia="Times New Roman" w:hAnsi="Times New Roman" w:cs="Times New Roman"/>
          <w:b/>
          <w:bCs/>
          <w:color w:val="0F1115"/>
          <w:sz w:val="24"/>
          <w:szCs w:val="24"/>
          <w:lang w:val="fr-FR"/>
        </w:rPr>
      </w:pPr>
    </w:p>
    <w:p w:rsidR="009524AE" w:rsidRPr="002125D3" w:rsidRDefault="009524AE" w:rsidP="002125D3">
      <w:pPr>
        <w:shd w:val="clear" w:color="auto" w:fill="FFFFFF"/>
        <w:spacing w:after="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SOMMAIRE GÉNÉRAL</w:t>
      </w:r>
    </w:p>
    <w:p w:rsidR="009524AE" w:rsidRPr="002125D3" w:rsidRDefault="0048005C"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r>
        <w:rPr>
          <w:rFonts w:ascii="Times New Roman" w:eastAsia="Times New Roman" w:hAnsi="Times New Roman" w:cs="Times New Roman"/>
          <w:color w:val="0F1115"/>
          <w:sz w:val="20"/>
          <w:szCs w:val="20"/>
          <w:lang w:val="fr-FR"/>
        </w:rPr>
        <w:t xml:space="preserve"> </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PARTIE 0 — LA LETTRE D'OUVERTURE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0 — Lettre ouverte aux Sénégalais épuisés</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PARTIE I — LE DIAGNOSTIC</w:t>
      </w:r>
    </w:p>
    <w:p w:rsidR="009524AE" w:rsidRPr="002125D3" w:rsidRDefault="009524AE" w:rsidP="00480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1 — Pourquoi nos modèles politiques sont épuisés</w:t>
      </w:r>
    </w:p>
    <w:p w:rsidR="009524AE" w:rsidRPr="002125D3" w:rsidRDefault="009524AE" w:rsidP="00480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2 — OSCAR : une philosophie de gouvernance pour le XXIe siècle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PARTIE II — L'ARCHITECTURE INSTITUTIONNELLE</w:t>
      </w:r>
    </w:p>
    <w:p w:rsidR="009524AE" w:rsidRPr="002125D3" w:rsidRDefault="009524AE" w:rsidP="00480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3 — Gouverner autrement : l'État-écosystème</w:t>
      </w:r>
    </w:p>
    <w:p w:rsidR="009524AE" w:rsidRPr="002125D3" w:rsidRDefault="009524AE" w:rsidP="00480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4 — Réinventer le pouvoir exécutif</w:t>
      </w:r>
    </w:p>
    <w:p w:rsidR="009524AE" w:rsidRPr="002125D3" w:rsidRDefault="009524AE" w:rsidP="00480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5 — Le Parlement : laboratoire de démocratie augmentée</w:t>
      </w:r>
    </w:p>
    <w:p w:rsidR="009524AE" w:rsidRPr="002125D3" w:rsidRDefault="009524AE" w:rsidP="00480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6 — La justice : pilier stratégique et garant de la confiance</w:t>
      </w:r>
    </w:p>
    <w:p w:rsidR="009524AE" w:rsidRPr="002125D3" w:rsidRDefault="009524AE" w:rsidP="00480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7 — La presse : quatrième pouvoir et vigie citoyenne</w:t>
      </w:r>
    </w:p>
    <w:p w:rsidR="009524AE" w:rsidRPr="002125D3" w:rsidRDefault="009524AE" w:rsidP="00480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8 — Société civile et jeunesse : moteurs de la transformation nationale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PARTIE III — LA BASE JURIDIQUE ET CONSTITUTIONNELLE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9 — La base juridique et institutionnelle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PARTIE IV — LA DOCTRINE ÉCONOMIQUE ET FINANCIÈRE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10 — Doctrine économique et financière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PARTIE V — LA GOUVERNANCE NUMÉRIQUE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11 — Gouvernance numérique et data publique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PARTIE VI — L'ÉTHIQUE ET LA CULTURE CITOYENNE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12 — L'éthique et la culture citoyenne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PARTIE VII — LA GOUVERNANCE TERRITORIALE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13 — La gouvernance territoriale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PARTIE VIII — LA SOLUTION À LA CRISE ACTUELLE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14 — Comment briser la dualité Président-Premier ministre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PARTIE IX — L'ENGAGEMENT CITOYEN</w:t>
      </w:r>
    </w:p>
    <w:p w:rsidR="009524AE" w:rsidRPr="002125D3" w:rsidRDefault="009524AE" w:rsidP="00480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15 — Le contrat citoyen 2029</w:t>
      </w:r>
    </w:p>
    <w:p w:rsidR="009524AE" w:rsidRPr="002125D3" w:rsidRDefault="009524AE" w:rsidP="00480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16 — Feuille de route pour un citoyen ordinaire</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PARTIE X — LA TRANSITION</w:t>
      </w:r>
    </w:p>
    <w:p w:rsidR="009524AE" w:rsidRPr="002125D3" w:rsidRDefault="009524AE" w:rsidP="00480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17 — La transition institutionnelle</w:t>
      </w:r>
    </w:p>
    <w:p w:rsidR="009524AE" w:rsidRPr="002125D3" w:rsidRDefault="009524AE" w:rsidP="00480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Chapitre 18 — Architecture opérationnelle du Gouvernement OSCAR</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ANNEXES</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Annexe F — Ressources et lectures complémentaires</w:t>
      </w: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2125D3" w:rsidRDefault="009524AE" w:rsidP="002125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F1115"/>
          <w:sz w:val="20"/>
          <w:szCs w:val="20"/>
          <w:lang w:val="fr-FR"/>
        </w:rPr>
      </w:pPr>
      <w:r w:rsidRPr="002125D3">
        <w:rPr>
          <w:rFonts w:ascii="Times New Roman" w:eastAsia="Times New Roman" w:hAnsi="Times New Roman" w:cs="Times New Roman"/>
          <w:b/>
          <w:color w:val="0F1115"/>
          <w:sz w:val="20"/>
          <w:szCs w:val="20"/>
          <w:lang w:val="fr-FR"/>
        </w:rPr>
        <w:t>APPEL À L'ACTION</w:t>
      </w:r>
    </w:p>
    <w:p w:rsidR="009524AE" w:rsidRPr="002125D3" w:rsidRDefault="002125D3" w:rsidP="009524AE">
      <w:pPr>
        <w:shd w:val="clear" w:color="auto" w:fill="FFFFFF"/>
        <w:spacing w:before="480" w:after="48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 xml:space="preserve"> </w:t>
      </w:r>
    </w:p>
    <w:p w:rsidR="00E47E4A" w:rsidRPr="002125D3" w:rsidRDefault="00B03BE2" w:rsidP="00E47E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8"/>
          <w:szCs w:val="20"/>
          <w:lang w:val="fr-FR"/>
        </w:rPr>
      </w:pPr>
      <w:r>
        <w:rPr>
          <w:rFonts w:ascii="Times New Roman" w:eastAsia="Times New Roman" w:hAnsi="Times New Roman" w:cs="Times New Roman"/>
          <w:b/>
          <w:noProof/>
          <w:color w:val="0F1115"/>
          <w:sz w:val="28"/>
          <w:szCs w:val="20"/>
          <w:lang w:val="en-US"/>
        </w:rPr>
        <w:lastRenderedPageBreak/>
        <mc:AlternateContent>
          <mc:Choice Requires="wps">
            <w:drawing>
              <wp:anchor distT="0" distB="0" distL="114300" distR="114300" simplePos="0" relativeHeight="251672576" behindDoc="0" locked="0" layoutInCell="1" allowOverlap="1" wp14:anchorId="6A3A723B" wp14:editId="5F3D3845">
                <wp:simplePos x="0" y="0"/>
                <wp:positionH relativeFrom="page">
                  <wp:align>right</wp:align>
                </wp:positionH>
                <wp:positionV relativeFrom="paragraph">
                  <wp:posOffset>-58324</wp:posOffset>
                </wp:positionV>
                <wp:extent cx="7544232" cy="39269"/>
                <wp:effectExtent l="0" t="0" r="19050" b="37465"/>
                <wp:wrapNone/>
                <wp:docPr id="11" name="Connecteur droit 11"/>
                <wp:cNvGraphicFramePr/>
                <a:graphic xmlns:a="http://schemas.openxmlformats.org/drawingml/2006/main">
                  <a:graphicData uri="http://schemas.microsoft.com/office/word/2010/wordprocessingShape">
                    <wps:wsp>
                      <wps:cNvCnPr/>
                      <wps:spPr>
                        <a:xfrm flipV="1">
                          <a:off x="0" y="0"/>
                          <a:ext cx="7544232" cy="39269"/>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4AA9C7" id="Connecteur droit 11" o:spid="_x0000_s1026" style="position:absolute;flip:y;z-index:2516725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42.85pt,-4.6pt" to="1136.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" strokecolor="windowText" strokeweight=".5pt">
                <v:stroke joinstyle="miter"/>
                <w10:wrap anchorx="page"/>
              </v:line>
            </w:pict>
          </mc:Fallback>
        </mc:AlternateContent>
      </w:r>
      <w:r w:rsidR="00967740">
        <w:rPr>
          <w:rFonts w:ascii="Times New Roman" w:eastAsia="Times New Roman" w:hAnsi="Times New Roman" w:cs="Times New Roman"/>
          <w:b/>
          <w:noProof/>
          <w:color w:val="0F1115"/>
          <w:sz w:val="28"/>
          <w:szCs w:val="20"/>
          <w:lang w:val="en-US"/>
        </w:rPr>
        <mc:AlternateContent>
          <mc:Choice Requires="wps">
            <w:drawing>
              <wp:anchor distT="0" distB="0" distL="114300" distR="114300" simplePos="0" relativeHeight="251670528" behindDoc="0" locked="0" layoutInCell="1" allowOverlap="1">
                <wp:simplePos x="0" y="0"/>
                <wp:positionH relativeFrom="page">
                  <wp:posOffset>-224393</wp:posOffset>
                </wp:positionH>
                <wp:positionV relativeFrom="paragraph">
                  <wp:posOffset>233388</wp:posOffset>
                </wp:positionV>
                <wp:extent cx="7768660" cy="56098"/>
                <wp:effectExtent l="0" t="0" r="22860" b="20320"/>
                <wp:wrapNone/>
                <wp:docPr id="10" name="Connecteur droit 10"/>
                <wp:cNvGraphicFramePr/>
                <a:graphic xmlns:a="http://schemas.openxmlformats.org/drawingml/2006/main">
                  <a:graphicData uri="http://schemas.microsoft.com/office/word/2010/wordprocessingShape">
                    <wps:wsp>
                      <wps:cNvCnPr/>
                      <wps:spPr>
                        <a:xfrm flipV="1">
                          <a:off x="0" y="0"/>
                          <a:ext cx="7768660" cy="560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94230E" id="Connecteur droit 10" o:spid="_x0000_s1026" style="position:absolute;flip:y;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7.65pt,18.4pt" to="594.0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" strokecolor="black [3200]" strokeweight=".5pt">
                <v:stroke joinstyle="miter"/>
                <w10:wrap anchorx="page"/>
              </v:line>
            </w:pict>
          </mc:Fallback>
        </mc:AlternateContent>
      </w:r>
      <w:r w:rsidR="00E47E4A" w:rsidRPr="002125D3">
        <w:rPr>
          <w:rFonts w:ascii="Times New Roman" w:eastAsia="Times New Roman" w:hAnsi="Times New Roman" w:cs="Times New Roman"/>
          <w:b/>
          <w:color w:val="0F1115"/>
          <w:sz w:val="28"/>
          <w:szCs w:val="20"/>
          <w:lang w:val="fr-FR"/>
        </w:rPr>
        <w:t>PARTIE 0 — LA LETTRE D'OUVERTURE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CHAPITRE 0 — Lettre ouverte aux Sénégalais épuisés</w:t>
      </w:r>
    </w:p>
    <w:p w:rsidR="009524AE" w:rsidRPr="002125D3" w:rsidRDefault="009524AE" w:rsidP="002125D3">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i/>
          <w:iCs/>
          <w:color w:val="0F1115"/>
          <w:sz w:val="33"/>
          <w:szCs w:val="33"/>
          <w:lang w:val="fr-FR"/>
        </w:rPr>
        <w:t>« Vous avez voté la rupture. Vous avez eu la continuité. Arrêtons de blâmer les visages. Changeons le système. »</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À toi, Sénégalais qui lis ces lignes,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Je ne vais pas te parler de patriotisme abstrait.</w:t>
      </w:r>
      <w:r w:rsidRPr="002125D3">
        <w:rPr>
          <w:rFonts w:ascii="Times New Roman" w:eastAsia="Times New Roman" w:hAnsi="Times New Roman" w:cs="Times New Roman"/>
          <w:color w:val="0F1115"/>
          <w:sz w:val="24"/>
          <w:szCs w:val="24"/>
          <w:lang w:val="fr-FR"/>
        </w:rPr>
        <w:br/>
        <w:t>Je ne vais pas te dire que « notre pays est beau » — tu le sais déjà.</w:t>
      </w:r>
      <w:r w:rsidRPr="002125D3">
        <w:rPr>
          <w:rFonts w:ascii="Times New Roman" w:eastAsia="Times New Roman" w:hAnsi="Times New Roman" w:cs="Times New Roman"/>
          <w:color w:val="0F1115"/>
          <w:sz w:val="24"/>
          <w:szCs w:val="24"/>
          <w:lang w:val="fr-FR"/>
        </w:rPr>
        <w:br/>
        <w:t>Je vais te dire ce que tout le monde pense tout bas, dans les cours, les taxis, les bureaux, les marchés, les veillées.</w:t>
      </w:r>
    </w:p>
    <w:p w:rsidR="009524AE" w:rsidRPr="002125D3" w:rsidRDefault="006203F9" w:rsidP="002125D3">
      <w:pPr>
        <w:shd w:val="clear" w:color="auto" w:fill="FFFFFF"/>
        <w:spacing w:before="240" w:after="240" w:line="420" w:lineRule="atLeast"/>
        <w:rPr>
          <w:rFonts w:ascii="Times New Roman" w:eastAsia="Times New Roman" w:hAnsi="Times New Roman" w:cs="Times New Roman"/>
          <w:color w:val="0F1115"/>
          <w:sz w:val="24"/>
          <w:szCs w:val="24"/>
          <w:lang w:val="fr-FR"/>
        </w:rPr>
      </w:pPr>
      <w:r>
        <w:rPr>
          <w:rFonts w:ascii="Times New Roman" w:eastAsia="Times New Roman" w:hAnsi="Times New Roman" w:cs="Times New Roman"/>
          <w:b/>
          <w:bCs/>
          <w:color w:val="0F1115"/>
          <w:sz w:val="24"/>
          <w:szCs w:val="24"/>
          <w:lang w:val="fr-FR"/>
        </w:rPr>
        <w:t>On nous a encore trompé</w:t>
      </w:r>
      <w:r w:rsidR="009524AE" w:rsidRPr="002125D3">
        <w:rPr>
          <w:rFonts w:ascii="Times New Roman" w:eastAsia="Times New Roman" w:hAnsi="Times New Roman" w:cs="Times New Roman"/>
          <w:b/>
          <w:bCs/>
          <w:color w:val="0F1115"/>
          <w:sz w:val="24"/>
          <w:szCs w:val="24"/>
          <w:lang w:val="fr-FR"/>
        </w:rPr>
        <w:t>. Encore une fois.</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 Le constat que personne ne veut faire</w:t>
      </w:r>
    </w:p>
    <w:p w:rsidR="009524AE"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Il y a deux ans, un nouveau régime arrivait au pouvoir.</w:t>
      </w:r>
      <w:r w:rsidRPr="002125D3">
        <w:rPr>
          <w:rFonts w:ascii="Times New Roman" w:eastAsia="Times New Roman" w:hAnsi="Times New Roman" w:cs="Times New Roman"/>
          <w:color w:val="0F1115"/>
          <w:sz w:val="24"/>
          <w:szCs w:val="24"/>
          <w:lang w:val="fr-FR"/>
        </w:rPr>
        <w:br/>
      </w:r>
      <w:r w:rsidRPr="002125D3">
        <w:rPr>
          <w:rFonts w:ascii="Times New Roman" w:eastAsia="Times New Roman" w:hAnsi="Times New Roman" w:cs="Times New Roman"/>
          <w:b/>
          <w:color w:val="0F1115"/>
          <w:sz w:val="24"/>
          <w:szCs w:val="24"/>
          <w:lang w:val="fr-FR"/>
        </w:rPr>
        <w:t>Promesse</w:t>
      </w:r>
      <w:r w:rsidRPr="002125D3">
        <w:rPr>
          <w:rFonts w:ascii="Times New Roman" w:eastAsia="Times New Roman" w:hAnsi="Times New Roman" w:cs="Times New Roman"/>
          <w:color w:val="0F1115"/>
          <w:sz w:val="24"/>
          <w:szCs w:val="24"/>
          <w:lang w:val="fr-FR"/>
        </w:rPr>
        <w:t> : la rupture.</w:t>
      </w:r>
      <w:r w:rsidRPr="002125D3">
        <w:rPr>
          <w:rFonts w:ascii="Times New Roman" w:eastAsia="Times New Roman" w:hAnsi="Times New Roman" w:cs="Times New Roman"/>
          <w:color w:val="0F1115"/>
          <w:sz w:val="24"/>
          <w:szCs w:val="24"/>
          <w:lang w:val="fr-FR"/>
        </w:rPr>
        <w:br/>
      </w:r>
      <w:r w:rsidRPr="002125D3">
        <w:rPr>
          <w:rFonts w:ascii="Times New Roman" w:eastAsia="Times New Roman" w:hAnsi="Times New Roman" w:cs="Times New Roman"/>
          <w:b/>
          <w:color w:val="0F1115"/>
          <w:sz w:val="24"/>
          <w:szCs w:val="24"/>
          <w:lang w:val="fr-FR"/>
        </w:rPr>
        <w:t>Symbole</w:t>
      </w:r>
      <w:r w:rsidRPr="002125D3">
        <w:rPr>
          <w:rFonts w:ascii="Times New Roman" w:eastAsia="Times New Roman" w:hAnsi="Times New Roman" w:cs="Times New Roman"/>
          <w:color w:val="0F1115"/>
          <w:sz w:val="24"/>
          <w:szCs w:val="24"/>
          <w:lang w:val="fr-FR"/>
        </w:rPr>
        <w:t> : casser la machine, balayer l’ancien système, donner le pouvoir aux jeunes, nettoyer les écuries.</w:t>
      </w:r>
    </w:p>
    <w:p w:rsidR="006203F9" w:rsidRPr="002125D3" w:rsidRDefault="006203F9"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Pr>
          <w:rFonts w:ascii="Times New Roman" w:eastAsia="Times New Roman" w:hAnsi="Times New Roman" w:cs="Times New Roman"/>
          <w:b/>
          <w:color w:val="0F1115"/>
          <w:sz w:val="24"/>
          <w:szCs w:val="24"/>
          <w:lang w:val="fr-FR"/>
        </w:rPr>
        <w:t>ADN !</w:t>
      </w:r>
      <w:r w:rsidRPr="006203F9">
        <w:rPr>
          <w:rFonts w:ascii="Times New Roman" w:eastAsia="Times New Roman" w:hAnsi="Times New Roman" w:cs="Times New Roman"/>
          <w:b/>
          <w:color w:val="0F1115"/>
          <w:sz w:val="24"/>
          <w:szCs w:val="24"/>
          <w:lang w:val="fr-FR"/>
        </w:rPr>
        <w:t> </w:t>
      </w:r>
      <w:r>
        <w:rPr>
          <w:rFonts w:ascii="Times New Roman" w:eastAsia="Times New Roman" w:hAnsi="Times New Roman" w:cs="Times New Roman"/>
          <w:color w:val="0F1115"/>
          <w:sz w:val="24"/>
          <w:szCs w:val="24"/>
          <w:lang w:val="fr-FR"/>
        </w:rPr>
        <w:t>: Antisystème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Deux ans plus tard, regardons les faits — sans colère, sans haine, juste avec lucidité :</w:t>
      </w:r>
    </w:p>
    <w:p w:rsidR="009524AE" w:rsidRPr="002125D3" w:rsidRDefault="009524AE" w:rsidP="009524AE">
      <w:pPr>
        <w:numPr>
          <w:ilvl w:val="0"/>
          <w:numId w:val="1"/>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La dualité au sommet</w:t>
      </w:r>
      <w:r w:rsidRPr="002125D3">
        <w:rPr>
          <w:rFonts w:ascii="Times New Roman" w:eastAsia="Times New Roman" w:hAnsi="Times New Roman" w:cs="Times New Roman"/>
          <w:color w:val="0F1115"/>
          <w:sz w:val="24"/>
          <w:szCs w:val="24"/>
          <w:lang w:val="fr-FR"/>
        </w:rPr>
        <w:t> : le Président et son Premier ministre se livrent une guerre de positionnement publique. Pendant ce temps, qui gouverne ? Personne. Les ministres ne savent plus qui obéir. Les projets s’enlisent.</w:t>
      </w:r>
    </w:p>
    <w:p w:rsidR="009524AE" w:rsidRPr="002125D3" w:rsidRDefault="0058324C" w:rsidP="00317EA5">
      <w:pPr>
        <w:numPr>
          <w:ilvl w:val="0"/>
          <w:numId w:val="1"/>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La continuité pire que les</w:t>
      </w:r>
      <w:r w:rsidR="009524AE" w:rsidRPr="002125D3">
        <w:rPr>
          <w:rFonts w:ascii="Times New Roman" w:eastAsia="Times New Roman" w:hAnsi="Times New Roman" w:cs="Times New Roman"/>
          <w:b/>
          <w:bCs/>
          <w:color w:val="0F1115"/>
          <w:sz w:val="24"/>
          <w:szCs w:val="24"/>
          <w:lang w:val="fr-FR"/>
        </w:rPr>
        <w:t xml:space="preserve"> régime</w:t>
      </w:r>
      <w:r w:rsidRPr="002125D3">
        <w:rPr>
          <w:rFonts w:ascii="Times New Roman" w:eastAsia="Times New Roman" w:hAnsi="Times New Roman" w:cs="Times New Roman"/>
          <w:b/>
          <w:bCs/>
          <w:color w:val="0F1115"/>
          <w:sz w:val="24"/>
          <w:szCs w:val="24"/>
          <w:lang w:val="fr-FR"/>
        </w:rPr>
        <w:t>s passés</w:t>
      </w:r>
      <w:r w:rsidR="009524AE" w:rsidRPr="002125D3">
        <w:rPr>
          <w:rFonts w:ascii="Times New Roman" w:eastAsia="Times New Roman" w:hAnsi="Times New Roman" w:cs="Times New Roman"/>
          <w:color w:val="0F1115"/>
          <w:sz w:val="24"/>
          <w:szCs w:val="24"/>
          <w:lang w:val="fr-FR"/>
        </w:rPr>
        <w:t> : les mêmes réseaux, les mêmes compromissions, parfois avec moins de compétence.</w:t>
      </w:r>
    </w:p>
    <w:p w:rsidR="009524AE" w:rsidRPr="002125D3" w:rsidRDefault="009524AE" w:rsidP="00D75023">
      <w:pPr>
        <w:numPr>
          <w:ilvl w:val="0"/>
          <w:numId w:val="1"/>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La disparition du débat national</w:t>
      </w:r>
      <w:r w:rsidRPr="002125D3">
        <w:rPr>
          <w:rFonts w:ascii="Times New Roman" w:eastAsia="Times New Roman" w:hAnsi="Times New Roman" w:cs="Times New Roman"/>
          <w:color w:val="0F1115"/>
          <w:sz w:val="24"/>
          <w:szCs w:val="24"/>
          <w:lang w:val="fr-FR"/>
        </w:rPr>
        <w:t> : plus de réflexion sur l'avenir. Les journalistes commentent les petites phrases. La société civile s’entre-déchire sur des postes ou des subventions</w:t>
      </w:r>
      <w:r w:rsidR="00D75023">
        <w:rPr>
          <w:rFonts w:ascii="Times New Roman" w:eastAsia="Times New Roman" w:hAnsi="Times New Roman" w:cs="Times New Roman"/>
          <w:color w:val="0F1115"/>
          <w:sz w:val="24"/>
          <w:szCs w:val="24"/>
          <w:lang w:val="fr-FR"/>
        </w:rPr>
        <w:t xml:space="preserve"> et ose </w:t>
      </w:r>
      <w:r w:rsidR="00D75023">
        <w:rPr>
          <w:rFonts w:ascii="Times New Roman" w:eastAsia="Times New Roman" w:hAnsi="Times New Roman" w:cs="Times New Roman"/>
          <w:color w:val="0F1115"/>
          <w:sz w:val="24"/>
          <w:szCs w:val="24"/>
          <w:lang w:val="fr-FR"/>
        </w:rPr>
        <w:lastRenderedPageBreak/>
        <w:t>rarement prendre position</w:t>
      </w:r>
      <w:r w:rsidRPr="002125D3">
        <w:rPr>
          <w:rFonts w:ascii="Times New Roman" w:eastAsia="Times New Roman" w:hAnsi="Times New Roman" w:cs="Times New Roman"/>
          <w:color w:val="0F1115"/>
          <w:sz w:val="24"/>
          <w:szCs w:val="24"/>
          <w:lang w:val="fr-FR"/>
        </w:rPr>
        <w:t xml:space="preserve">. Les partis d’opposition </w:t>
      </w:r>
      <w:r w:rsidR="0058324C" w:rsidRPr="002125D3">
        <w:rPr>
          <w:rFonts w:ascii="Times New Roman" w:eastAsia="Times New Roman" w:hAnsi="Times New Roman" w:cs="Times New Roman"/>
          <w:color w:val="0F1115"/>
          <w:sz w:val="24"/>
          <w:szCs w:val="24"/>
          <w:lang w:val="fr-FR"/>
        </w:rPr>
        <w:t xml:space="preserve">occupent mal le terrain ou le font de manière </w:t>
      </w:r>
      <w:r w:rsidRPr="002125D3">
        <w:rPr>
          <w:rFonts w:ascii="Times New Roman" w:eastAsia="Times New Roman" w:hAnsi="Times New Roman" w:cs="Times New Roman"/>
          <w:color w:val="0F1115"/>
          <w:sz w:val="24"/>
          <w:szCs w:val="24"/>
          <w:lang w:val="fr-FR"/>
        </w:rPr>
        <w:t>ridicules.</w:t>
      </w:r>
    </w:p>
    <w:p w:rsidR="009524AE" w:rsidRPr="002125D3" w:rsidRDefault="009524AE" w:rsidP="00D75023">
      <w:pPr>
        <w:numPr>
          <w:ilvl w:val="0"/>
          <w:numId w:val="1"/>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L'effondrement silencieux</w:t>
      </w:r>
      <w:r w:rsidRPr="002125D3">
        <w:rPr>
          <w:rFonts w:ascii="Times New Roman" w:eastAsia="Times New Roman" w:hAnsi="Times New Roman" w:cs="Times New Roman"/>
          <w:color w:val="0F1115"/>
          <w:sz w:val="24"/>
          <w:szCs w:val="24"/>
          <w:lang w:val="fr-FR"/>
        </w:rPr>
        <w:t xml:space="preserve"> : l’école qui tourne au ralenti, l’hôpital qui </w:t>
      </w:r>
      <w:r w:rsidR="0058324C" w:rsidRPr="002125D3">
        <w:rPr>
          <w:rFonts w:ascii="Times New Roman" w:eastAsia="Times New Roman" w:hAnsi="Times New Roman" w:cs="Times New Roman"/>
          <w:color w:val="0F1115"/>
          <w:sz w:val="24"/>
          <w:szCs w:val="24"/>
          <w:lang w:val="fr-FR"/>
        </w:rPr>
        <w:t xml:space="preserve">se désorganise et </w:t>
      </w:r>
      <w:r w:rsidRPr="002125D3">
        <w:rPr>
          <w:rFonts w:ascii="Times New Roman" w:eastAsia="Times New Roman" w:hAnsi="Times New Roman" w:cs="Times New Roman"/>
          <w:color w:val="0F1115"/>
          <w:sz w:val="24"/>
          <w:szCs w:val="24"/>
          <w:lang w:val="fr-FR"/>
        </w:rPr>
        <w:t>manque de tout, le jeune diplômé qui cherche un t</w:t>
      </w:r>
      <w:r w:rsidR="0058324C" w:rsidRPr="002125D3">
        <w:rPr>
          <w:rFonts w:ascii="Times New Roman" w:eastAsia="Times New Roman" w:hAnsi="Times New Roman" w:cs="Times New Roman"/>
          <w:color w:val="0F1115"/>
          <w:sz w:val="24"/>
          <w:szCs w:val="24"/>
          <w:lang w:val="fr-FR"/>
        </w:rPr>
        <w:t>ravail pendant des</w:t>
      </w:r>
      <w:r w:rsidRPr="002125D3">
        <w:rPr>
          <w:rFonts w:ascii="Times New Roman" w:eastAsia="Times New Roman" w:hAnsi="Times New Roman" w:cs="Times New Roman"/>
          <w:color w:val="0F1115"/>
          <w:sz w:val="24"/>
          <w:szCs w:val="24"/>
          <w:lang w:val="fr-FR"/>
        </w:rPr>
        <w:t xml:space="preserve"> an</w:t>
      </w:r>
      <w:r w:rsidR="0058324C" w:rsidRPr="002125D3">
        <w:rPr>
          <w:rFonts w:ascii="Times New Roman" w:eastAsia="Times New Roman" w:hAnsi="Times New Roman" w:cs="Times New Roman"/>
          <w:color w:val="0F1115"/>
          <w:sz w:val="24"/>
          <w:szCs w:val="24"/>
          <w:lang w:val="fr-FR"/>
        </w:rPr>
        <w:t>née</w:t>
      </w:r>
      <w:r w:rsidRPr="002125D3">
        <w:rPr>
          <w:rFonts w:ascii="Times New Roman" w:eastAsia="Times New Roman" w:hAnsi="Times New Roman" w:cs="Times New Roman"/>
          <w:color w:val="0F1115"/>
          <w:sz w:val="24"/>
          <w:szCs w:val="24"/>
          <w:lang w:val="fr-FR"/>
        </w:rPr>
        <w:t>s, le quartier sans eau potable, l’électricité qui clignote.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Pendant ce temps, </w:t>
      </w:r>
      <w:r w:rsidRPr="002125D3">
        <w:rPr>
          <w:rFonts w:ascii="Times New Roman" w:eastAsia="Times New Roman" w:hAnsi="Times New Roman" w:cs="Times New Roman"/>
          <w:b/>
          <w:bCs/>
          <w:color w:val="0F1115"/>
          <w:sz w:val="24"/>
          <w:szCs w:val="24"/>
          <w:lang w:val="fr-FR"/>
        </w:rPr>
        <w:t>aucune grande idée</w:t>
      </w:r>
      <w:r w:rsidRPr="002125D3">
        <w:rPr>
          <w:rFonts w:ascii="Times New Roman" w:eastAsia="Times New Roman" w:hAnsi="Times New Roman" w:cs="Times New Roman"/>
          <w:color w:val="0F1115"/>
          <w:sz w:val="24"/>
          <w:szCs w:val="24"/>
          <w:lang w:val="fr-FR"/>
        </w:rPr>
        <w:t> n’émerge.</w:t>
      </w:r>
      <w:r w:rsidRPr="002125D3">
        <w:rPr>
          <w:rFonts w:ascii="Times New Roman" w:eastAsia="Times New Roman" w:hAnsi="Times New Roman" w:cs="Times New Roman"/>
          <w:color w:val="0F1115"/>
          <w:sz w:val="24"/>
          <w:szCs w:val="24"/>
          <w:lang w:val="fr-FR"/>
        </w:rPr>
        <w:br/>
        <w:t>Aucune refondation. Aucun débat sur le Sénégal de 2035</w:t>
      </w:r>
      <w:r w:rsidR="0058324C" w:rsidRPr="002125D3">
        <w:rPr>
          <w:rFonts w:ascii="Times New Roman" w:eastAsia="Times New Roman" w:hAnsi="Times New Roman" w:cs="Times New Roman"/>
          <w:color w:val="0F1115"/>
          <w:sz w:val="24"/>
          <w:szCs w:val="24"/>
          <w:lang w:val="fr-FR"/>
        </w:rPr>
        <w:t xml:space="preserve"> et au-delà</w:t>
      </w:r>
      <w:r w:rsidRPr="002125D3">
        <w:rPr>
          <w:rFonts w:ascii="Times New Roman" w:eastAsia="Times New Roman" w:hAnsi="Times New Roman" w:cs="Times New Roman"/>
          <w:color w:val="0F1115"/>
          <w:sz w:val="24"/>
          <w:szCs w:val="24"/>
          <w:lang w:val="fr-FR"/>
        </w:rPr>
        <w:t>.</w:t>
      </w:r>
    </w:p>
    <w:p w:rsidR="009524AE" w:rsidRPr="002125D3" w:rsidRDefault="009524AE" w:rsidP="002125D3">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Nous assistons, impuissants, à une </w:t>
      </w:r>
      <w:r w:rsidRPr="002125D3">
        <w:rPr>
          <w:rFonts w:ascii="Times New Roman" w:eastAsia="Times New Roman" w:hAnsi="Times New Roman" w:cs="Times New Roman"/>
          <w:b/>
          <w:bCs/>
          <w:color w:val="0F1115"/>
          <w:sz w:val="24"/>
          <w:szCs w:val="24"/>
          <w:lang w:val="fr-FR"/>
        </w:rPr>
        <w:t>guerre d’ego</w:t>
      </w:r>
      <w:r w:rsidRPr="002125D3">
        <w:rPr>
          <w:rFonts w:ascii="Times New Roman" w:eastAsia="Times New Roman" w:hAnsi="Times New Roman" w:cs="Times New Roman"/>
          <w:color w:val="0F1115"/>
          <w:sz w:val="24"/>
          <w:szCs w:val="24"/>
          <w:lang w:val="fr-FR"/>
        </w:rPr>
        <w:t> au sommet de l’</w:t>
      </w:r>
      <w:r w:rsidR="002125D3">
        <w:rPr>
          <w:rFonts w:ascii="Times New Roman" w:eastAsia="Times New Roman" w:hAnsi="Times New Roman" w:cs="Times New Roman"/>
          <w:color w:val="0F1115"/>
          <w:sz w:val="24"/>
          <w:szCs w:val="24"/>
          <w:lang w:val="fr-FR"/>
        </w:rPr>
        <w:t>État.</w:t>
      </w:r>
      <w:r w:rsidR="002125D3">
        <w:rPr>
          <w:rFonts w:ascii="Times New Roman" w:eastAsia="Times New Roman" w:hAnsi="Times New Roman" w:cs="Times New Roman"/>
          <w:color w:val="0F1115"/>
          <w:sz w:val="24"/>
          <w:szCs w:val="24"/>
          <w:lang w:val="fr-FR"/>
        </w:rPr>
        <w:br/>
        <w:t>Et nous, en bas, on paye.</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II. Le piège à éviter</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Je connais déjà ta réaction, parce que je l’ai eue aussi.</w:t>
      </w:r>
    </w:p>
    <w:p w:rsidR="009524AE" w:rsidRPr="002125D3" w:rsidRDefault="009524AE" w:rsidP="009524AE">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 xml:space="preserve">« Encore un </w:t>
      </w:r>
      <w:r w:rsidR="0048005C">
        <w:rPr>
          <w:rFonts w:ascii="Times New Roman" w:eastAsia="Times New Roman" w:hAnsi="Times New Roman" w:cs="Times New Roman"/>
          <w:color w:val="0F1115"/>
          <w:sz w:val="24"/>
          <w:szCs w:val="24"/>
          <w:lang w:val="fr-FR"/>
        </w:rPr>
        <w:t>critique. Encore un rêveur</w:t>
      </w:r>
      <w:r w:rsidRPr="002125D3">
        <w:rPr>
          <w:rFonts w:ascii="Times New Roman" w:eastAsia="Times New Roman" w:hAnsi="Times New Roman" w:cs="Times New Roman"/>
          <w:color w:val="0F1115"/>
          <w:sz w:val="24"/>
          <w:szCs w:val="24"/>
          <w:lang w:val="fr-FR"/>
        </w:rPr>
        <w:t xml:space="preserve"> qui parle depuis son fauteuil. »</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Non.</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Je ne suis pas là pour dénoncer pour le plaisir de dénoncer.</w:t>
      </w:r>
      <w:r w:rsidRPr="002125D3">
        <w:rPr>
          <w:rFonts w:ascii="Times New Roman" w:eastAsia="Times New Roman" w:hAnsi="Times New Roman" w:cs="Times New Roman"/>
          <w:color w:val="0F1115"/>
          <w:sz w:val="24"/>
          <w:szCs w:val="24"/>
          <w:lang w:val="fr-FR"/>
        </w:rPr>
        <w:br/>
        <w:t>Je suis là parce que </w:t>
      </w:r>
      <w:r w:rsidRPr="002125D3">
        <w:rPr>
          <w:rFonts w:ascii="Times New Roman" w:eastAsia="Times New Roman" w:hAnsi="Times New Roman" w:cs="Times New Roman"/>
          <w:b/>
          <w:bCs/>
          <w:color w:val="0F1115"/>
          <w:sz w:val="24"/>
          <w:szCs w:val="24"/>
          <w:lang w:val="fr-FR"/>
        </w:rPr>
        <w:t>je refuse que mon pays devienne une république bananière sous perfusion de querelles personnelles</w:t>
      </w:r>
      <w:r w:rsidRPr="002125D3">
        <w:rPr>
          <w:rFonts w:ascii="Times New Roman" w:eastAsia="Times New Roman" w:hAnsi="Times New Roman" w:cs="Times New Roman"/>
          <w:color w:val="0F1115"/>
          <w:sz w:val="24"/>
          <w:szCs w:val="24"/>
          <w:lang w:val="fr-FR"/>
        </w:rPr>
        <w:t>.</w:t>
      </w:r>
    </w:p>
    <w:p w:rsidR="009524AE" w:rsidRPr="002125D3" w:rsidRDefault="009524AE" w:rsidP="00D75023">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 piège, c’est de croire qu</w:t>
      </w:r>
      <w:r w:rsidR="00D75023">
        <w:rPr>
          <w:rFonts w:ascii="Times New Roman" w:eastAsia="Times New Roman" w:hAnsi="Times New Roman" w:cs="Times New Roman"/>
          <w:color w:val="0F1115"/>
          <w:sz w:val="24"/>
          <w:szCs w:val="24"/>
          <w:lang w:val="fr-FR"/>
        </w:rPr>
        <w:t xml:space="preserve">e le problème vient des hommes. </w:t>
      </w:r>
      <w:r w:rsidRPr="002125D3">
        <w:rPr>
          <w:rFonts w:ascii="Times New Roman" w:eastAsia="Times New Roman" w:hAnsi="Times New Roman" w:cs="Times New Roman"/>
          <w:color w:val="0F1115"/>
          <w:sz w:val="24"/>
          <w:szCs w:val="24"/>
          <w:lang w:val="fr-FR"/>
        </w:rPr>
        <w:t>Ce n’est pas vrai. Le problème vient du </w:t>
      </w:r>
      <w:r w:rsidRPr="002125D3">
        <w:rPr>
          <w:rFonts w:ascii="Times New Roman" w:eastAsia="Times New Roman" w:hAnsi="Times New Roman" w:cs="Times New Roman"/>
          <w:b/>
          <w:bCs/>
          <w:color w:val="0F1115"/>
          <w:sz w:val="24"/>
          <w:szCs w:val="24"/>
          <w:lang w:val="fr-FR"/>
        </w:rPr>
        <w:t>système qui produit ces hommes</w:t>
      </w:r>
      <w:r w:rsidRPr="002125D3">
        <w:rPr>
          <w:rFonts w:ascii="Times New Roman" w:eastAsia="Times New Roman" w:hAnsi="Times New Roman" w:cs="Times New Roman"/>
          <w:color w:val="0F1115"/>
          <w:sz w:val="24"/>
          <w:szCs w:val="24"/>
          <w:lang w:val="fr-FR"/>
        </w:rPr>
        <w:t>.</w:t>
      </w:r>
      <w:r w:rsidR="00D75023">
        <w:rPr>
          <w:rFonts w:ascii="Times New Roman" w:eastAsia="Times New Roman" w:hAnsi="Times New Roman" w:cs="Times New Roman"/>
          <w:color w:val="0F1115"/>
          <w:sz w:val="24"/>
          <w:szCs w:val="24"/>
          <w:lang w:val="fr-FR"/>
        </w:rPr>
        <w:t xml:space="preserve"> </w:t>
      </w:r>
      <w:r w:rsidRPr="002125D3">
        <w:rPr>
          <w:rFonts w:ascii="Times New Roman" w:eastAsia="Times New Roman" w:hAnsi="Times New Roman" w:cs="Times New Roman"/>
          <w:color w:val="0F1115"/>
          <w:sz w:val="24"/>
          <w:szCs w:val="24"/>
          <w:lang w:val="fr-FR"/>
        </w:rPr>
        <w:t>Changeons le système, et les hommes changeront — ou ils seront rem</w:t>
      </w:r>
      <w:r w:rsidR="002125D3">
        <w:rPr>
          <w:rFonts w:ascii="Times New Roman" w:eastAsia="Times New Roman" w:hAnsi="Times New Roman" w:cs="Times New Roman"/>
          <w:color w:val="0F1115"/>
          <w:sz w:val="24"/>
          <w:szCs w:val="24"/>
          <w:lang w:val="fr-FR"/>
        </w:rPr>
        <w:t>placés par des plus compétents.</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III. Ce que ce livre n’est pas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 livre n’est pas :</w:t>
      </w:r>
    </w:p>
    <w:p w:rsidR="009524AE" w:rsidRPr="002125D3" w:rsidRDefault="009524AE" w:rsidP="009524AE">
      <w:pPr>
        <w:numPr>
          <w:ilvl w:val="0"/>
          <w:numId w:val="2"/>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règlement de comptes.</w:t>
      </w:r>
    </w:p>
    <w:p w:rsidR="009524AE" w:rsidRPr="002125D3" w:rsidRDefault="009524AE" w:rsidP="009524AE">
      <w:pPr>
        <w:numPr>
          <w:ilvl w:val="0"/>
          <w:numId w:val="2"/>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pamphlet partisan.</w:t>
      </w:r>
    </w:p>
    <w:p w:rsidR="009524AE" w:rsidRPr="002125D3" w:rsidRDefault="009524AE" w:rsidP="009524AE">
      <w:pPr>
        <w:numPr>
          <w:ilvl w:val="0"/>
          <w:numId w:val="2"/>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programme de candidat caché (je ne suis candidat à rien, ni maintenant, ni en 2029).</w:t>
      </w:r>
    </w:p>
    <w:p w:rsidR="009524AE" w:rsidRPr="002125D3" w:rsidRDefault="009524AE" w:rsidP="009524AE">
      <w:pPr>
        <w:numPr>
          <w:ilvl w:val="0"/>
          <w:numId w:val="2"/>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Une utopie de technocrate déconnecté.</w:t>
      </w:r>
    </w:p>
    <w:p w:rsidR="009524AE" w:rsidRPr="002125D3" w:rsidRDefault="002125D3" w:rsidP="002125D3">
      <w:pPr>
        <w:shd w:val="clear" w:color="auto" w:fill="FFFFFF"/>
        <w:spacing w:before="480" w:after="480" w:line="420" w:lineRule="atLeast"/>
        <w:rPr>
          <w:rFonts w:ascii="Times New Roman" w:eastAsia="Times New Roman" w:hAnsi="Times New Roman" w:cs="Times New Roman"/>
          <w:color w:val="0F1115"/>
          <w:sz w:val="24"/>
          <w:szCs w:val="24"/>
          <w:lang w:val="fr-FR"/>
        </w:rPr>
      </w:pPr>
      <w:r>
        <w:rPr>
          <w:rFonts w:ascii="Times New Roman" w:eastAsia="Times New Roman" w:hAnsi="Times New Roman" w:cs="Times New Roman"/>
          <w:color w:val="0F1115"/>
          <w:sz w:val="24"/>
          <w:szCs w:val="24"/>
          <w:lang w:val="fr-FR"/>
        </w:rPr>
        <w:lastRenderedPageBreak/>
        <w:t xml:space="preserve"> </w:t>
      </w:r>
      <w:r w:rsidR="009524AE" w:rsidRPr="002125D3">
        <w:rPr>
          <w:rFonts w:ascii="Times New Roman" w:eastAsia="Times New Roman" w:hAnsi="Times New Roman" w:cs="Times New Roman"/>
          <w:b/>
          <w:bCs/>
          <w:color w:val="0F1115"/>
          <w:sz w:val="33"/>
          <w:szCs w:val="33"/>
          <w:lang w:val="fr-FR"/>
        </w:rPr>
        <w:t>IV. Ce que ce livre est</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 livre est </w:t>
      </w:r>
      <w:r w:rsidRPr="002125D3">
        <w:rPr>
          <w:rFonts w:ascii="Times New Roman" w:eastAsia="Times New Roman" w:hAnsi="Times New Roman" w:cs="Times New Roman"/>
          <w:b/>
          <w:bCs/>
          <w:color w:val="0F1115"/>
          <w:sz w:val="24"/>
          <w:szCs w:val="24"/>
          <w:lang w:val="fr-FR"/>
        </w:rPr>
        <w:t>une boîte à outils</w:t>
      </w:r>
      <w:r w:rsidR="00721BBD">
        <w:rPr>
          <w:rFonts w:ascii="Times New Roman" w:eastAsia="Times New Roman" w:hAnsi="Times New Roman" w:cs="Times New Roman"/>
          <w:color w:val="0F1115"/>
          <w:sz w:val="24"/>
          <w:szCs w:val="24"/>
          <w:lang w:val="fr-FR"/>
        </w:rPr>
        <w:t xml:space="preserve">. </w:t>
      </w:r>
      <w:r w:rsidRPr="002125D3">
        <w:rPr>
          <w:rFonts w:ascii="Times New Roman" w:eastAsia="Times New Roman" w:hAnsi="Times New Roman" w:cs="Times New Roman"/>
          <w:color w:val="0F1115"/>
          <w:sz w:val="24"/>
          <w:szCs w:val="24"/>
          <w:lang w:val="fr-FR"/>
        </w:rPr>
        <w:t>Il propose un modèle de gouvernance concret</w:t>
      </w:r>
      <w:r w:rsidR="0058324C" w:rsidRPr="002125D3">
        <w:rPr>
          <w:rFonts w:ascii="Times New Roman" w:eastAsia="Times New Roman" w:hAnsi="Times New Roman" w:cs="Times New Roman"/>
          <w:color w:val="0F1115"/>
          <w:sz w:val="24"/>
          <w:szCs w:val="24"/>
          <w:lang w:val="fr-FR"/>
        </w:rPr>
        <w:t xml:space="preserve">, pragmatique, applicable — que </w:t>
      </w:r>
      <w:r w:rsidRPr="002125D3">
        <w:rPr>
          <w:rFonts w:ascii="Times New Roman" w:eastAsia="Times New Roman" w:hAnsi="Times New Roman" w:cs="Times New Roman"/>
          <w:color w:val="0F1115"/>
          <w:sz w:val="24"/>
          <w:szCs w:val="24"/>
          <w:lang w:val="fr-FR"/>
        </w:rPr>
        <w:t>j’appelle </w:t>
      </w:r>
      <w:r w:rsidRPr="002125D3">
        <w:rPr>
          <w:rFonts w:ascii="Times New Roman" w:eastAsia="Times New Roman" w:hAnsi="Times New Roman" w:cs="Times New Roman"/>
          <w:b/>
          <w:bCs/>
          <w:color w:val="0F1115"/>
          <w:sz w:val="24"/>
          <w:szCs w:val="24"/>
          <w:lang w:val="fr-FR"/>
        </w:rPr>
        <w:t>OSCAR</w:t>
      </w:r>
      <w:r w:rsidRPr="002125D3">
        <w:rPr>
          <w:rFonts w:ascii="Times New Roman" w:eastAsia="Times New Roman" w:hAnsi="Times New Roman" w:cs="Times New Roman"/>
          <w:color w:val="0F1115"/>
          <w:sz w:val="24"/>
          <w:szCs w:val="24"/>
          <w:lang w:val="fr-FR"/>
        </w:rPr>
        <w:t> :</w:t>
      </w:r>
    </w:p>
    <w:p w:rsidR="009524AE" w:rsidRPr="002125D3" w:rsidRDefault="009524AE" w:rsidP="009524AE">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O</w:t>
      </w:r>
      <w:r w:rsidRPr="002125D3">
        <w:rPr>
          <w:rFonts w:ascii="Times New Roman" w:eastAsia="Times New Roman" w:hAnsi="Times New Roman" w:cs="Times New Roman"/>
          <w:color w:val="0F1115"/>
          <w:sz w:val="24"/>
          <w:szCs w:val="24"/>
          <w:lang w:val="fr-FR"/>
        </w:rPr>
        <w:t>rienté Résultats</w:t>
      </w:r>
      <w:r w:rsidRPr="002125D3">
        <w:rPr>
          <w:rFonts w:ascii="Times New Roman" w:eastAsia="Times New Roman" w:hAnsi="Times New Roman" w:cs="Times New Roman"/>
          <w:color w:val="0F1115"/>
          <w:sz w:val="24"/>
          <w:szCs w:val="24"/>
          <w:lang w:val="fr-FR"/>
        </w:rPr>
        <w:br/>
      </w:r>
      <w:r w:rsidRPr="002125D3">
        <w:rPr>
          <w:rFonts w:ascii="Times New Roman" w:eastAsia="Times New Roman" w:hAnsi="Times New Roman" w:cs="Times New Roman"/>
          <w:b/>
          <w:bCs/>
          <w:color w:val="0F1115"/>
          <w:sz w:val="24"/>
          <w:szCs w:val="24"/>
          <w:lang w:val="fr-FR"/>
        </w:rPr>
        <w:t>S</w:t>
      </w:r>
      <w:r w:rsidRPr="002125D3">
        <w:rPr>
          <w:rFonts w:ascii="Times New Roman" w:eastAsia="Times New Roman" w:hAnsi="Times New Roman" w:cs="Times New Roman"/>
          <w:color w:val="0F1115"/>
          <w:sz w:val="24"/>
          <w:szCs w:val="24"/>
          <w:lang w:val="fr-FR"/>
        </w:rPr>
        <w:t>ouverain et Solidaire</w:t>
      </w:r>
      <w:r w:rsidRPr="002125D3">
        <w:rPr>
          <w:rFonts w:ascii="Times New Roman" w:eastAsia="Times New Roman" w:hAnsi="Times New Roman" w:cs="Times New Roman"/>
          <w:color w:val="0F1115"/>
          <w:sz w:val="24"/>
          <w:szCs w:val="24"/>
          <w:lang w:val="fr-FR"/>
        </w:rPr>
        <w:br/>
      </w:r>
      <w:r w:rsidRPr="002125D3">
        <w:rPr>
          <w:rFonts w:ascii="Times New Roman" w:eastAsia="Times New Roman" w:hAnsi="Times New Roman" w:cs="Times New Roman"/>
          <w:b/>
          <w:bCs/>
          <w:color w:val="0F1115"/>
          <w:sz w:val="24"/>
          <w:szCs w:val="24"/>
          <w:lang w:val="fr-FR"/>
        </w:rPr>
        <w:t>C</w:t>
      </w:r>
      <w:r w:rsidRPr="002125D3">
        <w:rPr>
          <w:rFonts w:ascii="Times New Roman" w:eastAsia="Times New Roman" w:hAnsi="Times New Roman" w:cs="Times New Roman"/>
          <w:color w:val="0F1115"/>
          <w:sz w:val="24"/>
          <w:szCs w:val="24"/>
          <w:lang w:val="fr-FR"/>
        </w:rPr>
        <w:t>ompétent</w:t>
      </w:r>
      <w:r w:rsidRPr="002125D3">
        <w:rPr>
          <w:rFonts w:ascii="Times New Roman" w:eastAsia="Times New Roman" w:hAnsi="Times New Roman" w:cs="Times New Roman"/>
          <w:color w:val="0F1115"/>
          <w:sz w:val="24"/>
          <w:szCs w:val="24"/>
          <w:lang w:val="fr-FR"/>
        </w:rPr>
        <w:br/>
      </w:r>
      <w:r w:rsidRPr="002125D3">
        <w:rPr>
          <w:rFonts w:ascii="Times New Roman" w:eastAsia="Times New Roman" w:hAnsi="Times New Roman" w:cs="Times New Roman"/>
          <w:b/>
          <w:bCs/>
          <w:color w:val="0F1115"/>
          <w:sz w:val="24"/>
          <w:szCs w:val="24"/>
          <w:lang w:val="fr-FR"/>
        </w:rPr>
        <w:t>A</w:t>
      </w:r>
      <w:r w:rsidRPr="002125D3">
        <w:rPr>
          <w:rFonts w:ascii="Times New Roman" w:eastAsia="Times New Roman" w:hAnsi="Times New Roman" w:cs="Times New Roman"/>
          <w:color w:val="0F1115"/>
          <w:sz w:val="24"/>
          <w:szCs w:val="24"/>
          <w:lang w:val="fr-FR"/>
        </w:rPr>
        <w:t>gile</w:t>
      </w:r>
      <w:r w:rsidRPr="002125D3">
        <w:rPr>
          <w:rFonts w:ascii="Times New Roman" w:eastAsia="Times New Roman" w:hAnsi="Times New Roman" w:cs="Times New Roman"/>
          <w:color w:val="0F1115"/>
          <w:sz w:val="24"/>
          <w:szCs w:val="24"/>
          <w:lang w:val="fr-FR"/>
        </w:rPr>
        <w:br/>
      </w:r>
      <w:r w:rsidRPr="002125D3">
        <w:rPr>
          <w:rFonts w:ascii="Times New Roman" w:eastAsia="Times New Roman" w:hAnsi="Times New Roman" w:cs="Times New Roman"/>
          <w:b/>
          <w:bCs/>
          <w:color w:val="0F1115"/>
          <w:sz w:val="24"/>
          <w:szCs w:val="24"/>
          <w:lang w:val="fr-FR"/>
        </w:rPr>
        <w:t>R</w:t>
      </w:r>
      <w:r w:rsidRPr="002125D3">
        <w:rPr>
          <w:rFonts w:ascii="Times New Roman" w:eastAsia="Times New Roman" w:hAnsi="Times New Roman" w:cs="Times New Roman"/>
          <w:color w:val="0F1115"/>
          <w:sz w:val="24"/>
          <w:szCs w:val="24"/>
          <w:lang w:val="fr-FR"/>
        </w:rPr>
        <w:t>esponsable</w:t>
      </w:r>
    </w:p>
    <w:p w:rsidR="009524AE" w:rsidRPr="002125D3" w:rsidRDefault="009524AE" w:rsidP="00D75023">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 modèle n’est pa</w:t>
      </w:r>
      <w:r w:rsidR="002125D3">
        <w:rPr>
          <w:rFonts w:ascii="Times New Roman" w:eastAsia="Times New Roman" w:hAnsi="Times New Roman" w:cs="Times New Roman"/>
          <w:color w:val="0F1115"/>
          <w:sz w:val="24"/>
          <w:szCs w:val="24"/>
          <w:lang w:val="fr-FR"/>
        </w:rPr>
        <w:t xml:space="preserve">s une théorie venue d’ailleurs. </w:t>
      </w:r>
      <w:r w:rsidRPr="002125D3">
        <w:rPr>
          <w:rFonts w:ascii="Times New Roman" w:eastAsia="Times New Roman" w:hAnsi="Times New Roman" w:cs="Times New Roman"/>
          <w:color w:val="0F1115"/>
          <w:sz w:val="24"/>
          <w:szCs w:val="24"/>
          <w:lang w:val="fr-FR"/>
        </w:rPr>
        <w:t>Il est né de l’observation de ce qui </w:t>
      </w:r>
      <w:r w:rsidRPr="002125D3">
        <w:rPr>
          <w:rFonts w:ascii="Times New Roman" w:eastAsia="Times New Roman" w:hAnsi="Times New Roman" w:cs="Times New Roman"/>
          <w:b/>
          <w:bCs/>
          <w:color w:val="0F1115"/>
          <w:sz w:val="24"/>
          <w:szCs w:val="24"/>
          <w:lang w:val="fr-FR"/>
        </w:rPr>
        <w:t>ne fonctionne pas chez nous</w:t>
      </w:r>
      <w:r w:rsidRPr="002125D3">
        <w:rPr>
          <w:rFonts w:ascii="Times New Roman" w:eastAsia="Times New Roman" w:hAnsi="Times New Roman" w:cs="Times New Roman"/>
          <w:color w:val="0F1115"/>
          <w:sz w:val="24"/>
          <w:szCs w:val="24"/>
          <w:lang w:val="fr-FR"/>
        </w:rPr>
        <w:t>, et de ce qui </w:t>
      </w:r>
      <w:r w:rsidRPr="002125D3">
        <w:rPr>
          <w:rFonts w:ascii="Times New Roman" w:eastAsia="Times New Roman" w:hAnsi="Times New Roman" w:cs="Times New Roman"/>
          <w:b/>
          <w:bCs/>
          <w:color w:val="0F1115"/>
          <w:sz w:val="24"/>
          <w:szCs w:val="24"/>
          <w:lang w:val="fr-FR"/>
        </w:rPr>
        <w:t>fonctionne ailleurs</w:t>
      </w:r>
      <w:r w:rsidRPr="002125D3">
        <w:rPr>
          <w:rFonts w:ascii="Times New Roman" w:eastAsia="Times New Roman" w:hAnsi="Times New Roman" w:cs="Times New Roman"/>
          <w:color w:val="0F1115"/>
          <w:sz w:val="24"/>
          <w:szCs w:val="24"/>
          <w:lang w:val="fr-FR"/>
        </w:rPr>
        <w:t> (et parfois ici, à petite échelle).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Il répond aux vrais problèmes :</w:t>
      </w:r>
    </w:p>
    <w:p w:rsidR="009524AE" w:rsidRPr="002125D3" w:rsidRDefault="009524AE" w:rsidP="009524AE">
      <w:pPr>
        <w:numPr>
          <w:ilvl w:val="0"/>
          <w:numId w:val="3"/>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Comment sortir de la dualité paralysante Président-Premier ministre ?</w:t>
      </w:r>
    </w:p>
    <w:p w:rsidR="009524AE" w:rsidRPr="002125D3" w:rsidRDefault="009524AE" w:rsidP="009524AE">
      <w:pPr>
        <w:numPr>
          <w:ilvl w:val="0"/>
          <w:numId w:val="3"/>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Comment évaluer un ministre sur des résultats, pas sur sa loyauté ?</w:t>
      </w:r>
    </w:p>
    <w:p w:rsidR="009524AE" w:rsidRPr="002125D3" w:rsidRDefault="009524AE" w:rsidP="009524AE">
      <w:pPr>
        <w:numPr>
          <w:ilvl w:val="0"/>
          <w:numId w:val="3"/>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Comment rendre la transparence budgétaire automatique, pas facultative ?</w:t>
      </w:r>
    </w:p>
    <w:p w:rsidR="009524AE" w:rsidRPr="002125D3" w:rsidRDefault="009524AE" w:rsidP="009524AE">
      <w:pPr>
        <w:numPr>
          <w:ilvl w:val="0"/>
          <w:numId w:val="3"/>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Comment associer le citoyen ordinaire à la décision publique ?</w:t>
      </w:r>
    </w:p>
    <w:p w:rsidR="009524AE" w:rsidRPr="002125D3" w:rsidRDefault="009524AE" w:rsidP="002125D3">
      <w:pPr>
        <w:numPr>
          <w:ilvl w:val="0"/>
          <w:numId w:val="3"/>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Comment faire en sorte qu’en 2035, un jeune Sénégalais n’ait pas besoin d’un « parrain » pour réussir ?</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V. À qui je m’adresse</w:t>
      </w:r>
    </w:p>
    <w:p w:rsidR="009524AE" w:rsidRPr="002125D3" w:rsidRDefault="009524AE" w:rsidP="00D75023">
      <w:pPr>
        <w:shd w:val="clear" w:color="auto" w:fill="FFFFFF"/>
        <w:spacing w:after="0" w:line="36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Je m’adresse à </w:t>
      </w:r>
      <w:r w:rsidRPr="002125D3">
        <w:rPr>
          <w:rFonts w:ascii="Times New Roman" w:eastAsia="Times New Roman" w:hAnsi="Times New Roman" w:cs="Times New Roman"/>
          <w:b/>
          <w:bCs/>
          <w:color w:val="0F1115"/>
          <w:sz w:val="24"/>
          <w:szCs w:val="24"/>
          <w:lang w:val="fr-FR"/>
        </w:rPr>
        <w:t>toi</w:t>
      </w:r>
      <w:r w:rsidRPr="002125D3">
        <w:rPr>
          <w:rFonts w:ascii="Times New Roman" w:eastAsia="Times New Roman" w:hAnsi="Times New Roman" w:cs="Times New Roman"/>
          <w:color w:val="0F1115"/>
          <w:sz w:val="24"/>
          <w:szCs w:val="24"/>
          <w:lang w:val="fr-FR"/>
        </w:rPr>
        <w:t> qui as voté pour la rupture et qui te sens trahi.</w:t>
      </w:r>
    </w:p>
    <w:p w:rsidR="009524AE" w:rsidRPr="002125D3" w:rsidRDefault="009524AE" w:rsidP="00D75023">
      <w:pPr>
        <w:shd w:val="clear" w:color="auto" w:fill="FFFFFF"/>
        <w:spacing w:after="0" w:line="36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Je m’adresse à </w:t>
      </w:r>
      <w:r w:rsidRPr="002125D3">
        <w:rPr>
          <w:rFonts w:ascii="Times New Roman" w:eastAsia="Times New Roman" w:hAnsi="Times New Roman" w:cs="Times New Roman"/>
          <w:b/>
          <w:bCs/>
          <w:color w:val="0F1115"/>
          <w:sz w:val="24"/>
          <w:szCs w:val="24"/>
          <w:lang w:val="fr-FR"/>
        </w:rPr>
        <w:t>toi</w:t>
      </w:r>
      <w:r w:rsidRPr="002125D3">
        <w:rPr>
          <w:rFonts w:ascii="Times New Roman" w:eastAsia="Times New Roman" w:hAnsi="Times New Roman" w:cs="Times New Roman"/>
          <w:color w:val="0F1115"/>
          <w:sz w:val="24"/>
          <w:szCs w:val="24"/>
          <w:lang w:val="fr-FR"/>
        </w:rPr>
        <w:t> qui n’as jamais voté parce que « ça ne change rien ».</w:t>
      </w:r>
    </w:p>
    <w:p w:rsidR="009524AE" w:rsidRPr="002125D3" w:rsidRDefault="009524AE" w:rsidP="00D75023">
      <w:pPr>
        <w:shd w:val="clear" w:color="auto" w:fill="FFFFFF"/>
        <w:spacing w:after="0" w:line="36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Je m’adresse à </w:t>
      </w:r>
      <w:r w:rsidRPr="002125D3">
        <w:rPr>
          <w:rFonts w:ascii="Times New Roman" w:eastAsia="Times New Roman" w:hAnsi="Times New Roman" w:cs="Times New Roman"/>
          <w:b/>
          <w:bCs/>
          <w:color w:val="0F1115"/>
          <w:sz w:val="24"/>
          <w:szCs w:val="24"/>
          <w:lang w:val="fr-FR"/>
        </w:rPr>
        <w:t>toi</w:t>
      </w:r>
      <w:r w:rsidRPr="002125D3">
        <w:rPr>
          <w:rFonts w:ascii="Times New Roman" w:eastAsia="Times New Roman" w:hAnsi="Times New Roman" w:cs="Times New Roman"/>
          <w:color w:val="0F1115"/>
          <w:sz w:val="24"/>
          <w:szCs w:val="24"/>
          <w:lang w:val="fr-FR"/>
        </w:rPr>
        <w:t> journaliste qui cherches un angle, une idée, un débat de fond, pas une polémique à deux sous.</w:t>
      </w:r>
    </w:p>
    <w:p w:rsidR="009524AE" w:rsidRPr="002125D3" w:rsidRDefault="009524AE" w:rsidP="00D75023">
      <w:pPr>
        <w:shd w:val="clear" w:color="auto" w:fill="FFFFFF"/>
        <w:spacing w:after="0" w:line="36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Je m’adresse à </w:t>
      </w:r>
      <w:r w:rsidRPr="002125D3">
        <w:rPr>
          <w:rFonts w:ascii="Times New Roman" w:eastAsia="Times New Roman" w:hAnsi="Times New Roman" w:cs="Times New Roman"/>
          <w:b/>
          <w:bCs/>
          <w:color w:val="0F1115"/>
          <w:sz w:val="24"/>
          <w:szCs w:val="24"/>
          <w:lang w:val="fr-FR"/>
        </w:rPr>
        <w:t>toi</w:t>
      </w:r>
      <w:r w:rsidRPr="002125D3">
        <w:rPr>
          <w:rFonts w:ascii="Times New Roman" w:eastAsia="Times New Roman" w:hAnsi="Times New Roman" w:cs="Times New Roman"/>
          <w:color w:val="0F1115"/>
          <w:sz w:val="24"/>
          <w:szCs w:val="24"/>
          <w:lang w:val="fr-FR"/>
        </w:rPr>
        <w:t> leader d’opinion, religieux, coutumier, associatif, qui vois ton peuple souffrir et qui cherches une alternative crédible.</w:t>
      </w:r>
    </w:p>
    <w:p w:rsidR="009524AE" w:rsidRPr="002125D3" w:rsidRDefault="009524AE" w:rsidP="00D75023">
      <w:pPr>
        <w:shd w:val="clear" w:color="auto" w:fill="FFFFFF"/>
        <w:spacing w:after="0" w:line="36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Je m’adresse à </w:t>
      </w:r>
      <w:r w:rsidRPr="002125D3">
        <w:rPr>
          <w:rFonts w:ascii="Times New Roman" w:eastAsia="Times New Roman" w:hAnsi="Times New Roman" w:cs="Times New Roman"/>
          <w:b/>
          <w:bCs/>
          <w:color w:val="0F1115"/>
          <w:sz w:val="24"/>
          <w:szCs w:val="24"/>
          <w:lang w:val="fr-FR"/>
        </w:rPr>
        <w:t>toi</w:t>
      </w:r>
      <w:r w:rsidRPr="002125D3">
        <w:rPr>
          <w:rFonts w:ascii="Times New Roman" w:eastAsia="Times New Roman" w:hAnsi="Times New Roman" w:cs="Times New Roman"/>
          <w:color w:val="0F1115"/>
          <w:sz w:val="24"/>
          <w:szCs w:val="24"/>
          <w:lang w:val="fr-FR"/>
        </w:rPr>
        <w:t xml:space="preserve"> jeune diplômé, chômeur, </w:t>
      </w:r>
      <w:r w:rsidR="00C11681" w:rsidRPr="002125D3">
        <w:rPr>
          <w:rFonts w:ascii="Times New Roman" w:eastAsia="Times New Roman" w:hAnsi="Times New Roman" w:cs="Times New Roman"/>
          <w:color w:val="0F1115"/>
          <w:sz w:val="24"/>
          <w:szCs w:val="24"/>
          <w:lang w:val="fr-FR"/>
        </w:rPr>
        <w:t>autoentrepreneur</w:t>
      </w:r>
      <w:r w:rsidRPr="002125D3">
        <w:rPr>
          <w:rFonts w:ascii="Times New Roman" w:eastAsia="Times New Roman" w:hAnsi="Times New Roman" w:cs="Times New Roman"/>
          <w:color w:val="0F1115"/>
          <w:sz w:val="24"/>
          <w:szCs w:val="24"/>
          <w:lang w:val="fr-FR"/>
        </w:rPr>
        <w:t>, qui veux rester au pays mais qui n’en vois pas l’avenir.</w:t>
      </w:r>
    </w:p>
    <w:p w:rsidR="009524AE" w:rsidRPr="002125D3" w:rsidRDefault="009524AE" w:rsidP="00D75023">
      <w:pPr>
        <w:shd w:val="clear" w:color="auto" w:fill="FFFFFF"/>
        <w:spacing w:after="0" w:line="36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Je m’adresse à </w:t>
      </w:r>
      <w:r w:rsidRPr="002125D3">
        <w:rPr>
          <w:rFonts w:ascii="Times New Roman" w:eastAsia="Times New Roman" w:hAnsi="Times New Roman" w:cs="Times New Roman"/>
          <w:b/>
          <w:bCs/>
          <w:color w:val="0F1115"/>
          <w:sz w:val="24"/>
          <w:szCs w:val="24"/>
          <w:lang w:val="fr-FR"/>
        </w:rPr>
        <w:t>toi</w:t>
      </w:r>
      <w:r w:rsidRPr="002125D3">
        <w:rPr>
          <w:rFonts w:ascii="Times New Roman" w:eastAsia="Times New Roman" w:hAnsi="Times New Roman" w:cs="Times New Roman"/>
          <w:color w:val="0F1115"/>
          <w:sz w:val="24"/>
          <w:szCs w:val="24"/>
          <w:lang w:val="fr-FR"/>
        </w:rPr>
        <w:t xml:space="preserve"> futur candidat 2029 qui veux autre </w:t>
      </w:r>
      <w:r w:rsidR="002125D3">
        <w:rPr>
          <w:rFonts w:ascii="Times New Roman" w:eastAsia="Times New Roman" w:hAnsi="Times New Roman" w:cs="Times New Roman"/>
          <w:color w:val="0F1115"/>
          <w:sz w:val="24"/>
          <w:szCs w:val="24"/>
          <w:lang w:val="fr-FR"/>
        </w:rPr>
        <w:t>chose que des promesses vagues.</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lastRenderedPageBreak/>
        <w:t>VI. Ce que j’attends de toi</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Ne reste pas spectateur.</w:t>
      </w:r>
    </w:p>
    <w:p w:rsidR="009524AE" w:rsidRPr="002125D3" w:rsidRDefault="009524AE" w:rsidP="00D75023">
      <w:pPr>
        <w:numPr>
          <w:ilvl w:val="0"/>
          <w:numId w:val="4"/>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Lis ce livre</w:t>
      </w:r>
      <w:r w:rsidRPr="002125D3">
        <w:rPr>
          <w:rFonts w:ascii="Times New Roman" w:eastAsia="Times New Roman" w:hAnsi="Times New Roman" w:cs="Times New Roman"/>
          <w:color w:val="0F1115"/>
          <w:sz w:val="24"/>
          <w:szCs w:val="24"/>
          <w:lang w:val="fr-FR"/>
        </w:rPr>
        <w:t> — même si tu n’es pas d’accord avec tout.</w:t>
      </w:r>
    </w:p>
    <w:p w:rsidR="009524AE" w:rsidRPr="002125D3" w:rsidRDefault="00C11681" w:rsidP="00D75023">
      <w:pPr>
        <w:numPr>
          <w:ilvl w:val="0"/>
          <w:numId w:val="4"/>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Discutes-en</w:t>
      </w:r>
      <w:r w:rsidR="009524AE" w:rsidRPr="002125D3">
        <w:rPr>
          <w:rFonts w:ascii="Times New Roman" w:eastAsia="Times New Roman" w:hAnsi="Times New Roman" w:cs="Times New Roman"/>
          <w:color w:val="0F1115"/>
          <w:sz w:val="24"/>
          <w:szCs w:val="24"/>
          <w:lang w:val="fr-FR"/>
        </w:rPr>
        <w:t> autour de toi. Dans ton quartier, ton association, ton lieu de culte, ton travail.</w:t>
      </w:r>
    </w:p>
    <w:p w:rsidR="009524AE" w:rsidRPr="002125D3" w:rsidRDefault="009524AE" w:rsidP="00D75023">
      <w:pPr>
        <w:numPr>
          <w:ilvl w:val="0"/>
          <w:numId w:val="4"/>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Partage-le</w:t>
      </w:r>
      <w:r w:rsidRPr="002125D3">
        <w:rPr>
          <w:rFonts w:ascii="Times New Roman" w:eastAsia="Times New Roman" w:hAnsi="Times New Roman" w:cs="Times New Roman"/>
          <w:color w:val="0F1115"/>
          <w:sz w:val="24"/>
          <w:szCs w:val="24"/>
          <w:lang w:val="fr-FR"/>
        </w:rPr>
        <w:t> gratuitement. Le PDF est libre. Télécharge, imprime, envoie.</w:t>
      </w:r>
    </w:p>
    <w:p w:rsidR="009524AE" w:rsidRPr="002125D3" w:rsidRDefault="009524AE" w:rsidP="00D75023">
      <w:pPr>
        <w:numPr>
          <w:ilvl w:val="0"/>
          <w:numId w:val="4"/>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Exige</w:t>
      </w:r>
      <w:r w:rsidRPr="002125D3">
        <w:rPr>
          <w:rFonts w:ascii="Times New Roman" w:eastAsia="Times New Roman" w:hAnsi="Times New Roman" w:cs="Times New Roman"/>
          <w:color w:val="0F1115"/>
          <w:sz w:val="24"/>
          <w:szCs w:val="24"/>
          <w:lang w:val="fr-FR"/>
        </w:rPr>
        <w:t> des candidats de 2029 qu’ils répondent à ce modèle. Pas de « j’en prends note ». Pas de « je vais étudier ». Une réponse claire : oui ou non, et comment.</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VII. La dernière phrase avant d’ouvrir ce livre</w:t>
      </w:r>
    </w:p>
    <w:p w:rsidR="009524AE" w:rsidRPr="002125D3" w:rsidRDefault="009524AE" w:rsidP="00D75023">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Tu es fat</w:t>
      </w:r>
      <w:r w:rsidR="00D75023">
        <w:rPr>
          <w:rFonts w:ascii="Times New Roman" w:eastAsia="Times New Roman" w:hAnsi="Times New Roman" w:cs="Times New Roman"/>
          <w:color w:val="0F1115"/>
          <w:sz w:val="24"/>
          <w:szCs w:val="24"/>
          <w:lang w:val="fr-FR"/>
        </w:rPr>
        <w:t xml:space="preserve">igué de la politique spectacle. </w:t>
      </w:r>
      <w:r w:rsidRPr="002125D3">
        <w:rPr>
          <w:rFonts w:ascii="Times New Roman" w:eastAsia="Times New Roman" w:hAnsi="Times New Roman" w:cs="Times New Roman"/>
          <w:color w:val="0F1115"/>
          <w:sz w:val="24"/>
          <w:szCs w:val="24"/>
          <w:lang w:val="fr-FR"/>
        </w:rPr>
        <w:t>Tu es fa</w:t>
      </w:r>
      <w:r w:rsidR="00D75023">
        <w:rPr>
          <w:rFonts w:ascii="Times New Roman" w:eastAsia="Times New Roman" w:hAnsi="Times New Roman" w:cs="Times New Roman"/>
          <w:color w:val="0F1115"/>
          <w:sz w:val="24"/>
          <w:szCs w:val="24"/>
          <w:lang w:val="fr-FR"/>
        </w:rPr>
        <w:t xml:space="preserve">tigué des promesses non tenues. </w:t>
      </w:r>
      <w:r w:rsidRPr="002125D3">
        <w:rPr>
          <w:rFonts w:ascii="Times New Roman" w:eastAsia="Times New Roman" w:hAnsi="Times New Roman" w:cs="Times New Roman"/>
          <w:color w:val="0F1115"/>
          <w:sz w:val="24"/>
          <w:szCs w:val="24"/>
          <w:lang w:val="fr-FR"/>
        </w:rPr>
        <w:t>Tu es fatigué de voir ton pays s’enfoncer pendant que ses dirigeants se regardent en chiens de faïence.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Moi aussi.</w:t>
      </w:r>
    </w:p>
    <w:p w:rsidR="009524AE" w:rsidRPr="002125D3" w:rsidRDefault="009524AE" w:rsidP="00D75023">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Mais l</w:t>
      </w:r>
      <w:r w:rsidR="00D75023">
        <w:rPr>
          <w:rFonts w:ascii="Times New Roman" w:eastAsia="Times New Roman" w:hAnsi="Times New Roman" w:cs="Times New Roman"/>
          <w:color w:val="0F1115"/>
          <w:sz w:val="24"/>
          <w:szCs w:val="24"/>
          <w:lang w:val="fr-FR"/>
        </w:rPr>
        <w:t xml:space="preserve">a fatigue n’est pas une excuse. </w:t>
      </w:r>
      <w:r w:rsidRPr="002125D3">
        <w:rPr>
          <w:rFonts w:ascii="Times New Roman" w:eastAsia="Times New Roman" w:hAnsi="Times New Roman" w:cs="Times New Roman"/>
          <w:color w:val="0F1115"/>
          <w:sz w:val="24"/>
          <w:szCs w:val="24"/>
          <w:lang w:val="fr-FR"/>
        </w:rPr>
        <w:t>L’épuisement n’est pas une fatalité.</w:t>
      </w:r>
      <w:r w:rsidR="00D75023">
        <w:rPr>
          <w:rFonts w:ascii="Times New Roman" w:eastAsia="Times New Roman" w:hAnsi="Times New Roman" w:cs="Times New Roman"/>
          <w:color w:val="0F1115"/>
          <w:sz w:val="24"/>
          <w:szCs w:val="24"/>
          <w:lang w:val="fr-FR"/>
        </w:rPr>
        <w:t xml:space="preserve"> Ce livre n’est pas la solution. </w:t>
      </w:r>
      <w:r w:rsidRPr="002125D3">
        <w:rPr>
          <w:rFonts w:ascii="Times New Roman" w:eastAsia="Times New Roman" w:hAnsi="Times New Roman" w:cs="Times New Roman"/>
          <w:color w:val="0F1115"/>
          <w:sz w:val="24"/>
          <w:szCs w:val="24"/>
          <w:lang w:val="fr-FR"/>
        </w:rPr>
        <w:t>Il est une </w:t>
      </w:r>
      <w:r w:rsidRPr="002125D3">
        <w:rPr>
          <w:rFonts w:ascii="Times New Roman" w:eastAsia="Times New Roman" w:hAnsi="Times New Roman" w:cs="Times New Roman"/>
          <w:b/>
          <w:bCs/>
          <w:color w:val="0F1115"/>
          <w:sz w:val="24"/>
          <w:szCs w:val="24"/>
          <w:lang w:val="fr-FR"/>
        </w:rPr>
        <w:t>invitation</w:t>
      </w:r>
      <w:r w:rsidRPr="002125D3">
        <w:rPr>
          <w:rFonts w:ascii="Times New Roman" w:eastAsia="Times New Roman" w:hAnsi="Times New Roman" w:cs="Times New Roman"/>
          <w:color w:val="0F1115"/>
          <w:sz w:val="24"/>
          <w:szCs w:val="24"/>
          <w:lang w:val="fr-FR"/>
        </w:rPr>
        <w:t> à construire la solution </w:t>
      </w:r>
      <w:r w:rsidRPr="002125D3">
        <w:rPr>
          <w:rFonts w:ascii="Times New Roman" w:eastAsia="Times New Roman" w:hAnsi="Times New Roman" w:cs="Times New Roman"/>
          <w:b/>
          <w:bCs/>
          <w:color w:val="0F1115"/>
          <w:sz w:val="24"/>
          <w:szCs w:val="24"/>
          <w:lang w:val="fr-FR"/>
        </w:rPr>
        <w:t>ensemble</w:t>
      </w:r>
      <w:r w:rsidRPr="002125D3">
        <w:rPr>
          <w:rFonts w:ascii="Times New Roman" w:eastAsia="Times New Roman" w:hAnsi="Times New Roman" w:cs="Times New Roman"/>
          <w:color w:val="0F1115"/>
          <w:sz w:val="24"/>
          <w:szCs w:val="24"/>
          <w:lang w:val="fr-FR"/>
        </w:rPr>
        <w:t>.</w:t>
      </w:r>
    </w:p>
    <w:p w:rsidR="009524AE" w:rsidRPr="002125D3" w:rsidRDefault="009524AE" w:rsidP="00D75023">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Si tu attends qu’un sauveur vienne d’en haut,</w:t>
      </w:r>
      <w:r w:rsidR="00D75023">
        <w:rPr>
          <w:rFonts w:ascii="Times New Roman" w:eastAsia="Times New Roman" w:hAnsi="Times New Roman" w:cs="Times New Roman"/>
          <w:color w:val="0F1115"/>
          <w:sz w:val="24"/>
          <w:szCs w:val="24"/>
          <w:lang w:val="fr-FR"/>
        </w:rPr>
        <w:t xml:space="preserve"> tu attendras encore longtemps. </w:t>
      </w:r>
      <w:r w:rsidRPr="002125D3">
        <w:rPr>
          <w:rFonts w:ascii="Times New Roman" w:eastAsia="Times New Roman" w:hAnsi="Times New Roman" w:cs="Times New Roman"/>
          <w:color w:val="0F1115"/>
          <w:sz w:val="24"/>
          <w:szCs w:val="24"/>
          <w:lang w:val="fr-FR"/>
        </w:rPr>
        <w:t>Le sauveur, c’est </w:t>
      </w:r>
      <w:r w:rsidRPr="002125D3">
        <w:rPr>
          <w:rFonts w:ascii="Times New Roman" w:eastAsia="Times New Roman" w:hAnsi="Times New Roman" w:cs="Times New Roman"/>
          <w:b/>
          <w:bCs/>
          <w:color w:val="0F1115"/>
          <w:sz w:val="24"/>
          <w:szCs w:val="24"/>
          <w:lang w:val="fr-FR"/>
        </w:rPr>
        <w:t>nous</w:t>
      </w:r>
      <w:r w:rsidRPr="002125D3">
        <w:rPr>
          <w:rFonts w:ascii="Times New Roman" w:eastAsia="Times New Roman" w:hAnsi="Times New Roman" w:cs="Times New Roman"/>
          <w:color w:val="0F1115"/>
          <w:sz w:val="24"/>
          <w:szCs w:val="24"/>
          <w:lang w:val="fr-FR"/>
        </w:rPr>
        <w:t>, en bas, qui refusons d’accepter l’inacceptable.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Ouvrons les yeux. Construisons autre chose. Dès maintenant.</w:t>
      </w:r>
    </w:p>
    <w:p w:rsidR="009524AE" w:rsidRPr="002125D3" w:rsidRDefault="009524AE" w:rsidP="00D75023">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i/>
          <w:iCs/>
          <w:color w:val="0F1115"/>
          <w:sz w:val="24"/>
          <w:szCs w:val="24"/>
          <w:lang w:val="fr-FR"/>
        </w:rPr>
        <w:t xml:space="preserve">— </w:t>
      </w:r>
      <w:r w:rsidR="006203F9">
        <w:rPr>
          <w:rFonts w:ascii="Times New Roman" w:eastAsia="Times New Roman" w:hAnsi="Times New Roman" w:cs="Times New Roman"/>
          <w:i/>
          <w:iCs/>
          <w:color w:val="0F1115"/>
          <w:sz w:val="24"/>
          <w:szCs w:val="24"/>
          <w:lang w:val="fr-FR"/>
        </w:rPr>
        <w:t>Moustapha</w:t>
      </w:r>
      <w:r w:rsidR="00D75023">
        <w:rPr>
          <w:rFonts w:ascii="Times New Roman" w:eastAsia="Times New Roman" w:hAnsi="Times New Roman" w:cs="Times New Roman"/>
          <w:i/>
          <w:iCs/>
          <w:color w:val="0F1115"/>
          <w:sz w:val="24"/>
          <w:szCs w:val="24"/>
          <w:lang w:val="fr-FR"/>
        </w:rPr>
        <w:t xml:space="preserve"> </w:t>
      </w:r>
      <w:r w:rsidR="006203F9">
        <w:rPr>
          <w:rFonts w:ascii="Times New Roman" w:eastAsia="Times New Roman" w:hAnsi="Times New Roman" w:cs="Times New Roman"/>
          <w:i/>
          <w:iCs/>
          <w:color w:val="0F1115"/>
          <w:sz w:val="24"/>
          <w:szCs w:val="24"/>
          <w:lang w:val="fr-FR"/>
        </w:rPr>
        <w:t>(Oumar) Fall</w:t>
      </w:r>
      <w:r w:rsidRPr="002125D3">
        <w:rPr>
          <w:rFonts w:ascii="Times New Roman" w:eastAsia="Times New Roman" w:hAnsi="Times New Roman" w:cs="Times New Roman"/>
          <w:color w:val="0F1115"/>
          <w:sz w:val="24"/>
          <w:szCs w:val="24"/>
          <w:lang w:val="fr-FR"/>
        </w:rPr>
        <w:br/>
      </w:r>
      <w:r w:rsidRPr="002125D3">
        <w:rPr>
          <w:rFonts w:ascii="Times New Roman" w:eastAsia="Times New Roman" w:hAnsi="Times New Roman" w:cs="Times New Roman"/>
          <w:i/>
          <w:iCs/>
          <w:color w:val="0F1115"/>
          <w:sz w:val="24"/>
          <w:szCs w:val="24"/>
          <w:lang w:val="fr-FR"/>
        </w:rPr>
        <w:t>Auteur du concept « Gouvernement OSCAR »</w:t>
      </w:r>
      <w:r w:rsidRPr="002125D3">
        <w:rPr>
          <w:rFonts w:ascii="Times New Roman" w:eastAsia="Times New Roman" w:hAnsi="Times New Roman" w:cs="Times New Roman"/>
          <w:color w:val="0F1115"/>
          <w:sz w:val="24"/>
          <w:szCs w:val="24"/>
          <w:lang w:val="fr-FR"/>
        </w:rPr>
        <w:br/>
      </w:r>
      <w:r w:rsidR="00DA5BF1" w:rsidRPr="002125D3">
        <w:rPr>
          <w:rFonts w:ascii="Times New Roman" w:eastAsia="Times New Roman" w:hAnsi="Times New Roman" w:cs="Times New Roman"/>
          <w:i/>
          <w:iCs/>
          <w:color w:val="0F1115"/>
          <w:sz w:val="24"/>
          <w:szCs w:val="24"/>
          <w:lang w:val="fr-FR"/>
        </w:rPr>
        <w:t>Sénégal, Janvier, 2026</w:t>
      </w:r>
      <w:r w:rsidR="00D737F5" w:rsidRPr="002125D3">
        <w:rPr>
          <w:rFonts w:ascii="Times New Roman" w:eastAsia="Times New Roman" w:hAnsi="Times New Roman" w:cs="Times New Roman"/>
          <w:i/>
          <w:iCs/>
          <w:color w:val="0F1115"/>
          <w:sz w:val="24"/>
          <w:szCs w:val="24"/>
          <w:lang w:val="fr-FR"/>
        </w:rPr>
        <w:t xml:space="preserve"> </w:t>
      </w:r>
    </w:p>
    <w:p w:rsidR="009524AE" w:rsidRDefault="00D75023"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Pr>
          <w:rFonts w:ascii="Times New Roman" w:eastAsia="Times New Roman" w:hAnsi="Times New Roman" w:cs="Times New Roman"/>
          <w:b/>
          <w:bCs/>
          <w:noProof/>
          <w:color w:val="0F1115"/>
          <w:sz w:val="33"/>
          <w:szCs w:val="33"/>
          <w:lang w:val="en-US"/>
        </w:rPr>
        <mc:AlternateContent>
          <mc:Choice Requires="wps">
            <w:drawing>
              <wp:anchor distT="0" distB="0" distL="114300" distR="114300" simplePos="0" relativeHeight="251706368" behindDoc="0" locked="0" layoutInCell="1" allowOverlap="1">
                <wp:simplePos x="0" y="0"/>
                <wp:positionH relativeFrom="column">
                  <wp:posOffset>-142470</wp:posOffset>
                </wp:positionH>
                <wp:positionV relativeFrom="paragraph">
                  <wp:posOffset>86208</wp:posOffset>
                </wp:positionV>
                <wp:extent cx="6164362" cy="1929777"/>
                <wp:effectExtent l="19050" t="19050" r="27305" b="13335"/>
                <wp:wrapNone/>
                <wp:docPr id="3" name="Zone de texte 3"/>
                <wp:cNvGraphicFramePr/>
                <a:graphic xmlns:a="http://schemas.openxmlformats.org/drawingml/2006/main">
                  <a:graphicData uri="http://schemas.microsoft.com/office/word/2010/wordprocessingShape">
                    <wps:wsp>
                      <wps:cNvSpPr txBox="1"/>
                      <wps:spPr>
                        <a:xfrm>
                          <a:off x="0" y="0"/>
                          <a:ext cx="6164362" cy="1929777"/>
                        </a:xfrm>
                        <a:prstGeom prst="rect">
                          <a:avLst/>
                        </a:prstGeom>
                        <a:ln w="38100"/>
                      </wps:spPr>
                      <wps:style>
                        <a:lnRef idx="2">
                          <a:schemeClr val="accent2"/>
                        </a:lnRef>
                        <a:fillRef idx="1">
                          <a:schemeClr val="lt1"/>
                        </a:fillRef>
                        <a:effectRef idx="0">
                          <a:schemeClr val="accent2"/>
                        </a:effectRef>
                        <a:fontRef idx="minor">
                          <a:schemeClr val="dk1"/>
                        </a:fontRef>
                      </wps:style>
                      <wps:txbx>
                        <w:txbxContent>
                          <w:p w:rsidR="00D75023" w:rsidRPr="00D75023" w:rsidRDefault="00D75023" w:rsidP="00D75023">
                            <w:pPr>
                              <w:shd w:val="clear" w:color="auto" w:fill="FFFFFF"/>
                              <w:spacing w:before="100" w:beforeAutospacing="1" w:after="100" w:afterAutospacing="1" w:line="420" w:lineRule="atLeast"/>
                              <w:rPr>
                                <w:rFonts w:ascii="Times New Roman" w:eastAsia="Times New Roman" w:hAnsi="Times New Roman" w:cs="Times New Roman"/>
                                <w:i/>
                                <w:iCs/>
                                <w:color w:val="0F1115"/>
                                <w:sz w:val="24"/>
                                <w:szCs w:val="24"/>
                                <w:lang w:val="fr-FR"/>
                              </w:rPr>
                            </w:pPr>
                            <w:r w:rsidRPr="002125D3">
                              <w:rPr>
                                <w:rFonts w:ascii="Times New Roman" w:eastAsia="Times New Roman" w:hAnsi="Times New Roman" w:cs="Times New Roman"/>
                                <w:b/>
                                <w:bCs/>
                                <w:color w:val="0F1115"/>
                                <w:sz w:val="24"/>
                                <w:szCs w:val="24"/>
                                <w:lang w:val="fr-FR"/>
                              </w:rPr>
                              <w:t>Citation du Chapitre 0</w:t>
                            </w:r>
                            <w:r w:rsidRPr="002125D3">
                              <w:rPr>
                                <w:rFonts w:ascii="Times New Roman" w:eastAsia="Times New Roman" w:hAnsi="Times New Roman" w:cs="Times New Roman"/>
                                <w:color w:val="0F1115"/>
                                <w:sz w:val="24"/>
                                <w:szCs w:val="24"/>
                                <w:lang w:val="fr-FR"/>
                              </w:rPr>
                              <w:br/>
                            </w:r>
                            <w:r w:rsidRPr="002125D3">
                              <w:rPr>
                                <w:rFonts w:ascii="Times New Roman" w:eastAsia="Times New Roman" w:hAnsi="Times New Roman" w:cs="Times New Roman"/>
                                <w:i/>
                                <w:iCs/>
                                <w:color w:val="0F1115"/>
                                <w:sz w:val="24"/>
                                <w:szCs w:val="24"/>
                                <w:lang w:val="fr-FR"/>
                              </w:rPr>
                              <w:t>« Le problème ne vient pas des hommes. Le problème vient du système qui produit ces hommes. Changeons le système, et les hommes changeront. »</w:t>
                            </w:r>
                            <w:r w:rsidRPr="002125D3">
                              <w:rPr>
                                <w:rFonts w:ascii="Times New Roman" w:eastAsia="Times New Roman" w:hAnsi="Times New Roman" w:cs="Times New Roman"/>
                                <w:color w:val="0F1115"/>
                                <w:sz w:val="24"/>
                                <w:szCs w:val="24"/>
                                <w:lang w:val="fr-FR"/>
                              </w:rPr>
                              <w:br/>
                              <w:t xml:space="preserve">— </w:t>
                            </w:r>
                            <w:r w:rsidRPr="006203F9">
                              <w:rPr>
                                <w:rFonts w:ascii="Times New Roman" w:eastAsia="Times New Roman" w:hAnsi="Times New Roman" w:cs="Times New Roman"/>
                                <w:b/>
                                <w:color w:val="0F1115"/>
                                <w:sz w:val="24"/>
                                <w:szCs w:val="24"/>
                                <w:lang w:val="fr-FR"/>
                              </w:rPr>
                              <w:t>Moustapha(Oumar) Fall</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i/>
                                <w:iCs/>
                                <w:color w:val="0F1115"/>
                                <w:sz w:val="24"/>
                                <w:szCs w:val="24"/>
                                <w:lang w:val="fr-FR"/>
                              </w:rPr>
                              <w:t>Lettre ouverte aux Sénégalais épuisés</w:t>
                            </w:r>
                            <w:r w:rsidRPr="002125D3">
                              <w:rPr>
                                <w:rFonts w:ascii="Times New Roman" w:eastAsia="Times New Roman" w:hAnsi="Times New Roman" w:cs="Times New Roman"/>
                                <w:color w:val="0F1115"/>
                                <w:sz w:val="24"/>
                                <w:szCs w:val="24"/>
                                <w:lang w:val="fr-FR"/>
                              </w:rPr>
                              <w:br/>
                            </w:r>
                            <w:r w:rsidRPr="002125D3">
                              <w:rPr>
                                <w:rFonts w:ascii="Segoe UI Symbol" w:eastAsia="Times New Roman" w:hAnsi="Segoe UI Symbol" w:cs="Segoe UI Symbol"/>
                                <w:color w:val="0F1115"/>
                                <w:sz w:val="24"/>
                                <w:szCs w:val="24"/>
                                <w:lang w:val="fr-FR"/>
                              </w:rPr>
                              <w:t>📖</w:t>
                            </w:r>
                            <w:r w:rsidRPr="002125D3">
                              <w:rPr>
                                <w:rFonts w:ascii="Times New Roman" w:eastAsia="Times New Roman" w:hAnsi="Times New Roman" w:cs="Times New Roman"/>
                                <w:color w:val="0F1115"/>
                                <w:sz w:val="24"/>
                                <w:szCs w:val="24"/>
                                <w:lang w:val="fr-FR"/>
                              </w:rPr>
                              <w:t xml:space="preserve"> Téléchargez gratuitement le manifeste OSCAR : [lien]</w:t>
                            </w:r>
                            <w:r w:rsidRPr="002125D3">
                              <w:rPr>
                                <w:rFonts w:ascii="Times New Roman" w:eastAsia="Times New Roman" w:hAnsi="Times New Roman" w:cs="Times New Roman"/>
                                <w:color w:val="0F1115"/>
                                <w:sz w:val="24"/>
                                <w:szCs w:val="24"/>
                                <w:lang w:val="fr-FR"/>
                              </w:rPr>
                              <w:br/>
                              <w:t>#Sénégal2029 #OSCAR #Refondation</w:t>
                            </w:r>
                          </w:p>
                          <w:p w:rsidR="00D75023" w:rsidRPr="00D75023" w:rsidRDefault="00D75023">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 o:spid="_x0000_s1026" type="#_x0000_t202" style="position:absolute;margin-left:-11.2pt;margin-top:6.8pt;width:485.4pt;height:151.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" fillcolor="white [3201]" strokecolor="#ed7d31 [3205]" strokeweight="3pt">
                <v:textbox>
                  <w:txbxContent>
                    <w:p w:rsidR="00D75023" w:rsidRPr="00D75023" w:rsidRDefault="00D75023" w:rsidP="00D75023">
                      <w:pPr>
                        <w:shd w:val="clear" w:color="auto" w:fill="FFFFFF"/>
                        <w:spacing w:before="100" w:beforeAutospacing="1" w:after="100" w:afterAutospacing="1" w:line="420" w:lineRule="atLeast"/>
                        <w:rPr>
                          <w:rFonts w:ascii="Times New Roman" w:eastAsia="Times New Roman" w:hAnsi="Times New Roman" w:cs="Times New Roman"/>
                          <w:i/>
                          <w:iCs/>
                          <w:color w:val="0F1115"/>
                          <w:sz w:val="24"/>
                          <w:szCs w:val="24"/>
                          <w:lang w:val="fr-FR"/>
                        </w:rPr>
                      </w:pPr>
                      <w:r w:rsidRPr="002125D3">
                        <w:rPr>
                          <w:rFonts w:ascii="Times New Roman" w:eastAsia="Times New Roman" w:hAnsi="Times New Roman" w:cs="Times New Roman"/>
                          <w:b/>
                          <w:bCs/>
                          <w:color w:val="0F1115"/>
                          <w:sz w:val="24"/>
                          <w:szCs w:val="24"/>
                          <w:lang w:val="fr-FR"/>
                        </w:rPr>
                        <w:t>Citation du Chapitre 0</w:t>
                      </w:r>
                      <w:r w:rsidRPr="002125D3">
                        <w:rPr>
                          <w:rFonts w:ascii="Times New Roman" w:eastAsia="Times New Roman" w:hAnsi="Times New Roman" w:cs="Times New Roman"/>
                          <w:color w:val="0F1115"/>
                          <w:sz w:val="24"/>
                          <w:szCs w:val="24"/>
                          <w:lang w:val="fr-FR"/>
                        </w:rPr>
                        <w:br/>
                      </w:r>
                      <w:r w:rsidRPr="002125D3">
                        <w:rPr>
                          <w:rFonts w:ascii="Times New Roman" w:eastAsia="Times New Roman" w:hAnsi="Times New Roman" w:cs="Times New Roman"/>
                          <w:i/>
                          <w:iCs/>
                          <w:color w:val="0F1115"/>
                          <w:sz w:val="24"/>
                          <w:szCs w:val="24"/>
                          <w:lang w:val="fr-FR"/>
                        </w:rPr>
                        <w:t>« Le problème ne vient pas des hommes. Le problème vient du système qui produit ces hommes. Changeons le système, et les hommes changeront. »</w:t>
                      </w:r>
                      <w:r w:rsidRPr="002125D3">
                        <w:rPr>
                          <w:rFonts w:ascii="Times New Roman" w:eastAsia="Times New Roman" w:hAnsi="Times New Roman" w:cs="Times New Roman"/>
                          <w:color w:val="0F1115"/>
                          <w:sz w:val="24"/>
                          <w:szCs w:val="24"/>
                          <w:lang w:val="fr-FR"/>
                        </w:rPr>
                        <w:br/>
                        <w:t xml:space="preserve">— </w:t>
                      </w:r>
                      <w:r w:rsidRPr="006203F9">
                        <w:rPr>
                          <w:rFonts w:ascii="Times New Roman" w:eastAsia="Times New Roman" w:hAnsi="Times New Roman" w:cs="Times New Roman"/>
                          <w:b/>
                          <w:color w:val="0F1115"/>
                          <w:sz w:val="24"/>
                          <w:szCs w:val="24"/>
                          <w:lang w:val="fr-FR"/>
                        </w:rPr>
                        <w:t>Moustapha(Oumar) Fall</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i/>
                          <w:iCs/>
                          <w:color w:val="0F1115"/>
                          <w:sz w:val="24"/>
                          <w:szCs w:val="24"/>
                          <w:lang w:val="fr-FR"/>
                        </w:rPr>
                        <w:t>Lettre ouverte aux Sénégalais épuisés</w:t>
                      </w:r>
                      <w:r w:rsidRPr="002125D3">
                        <w:rPr>
                          <w:rFonts w:ascii="Times New Roman" w:eastAsia="Times New Roman" w:hAnsi="Times New Roman" w:cs="Times New Roman"/>
                          <w:color w:val="0F1115"/>
                          <w:sz w:val="24"/>
                          <w:szCs w:val="24"/>
                          <w:lang w:val="fr-FR"/>
                        </w:rPr>
                        <w:br/>
                      </w:r>
                      <w:r w:rsidRPr="002125D3">
                        <w:rPr>
                          <w:rFonts w:ascii="Segoe UI Symbol" w:eastAsia="Times New Roman" w:hAnsi="Segoe UI Symbol" w:cs="Segoe UI Symbol"/>
                          <w:color w:val="0F1115"/>
                          <w:sz w:val="24"/>
                          <w:szCs w:val="24"/>
                          <w:lang w:val="fr-FR"/>
                        </w:rPr>
                        <w:t>📖</w:t>
                      </w:r>
                      <w:r w:rsidRPr="002125D3">
                        <w:rPr>
                          <w:rFonts w:ascii="Times New Roman" w:eastAsia="Times New Roman" w:hAnsi="Times New Roman" w:cs="Times New Roman"/>
                          <w:color w:val="0F1115"/>
                          <w:sz w:val="24"/>
                          <w:szCs w:val="24"/>
                          <w:lang w:val="fr-FR"/>
                        </w:rPr>
                        <w:t xml:space="preserve"> Téléchargez gratuitement le manifeste OSCAR : [lien]</w:t>
                      </w:r>
                      <w:r w:rsidRPr="002125D3">
                        <w:rPr>
                          <w:rFonts w:ascii="Times New Roman" w:eastAsia="Times New Roman" w:hAnsi="Times New Roman" w:cs="Times New Roman"/>
                          <w:color w:val="0F1115"/>
                          <w:sz w:val="24"/>
                          <w:szCs w:val="24"/>
                          <w:lang w:val="fr-FR"/>
                        </w:rPr>
                        <w:br/>
                        <w:t>#Sénégal2029 #OSCAR #Refondation</w:t>
                      </w:r>
                    </w:p>
                    <w:p w:rsidR="00D75023" w:rsidRPr="00D75023" w:rsidRDefault="00D75023">
                      <w:pPr>
                        <w:rPr>
                          <w:lang w:val="fr-FR"/>
                        </w:rPr>
                      </w:pPr>
                    </w:p>
                  </w:txbxContent>
                </v:textbox>
              </v:shape>
            </w:pict>
          </mc:Fallback>
        </mc:AlternateContent>
      </w:r>
      <w:r>
        <w:rPr>
          <w:rFonts w:ascii="Times New Roman" w:eastAsia="Times New Roman" w:hAnsi="Times New Roman" w:cs="Times New Roman"/>
          <w:b/>
          <w:bCs/>
          <w:color w:val="0F1115"/>
          <w:sz w:val="33"/>
          <w:szCs w:val="33"/>
          <w:lang w:val="fr-FR"/>
        </w:rPr>
        <w:t xml:space="preserve"> </w:t>
      </w:r>
    </w:p>
    <w:p w:rsidR="00D75023" w:rsidRDefault="00D75023"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p>
    <w:p w:rsidR="00D75023" w:rsidRPr="002125D3" w:rsidRDefault="00D75023"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p>
    <w:p w:rsidR="00D75023" w:rsidRDefault="00967740" w:rsidP="00B03B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57"/>
        <w:rPr>
          <w:rFonts w:ascii="Times New Roman" w:eastAsia="Times New Roman" w:hAnsi="Times New Roman" w:cs="Times New Roman"/>
          <w:color w:val="0F1115"/>
          <w:sz w:val="20"/>
          <w:szCs w:val="20"/>
          <w:lang w:val="fr-FR"/>
        </w:rPr>
      </w:pPr>
      <w:r>
        <w:rPr>
          <w:rFonts w:ascii="Times New Roman" w:eastAsia="Times New Roman" w:hAnsi="Times New Roman" w:cs="Times New Roman"/>
          <w:color w:val="0F1115"/>
          <w:sz w:val="20"/>
          <w:szCs w:val="20"/>
          <w:lang w:val="fr-FR"/>
        </w:rPr>
        <w:t xml:space="preserve"> </w:t>
      </w:r>
      <w:r w:rsidR="00E47E4A" w:rsidRPr="00967740">
        <w:rPr>
          <w:rFonts w:ascii="Times New Roman" w:eastAsia="Times New Roman" w:hAnsi="Times New Roman" w:cs="Times New Roman"/>
          <w:color w:val="0F1115"/>
          <w:sz w:val="20"/>
          <w:szCs w:val="20"/>
          <w:lang w:val="fr-FR"/>
        </w:rPr>
        <w:t xml:space="preserve"> </w:t>
      </w:r>
      <w:r w:rsidRPr="00967740">
        <w:rPr>
          <w:rFonts w:ascii="Times New Roman" w:eastAsia="Times New Roman" w:hAnsi="Times New Roman" w:cs="Times New Roman"/>
          <w:color w:val="0F1115"/>
          <w:sz w:val="20"/>
          <w:szCs w:val="20"/>
          <w:lang w:val="fr-FR"/>
        </w:rPr>
        <w:t xml:space="preserve">  </w:t>
      </w:r>
    </w:p>
    <w:p w:rsidR="00E47E4A" w:rsidRPr="00967740" w:rsidRDefault="00D75023" w:rsidP="00B03B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57"/>
        <w:rPr>
          <w:rFonts w:ascii="Times New Roman" w:eastAsia="Times New Roman" w:hAnsi="Times New Roman" w:cs="Times New Roman"/>
          <w:b/>
          <w:color w:val="0F1115"/>
          <w:sz w:val="28"/>
          <w:szCs w:val="20"/>
          <w:lang w:val="fr-FR"/>
        </w:rPr>
      </w:pPr>
      <w:r>
        <w:rPr>
          <w:rFonts w:ascii="Times New Roman" w:eastAsia="Times New Roman" w:hAnsi="Times New Roman" w:cs="Times New Roman"/>
          <w:b/>
          <w:bCs/>
          <w:noProof/>
          <w:color w:val="0F1115"/>
          <w:sz w:val="24"/>
          <w:szCs w:val="24"/>
          <w:lang w:val="en-US"/>
        </w:rPr>
        <w:lastRenderedPageBreak/>
        <mc:AlternateContent>
          <mc:Choice Requires="wps">
            <w:drawing>
              <wp:anchor distT="0" distB="0" distL="114300" distR="114300" simplePos="0" relativeHeight="251673600" behindDoc="0" locked="0" layoutInCell="1" allowOverlap="1">
                <wp:simplePos x="0" y="0"/>
                <wp:positionH relativeFrom="page">
                  <wp:align>right</wp:align>
                </wp:positionH>
                <wp:positionV relativeFrom="paragraph">
                  <wp:posOffset>-130039</wp:posOffset>
                </wp:positionV>
                <wp:extent cx="7829550" cy="38100"/>
                <wp:effectExtent l="0" t="0" r="19050" b="19050"/>
                <wp:wrapNone/>
                <wp:docPr id="12" name="Connecteur droit 12"/>
                <wp:cNvGraphicFramePr/>
                <a:graphic xmlns:a="http://schemas.openxmlformats.org/drawingml/2006/main">
                  <a:graphicData uri="http://schemas.microsoft.com/office/word/2010/wordprocessingShape">
                    <wps:wsp>
                      <wps:cNvCnPr/>
                      <wps:spPr>
                        <a:xfrm flipV="1">
                          <a:off x="0" y="0"/>
                          <a:ext cx="782955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95E09C" id="Connecteur droit 12" o:spid="_x0000_s1026" style="position:absolute;flip:y;z-index:251673600;visibility:visible;mso-wrap-style:square;mso-wrap-distance-left:9pt;mso-wrap-distance-top:0;mso-wrap-distance-right:9pt;mso-wrap-distance-bottom:0;mso-position-horizontal:right;mso-position-horizontal-relative:page;mso-position-vertical:absolute;mso-position-vertical-relative:text" from="565.3pt,-10.25pt" to="1181.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" strokecolor="#5b9bd5 [3204]" strokeweight=".5pt">
                <v:stroke joinstyle="miter"/>
                <w10:wrap anchorx="page"/>
              </v:line>
            </w:pict>
          </mc:Fallback>
        </mc:AlternateContent>
      </w:r>
      <w:r>
        <w:rPr>
          <w:rFonts w:ascii="Times New Roman" w:eastAsia="Times New Roman" w:hAnsi="Times New Roman" w:cs="Times New Roman"/>
          <w:b/>
          <w:bCs/>
          <w:noProof/>
          <w:color w:val="0F1115"/>
          <w:sz w:val="24"/>
          <w:szCs w:val="24"/>
          <w:lang w:val="en-US"/>
        </w:rPr>
        <mc:AlternateContent>
          <mc:Choice Requires="wps">
            <w:drawing>
              <wp:anchor distT="0" distB="0" distL="114300" distR="114300" simplePos="0" relativeHeight="251675648" behindDoc="0" locked="0" layoutInCell="1" allowOverlap="1" wp14:anchorId="2F6E0AEC" wp14:editId="2BA5C040">
                <wp:simplePos x="0" y="0"/>
                <wp:positionH relativeFrom="page">
                  <wp:posOffset>-89535</wp:posOffset>
                </wp:positionH>
                <wp:positionV relativeFrom="paragraph">
                  <wp:posOffset>250607</wp:posOffset>
                </wp:positionV>
                <wp:extent cx="7829550" cy="38100"/>
                <wp:effectExtent l="0" t="0" r="19050" b="19050"/>
                <wp:wrapNone/>
                <wp:docPr id="13" name="Connecteur droit 13"/>
                <wp:cNvGraphicFramePr/>
                <a:graphic xmlns:a="http://schemas.openxmlformats.org/drawingml/2006/main">
                  <a:graphicData uri="http://schemas.microsoft.com/office/word/2010/wordprocessingShape">
                    <wps:wsp>
                      <wps:cNvCnPr/>
                      <wps:spPr>
                        <a:xfrm flipV="1">
                          <a:off x="0" y="0"/>
                          <a:ext cx="7829550" cy="3810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314E138E" id="Connecteur droit 13" o:spid="_x0000_s1026" style="position:absolute;flip:y;z-index:251675648;visibility:visible;mso-wrap-style:square;mso-wrap-distance-left:9pt;mso-wrap-distance-top:0;mso-wrap-distance-right:9pt;mso-wrap-distance-bottom:0;mso-position-horizontal:absolute;mso-position-horizontal-relative:page;mso-position-vertical:absolute;mso-position-vertical-relative:text" from="-7.05pt,19.75pt" to="609.4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" strokecolor="#5b9bd5" strokeweight=".5pt">
                <v:stroke joinstyle="miter"/>
                <w10:wrap anchorx="page"/>
              </v:line>
            </w:pict>
          </mc:Fallback>
        </mc:AlternateContent>
      </w:r>
      <w:r w:rsidR="00967740" w:rsidRPr="00967740">
        <w:rPr>
          <w:rFonts w:ascii="Times New Roman" w:eastAsia="Times New Roman" w:hAnsi="Times New Roman" w:cs="Times New Roman"/>
          <w:color w:val="0F1115"/>
          <w:sz w:val="20"/>
          <w:szCs w:val="20"/>
          <w:lang w:val="fr-FR"/>
        </w:rPr>
        <w:t xml:space="preserve">  </w:t>
      </w:r>
      <w:r w:rsidR="00E47E4A" w:rsidRPr="00967740">
        <w:rPr>
          <w:rFonts w:ascii="Times New Roman" w:eastAsia="Times New Roman" w:hAnsi="Times New Roman" w:cs="Times New Roman"/>
          <w:b/>
          <w:color w:val="0F1115"/>
          <w:sz w:val="28"/>
          <w:szCs w:val="20"/>
          <w:lang w:val="fr-FR"/>
        </w:rPr>
        <w:t>PARTIE I — LE DIAGNOSTIC</w:t>
      </w:r>
    </w:p>
    <w:p w:rsidR="00B03BE2" w:rsidRDefault="00967740" w:rsidP="00B03BE2">
      <w:pPr>
        <w:shd w:val="clear" w:color="auto" w:fill="FFFFFF"/>
        <w:spacing w:after="0" w:line="276" w:lineRule="auto"/>
        <w:ind w:left="357"/>
        <w:rPr>
          <w:rFonts w:ascii="Times New Roman" w:eastAsia="Times New Roman" w:hAnsi="Times New Roman" w:cs="Times New Roman"/>
          <w:b/>
          <w:bCs/>
          <w:color w:val="0F1115"/>
          <w:sz w:val="24"/>
          <w:szCs w:val="24"/>
          <w:lang w:val="fr-FR"/>
        </w:rPr>
      </w:pPr>
      <w:r>
        <w:rPr>
          <w:rFonts w:ascii="Times New Roman" w:eastAsia="Times New Roman" w:hAnsi="Times New Roman" w:cs="Times New Roman"/>
          <w:b/>
          <w:bCs/>
          <w:color w:val="0F1115"/>
          <w:sz w:val="24"/>
          <w:szCs w:val="24"/>
          <w:lang w:val="fr-FR"/>
        </w:rPr>
        <w:t xml:space="preserve"> </w:t>
      </w:r>
      <w:r w:rsidR="00E47E4A" w:rsidRPr="00967740">
        <w:rPr>
          <w:rFonts w:ascii="Times New Roman" w:eastAsia="Times New Roman" w:hAnsi="Times New Roman" w:cs="Times New Roman"/>
          <w:b/>
          <w:bCs/>
          <w:color w:val="0F1115"/>
          <w:sz w:val="24"/>
          <w:szCs w:val="24"/>
          <w:lang w:val="fr-FR"/>
        </w:rPr>
        <w:t xml:space="preserve"> </w:t>
      </w:r>
    </w:p>
    <w:p w:rsidR="009524AE" w:rsidRPr="00967740" w:rsidRDefault="00E47E4A" w:rsidP="00B03BE2">
      <w:pPr>
        <w:shd w:val="clear" w:color="auto" w:fill="FFFFFF"/>
        <w:spacing w:after="0" w:line="276" w:lineRule="auto"/>
        <w:ind w:left="357"/>
        <w:rPr>
          <w:rFonts w:ascii="Times New Roman" w:eastAsia="Times New Roman" w:hAnsi="Times New Roman" w:cs="Times New Roman"/>
          <w:color w:val="0F1115"/>
          <w:sz w:val="24"/>
          <w:szCs w:val="24"/>
          <w:lang w:val="fr-FR"/>
        </w:rPr>
      </w:pPr>
      <w:r w:rsidRPr="00967740">
        <w:rPr>
          <w:rFonts w:ascii="Times New Roman" w:eastAsia="Times New Roman" w:hAnsi="Times New Roman" w:cs="Times New Roman"/>
          <w:b/>
          <w:bCs/>
          <w:color w:val="0F1115"/>
          <w:sz w:val="24"/>
          <w:szCs w:val="24"/>
          <w:lang w:val="fr-FR"/>
        </w:rPr>
        <w:t>C</w:t>
      </w:r>
      <w:r w:rsidR="009524AE" w:rsidRPr="00967740">
        <w:rPr>
          <w:rFonts w:ascii="Times New Roman" w:eastAsia="Times New Roman" w:hAnsi="Times New Roman" w:cs="Times New Roman"/>
          <w:b/>
          <w:bCs/>
          <w:color w:val="0F1115"/>
          <w:sz w:val="24"/>
          <w:szCs w:val="24"/>
          <w:lang w:val="fr-FR"/>
        </w:rPr>
        <w:t>HAPITRE 1 — Pourquoi nos modèles politiques sont épuisés</w:t>
      </w:r>
    </w:p>
    <w:p w:rsidR="00BE612E" w:rsidRPr="002125D3" w:rsidRDefault="00BE612E" w:rsidP="00D75023">
      <w:pPr>
        <w:pStyle w:val="NormalWeb"/>
        <w:jc w:val="center"/>
        <w:rPr>
          <w:lang w:val="fr-FR"/>
        </w:rPr>
      </w:pPr>
      <w:r w:rsidRPr="002125D3">
        <w:rPr>
          <w:rStyle w:val="Accentuation"/>
          <w:rFonts w:eastAsiaTheme="majorEastAsia"/>
          <w:lang w:val="fr-FR"/>
        </w:rPr>
        <w:t>« Gouvernement OSCAR » – pour une politique de coopération et d’intelligence collective.</w:t>
      </w:r>
    </w:p>
    <w:p w:rsidR="00BE612E" w:rsidRPr="00D75023" w:rsidRDefault="00BE612E" w:rsidP="00BE612E">
      <w:pPr>
        <w:pStyle w:val="Titre3"/>
        <w:rPr>
          <w:b w:val="0"/>
          <w:lang w:val="fr-FR"/>
        </w:rPr>
      </w:pPr>
      <w:r w:rsidRPr="00D75023">
        <w:rPr>
          <w:rStyle w:val="lev"/>
          <w:rFonts w:eastAsiaTheme="majorEastAsia"/>
          <w:b/>
          <w:lang w:val="fr-FR"/>
        </w:rPr>
        <w:t>Introduction</w:t>
      </w:r>
    </w:p>
    <w:p w:rsidR="00BE612E" w:rsidRPr="002125D3" w:rsidRDefault="009F7BDE" w:rsidP="009F7BDE">
      <w:pPr>
        <w:pStyle w:val="NormalWeb"/>
        <w:jc w:val="both"/>
        <w:rPr>
          <w:lang w:val="fr-FR"/>
        </w:rPr>
      </w:pPr>
      <w:r w:rsidRPr="002125D3">
        <w:rPr>
          <w:lang w:val="fr-FR"/>
        </w:rPr>
        <w:t>Plus de s</w:t>
      </w:r>
      <w:r w:rsidR="00BE612E" w:rsidRPr="002125D3">
        <w:rPr>
          <w:lang w:val="fr-FR"/>
        </w:rPr>
        <w:t>oixante années après les indépendances, la majorité de nos États africains fonctionnent encore sur des modèles politiques hérités de la colonisation. Des institutions figées, des ministères en cascade, un État central qui administre plus qu’il ne gouverne, et des citoyens souvent spectateurs des décisions qui les concernent.</w:t>
      </w:r>
    </w:p>
    <w:p w:rsidR="00BE612E" w:rsidRPr="002125D3" w:rsidRDefault="00BE612E" w:rsidP="00721BBD">
      <w:pPr>
        <w:pStyle w:val="NormalWeb"/>
        <w:jc w:val="both"/>
        <w:rPr>
          <w:lang w:val="fr-FR"/>
        </w:rPr>
      </w:pPr>
      <w:r w:rsidRPr="002125D3">
        <w:rPr>
          <w:lang w:val="fr-FR"/>
        </w:rPr>
        <w:t xml:space="preserve">Ce modèle — que j’appelle </w:t>
      </w:r>
      <w:r w:rsidRPr="002125D3">
        <w:rPr>
          <w:rStyle w:val="Accentuation"/>
          <w:rFonts w:eastAsiaTheme="majorEastAsia"/>
          <w:lang w:val="fr-FR"/>
        </w:rPr>
        <w:t>gouvernement traditionnel</w:t>
      </w:r>
      <w:r w:rsidRPr="002125D3">
        <w:rPr>
          <w:lang w:val="fr-FR"/>
        </w:rPr>
        <w:t xml:space="preserve"> ou </w:t>
      </w:r>
      <w:r w:rsidRPr="002125D3">
        <w:rPr>
          <w:rStyle w:val="Accentuation"/>
          <w:rFonts w:eastAsiaTheme="majorEastAsia"/>
          <w:lang w:val="fr-FR"/>
        </w:rPr>
        <w:t>gouvernement classique</w:t>
      </w:r>
      <w:r w:rsidRPr="002125D3">
        <w:rPr>
          <w:lang w:val="fr-FR"/>
        </w:rPr>
        <w:t xml:space="preserve"> — a certes permis d’asseoir l’administration et d’assurer la continuité de l’État. Mais aujourd’hui, il atteint ses limites. Dans un monde traversé par la révolution numérique, les crises écologiques, et les mutations géopolitiques, </w:t>
      </w:r>
      <w:r w:rsidRPr="002125D3">
        <w:rPr>
          <w:rStyle w:val="lev"/>
          <w:rFonts w:eastAsiaTheme="majorEastAsia"/>
          <w:lang w:val="fr-FR"/>
        </w:rPr>
        <w:t>continuer à gouverner avec les outils du XXᵉ siècle, c’est préparer la marginalisation du XXIᵉ.</w:t>
      </w:r>
    </w:p>
    <w:p w:rsidR="00BE612E" w:rsidRPr="0048005C" w:rsidRDefault="00BE612E" w:rsidP="00BE612E">
      <w:pPr>
        <w:pStyle w:val="Titre3"/>
        <w:rPr>
          <w:b w:val="0"/>
          <w:lang w:val="fr-FR"/>
        </w:rPr>
      </w:pPr>
      <w:r w:rsidRPr="0048005C">
        <w:rPr>
          <w:rStyle w:val="lev"/>
          <w:rFonts w:eastAsiaTheme="majorEastAsia"/>
          <w:b/>
          <w:lang w:val="fr-FR"/>
        </w:rPr>
        <w:t>Le modèle classique : l’État gestionnaire</w:t>
      </w:r>
    </w:p>
    <w:p w:rsidR="00BE612E" w:rsidRPr="002125D3" w:rsidRDefault="00BE612E" w:rsidP="009F7BDE">
      <w:pPr>
        <w:pStyle w:val="NormalWeb"/>
        <w:jc w:val="both"/>
        <w:rPr>
          <w:lang w:val="fr-FR"/>
        </w:rPr>
      </w:pPr>
      <w:r w:rsidRPr="002125D3">
        <w:rPr>
          <w:lang w:val="fr-FR"/>
        </w:rPr>
        <w:t>Nos gouvernements dits « traditionnels » fonctionnent sur une logique verticale : un Premier ministre, des ministres par secteur, des secrétaires d’État qui s’ajoutent au fil du temps.</w:t>
      </w:r>
      <w:r w:rsidRPr="002125D3">
        <w:rPr>
          <w:lang w:val="fr-FR"/>
        </w:rPr>
        <w:br/>
        <w:t>C’est une machine lourde, hiérarchisée, où chaque ministère travaille en silo, souvent sans coordination réelle.</w:t>
      </w:r>
    </w:p>
    <w:p w:rsidR="00BE612E" w:rsidRPr="0048005C" w:rsidRDefault="00BE612E" w:rsidP="00BE612E">
      <w:pPr>
        <w:pStyle w:val="NormalWeb"/>
        <w:rPr>
          <w:b/>
          <w:lang w:val="fr-FR"/>
        </w:rPr>
      </w:pPr>
      <w:r w:rsidRPr="0048005C">
        <w:rPr>
          <w:b/>
          <w:lang w:val="fr-FR"/>
        </w:rPr>
        <w:t>Résultat :</w:t>
      </w:r>
    </w:p>
    <w:p w:rsidR="00BE612E" w:rsidRPr="002125D3" w:rsidRDefault="00BE612E" w:rsidP="00BE612E">
      <w:pPr>
        <w:pStyle w:val="NormalWeb"/>
        <w:numPr>
          <w:ilvl w:val="0"/>
          <w:numId w:val="30"/>
        </w:numPr>
        <w:rPr>
          <w:lang w:val="fr-FR"/>
        </w:rPr>
      </w:pPr>
      <w:r w:rsidRPr="002125D3">
        <w:rPr>
          <w:lang w:val="fr-FR"/>
        </w:rPr>
        <w:t>Les doublons administratifs se multiplient ;</w:t>
      </w:r>
    </w:p>
    <w:p w:rsidR="00BE612E" w:rsidRPr="002125D3" w:rsidRDefault="00BE612E" w:rsidP="00BE612E">
      <w:pPr>
        <w:pStyle w:val="NormalWeb"/>
        <w:numPr>
          <w:ilvl w:val="0"/>
          <w:numId w:val="30"/>
        </w:numPr>
        <w:rPr>
          <w:lang w:val="fr-FR"/>
        </w:rPr>
      </w:pPr>
      <w:r w:rsidRPr="002125D3">
        <w:rPr>
          <w:lang w:val="fr-FR"/>
        </w:rPr>
        <w:t>Les décisions s’enlisent dans les procédures ;</w:t>
      </w:r>
    </w:p>
    <w:p w:rsidR="00BE612E" w:rsidRPr="002125D3" w:rsidRDefault="00BE612E" w:rsidP="00BE612E">
      <w:pPr>
        <w:pStyle w:val="NormalWeb"/>
        <w:numPr>
          <w:ilvl w:val="0"/>
          <w:numId w:val="30"/>
        </w:numPr>
        <w:rPr>
          <w:lang w:val="fr-FR"/>
        </w:rPr>
      </w:pPr>
      <w:r w:rsidRPr="002125D3">
        <w:rPr>
          <w:lang w:val="fr-FR"/>
        </w:rPr>
        <w:t>Les politiques publiques deviennent plus réactives que stratégiques.</w:t>
      </w:r>
    </w:p>
    <w:p w:rsidR="00FF72DE" w:rsidRPr="00721BBD" w:rsidRDefault="00BE612E" w:rsidP="00721BBD">
      <w:pPr>
        <w:pStyle w:val="NormalWeb"/>
        <w:jc w:val="both"/>
        <w:rPr>
          <w:rStyle w:val="lev"/>
          <w:b w:val="0"/>
          <w:bCs w:val="0"/>
          <w:lang w:val="fr-FR"/>
        </w:rPr>
      </w:pPr>
      <w:r w:rsidRPr="002125D3">
        <w:rPr>
          <w:lang w:val="fr-FR"/>
        </w:rPr>
        <w:t xml:space="preserve">Cette structure reproduit un schéma ancien : </w:t>
      </w:r>
      <w:r w:rsidRPr="002125D3">
        <w:rPr>
          <w:rStyle w:val="lev"/>
          <w:rFonts w:eastAsiaTheme="majorEastAsia"/>
          <w:lang w:val="fr-FR"/>
        </w:rPr>
        <w:t>l’État centralisateur, gardien de l’ordre</w:t>
      </w:r>
      <w:r w:rsidRPr="002125D3">
        <w:rPr>
          <w:lang w:val="fr-FR"/>
        </w:rPr>
        <w:t xml:space="preserve">, plutôt qu’un </w:t>
      </w:r>
      <w:r w:rsidRPr="002125D3">
        <w:rPr>
          <w:rStyle w:val="lev"/>
          <w:rFonts w:eastAsiaTheme="majorEastAsia"/>
          <w:lang w:val="fr-FR"/>
        </w:rPr>
        <w:t>État stratège et partenaire du développement.</w:t>
      </w:r>
    </w:p>
    <w:p w:rsidR="00BE612E" w:rsidRPr="002125D3" w:rsidRDefault="00BE612E" w:rsidP="00BE612E">
      <w:pPr>
        <w:pStyle w:val="Titre3"/>
        <w:rPr>
          <w:b w:val="0"/>
          <w:lang w:val="fr-FR"/>
        </w:rPr>
      </w:pPr>
      <w:r w:rsidRPr="002125D3">
        <w:rPr>
          <w:rStyle w:val="lev"/>
          <w:rFonts w:eastAsiaTheme="majorEastAsia"/>
          <w:b/>
          <w:lang w:val="fr-FR"/>
        </w:rPr>
        <w:t>Les symptômes de l’essoufflement</w:t>
      </w:r>
    </w:p>
    <w:p w:rsidR="00BE612E" w:rsidRPr="002125D3" w:rsidRDefault="00BE612E" w:rsidP="00BE612E">
      <w:pPr>
        <w:pStyle w:val="NormalWeb"/>
        <w:rPr>
          <w:lang w:val="fr-FR"/>
        </w:rPr>
      </w:pPr>
      <w:r w:rsidRPr="002125D3">
        <w:rPr>
          <w:lang w:val="fr-FR"/>
        </w:rPr>
        <w:t>Dans presque tous les pays du Sud, on retrouve les mêmes constats :</w:t>
      </w:r>
    </w:p>
    <w:p w:rsidR="00BE612E" w:rsidRPr="002125D3" w:rsidRDefault="00BE612E" w:rsidP="00BE612E">
      <w:pPr>
        <w:pStyle w:val="NormalWeb"/>
        <w:numPr>
          <w:ilvl w:val="0"/>
          <w:numId w:val="31"/>
        </w:numPr>
        <w:rPr>
          <w:lang w:val="fr-FR"/>
        </w:rPr>
      </w:pPr>
      <w:r w:rsidRPr="002125D3">
        <w:rPr>
          <w:lang w:val="fr-FR"/>
        </w:rPr>
        <w:t>Des institutions surdimensionnées mais sous-performantes ;</w:t>
      </w:r>
    </w:p>
    <w:p w:rsidR="00BE612E" w:rsidRPr="002125D3" w:rsidRDefault="00BE612E" w:rsidP="00BE612E">
      <w:pPr>
        <w:pStyle w:val="NormalWeb"/>
        <w:numPr>
          <w:ilvl w:val="0"/>
          <w:numId w:val="31"/>
        </w:numPr>
        <w:rPr>
          <w:lang w:val="fr-FR"/>
        </w:rPr>
      </w:pPr>
      <w:r w:rsidRPr="002125D3">
        <w:rPr>
          <w:lang w:val="fr-FR"/>
        </w:rPr>
        <w:t>Des citoyens de plus en plus méfiants ;</w:t>
      </w:r>
    </w:p>
    <w:p w:rsidR="00BE612E" w:rsidRPr="002125D3" w:rsidRDefault="00BE612E" w:rsidP="00BE612E">
      <w:pPr>
        <w:pStyle w:val="NormalWeb"/>
        <w:numPr>
          <w:ilvl w:val="0"/>
          <w:numId w:val="31"/>
        </w:numPr>
        <w:rPr>
          <w:lang w:val="fr-FR"/>
        </w:rPr>
      </w:pPr>
      <w:r w:rsidRPr="002125D3">
        <w:rPr>
          <w:lang w:val="fr-FR"/>
        </w:rPr>
        <w:t>Une jeunesse qui n’attend plus rien du système ;</w:t>
      </w:r>
    </w:p>
    <w:p w:rsidR="00BE612E" w:rsidRPr="002125D3" w:rsidRDefault="00BE612E" w:rsidP="00BE612E">
      <w:pPr>
        <w:pStyle w:val="NormalWeb"/>
        <w:numPr>
          <w:ilvl w:val="0"/>
          <w:numId w:val="31"/>
        </w:numPr>
        <w:rPr>
          <w:lang w:val="fr-FR"/>
        </w:rPr>
      </w:pPr>
      <w:r w:rsidRPr="002125D3">
        <w:rPr>
          <w:lang w:val="fr-FR"/>
        </w:rPr>
        <w:t>Des partis politiques en crise d’identité ;</w:t>
      </w:r>
    </w:p>
    <w:p w:rsidR="00BE612E" w:rsidRPr="002125D3" w:rsidRDefault="00BE612E" w:rsidP="00BE612E">
      <w:pPr>
        <w:pStyle w:val="NormalWeb"/>
        <w:numPr>
          <w:ilvl w:val="0"/>
          <w:numId w:val="31"/>
        </w:numPr>
        <w:rPr>
          <w:lang w:val="fr-FR"/>
        </w:rPr>
      </w:pPr>
      <w:r w:rsidRPr="002125D3">
        <w:rPr>
          <w:lang w:val="fr-FR"/>
        </w:rPr>
        <w:t>Une administration qui confond stabilité et immobilisme.</w:t>
      </w:r>
    </w:p>
    <w:p w:rsidR="00BE612E" w:rsidRPr="002125D3" w:rsidRDefault="00BE612E" w:rsidP="00721BBD">
      <w:pPr>
        <w:pStyle w:val="NormalWeb"/>
        <w:jc w:val="both"/>
        <w:rPr>
          <w:lang w:val="fr-FR"/>
        </w:rPr>
      </w:pPr>
      <w:r w:rsidRPr="002125D3">
        <w:rPr>
          <w:lang w:val="fr-FR"/>
        </w:rPr>
        <w:t xml:space="preserve">L’efficacité ne se mesure plus à la taille du gouvernement, mais à sa capacité à </w:t>
      </w:r>
      <w:r w:rsidRPr="002125D3">
        <w:rPr>
          <w:rStyle w:val="lev"/>
          <w:rFonts w:eastAsiaTheme="majorEastAsia"/>
          <w:lang w:val="fr-FR"/>
        </w:rPr>
        <w:t>délivrer des résultats</w:t>
      </w:r>
      <w:r w:rsidRPr="002125D3">
        <w:rPr>
          <w:lang w:val="fr-FR"/>
        </w:rPr>
        <w:t>. Et sur ce plan, la plupart de nos structures échouent parce qu’elles sont construites po</w:t>
      </w:r>
      <w:r w:rsidR="00721BBD">
        <w:rPr>
          <w:lang w:val="fr-FR"/>
        </w:rPr>
        <w:t>ur gérer, pas pour transformer.</w:t>
      </w:r>
    </w:p>
    <w:p w:rsidR="00BE612E" w:rsidRPr="002125D3" w:rsidRDefault="00BE612E" w:rsidP="00BE612E">
      <w:pPr>
        <w:pStyle w:val="Titre3"/>
        <w:rPr>
          <w:b w:val="0"/>
          <w:lang w:val="fr-FR"/>
        </w:rPr>
      </w:pPr>
      <w:r w:rsidRPr="002125D3">
        <w:rPr>
          <w:rStyle w:val="lev"/>
          <w:rFonts w:eastAsiaTheme="majorEastAsia"/>
          <w:b/>
          <w:lang w:val="fr-FR"/>
        </w:rPr>
        <w:lastRenderedPageBreak/>
        <w:t>L’impasse du mimétisme</w:t>
      </w:r>
    </w:p>
    <w:p w:rsidR="009F7BDE" w:rsidRPr="002125D3" w:rsidRDefault="00BE612E" w:rsidP="009F7BDE">
      <w:pPr>
        <w:pStyle w:val="NormalWeb"/>
        <w:jc w:val="both"/>
        <w:rPr>
          <w:lang w:val="fr-FR"/>
        </w:rPr>
      </w:pPr>
      <w:r w:rsidRPr="002125D3">
        <w:rPr>
          <w:lang w:val="fr-FR"/>
        </w:rPr>
        <w:t>Nos États continuent d’imiter des modèles étrangers, souvent conçus pour d’autres réalités économ</w:t>
      </w:r>
      <w:r w:rsidR="009F7BDE" w:rsidRPr="002125D3">
        <w:rPr>
          <w:lang w:val="fr-FR"/>
        </w:rPr>
        <w:t xml:space="preserve">iques, sociales et culturelles. </w:t>
      </w:r>
      <w:r w:rsidRPr="002125D3">
        <w:rPr>
          <w:lang w:val="fr-FR"/>
        </w:rPr>
        <w:t>Nous avons hérité des institutions françaises, britanniques ou portugaises, sans les adapter à nos dynamiques lo</w:t>
      </w:r>
      <w:r w:rsidR="009F7BDE" w:rsidRPr="002125D3">
        <w:rPr>
          <w:lang w:val="fr-FR"/>
        </w:rPr>
        <w:t xml:space="preserve">cales. </w:t>
      </w:r>
    </w:p>
    <w:p w:rsidR="00BE612E" w:rsidRPr="00721BBD" w:rsidRDefault="00BE612E" w:rsidP="00721BBD">
      <w:pPr>
        <w:pStyle w:val="NormalWeb"/>
        <w:jc w:val="both"/>
        <w:rPr>
          <w:rStyle w:val="lev"/>
          <w:b w:val="0"/>
          <w:bCs w:val="0"/>
          <w:lang w:val="fr-FR"/>
        </w:rPr>
      </w:pPr>
      <w:r w:rsidRPr="002125D3">
        <w:rPr>
          <w:lang w:val="fr-FR"/>
        </w:rPr>
        <w:t>Or, un État africain du XXIᵉ siècle ne peut se contenter d’un copier-coller institutionnel : il doit inventer ses propres instruments, à partir de ses propres ressources humaines,</w:t>
      </w:r>
      <w:r w:rsidR="00721BBD">
        <w:rPr>
          <w:lang w:val="fr-FR"/>
        </w:rPr>
        <w:t xml:space="preserve"> culturelles et technologiques.</w:t>
      </w:r>
    </w:p>
    <w:p w:rsidR="00BE612E" w:rsidRPr="002125D3" w:rsidRDefault="00BE612E" w:rsidP="00BE612E">
      <w:pPr>
        <w:pStyle w:val="Titre3"/>
        <w:rPr>
          <w:b w:val="0"/>
          <w:lang w:val="fr-FR"/>
        </w:rPr>
      </w:pPr>
      <w:r w:rsidRPr="002125D3">
        <w:rPr>
          <w:rStyle w:val="lev"/>
          <w:rFonts w:eastAsiaTheme="majorEastAsia"/>
          <w:b/>
          <w:lang w:val="fr-FR"/>
        </w:rPr>
        <w:t>Vers une refondation nécessaire</w:t>
      </w:r>
    </w:p>
    <w:p w:rsidR="00BE612E" w:rsidRPr="002125D3" w:rsidRDefault="00BE612E" w:rsidP="009F7BDE">
      <w:pPr>
        <w:pStyle w:val="NormalWeb"/>
        <w:jc w:val="both"/>
        <w:rPr>
          <w:lang w:val="fr-FR"/>
        </w:rPr>
      </w:pPr>
      <w:r w:rsidRPr="002125D3">
        <w:rPr>
          <w:lang w:val="fr-FR"/>
        </w:rPr>
        <w:t>Ce constat ne vise pas à dénigrer, ma</w:t>
      </w:r>
      <w:r w:rsidR="009F7BDE" w:rsidRPr="002125D3">
        <w:rPr>
          <w:lang w:val="fr-FR"/>
        </w:rPr>
        <w:t xml:space="preserve">is à provoquer un sursaut. </w:t>
      </w:r>
      <w:r w:rsidRPr="002125D3">
        <w:rPr>
          <w:lang w:val="fr-FR"/>
        </w:rPr>
        <w:t>Il ne s’agit plus de réformer les structures existantes à la marge, mais de repenser le gouvernement lui-même — sa mission, son architecture, sa culture du résultat.</w:t>
      </w:r>
    </w:p>
    <w:p w:rsidR="00BE612E" w:rsidRPr="002125D3" w:rsidRDefault="00BE612E" w:rsidP="009F7BDE">
      <w:pPr>
        <w:pStyle w:val="NormalWeb"/>
        <w:jc w:val="both"/>
        <w:rPr>
          <w:lang w:val="fr-FR"/>
        </w:rPr>
      </w:pPr>
      <w:r w:rsidRPr="002125D3">
        <w:rPr>
          <w:lang w:val="fr-FR"/>
        </w:rPr>
        <w:t xml:space="preserve">C’est de ce besoin qu’est née la réflexion sur le </w:t>
      </w:r>
      <w:r w:rsidRPr="002125D3">
        <w:rPr>
          <w:rStyle w:val="lev"/>
          <w:rFonts w:eastAsiaTheme="majorEastAsia"/>
          <w:lang w:val="fr-FR"/>
        </w:rPr>
        <w:t>Gouvernement OSCAR</w:t>
      </w:r>
      <w:r w:rsidRPr="002125D3">
        <w:rPr>
          <w:lang w:val="fr-FR"/>
        </w:rPr>
        <w:t xml:space="preserve"> :</w:t>
      </w:r>
    </w:p>
    <w:p w:rsidR="00BE612E" w:rsidRPr="002125D3" w:rsidRDefault="00BE612E" w:rsidP="00721BBD">
      <w:pPr>
        <w:pStyle w:val="NormalWeb"/>
        <w:jc w:val="both"/>
        <w:rPr>
          <w:lang w:val="fr-FR"/>
        </w:rPr>
      </w:pPr>
      <w:r w:rsidRPr="002125D3">
        <w:rPr>
          <w:lang w:val="fr-FR"/>
        </w:rPr>
        <w:t xml:space="preserve">Un modèle </w:t>
      </w:r>
      <w:r w:rsidRPr="002125D3">
        <w:rPr>
          <w:rStyle w:val="lev"/>
          <w:rFonts w:eastAsiaTheme="majorEastAsia"/>
          <w:lang w:val="fr-FR"/>
        </w:rPr>
        <w:t>Orienté Résultats,</w:t>
      </w:r>
      <w:r w:rsidR="00EB5212" w:rsidRPr="002125D3">
        <w:rPr>
          <w:b/>
          <w:bCs/>
          <w:color w:val="0F1115"/>
          <w:lang w:val="fr-FR"/>
        </w:rPr>
        <w:t xml:space="preserve"> </w:t>
      </w:r>
      <w:r w:rsidR="00EB5212" w:rsidRPr="002125D3">
        <w:rPr>
          <w:rStyle w:val="lev"/>
          <w:rFonts w:eastAsiaTheme="majorEastAsia"/>
          <w:lang w:val="fr-FR"/>
        </w:rPr>
        <w:t>Souverain</w:t>
      </w:r>
      <w:r w:rsidR="00EB5212" w:rsidRPr="002125D3">
        <w:rPr>
          <w:rStyle w:val="lev"/>
          <w:rFonts w:eastAsiaTheme="majorEastAsia"/>
          <w:lang w:val="fr-SN"/>
        </w:rPr>
        <w:t xml:space="preserve"> et Solidaire,</w:t>
      </w:r>
      <w:r w:rsidRPr="002125D3">
        <w:rPr>
          <w:rStyle w:val="lev"/>
          <w:rFonts w:eastAsiaTheme="majorEastAsia"/>
          <w:lang w:val="fr-FR"/>
        </w:rPr>
        <w:t xml:space="preserve"> Compétent, Agile et Responsable</w:t>
      </w:r>
      <w:r w:rsidR="009F7BDE" w:rsidRPr="002125D3">
        <w:rPr>
          <w:lang w:val="fr-FR"/>
        </w:rPr>
        <w:t xml:space="preserve">, </w:t>
      </w:r>
      <w:r w:rsidRPr="002125D3">
        <w:rPr>
          <w:lang w:val="fr-FR"/>
        </w:rPr>
        <w:t>conçu pour reconnecter la gouvernance à la performance, la transparenc</w:t>
      </w:r>
      <w:r w:rsidR="00721BBD">
        <w:rPr>
          <w:lang w:val="fr-FR"/>
        </w:rPr>
        <w:t>e et l’intelligence collective.</w:t>
      </w:r>
    </w:p>
    <w:p w:rsidR="00BE612E" w:rsidRPr="0048005C" w:rsidRDefault="00BE612E" w:rsidP="00BE612E">
      <w:pPr>
        <w:pStyle w:val="Titre3"/>
        <w:rPr>
          <w:b w:val="0"/>
          <w:lang w:val="fr-FR"/>
        </w:rPr>
      </w:pPr>
      <w:r w:rsidRPr="0048005C">
        <w:rPr>
          <w:rStyle w:val="lev"/>
          <w:rFonts w:eastAsiaTheme="majorEastAsia"/>
          <w:b/>
          <w:lang w:val="fr-FR"/>
        </w:rPr>
        <w:t>Conclusion</w:t>
      </w:r>
    </w:p>
    <w:p w:rsidR="00BE612E" w:rsidRPr="002125D3" w:rsidRDefault="00BE612E" w:rsidP="00EB5212">
      <w:pPr>
        <w:pStyle w:val="NormalWeb"/>
        <w:jc w:val="both"/>
        <w:rPr>
          <w:lang w:val="fr-FR"/>
        </w:rPr>
      </w:pPr>
      <w:r w:rsidRPr="002125D3">
        <w:rPr>
          <w:lang w:val="fr-FR"/>
        </w:rPr>
        <w:t xml:space="preserve">Nous entrons dans une ère où la gouvernance ne peut plus être un théâtre politique, mais une </w:t>
      </w:r>
      <w:r w:rsidRPr="002125D3">
        <w:rPr>
          <w:rStyle w:val="lev"/>
          <w:rFonts w:eastAsiaTheme="majorEastAsia"/>
          <w:lang w:val="fr-FR"/>
        </w:rPr>
        <w:t>science de la transformation</w:t>
      </w:r>
      <w:r w:rsidR="00EB5212" w:rsidRPr="002125D3">
        <w:rPr>
          <w:lang w:val="fr-FR"/>
        </w:rPr>
        <w:t xml:space="preserve">. </w:t>
      </w:r>
      <w:r w:rsidRPr="002125D3">
        <w:rPr>
          <w:lang w:val="fr-FR"/>
        </w:rPr>
        <w:t xml:space="preserve">Les États qui réussiront ne seront pas les plus riches ni les plus puissants, mais ceux qui auront su </w:t>
      </w:r>
      <w:r w:rsidRPr="002125D3">
        <w:rPr>
          <w:rStyle w:val="lev"/>
          <w:rFonts w:eastAsiaTheme="majorEastAsia"/>
          <w:lang w:val="fr-FR"/>
        </w:rPr>
        <w:t>refondre leurs institutions</w:t>
      </w:r>
      <w:r w:rsidRPr="002125D3">
        <w:rPr>
          <w:lang w:val="fr-FR"/>
        </w:rPr>
        <w:t xml:space="preserve"> pour épouser la vitesse et la complexité du monde.</w:t>
      </w:r>
    </w:p>
    <w:p w:rsidR="00D75023" w:rsidRDefault="00BE612E" w:rsidP="00D75023">
      <w:pPr>
        <w:pStyle w:val="NormalWeb"/>
        <w:jc w:val="both"/>
        <w:rPr>
          <w:lang w:val="fr-FR"/>
        </w:rPr>
      </w:pPr>
      <w:r w:rsidRPr="002125D3">
        <w:rPr>
          <w:lang w:val="fr-FR"/>
        </w:rPr>
        <w:t>Le Gouvernement OSCAR propos</w:t>
      </w:r>
      <w:r w:rsidR="009F7BDE" w:rsidRPr="002125D3">
        <w:rPr>
          <w:lang w:val="fr-FR"/>
        </w:rPr>
        <w:t xml:space="preserve">e une voie pour cette mutation. </w:t>
      </w:r>
      <w:r w:rsidRPr="002125D3">
        <w:rPr>
          <w:lang w:val="fr-FR"/>
        </w:rPr>
        <w:t>Une voie où la compétence supplante la connivence, où le résultat devient la seule légitimité, et où l’État cesse d’être un gestionnaire pour redevenir un moteur de civilisation.</w:t>
      </w:r>
    </w:p>
    <w:p w:rsidR="00D75023" w:rsidRPr="00D75023" w:rsidRDefault="00D75023" w:rsidP="00D75023">
      <w:pPr>
        <w:pStyle w:val="NormalWeb"/>
        <w:jc w:val="both"/>
        <w:rPr>
          <w:lang w:val="fr-FR"/>
        </w:rPr>
      </w:pP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CHAPITRE 2 — OSCAR : une philosophie de gouvernance pour le XXIe siècle</w:t>
      </w:r>
    </w:p>
    <w:p w:rsidR="00BE612E" w:rsidRPr="002125D3" w:rsidRDefault="00BE612E" w:rsidP="00BE612E">
      <w:pPr>
        <w:pStyle w:val="Titre3"/>
        <w:rPr>
          <w:b w:val="0"/>
          <w:lang w:val="fr-FR"/>
        </w:rPr>
      </w:pPr>
      <w:r w:rsidRPr="002125D3">
        <w:rPr>
          <w:rStyle w:val="lev"/>
          <w:rFonts w:eastAsiaTheme="majorEastAsia"/>
          <w:b/>
          <w:lang w:val="fr-FR"/>
        </w:rPr>
        <w:t>Introduction</w:t>
      </w:r>
    </w:p>
    <w:p w:rsidR="00BE612E" w:rsidRPr="002125D3" w:rsidRDefault="00BE612E" w:rsidP="0078444F">
      <w:pPr>
        <w:pStyle w:val="NormalWeb"/>
        <w:jc w:val="both"/>
        <w:rPr>
          <w:lang w:val="fr-FR"/>
        </w:rPr>
      </w:pPr>
      <w:r w:rsidRPr="002125D3">
        <w:rPr>
          <w:lang w:val="fr-FR"/>
        </w:rPr>
        <w:t xml:space="preserve">Le monde change </w:t>
      </w:r>
      <w:r w:rsidR="0078444F" w:rsidRPr="002125D3">
        <w:rPr>
          <w:lang w:val="fr-FR"/>
        </w:rPr>
        <w:t xml:space="preserve">plus vite que nos institutions. </w:t>
      </w:r>
      <w:r w:rsidRPr="002125D3">
        <w:rPr>
          <w:lang w:val="fr-FR"/>
        </w:rPr>
        <w:t>Les gouvernements traditionnels s’épuisent dans la gestion du quotidien, pendant que les sociétés basculent dans la révolution numérique, l’urgence écologique, et la transformation du travail.</w:t>
      </w:r>
    </w:p>
    <w:p w:rsidR="00BE612E" w:rsidRPr="002125D3" w:rsidRDefault="00BE612E" w:rsidP="00721BBD">
      <w:pPr>
        <w:pStyle w:val="NormalWeb"/>
        <w:jc w:val="both"/>
        <w:rPr>
          <w:lang w:val="fr-FR"/>
        </w:rPr>
      </w:pPr>
      <w:r w:rsidRPr="002125D3">
        <w:rPr>
          <w:lang w:val="fr-FR"/>
        </w:rPr>
        <w:t xml:space="preserve">Face à cette accélération, il ne suffit plus de gouverner : </w:t>
      </w:r>
      <w:r w:rsidRPr="002125D3">
        <w:rPr>
          <w:rStyle w:val="lev"/>
          <w:rFonts w:eastAsiaTheme="majorEastAsia"/>
          <w:lang w:val="fr-FR"/>
        </w:rPr>
        <w:t>il faut savoir piloter la complexité</w:t>
      </w:r>
      <w:r w:rsidRPr="002125D3">
        <w:rPr>
          <w:lang w:val="fr-FR"/>
        </w:rPr>
        <w:t>.</w:t>
      </w:r>
      <w:r w:rsidRPr="002125D3">
        <w:rPr>
          <w:lang w:val="fr-FR"/>
        </w:rPr>
        <w:br/>
        <w:t xml:space="preserve">C’est dans cet esprit qu’est né le concept </w:t>
      </w:r>
      <w:r w:rsidRPr="002125D3">
        <w:rPr>
          <w:rStyle w:val="lev"/>
          <w:rFonts w:eastAsiaTheme="majorEastAsia"/>
          <w:lang w:val="fr-FR"/>
        </w:rPr>
        <w:t>OSCAR</w:t>
      </w:r>
      <w:r w:rsidRPr="002125D3">
        <w:rPr>
          <w:lang w:val="fr-FR"/>
        </w:rPr>
        <w:t xml:space="preserve"> — un modèle de gouvernance conçu pour faire entrer nos États </w:t>
      </w:r>
      <w:r w:rsidR="00721BBD">
        <w:rPr>
          <w:lang w:val="fr-FR"/>
        </w:rPr>
        <w:t>dans la logique du XXIᵉ siècle.</w:t>
      </w:r>
    </w:p>
    <w:p w:rsidR="00D75023" w:rsidRDefault="00D75023" w:rsidP="00BE612E">
      <w:pPr>
        <w:pStyle w:val="Titre3"/>
        <w:rPr>
          <w:rStyle w:val="lev"/>
          <w:rFonts w:eastAsiaTheme="majorEastAsia"/>
          <w:b/>
          <w:lang w:val="fr-FR"/>
        </w:rPr>
      </w:pPr>
    </w:p>
    <w:p w:rsidR="00BE612E" w:rsidRPr="002125D3" w:rsidRDefault="00BE612E" w:rsidP="00BE612E">
      <w:pPr>
        <w:pStyle w:val="Titre3"/>
        <w:rPr>
          <w:b w:val="0"/>
          <w:lang w:val="fr-FR"/>
        </w:rPr>
      </w:pPr>
      <w:r w:rsidRPr="002125D3">
        <w:rPr>
          <w:rStyle w:val="lev"/>
          <w:rFonts w:eastAsiaTheme="majorEastAsia"/>
          <w:b/>
          <w:lang w:val="fr-FR"/>
        </w:rPr>
        <w:lastRenderedPageBreak/>
        <w:t>Le sens du mot OSCAR</w:t>
      </w:r>
    </w:p>
    <w:p w:rsidR="00BE612E" w:rsidRPr="002125D3" w:rsidRDefault="00BE612E" w:rsidP="00BE612E">
      <w:pPr>
        <w:pStyle w:val="NormalWeb"/>
        <w:rPr>
          <w:lang w:val="fr-FR"/>
        </w:rPr>
      </w:pPr>
      <w:r w:rsidRPr="002125D3">
        <w:rPr>
          <w:lang w:val="fr-FR"/>
        </w:rPr>
        <w:t>OSCAR n’est pas un simple acronyme.</w:t>
      </w:r>
      <w:r w:rsidRPr="002125D3">
        <w:rPr>
          <w:lang w:val="fr-FR"/>
        </w:rPr>
        <w:br/>
        <w:t xml:space="preserve">C’est une </w:t>
      </w:r>
      <w:r w:rsidRPr="002125D3">
        <w:rPr>
          <w:rStyle w:val="lev"/>
          <w:rFonts w:eastAsiaTheme="majorEastAsia"/>
          <w:lang w:val="fr-FR"/>
        </w:rPr>
        <w:t>philosophie de l’action publique</w:t>
      </w:r>
      <w:r w:rsidRPr="002125D3">
        <w:rPr>
          <w:lang w:val="fr-FR"/>
        </w:rPr>
        <w:t>, structurée autour de cinq principes fondateurs :</w:t>
      </w:r>
    </w:p>
    <w:p w:rsidR="00BE612E" w:rsidRPr="002125D3" w:rsidRDefault="00BE612E" w:rsidP="0078444F">
      <w:pPr>
        <w:pStyle w:val="NormalWeb"/>
        <w:jc w:val="both"/>
        <w:rPr>
          <w:lang w:val="fr-FR"/>
        </w:rPr>
      </w:pPr>
      <w:r w:rsidRPr="002125D3">
        <w:rPr>
          <w:rStyle w:val="lev"/>
          <w:rFonts w:eastAsiaTheme="majorEastAsia"/>
          <w:lang w:val="fr-FR"/>
        </w:rPr>
        <w:t>O</w:t>
      </w:r>
      <w:r w:rsidRPr="002125D3">
        <w:rPr>
          <w:lang w:val="fr-FR"/>
        </w:rPr>
        <w:t xml:space="preserve"> – </w:t>
      </w:r>
      <w:r w:rsidRPr="002125D3">
        <w:rPr>
          <w:rStyle w:val="lev"/>
          <w:rFonts w:eastAsiaTheme="majorEastAsia"/>
          <w:lang w:val="fr-FR"/>
        </w:rPr>
        <w:t>Orienté Résultats</w:t>
      </w:r>
      <w:r w:rsidRPr="002125D3">
        <w:rPr>
          <w:lang w:val="fr-FR"/>
        </w:rPr>
        <w:t xml:space="preserve"> :</w:t>
      </w:r>
      <w:r w:rsidR="0078444F" w:rsidRPr="002125D3">
        <w:rPr>
          <w:lang w:val="fr-FR"/>
        </w:rPr>
        <w:t xml:space="preserve"> </w:t>
      </w:r>
      <w:r w:rsidRPr="002125D3">
        <w:rPr>
          <w:lang w:val="fr-FR"/>
        </w:rPr>
        <w:t>Chaque décision doit avoir un impact mesurable sur la vie des citoyens. Finie la politique de l’intention, place à la politique de la performance.</w:t>
      </w:r>
    </w:p>
    <w:p w:rsidR="00BE612E" w:rsidRPr="002125D3" w:rsidRDefault="00BE612E" w:rsidP="0078444F">
      <w:pPr>
        <w:pStyle w:val="NormalWeb"/>
        <w:jc w:val="both"/>
        <w:rPr>
          <w:lang w:val="fr-FR"/>
        </w:rPr>
      </w:pPr>
      <w:r w:rsidRPr="002125D3">
        <w:rPr>
          <w:rStyle w:val="lev"/>
          <w:rFonts w:eastAsiaTheme="majorEastAsia"/>
          <w:lang w:val="fr-FR"/>
        </w:rPr>
        <w:t>S</w:t>
      </w:r>
      <w:r w:rsidRPr="002125D3">
        <w:rPr>
          <w:lang w:val="fr-FR"/>
        </w:rPr>
        <w:t xml:space="preserve"> – </w:t>
      </w:r>
      <w:r w:rsidRPr="002125D3">
        <w:rPr>
          <w:rStyle w:val="lev"/>
          <w:rFonts w:eastAsiaTheme="majorEastAsia"/>
          <w:lang w:val="fr-FR"/>
        </w:rPr>
        <w:t>Souverain et Solidaire</w:t>
      </w:r>
      <w:r w:rsidR="0078444F" w:rsidRPr="002125D3">
        <w:rPr>
          <w:lang w:val="fr-FR"/>
        </w:rPr>
        <w:t xml:space="preserve"> : </w:t>
      </w:r>
      <w:r w:rsidRPr="002125D3">
        <w:rPr>
          <w:lang w:val="fr-FR"/>
        </w:rPr>
        <w:t>La souveraineté ne se r</w:t>
      </w:r>
      <w:r w:rsidR="0078444F" w:rsidRPr="002125D3">
        <w:rPr>
          <w:lang w:val="fr-FR"/>
        </w:rPr>
        <w:t xml:space="preserve">ésume plus aux frontières, mais </w:t>
      </w:r>
      <w:r w:rsidRPr="002125D3">
        <w:rPr>
          <w:lang w:val="fr-FR"/>
        </w:rPr>
        <w:t>s’exprime dans la capacité à produire, innover et décider pour soi. Elle doit aller de pair avec la solidarité nationale et africaine.</w:t>
      </w:r>
    </w:p>
    <w:p w:rsidR="00BE612E" w:rsidRPr="002125D3" w:rsidRDefault="00BE612E" w:rsidP="0078444F">
      <w:pPr>
        <w:pStyle w:val="NormalWeb"/>
        <w:jc w:val="both"/>
        <w:rPr>
          <w:lang w:val="fr-FR"/>
        </w:rPr>
      </w:pPr>
      <w:r w:rsidRPr="002125D3">
        <w:rPr>
          <w:rStyle w:val="lev"/>
          <w:rFonts w:eastAsiaTheme="majorEastAsia"/>
          <w:lang w:val="fr-FR"/>
        </w:rPr>
        <w:t>C</w:t>
      </w:r>
      <w:r w:rsidRPr="002125D3">
        <w:rPr>
          <w:lang w:val="fr-FR"/>
        </w:rPr>
        <w:t xml:space="preserve"> – </w:t>
      </w:r>
      <w:r w:rsidRPr="002125D3">
        <w:rPr>
          <w:rStyle w:val="lev"/>
          <w:rFonts w:eastAsiaTheme="majorEastAsia"/>
          <w:lang w:val="fr-FR"/>
        </w:rPr>
        <w:t>Compétent</w:t>
      </w:r>
      <w:r w:rsidR="0078444F" w:rsidRPr="002125D3">
        <w:rPr>
          <w:lang w:val="fr-FR"/>
        </w:rPr>
        <w:t xml:space="preserve"> : </w:t>
      </w:r>
      <w:r w:rsidRPr="002125D3">
        <w:rPr>
          <w:lang w:val="fr-FR"/>
        </w:rPr>
        <w:t>Gouverner, c’est un métier. Les ministres, hauts fonctionnaires et directeurs doivent être choisis pour leur savoir-faire, non pour leur loyauté politique.</w:t>
      </w:r>
    </w:p>
    <w:p w:rsidR="00BE612E" w:rsidRPr="002125D3" w:rsidRDefault="00BE612E" w:rsidP="0078444F">
      <w:pPr>
        <w:pStyle w:val="NormalWeb"/>
        <w:jc w:val="both"/>
        <w:rPr>
          <w:lang w:val="fr-FR"/>
        </w:rPr>
      </w:pPr>
      <w:r w:rsidRPr="002125D3">
        <w:rPr>
          <w:rStyle w:val="lev"/>
          <w:rFonts w:eastAsiaTheme="majorEastAsia"/>
          <w:lang w:val="fr-FR"/>
        </w:rPr>
        <w:t>A</w:t>
      </w:r>
      <w:r w:rsidRPr="002125D3">
        <w:rPr>
          <w:lang w:val="fr-FR"/>
        </w:rPr>
        <w:t xml:space="preserve"> – </w:t>
      </w:r>
      <w:r w:rsidRPr="002125D3">
        <w:rPr>
          <w:rStyle w:val="lev"/>
          <w:rFonts w:eastAsiaTheme="majorEastAsia"/>
          <w:lang w:val="fr-FR"/>
        </w:rPr>
        <w:t>Agile</w:t>
      </w:r>
      <w:r w:rsidR="0078444F" w:rsidRPr="002125D3">
        <w:rPr>
          <w:lang w:val="fr-FR"/>
        </w:rPr>
        <w:t xml:space="preserve"> : </w:t>
      </w:r>
      <w:r w:rsidRPr="002125D3">
        <w:rPr>
          <w:lang w:val="fr-FR"/>
        </w:rPr>
        <w:t>L’État doit être une organisation vivante, capable de s’adapter vite, d’expérimenter, d’apprendre et de corriger ses erreurs.</w:t>
      </w:r>
    </w:p>
    <w:p w:rsidR="00BE612E" w:rsidRPr="002125D3" w:rsidRDefault="00BE612E" w:rsidP="0078444F">
      <w:pPr>
        <w:pStyle w:val="NormalWeb"/>
        <w:jc w:val="both"/>
        <w:rPr>
          <w:lang w:val="fr-FR"/>
        </w:rPr>
      </w:pPr>
      <w:r w:rsidRPr="002125D3">
        <w:rPr>
          <w:rStyle w:val="lev"/>
          <w:rFonts w:eastAsiaTheme="majorEastAsia"/>
          <w:lang w:val="fr-FR"/>
        </w:rPr>
        <w:t>R</w:t>
      </w:r>
      <w:r w:rsidRPr="002125D3">
        <w:rPr>
          <w:lang w:val="fr-FR"/>
        </w:rPr>
        <w:t xml:space="preserve"> – </w:t>
      </w:r>
      <w:r w:rsidRPr="002125D3">
        <w:rPr>
          <w:rStyle w:val="lev"/>
          <w:rFonts w:eastAsiaTheme="majorEastAsia"/>
          <w:lang w:val="fr-FR"/>
        </w:rPr>
        <w:t>Responsable</w:t>
      </w:r>
      <w:r w:rsidR="0078444F" w:rsidRPr="002125D3">
        <w:rPr>
          <w:lang w:val="fr-FR"/>
        </w:rPr>
        <w:t xml:space="preserve"> : </w:t>
      </w:r>
      <w:r w:rsidRPr="002125D3">
        <w:rPr>
          <w:lang w:val="fr-FR"/>
        </w:rPr>
        <w:t>La transparence et la reddition des comptes deviennent la règle, non l’exception. Chaque acteur public doit rendre compte de ses résultats devant la Nation.</w:t>
      </w:r>
    </w:p>
    <w:p w:rsidR="00BE612E" w:rsidRPr="002125D3" w:rsidRDefault="00BE612E" w:rsidP="00721BBD">
      <w:pPr>
        <w:pStyle w:val="NormalWeb"/>
        <w:jc w:val="both"/>
        <w:rPr>
          <w:lang w:val="fr-FR"/>
        </w:rPr>
      </w:pPr>
      <w:r w:rsidRPr="002125D3">
        <w:rPr>
          <w:lang w:val="fr-FR"/>
        </w:rPr>
        <w:t xml:space="preserve">Ainsi, OSCAR n’est pas un slogan. C’est une </w:t>
      </w:r>
      <w:r w:rsidRPr="002125D3">
        <w:rPr>
          <w:rStyle w:val="lev"/>
          <w:rFonts w:eastAsiaTheme="majorEastAsia"/>
          <w:lang w:val="fr-FR"/>
        </w:rPr>
        <w:t>méthode d’ingénierie gouvernementale</w:t>
      </w:r>
      <w:r w:rsidRPr="002125D3">
        <w:rPr>
          <w:lang w:val="fr-FR"/>
        </w:rPr>
        <w:t>, une manière nouvelle de penser la gouvernance : par la clar</w:t>
      </w:r>
      <w:r w:rsidR="00721BBD">
        <w:rPr>
          <w:lang w:val="fr-FR"/>
        </w:rPr>
        <w:t>té, la compétence et la mesure.</w:t>
      </w:r>
    </w:p>
    <w:p w:rsidR="00BE612E" w:rsidRPr="0076482A" w:rsidRDefault="00BE612E" w:rsidP="00BE612E">
      <w:pPr>
        <w:pStyle w:val="Titre3"/>
        <w:rPr>
          <w:b w:val="0"/>
          <w:lang w:val="fr-FR"/>
        </w:rPr>
      </w:pPr>
      <w:r w:rsidRPr="0076482A">
        <w:rPr>
          <w:rStyle w:val="lev"/>
          <w:rFonts w:eastAsiaTheme="majorEastAsia"/>
          <w:b/>
          <w:lang w:val="fr-FR"/>
        </w:rPr>
        <w:t>Une rupture avec la bureaucratie</w:t>
      </w:r>
    </w:p>
    <w:p w:rsidR="00BE612E" w:rsidRPr="002125D3" w:rsidRDefault="00BE612E" w:rsidP="004828BC">
      <w:pPr>
        <w:pStyle w:val="NormalWeb"/>
        <w:jc w:val="both"/>
        <w:rPr>
          <w:lang w:val="fr-FR"/>
        </w:rPr>
      </w:pPr>
      <w:r w:rsidRPr="002125D3">
        <w:rPr>
          <w:lang w:val="fr-FR"/>
        </w:rPr>
        <w:t>Dans le modèle traditionnel, le pouvoir se définit par la hiérarchie :</w:t>
      </w:r>
      <w:r w:rsidR="00B03BE2">
        <w:rPr>
          <w:lang w:val="fr-FR"/>
        </w:rPr>
        <w:t xml:space="preserve"> plus on monte, plus on </w:t>
      </w:r>
      <w:r w:rsidR="004828BC" w:rsidRPr="002125D3">
        <w:rPr>
          <w:lang w:val="fr-FR"/>
        </w:rPr>
        <w:t xml:space="preserve">décide. </w:t>
      </w:r>
      <w:r w:rsidRPr="002125D3">
        <w:rPr>
          <w:lang w:val="fr-FR"/>
        </w:rPr>
        <w:t xml:space="preserve">Dans le modèle OSCAR, le pouvoir se définit par la </w:t>
      </w:r>
      <w:r w:rsidRPr="002125D3">
        <w:rPr>
          <w:rStyle w:val="lev"/>
          <w:rFonts w:eastAsiaTheme="majorEastAsia"/>
          <w:lang w:val="fr-FR"/>
        </w:rPr>
        <w:t>capacité à résoudre des problèmes</w:t>
      </w:r>
      <w:r w:rsidR="004828BC" w:rsidRPr="002125D3">
        <w:rPr>
          <w:lang w:val="fr-FR"/>
        </w:rPr>
        <w:t xml:space="preserve">. </w:t>
      </w:r>
      <w:r w:rsidRPr="002125D3">
        <w:rPr>
          <w:lang w:val="fr-FR"/>
        </w:rPr>
        <w:t>La légitimité ne vient plus du titre, mais du résultat.</w:t>
      </w:r>
    </w:p>
    <w:p w:rsidR="004828BC" w:rsidRPr="002125D3" w:rsidRDefault="004828BC" w:rsidP="004828BC">
      <w:pPr>
        <w:pStyle w:val="NormalWeb"/>
        <w:jc w:val="both"/>
        <w:rPr>
          <w:lang w:val="fr-FR"/>
        </w:rPr>
      </w:pPr>
      <w:r w:rsidRPr="002125D3">
        <w:rPr>
          <w:lang w:val="fr-FR"/>
        </w:rPr>
        <w:t xml:space="preserve">Cela change tout. </w:t>
      </w:r>
    </w:p>
    <w:p w:rsidR="00BE612E" w:rsidRPr="002125D3" w:rsidRDefault="00BE612E" w:rsidP="00D75023">
      <w:pPr>
        <w:pStyle w:val="NormalWeb"/>
        <w:jc w:val="both"/>
        <w:rPr>
          <w:lang w:val="fr-FR"/>
        </w:rPr>
      </w:pPr>
      <w:r w:rsidRPr="002125D3">
        <w:rPr>
          <w:lang w:val="fr-FR"/>
        </w:rPr>
        <w:t xml:space="preserve">Un ministre OSCAR n’est pas un orateur politique, mais un </w:t>
      </w:r>
      <w:r w:rsidRPr="002125D3">
        <w:rPr>
          <w:rStyle w:val="lev"/>
          <w:rFonts w:eastAsiaTheme="majorEastAsia"/>
          <w:lang w:val="fr-FR"/>
        </w:rPr>
        <w:t>chef de mission</w:t>
      </w:r>
      <w:r w:rsidRPr="002125D3">
        <w:rPr>
          <w:lang w:val="fr-FR"/>
        </w:rPr>
        <w:t xml:space="preserve"> ; son portefeuille devient un </w:t>
      </w:r>
      <w:r w:rsidRPr="002125D3">
        <w:rPr>
          <w:rStyle w:val="lev"/>
          <w:rFonts w:eastAsiaTheme="majorEastAsia"/>
          <w:lang w:val="fr-FR"/>
        </w:rPr>
        <w:t>projet national à livrer</w:t>
      </w:r>
      <w:r w:rsidR="004828BC" w:rsidRPr="002125D3">
        <w:rPr>
          <w:lang w:val="fr-FR"/>
        </w:rPr>
        <w:t xml:space="preserve">. </w:t>
      </w:r>
      <w:r w:rsidRPr="002125D3">
        <w:rPr>
          <w:lang w:val="fr-FR"/>
        </w:rPr>
        <w:t xml:space="preserve">Chaque ministère est doté d’un </w:t>
      </w:r>
      <w:r w:rsidRPr="002125D3">
        <w:rPr>
          <w:rStyle w:val="lev"/>
          <w:rFonts w:eastAsiaTheme="majorEastAsia"/>
          <w:lang w:val="fr-FR"/>
        </w:rPr>
        <w:t>tableau de bord de performance</w:t>
      </w:r>
      <w:r w:rsidRPr="002125D3">
        <w:rPr>
          <w:lang w:val="fr-FR"/>
        </w:rPr>
        <w:t>, accessible au public.</w:t>
      </w:r>
      <w:r w:rsidR="00D75023">
        <w:rPr>
          <w:lang w:val="fr-FR"/>
        </w:rPr>
        <w:t xml:space="preserve"> </w:t>
      </w:r>
      <w:r w:rsidRPr="002125D3">
        <w:rPr>
          <w:lang w:val="fr-FR"/>
        </w:rPr>
        <w:t>L’efficacité n’est plus une promesse, elle devient un devoir.</w:t>
      </w:r>
    </w:p>
    <w:p w:rsidR="00BE612E" w:rsidRPr="00721BBD" w:rsidRDefault="00BE612E" w:rsidP="00BE612E">
      <w:pPr>
        <w:pStyle w:val="Titre3"/>
        <w:rPr>
          <w:b w:val="0"/>
          <w:lang w:val="fr-FR"/>
        </w:rPr>
      </w:pPr>
      <w:r w:rsidRPr="00721BBD">
        <w:rPr>
          <w:rStyle w:val="lev"/>
          <w:rFonts w:eastAsiaTheme="majorEastAsia"/>
          <w:b/>
          <w:lang w:val="fr-FR"/>
        </w:rPr>
        <w:t>L’État comme écosystème vivant</w:t>
      </w:r>
    </w:p>
    <w:p w:rsidR="00BE612E" w:rsidRPr="002125D3" w:rsidRDefault="00BE612E" w:rsidP="004828BC">
      <w:pPr>
        <w:pStyle w:val="NormalWeb"/>
        <w:jc w:val="both"/>
        <w:rPr>
          <w:lang w:val="fr-FR"/>
        </w:rPr>
      </w:pPr>
      <w:r w:rsidRPr="002125D3">
        <w:rPr>
          <w:lang w:val="fr-FR"/>
        </w:rPr>
        <w:t xml:space="preserve">OSCAR repose sur une idée simple : </w:t>
      </w:r>
      <w:r w:rsidRPr="002125D3">
        <w:rPr>
          <w:rStyle w:val="lev"/>
          <w:rFonts w:eastAsiaTheme="majorEastAsia"/>
          <w:lang w:val="fr-FR"/>
        </w:rPr>
        <w:t>l’État n’est pas une pyramide, mais un réseau</w:t>
      </w:r>
      <w:r w:rsidRPr="002125D3">
        <w:rPr>
          <w:lang w:val="fr-FR"/>
        </w:rPr>
        <w:t>.</w:t>
      </w:r>
      <w:r w:rsidRPr="002125D3">
        <w:rPr>
          <w:lang w:val="fr-FR"/>
        </w:rPr>
        <w:br/>
        <w:t>Chaque institution y joue un rôle spéci</w:t>
      </w:r>
      <w:r w:rsidR="004828BC" w:rsidRPr="002125D3">
        <w:rPr>
          <w:lang w:val="fr-FR"/>
        </w:rPr>
        <w:t xml:space="preserve">fique, interconnecté, évolutif. </w:t>
      </w:r>
      <w:r w:rsidRPr="002125D3">
        <w:rPr>
          <w:lang w:val="fr-FR"/>
        </w:rPr>
        <w:t xml:space="preserve">L’administration n’est plus un labyrinthe de services, mais un </w:t>
      </w:r>
      <w:r w:rsidRPr="002125D3">
        <w:rPr>
          <w:rStyle w:val="lev"/>
          <w:rFonts w:eastAsiaTheme="majorEastAsia"/>
          <w:lang w:val="fr-FR"/>
        </w:rPr>
        <w:t>système nerveux collectif</w:t>
      </w:r>
      <w:r w:rsidRPr="002125D3">
        <w:rPr>
          <w:lang w:val="fr-FR"/>
        </w:rPr>
        <w:t>, capable d’apprendre et de s’auto-corriger.</w:t>
      </w:r>
    </w:p>
    <w:p w:rsidR="00BE612E" w:rsidRPr="002125D3" w:rsidRDefault="00BE612E" w:rsidP="00BE612E">
      <w:pPr>
        <w:pStyle w:val="NormalWeb"/>
        <w:rPr>
          <w:lang w:val="fr-FR"/>
        </w:rPr>
      </w:pPr>
      <w:r w:rsidRPr="002125D3">
        <w:rPr>
          <w:lang w:val="fr-FR"/>
        </w:rPr>
        <w:t>Ce changement de culture transforme la manière même de gouverner :</w:t>
      </w:r>
    </w:p>
    <w:p w:rsidR="00BE612E" w:rsidRPr="002125D3" w:rsidRDefault="00BE612E" w:rsidP="00BE612E">
      <w:pPr>
        <w:pStyle w:val="NormalWeb"/>
        <w:numPr>
          <w:ilvl w:val="0"/>
          <w:numId w:val="32"/>
        </w:numPr>
        <w:rPr>
          <w:lang w:val="fr-FR"/>
        </w:rPr>
      </w:pPr>
      <w:r w:rsidRPr="002125D3">
        <w:rPr>
          <w:lang w:val="fr-FR"/>
        </w:rPr>
        <w:t xml:space="preserve">Les ministères fusionnent pour former des </w:t>
      </w:r>
      <w:r w:rsidRPr="002125D3">
        <w:rPr>
          <w:rStyle w:val="lev"/>
          <w:rFonts w:eastAsiaTheme="majorEastAsia"/>
          <w:lang w:val="fr-FR"/>
        </w:rPr>
        <w:t>“super-ministères” par objectifs</w:t>
      </w:r>
      <w:r w:rsidRPr="002125D3">
        <w:rPr>
          <w:lang w:val="fr-FR"/>
        </w:rPr>
        <w:t>.</w:t>
      </w:r>
    </w:p>
    <w:p w:rsidR="00BE612E" w:rsidRPr="002125D3" w:rsidRDefault="00BE612E" w:rsidP="00BE612E">
      <w:pPr>
        <w:pStyle w:val="NormalWeb"/>
        <w:numPr>
          <w:ilvl w:val="0"/>
          <w:numId w:val="32"/>
        </w:numPr>
        <w:rPr>
          <w:lang w:val="fr-FR"/>
        </w:rPr>
      </w:pPr>
      <w:r w:rsidRPr="002125D3">
        <w:rPr>
          <w:lang w:val="fr-FR"/>
        </w:rPr>
        <w:t xml:space="preserve">Les décisions se prennent sur la base de </w:t>
      </w:r>
      <w:r w:rsidRPr="002125D3">
        <w:rPr>
          <w:rStyle w:val="lev"/>
          <w:rFonts w:eastAsiaTheme="majorEastAsia"/>
          <w:lang w:val="fr-FR"/>
        </w:rPr>
        <w:t>données, d’indicateurs et de feedback citoyens</w:t>
      </w:r>
      <w:r w:rsidRPr="002125D3">
        <w:rPr>
          <w:lang w:val="fr-FR"/>
        </w:rPr>
        <w:t>.</w:t>
      </w:r>
    </w:p>
    <w:p w:rsidR="00BE612E" w:rsidRPr="002125D3" w:rsidRDefault="00BE612E" w:rsidP="00BE612E">
      <w:pPr>
        <w:pStyle w:val="NormalWeb"/>
        <w:numPr>
          <w:ilvl w:val="0"/>
          <w:numId w:val="32"/>
        </w:numPr>
        <w:rPr>
          <w:lang w:val="fr-FR"/>
        </w:rPr>
      </w:pPr>
      <w:r w:rsidRPr="002125D3">
        <w:rPr>
          <w:lang w:val="fr-FR"/>
        </w:rPr>
        <w:t xml:space="preserve">Le Conseil des ministres devient un </w:t>
      </w:r>
      <w:r w:rsidRPr="002125D3">
        <w:rPr>
          <w:rStyle w:val="lev"/>
          <w:rFonts w:eastAsiaTheme="majorEastAsia"/>
          <w:lang w:val="fr-FR"/>
        </w:rPr>
        <w:t>Comité de pilotage</w:t>
      </w:r>
      <w:r w:rsidRPr="002125D3">
        <w:rPr>
          <w:lang w:val="fr-FR"/>
        </w:rPr>
        <w:t>, concentré sur les obstacles et les progrès.</w:t>
      </w:r>
    </w:p>
    <w:p w:rsidR="00BE612E" w:rsidRPr="002125D3" w:rsidRDefault="00BE612E" w:rsidP="00721BBD">
      <w:pPr>
        <w:pStyle w:val="NormalWeb"/>
        <w:rPr>
          <w:lang w:val="fr-FR"/>
        </w:rPr>
      </w:pPr>
      <w:r w:rsidRPr="002125D3">
        <w:rPr>
          <w:lang w:val="fr-FR"/>
        </w:rPr>
        <w:lastRenderedPageBreak/>
        <w:t>C’est un État intelligent, capable d’</w:t>
      </w:r>
      <w:r w:rsidR="00721BBD">
        <w:rPr>
          <w:lang w:val="fr-FR"/>
        </w:rPr>
        <w:t>agir, de mesurer, de s’ajuster.</w:t>
      </w:r>
    </w:p>
    <w:p w:rsidR="00BE612E" w:rsidRPr="002125D3" w:rsidRDefault="00BE612E" w:rsidP="00BE612E">
      <w:pPr>
        <w:pStyle w:val="Titre3"/>
        <w:rPr>
          <w:b w:val="0"/>
          <w:lang w:val="fr-FR"/>
        </w:rPr>
      </w:pPr>
      <w:r w:rsidRPr="002125D3">
        <w:rPr>
          <w:rStyle w:val="lev"/>
          <w:rFonts w:eastAsiaTheme="majorEastAsia"/>
          <w:b/>
          <w:lang w:val="fr-FR"/>
        </w:rPr>
        <w:t>Un humanisme de la compétence</w:t>
      </w:r>
    </w:p>
    <w:p w:rsidR="00BE612E" w:rsidRPr="002125D3" w:rsidRDefault="00BE612E" w:rsidP="004828BC">
      <w:pPr>
        <w:pStyle w:val="NormalWeb"/>
        <w:jc w:val="both"/>
        <w:rPr>
          <w:lang w:val="fr-FR"/>
        </w:rPr>
      </w:pPr>
      <w:r w:rsidRPr="002125D3">
        <w:rPr>
          <w:lang w:val="fr-FR"/>
        </w:rPr>
        <w:t xml:space="preserve">Au cœur du projet OSCAR, il y a une conviction : </w:t>
      </w:r>
      <w:r w:rsidRPr="002125D3">
        <w:rPr>
          <w:rStyle w:val="lev"/>
          <w:rFonts w:eastAsiaTheme="majorEastAsia"/>
          <w:lang w:val="fr-FR"/>
        </w:rPr>
        <w:t>la compétence est un acte de patriotisme</w:t>
      </w:r>
      <w:r w:rsidRPr="002125D3">
        <w:rPr>
          <w:lang w:val="fr-FR"/>
        </w:rPr>
        <w:t>.</w:t>
      </w:r>
      <w:r w:rsidRPr="002125D3">
        <w:rPr>
          <w:lang w:val="fr-FR"/>
        </w:rPr>
        <w:br/>
        <w:t>Un pays ne se construit pas seulement avec de la bonne volonté, mais avec du savoir</w:t>
      </w:r>
      <w:r w:rsidR="004828BC" w:rsidRPr="002125D3">
        <w:rPr>
          <w:lang w:val="fr-FR"/>
        </w:rPr>
        <w:t xml:space="preserve">, de la rigueur et du résultat. </w:t>
      </w:r>
      <w:r w:rsidRPr="002125D3">
        <w:rPr>
          <w:lang w:val="fr-FR"/>
        </w:rPr>
        <w:t>C’est pourquoi le modèle OSCAR valorise l’expertise nationale, les jeunes talents, les chercheurs, les entrepreneurs et les innovateurs.</w:t>
      </w:r>
    </w:p>
    <w:p w:rsidR="00BE612E" w:rsidRPr="002125D3" w:rsidRDefault="00BE612E" w:rsidP="00721BBD">
      <w:pPr>
        <w:pStyle w:val="NormalWeb"/>
        <w:jc w:val="both"/>
        <w:rPr>
          <w:lang w:val="fr-FR"/>
        </w:rPr>
      </w:pPr>
      <w:r w:rsidRPr="002125D3">
        <w:rPr>
          <w:lang w:val="fr-FR"/>
        </w:rPr>
        <w:t xml:space="preserve">Ce n’est pas une technocratie froide, mais une </w:t>
      </w:r>
      <w:r w:rsidRPr="002125D3">
        <w:rPr>
          <w:rStyle w:val="lev"/>
          <w:rFonts w:eastAsiaTheme="majorEastAsia"/>
          <w:lang w:val="fr-FR"/>
        </w:rPr>
        <w:t>méritocratie humaniste</w:t>
      </w:r>
      <w:r w:rsidRPr="002125D3">
        <w:rPr>
          <w:lang w:val="fr-FR"/>
        </w:rPr>
        <w:t>, où chaque co</w:t>
      </w:r>
      <w:r w:rsidR="00721BBD">
        <w:rPr>
          <w:lang w:val="fr-FR"/>
        </w:rPr>
        <w:t>mpétence compte pour la Nation.</w:t>
      </w:r>
    </w:p>
    <w:p w:rsidR="00BE612E" w:rsidRPr="002125D3" w:rsidRDefault="00BE612E" w:rsidP="00BE612E">
      <w:pPr>
        <w:pStyle w:val="Titre3"/>
        <w:rPr>
          <w:b w:val="0"/>
          <w:lang w:val="fr-FR"/>
        </w:rPr>
      </w:pPr>
      <w:r w:rsidRPr="002125D3">
        <w:rPr>
          <w:rStyle w:val="lev"/>
          <w:rFonts w:eastAsiaTheme="majorEastAsia"/>
          <w:b/>
          <w:lang w:val="fr-FR"/>
        </w:rPr>
        <w:t>Conclusion : Le devoir d’inventer</w:t>
      </w:r>
    </w:p>
    <w:p w:rsidR="00BE612E" w:rsidRPr="002125D3" w:rsidRDefault="00BE612E" w:rsidP="004828BC">
      <w:pPr>
        <w:pStyle w:val="NormalWeb"/>
        <w:jc w:val="both"/>
        <w:rPr>
          <w:lang w:val="fr-FR"/>
        </w:rPr>
      </w:pPr>
      <w:r w:rsidRPr="002125D3">
        <w:rPr>
          <w:lang w:val="fr-FR"/>
        </w:rPr>
        <w:t>OSCAR n’est pas une utopie. C’est un</w:t>
      </w:r>
      <w:r w:rsidR="004828BC" w:rsidRPr="002125D3">
        <w:rPr>
          <w:lang w:val="fr-FR"/>
        </w:rPr>
        <w:t xml:space="preserve">e trajectoire. </w:t>
      </w:r>
      <w:r w:rsidRPr="002125D3">
        <w:rPr>
          <w:lang w:val="fr-FR"/>
        </w:rPr>
        <w:t xml:space="preserve">Une invitation à refonder la gouvernance autour de trois mots-clés : </w:t>
      </w:r>
      <w:r w:rsidRPr="002125D3">
        <w:rPr>
          <w:rStyle w:val="lev"/>
          <w:rFonts w:eastAsiaTheme="majorEastAsia"/>
          <w:lang w:val="fr-FR"/>
        </w:rPr>
        <w:t>efficacité, éthique et intelligence collective.</w:t>
      </w:r>
    </w:p>
    <w:p w:rsidR="00BE612E" w:rsidRPr="002125D3" w:rsidRDefault="00BE612E" w:rsidP="004828BC">
      <w:pPr>
        <w:pStyle w:val="NormalWeb"/>
        <w:jc w:val="both"/>
        <w:rPr>
          <w:lang w:val="fr-FR"/>
        </w:rPr>
      </w:pPr>
      <w:r w:rsidRPr="002125D3">
        <w:rPr>
          <w:lang w:val="fr-FR"/>
        </w:rPr>
        <w:t>Nos États ne peuvent plus subir le fut</w:t>
      </w:r>
      <w:r w:rsidR="004828BC" w:rsidRPr="002125D3">
        <w:rPr>
          <w:lang w:val="fr-FR"/>
        </w:rPr>
        <w:t xml:space="preserve">ur : ils doivent le construire. </w:t>
      </w:r>
      <w:r w:rsidRPr="002125D3">
        <w:rPr>
          <w:lang w:val="fr-FR"/>
        </w:rPr>
        <w:t>Et pour cela, ils ont besoin d’un modèle capable de réconcilier la vision et l’exécution, la souveraineté et la solidarité, la raison et l’émotion.</w:t>
      </w:r>
    </w:p>
    <w:p w:rsidR="00652D7C" w:rsidRPr="00D75023" w:rsidRDefault="00BE612E" w:rsidP="00D75023">
      <w:pPr>
        <w:pStyle w:val="NormalWeb"/>
        <w:jc w:val="both"/>
        <w:rPr>
          <w:lang w:val="fr-FR"/>
        </w:rPr>
      </w:pPr>
      <w:r w:rsidRPr="002125D3">
        <w:rPr>
          <w:lang w:val="fr-FR"/>
        </w:rPr>
        <w:t>Le Gouverne</w:t>
      </w:r>
      <w:r w:rsidR="004828BC" w:rsidRPr="002125D3">
        <w:rPr>
          <w:lang w:val="fr-FR"/>
        </w:rPr>
        <w:t xml:space="preserve">ment OSCAR propose cette voie — </w:t>
      </w:r>
      <w:r w:rsidRPr="002125D3">
        <w:rPr>
          <w:lang w:val="fr-FR"/>
        </w:rPr>
        <w:t>celle d’un leadership lucide, tourné vers la transformation réelle des nations africaines.</w:t>
      </w:r>
    </w:p>
    <w:p w:rsidR="00652D7C" w:rsidRDefault="00D75023" w:rsidP="00652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r>
        <w:rPr>
          <w:rFonts w:ascii="Times New Roman" w:eastAsia="Times New Roman" w:hAnsi="Times New Roman" w:cs="Times New Roman"/>
          <w:noProof/>
          <w:color w:val="0F1115"/>
          <w:sz w:val="20"/>
          <w:szCs w:val="20"/>
          <w:lang w:val="en-US"/>
        </w:rPr>
        <mc:AlternateContent>
          <mc:Choice Requires="wps">
            <w:drawing>
              <wp:anchor distT="0" distB="0" distL="114300" distR="114300" simplePos="0" relativeHeight="251676672" behindDoc="0" locked="0" layoutInCell="1" allowOverlap="1">
                <wp:simplePos x="0" y="0"/>
                <wp:positionH relativeFrom="column">
                  <wp:posOffset>-879050</wp:posOffset>
                </wp:positionH>
                <wp:positionV relativeFrom="paragraph">
                  <wp:posOffset>257611</wp:posOffset>
                </wp:positionV>
                <wp:extent cx="7667625" cy="28575"/>
                <wp:effectExtent l="0" t="0" r="28575" b="28575"/>
                <wp:wrapNone/>
                <wp:docPr id="14" name="Connecteur droit 14"/>
                <wp:cNvGraphicFramePr/>
                <a:graphic xmlns:a="http://schemas.openxmlformats.org/drawingml/2006/main">
                  <a:graphicData uri="http://schemas.microsoft.com/office/word/2010/wordprocessingShape">
                    <wps:wsp>
                      <wps:cNvCnPr/>
                      <wps:spPr>
                        <a:xfrm>
                          <a:off x="0" y="0"/>
                          <a:ext cx="76676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E9CA3A" id="Connecteur droit 1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9.2pt,20.3pt" to="534.5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" strokecolor="#5b9bd5 [3204]" strokeweight=".5pt">
                <v:stroke joinstyle="miter"/>
              </v:line>
            </w:pict>
          </mc:Fallback>
        </mc:AlternateContent>
      </w:r>
    </w:p>
    <w:p w:rsidR="00652D7C" w:rsidRDefault="00652D7C" w:rsidP="00652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p>
    <w:p w:rsidR="00655C33" w:rsidRPr="00652D7C" w:rsidRDefault="009F39C9" w:rsidP="00652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8"/>
          <w:szCs w:val="20"/>
          <w:lang w:val="fr-FR"/>
        </w:rPr>
      </w:pPr>
      <w:r>
        <w:rPr>
          <w:rFonts w:ascii="Times New Roman" w:eastAsia="Times New Roman" w:hAnsi="Times New Roman" w:cs="Times New Roman"/>
          <w:noProof/>
          <w:color w:val="0F1115"/>
          <w:sz w:val="20"/>
          <w:szCs w:val="20"/>
          <w:lang w:val="en-US"/>
        </w:rPr>
        <mc:AlternateContent>
          <mc:Choice Requires="wps">
            <w:drawing>
              <wp:anchor distT="0" distB="0" distL="114300" distR="114300" simplePos="0" relativeHeight="251678720" behindDoc="0" locked="0" layoutInCell="1" allowOverlap="1" wp14:anchorId="358964EC" wp14:editId="72F192D7">
                <wp:simplePos x="0" y="0"/>
                <wp:positionH relativeFrom="page">
                  <wp:align>left</wp:align>
                </wp:positionH>
                <wp:positionV relativeFrom="paragraph">
                  <wp:posOffset>323850</wp:posOffset>
                </wp:positionV>
                <wp:extent cx="7667625" cy="28575"/>
                <wp:effectExtent l="0" t="0" r="28575" b="28575"/>
                <wp:wrapNone/>
                <wp:docPr id="15" name="Connecteur droit 15"/>
                <wp:cNvGraphicFramePr/>
                <a:graphic xmlns:a="http://schemas.openxmlformats.org/drawingml/2006/main">
                  <a:graphicData uri="http://schemas.microsoft.com/office/word/2010/wordprocessingShape">
                    <wps:wsp>
                      <wps:cNvCnPr/>
                      <wps:spPr>
                        <a:xfrm>
                          <a:off x="0" y="0"/>
                          <a:ext cx="7667625" cy="28575"/>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0E7A581C" id="Connecteur droit 15" o:spid="_x0000_s1026" style="position:absolute;z-index:251678720;visibility:visible;mso-wrap-style:square;mso-wrap-distance-left:9pt;mso-wrap-distance-top:0;mso-wrap-distance-right:9pt;mso-wrap-distance-bottom:0;mso-position-horizontal:left;mso-position-horizontal-relative:page;mso-position-vertical:absolute;mso-position-vertical-relative:text" from="0,25.5pt" to="603.7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" strokecolor="#5b9bd5" strokeweight=".5pt">
                <v:stroke joinstyle="miter"/>
                <w10:wrap anchorx="page"/>
              </v:line>
            </w:pict>
          </mc:Fallback>
        </mc:AlternateContent>
      </w:r>
      <w:r w:rsidR="00655C33" w:rsidRPr="00652D7C">
        <w:rPr>
          <w:rFonts w:ascii="Times New Roman" w:eastAsia="Times New Roman" w:hAnsi="Times New Roman" w:cs="Times New Roman"/>
          <w:color w:val="0F1115"/>
          <w:sz w:val="20"/>
          <w:szCs w:val="20"/>
          <w:lang w:val="fr-FR"/>
        </w:rPr>
        <w:t xml:space="preserve"> </w:t>
      </w:r>
      <w:r w:rsidR="00655C33" w:rsidRPr="00652D7C">
        <w:rPr>
          <w:rFonts w:ascii="Times New Roman" w:eastAsia="Times New Roman" w:hAnsi="Times New Roman" w:cs="Times New Roman"/>
          <w:b/>
          <w:color w:val="0F1115"/>
          <w:sz w:val="28"/>
          <w:szCs w:val="20"/>
          <w:lang w:val="fr-FR"/>
        </w:rPr>
        <w:t>PARTIE II — L'ARCHITECTURE INSTITUTIONNELLE</w:t>
      </w:r>
    </w:p>
    <w:p w:rsidR="009524AE" w:rsidRPr="00652D7C" w:rsidRDefault="00652D7C" w:rsidP="00652D7C">
      <w:pPr>
        <w:shd w:val="clear" w:color="auto" w:fill="FFFFFF"/>
        <w:spacing w:before="240" w:after="240" w:line="420" w:lineRule="atLeast"/>
        <w:ind w:left="360"/>
        <w:rPr>
          <w:rFonts w:ascii="Times New Roman" w:eastAsia="Times New Roman" w:hAnsi="Times New Roman" w:cs="Times New Roman"/>
          <w:color w:val="0F1115"/>
          <w:sz w:val="24"/>
          <w:szCs w:val="24"/>
          <w:lang w:val="fr-FR"/>
        </w:rPr>
      </w:pPr>
      <w:r>
        <w:rPr>
          <w:rFonts w:ascii="Times New Roman" w:eastAsia="Times New Roman" w:hAnsi="Times New Roman" w:cs="Times New Roman"/>
          <w:b/>
          <w:bCs/>
          <w:color w:val="0F1115"/>
          <w:sz w:val="24"/>
          <w:szCs w:val="24"/>
          <w:lang w:val="fr-FR"/>
        </w:rPr>
        <w:t xml:space="preserve"> </w:t>
      </w:r>
      <w:r w:rsidR="00655C33" w:rsidRPr="00652D7C">
        <w:rPr>
          <w:rFonts w:ascii="Times New Roman" w:eastAsia="Times New Roman" w:hAnsi="Times New Roman" w:cs="Times New Roman"/>
          <w:b/>
          <w:bCs/>
          <w:color w:val="0F1115"/>
          <w:sz w:val="24"/>
          <w:szCs w:val="24"/>
          <w:lang w:val="fr-FR"/>
        </w:rPr>
        <w:t xml:space="preserve"> </w:t>
      </w:r>
      <w:r w:rsidR="00E47E4A" w:rsidRPr="00652D7C">
        <w:rPr>
          <w:rFonts w:ascii="Times New Roman" w:eastAsia="Times New Roman" w:hAnsi="Times New Roman" w:cs="Times New Roman"/>
          <w:b/>
          <w:bCs/>
          <w:color w:val="0F1115"/>
          <w:sz w:val="24"/>
          <w:szCs w:val="24"/>
          <w:lang w:val="fr-FR"/>
        </w:rPr>
        <w:t>C</w:t>
      </w:r>
      <w:r w:rsidR="009524AE" w:rsidRPr="00652D7C">
        <w:rPr>
          <w:rFonts w:ascii="Times New Roman" w:eastAsia="Times New Roman" w:hAnsi="Times New Roman" w:cs="Times New Roman"/>
          <w:b/>
          <w:bCs/>
          <w:color w:val="0F1115"/>
          <w:sz w:val="24"/>
          <w:szCs w:val="24"/>
          <w:lang w:val="fr-FR"/>
        </w:rPr>
        <w:t>HAPITRE 3 — Gouverner autrement : l'État-écosystème</w:t>
      </w:r>
    </w:p>
    <w:p w:rsidR="00047FF5" w:rsidRPr="002125D3" w:rsidRDefault="00047FF5" w:rsidP="00047FF5">
      <w:pPr>
        <w:pStyle w:val="Titre3"/>
        <w:rPr>
          <w:b w:val="0"/>
          <w:lang w:val="fr-FR"/>
        </w:rPr>
      </w:pPr>
      <w:r w:rsidRPr="002125D3">
        <w:rPr>
          <w:rStyle w:val="lev"/>
          <w:rFonts w:eastAsiaTheme="majorEastAsia"/>
          <w:b/>
          <w:lang w:val="fr-FR"/>
        </w:rPr>
        <w:t>Introduction</w:t>
      </w:r>
    </w:p>
    <w:p w:rsidR="00047FF5" w:rsidRPr="002125D3" w:rsidRDefault="00047FF5" w:rsidP="00BF4120">
      <w:pPr>
        <w:pStyle w:val="NormalWeb"/>
        <w:jc w:val="both"/>
        <w:rPr>
          <w:lang w:val="fr-FR"/>
        </w:rPr>
      </w:pPr>
      <w:r w:rsidRPr="002125D3">
        <w:rPr>
          <w:lang w:val="fr-FR"/>
        </w:rPr>
        <w:t>Il est temp</w:t>
      </w:r>
      <w:r w:rsidR="00BF4120" w:rsidRPr="002125D3">
        <w:rPr>
          <w:lang w:val="fr-FR"/>
        </w:rPr>
        <w:t xml:space="preserve">s de dépasser l’État pyramidal. </w:t>
      </w:r>
      <w:r w:rsidRPr="002125D3">
        <w:rPr>
          <w:lang w:val="fr-FR"/>
        </w:rPr>
        <w:t xml:space="preserve">L’État du XXIᵉ siècle ne peut plus être un château administratif où chaque étage ignore ce que fait l’autre. Il doit devenir un </w:t>
      </w:r>
      <w:r w:rsidRPr="002125D3">
        <w:rPr>
          <w:rStyle w:val="lev"/>
          <w:rFonts w:eastAsiaTheme="majorEastAsia"/>
          <w:lang w:val="fr-FR"/>
        </w:rPr>
        <w:t>écosystème vivant</w:t>
      </w:r>
      <w:r w:rsidRPr="002125D3">
        <w:rPr>
          <w:lang w:val="fr-FR"/>
        </w:rPr>
        <w:t>, fluide, interconnecté, et centré sur la création de valeur collective.</w:t>
      </w:r>
    </w:p>
    <w:p w:rsidR="00047FF5" w:rsidRPr="002125D3" w:rsidRDefault="00047FF5" w:rsidP="00721BBD">
      <w:pPr>
        <w:pStyle w:val="NormalWeb"/>
        <w:jc w:val="both"/>
        <w:rPr>
          <w:lang w:val="fr-FR"/>
        </w:rPr>
      </w:pPr>
      <w:r w:rsidRPr="002125D3">
        <w:rPr>
          <w:lang w:val="fr-FR"/>
        </w:rPr>
        <w:t xml:space="preserve">C’est l’une des révolutions les plus profondes proposées par le modèle </w:t>
      </w:r>
      <w:r w:rsidRPr="002125D3">
        <w:rPr>
          <w:rStyle w:val="lev"/>
          <w:rFonts w:eastAsiaTheme="majorEastAsia"/>
          <w:lang w:val="fr-FR"/>
        </w:rPr>
        <w:t>OSCAR</w:t>
      </w:r>
      <w:r w:rsidRPr="002125D3">
        <w:rPr>
          <w:lang w:val="fr-FR"/>
        </w:rPr>
        <w:t xml:space="preserve"> : transformer l’État en </w:t>
      </w:r>
      <w:r w:rsidRPr="002125D3">
        <w:rPr>
          <w:rStyle w:val="lev"/>
          <w:rFonts w:eastAsiaTheme="majorEastAsia"/>
          <w:lang w:val="fr-FR"/>
        </w:rPr>
        <w:t>réseau de compétences</w:t>
      </w:r>
      <w:r w:rsidRPr="002125D3">
        <w:rPr>
          <w:lang w:val="fr-FR"/>
        </w:rPr>
        <w:t>,</w:t>
      </w:r>
      <w:r w:rsidR="00721BBD">
        <w:rPr>
          <w:lang w:val="fr-FR"/>
        </w:rPr>
        <w:t xml:space="preserve"> et non en addition de bureaux.</w:t>
      </w:r>
    </w:p>
    <w:p w:rsidR="00047FF5" w:rsidRPr="002125D3" w:rsidRDefault="00047FF5" w:rsidP="00047FF5">
      <w:pPr>
        <w:pStyle w:val="Titre3"/>
        <w:rPr>
          <w:b w:val="0"/>
          <w:lang w:val="fr-FR"/>
        </w:rPr>
      </w:pPr>
      <w:r w:rsidRPr="002125D3">
        <w:rPr>
          <w:rStyle w:val="lev"/>
          <w:rFonts w:eastAsiaTheme="majorEastAsia"/>
          <w:b/>
          <w:lang w:val="fr-FR"/>
        </w:rPr>
        <w:t>De la pyramide au réseau</w:t>
      </w:r>
    </w:p>
    <w:p w:rsidR="00047FF5" w:rsidRPr="002125D3" w:rsidRDefault="00047FF5" w:rsidP="00BF4120">
      <w:pPr>
        <w:pStyle w:val="NormalWeb"/>
        <w:jc w:val="both"/>
        <w:rPr>
          <w:lang w:val="fr-FR"/>
        </w:rPr>
      </w:pPr>
      <w:r w:rsidRPr="002125D3">
        <w:rPr>
          <w:lang w:val="fr-FR"/>
        </w:rPr>
        <w:t>L’État traditionnel fonctionne comme une pyramide : au sommet, un Président ; au milieu, des ministres ; à la base, des agent</w:t>
      </w:r>
      <w:r w:rsidR="00BF4120" w:rsidRPr="002125D3">
        <w:rPr>
          <w:lang w:val="fr-FR"/>
        </w:rPr>
        <w:t xml:space="preserve">s qui exécutent. </w:t>
      </w:r>
      <w:r w:rsidRPr="002125D3">
        <w:rPr>
          <w:lang w:val="fr-FR"/>
        </w:rPr>
        <w:t>Ce schéma, hérité du modèle colonial, repose sur la discipline et la verticalité. Il a ses vertus, mais aussi ses limites : lenteur, cloisonnement, manque d’innovation.</w:t>
      </w:r>
    </w:p>
    <w:p w:rsidR="00047FF5" w:rsidRPr="002125D3" w:rsidRDefault="00047FF5" w:rsidP="00BF4120">
      <w:pPr>
        <w:pStyle w:val="NormalWeb"/>
        <w:jc w:val="both"/>
        <w:rPr>
          <w:lang w:val="fr-FR"/>
        </w:rPr>
      </w:pPr>
      <w:r w:rsidRPr="002125D3">
        <w:rPr>
          <w:lang w:val="fr-FR"/>
        </w:rPr>
        <w:t>Dans un monde connecté, cette struc</w:t>
      </w:r>
      <w:r w:rsidR="00BF4120" w:rsidRPr="002125D3">
        <w:rPr>
          <w:lang w:val="fr-FR"/>
        </w:rPr>
        <w:t xml:space="preserve">ture devient contre-productive. </w:t>
      </w:r>
      <w:r w:rsidRPr="002125D3">
        <w:rPr>
          <w:lang w:val="fr-FR"/>
        </w:rPr>
        <w:t xml:space="preserve">Les défis contemporains — énergie, climat, éducation, emploi — ne se résolvent pas </w:t>
      </w:r>
      <w:r w:rsidRPr="002125D3">
        <w:rPr>
          <w:rStyle w:val="lev"/>
          <w:rFonts w:eastAsiaTheme="majorEastAsia"/>
          <w:lang w:val="fr-FR"/>
        </w:rPr>
        <w:t>dans un seul ministère</w:t>
      </w:r>
      <w:r w:rsidRPr="002125D3">
        <w:rPr>
          <w:lang w:val="fr-FR"/>
        </w:rPr>
        <w:t xml:space="preserve">, mais </w:t>
      </w:r>
      <w:r w:rsidRPr="002125D3">
        <w:rPr>
          <w:rStyle w:val="lev"/>
          <w:rFonts w:eastAsiaTheme="majorEastAsia"/>
          <w:lang w:val="fr-FR"/>
        </w:rPr>
        <w:t xml:space="preserve">à </w:t>
      </w:r>
      <w:r w:rsidRPr="002125D3">
        <w:rPr>
          <w:rStyle w:val="lev"/>
          <w:rFonts w:eastAsiaTheme="majorEastAsia"/>
          <w:lang w:val="fr-FR"/>
        </w:rPr>
        <w:lastRenderedPageBreak/>
        <w:t>travers plusieurs</w:t>
      </w:r>
      <w:r w:rsidR="00BF4120" w:rsidRPr="002125D3">
        <w:rPr>
          <w:lang w:val="fr-FR"/>
        </w:rPr>
        <w:t xml:space="preserve">. </w:t>
      </w:r>
      <w:r w:rsidRPr="002125D3">
        <w:rPr>
          <w:lang w:val="fr-FR"/>
        </w:rPr>
        <w:t xml:space="preserve">Or, quand chaque ministère agit dans son couloir, </w:t>
      </w:r>
      <w:r w:rsidRPr="002125D3">
        <w:rPr>
          <w:rStyle w:val="lev"/>
          <w:rFonts w:eastAsiaTheme="majorEastAsia"/>
          <w:lang w:val="fr-FR"/>
        </w:rPr>
        <w:t>l’action publique se fragmente</w:t>
      </w:r>
      <w:r w:rsidRPr="002125D3">
        <w:rPr>
          <w:lang w:val="fr-FR"/>
        </w:rPr>
        <w:t>.</w:t>
      </w:r>
    </w:p>
    <w:p w:rsidR="00B575EB" w:rsidRPr="00721BBD" w:rsidRDefault="00047FF5" w:rsidP="00721BBD">
      <w:pPr>
        <w:pStyle w:val="NormalWeb"/>
        <w:jc w:val="both"/>
        <w:rPr>
          <w:rStyle w:val="lev"/>
          <w:b w:val="0"/>
          <w:bCs w:val="0"/>
          <w:lang w:val="fr-FR"/>
        </w:rPr>
      </w:pPr>
      <w:r w:rsidRPr="002125D3">
        <w:rPr>
          <w:lang w:val="fr-FR"/>
        </w:rPr>
        <w:t xml:space="preserve">L’État-écosystème, au contraire, repose sur </w:t>
      </w:r>
      <w:r w:rsidRPr="002125D3">
        <w:rPr>
          <w:rStyle w:val="lev"/>
          <w:rFonts w:eastAsiaTheme="majorEastAsia"/>
          <w:lang w:val="fr-FR"/>
        </w:rPr>
        <w:t>la cir</w:t>
      </w:r>
      <w:r w:rsidR="00BF4120" w:rsidRPr="002125D3">
        <w:rPr>
          <w:rStyle w:val="lev"/>
          <w:rFonts w:eastAsiaTheme="majorEastAsia"/>
          <w:lang w:val="fr-FR"/>
        </w:rPr>
        <w:t xml:space="preserve">culation de l’information et la </w:t>
      </w:r>
      <w:r w:rsidRPr="002125D3">
        <w:rPr>
          <w:rStyle w:val="lev"/>
          <w:rFonts w:eastAsiaTheme="majorEastAsia"/>
          <w:lang w:val="fr-FR"/>
        </w:rPr>
        <w:t>coordination des compétences</w:t>
      </w:r>
      <w:r w:rsidR="00BF4120" w:rsidRPr="002125D3">
        <w:rPr>
          <w:lang w:val="fr-FR"/>
        </w:rPr>
        <w:t xml:space="preserve">. </w:t>
      </w:r>
      <w:r w:rsidRPr="002125D3">
        <w:rPr>
          <w:lang w:val="fr-FR"/>
        </w:rPr>
        <w:t xml:space="preserve">Ce n’est plus un empilement de structures, mais un </w:t>
      </w:r>
      <w:r w:rsidRPr="002125D3">
        <w:rPr>
          <w:rStyle w:val="lev"/>
          <w:rFonts w:eastAsiaTheme="majorEastAsia"/>
          <w:lang w:val="fr-FR"/>
        </w:rPr>
        <w:t>système nerveux national</w:t>
      </w:r>
      <w:r w:rsidRPr="002125D3">
        <w:rPr>
          <w:lang w:val="fr-FR"/>
        </w:rPr>
        <w:t xml:space="preserve">, où chaque organe coopère </w:t>
      </w:r>
      <w:r w:rsidR="00721BBD">
        <w:rPr>
          <w:lang w:val="fr-FR"/>
        </w:rPr>
        <w:t>pour la performance collective.</w:t>
      </w:r>
    </w:p>
    <w:p w:rsidR="00047FF5" w:rsidRPr="002125D3" w:rsidRDefault="00047FF5" w:rsidP="00047FF5">
      <w:pPr>
        <w:pStyle w:val="Titre3"/>
        <w:rPr>
          <w:b w:val="0"/>
          <w:lang w:val="fr-FR"/>
        </w:rPr>
      </w:pPr>
      <w:r w:rsidRPr="002125D3">
        <w:rPr>
          <w:rStyle w:val="lev"/>
          <w:rFonts w:eastAsiaTheme="majorEastAsia"/>
          <w:b/>
          <w:lang w:val="fr-FR"/>
        </w:rPr>
        <w:t>Le Gouvernement OSCAR : un État-Major de Guerre Économique</w:t>
      </w:r>
    </w:p>
    <w:p w:rsidR="00047FF5" w:rsidRPr="002125D3" w:rsidRDefault="00047FF5" w:rsidP="00BF4120">
      <w:pPr>
        <w:pStyle w:val="NormalWeb"/>
        <w:jc w:val="both"/>
        <w:rPr>
          <w:lang w:val="fr-FR"/>
        </w:rPr>
      </w:pPr>
      <w:r w:rsidRPr="002125D3">
        <w:rPr>
          <w:lang w:val="fr-FR"/>
        </w:rPr>
        <w:t xml:space="preserve">Le Gouvernement OSCAR réorganise le centre du pouvoir autour d’un </w:t>
      </w:r>
      <w:r w:rsidR="00B575EB" w:rsidRPr="002125D3">
        <w:rPr>
          <w:rStyle w:val="lev"/>
          <w:rFonts w:eastAsiaTheme="majorEastAsia"/>
          <w:lang w:val="fr-FR"/>
        </w:rPr>
        <w:t xml:space="preserve">État-major </w:t>
      </w:r>
      <w:r w:rsidRPr="002125D3">
        <w:rPr>
          <w:rStyle w:val="lev"/>
          <w:rFonts w:eastAsiaTheme="majorEastAsia"/>
          <w:lang w:val="fr-FR"/>
        </w:rPr>
        <w:t>stratégique</w:t>
      </w:r>
      <w:r w:rsidRPr="002125D3">
        <w:rPr>
          <w:lang w:val="fr-FR"/>
        </w:rPr>
        <w:t>, où les ministres travaille</w:t>
      </w:r>
      <w:r w:rsidR="00BF4120" w:rsidRPr="002125D3">
        <w:rPr>
          <w:lang w:val="fr-FR"/>
        </w:rPr>
        <w:t xml:space="preserve">nt comme une équipe de mission. </w:t>
      </w:r>
      <w:r w:rsidRPr="002125D3">
        <w:rPr>
          <w:lang w:val="fr-FR"/>
        </w:rPr>
        <w:t>Ce dispositif remplace le vieux modèle du Conseil des ministres cérémoniel</w:t>
      </w:r>
      <w:r w:rsidR="00BF4120" w:rsidRPr="002125D3">
        <w:rPr>
          <w:lang w:val="fr-FR"/>
        </w:rPr>
        <w:t>s</w:t>
      </w:r>
      <w:r w:rsidRPr="002125D3">
        <w:rPr>
          <w:lang w:val="fr-FR"/>
        </w:rPr>
        <w:t xml:space="preserve"> par un </w:t>
      </w:r>
      <w:r w:rsidRPr="002125D3">
        <w:rPr>
          <w:rStyle w:val="lev"/>
          <w:rFonts w:eastAsiaTheme="majorEastAsia"/>
          <w:lang w:val="fr-FR"/>
        </w:rPr>
        <w:t>Comité de pilotage</w:t>
      </w:r>
      <w:r w:rsidRPr="002125D3">
        <w:rPr>
          <w:lang w:val="fr-FR"/>
        </w:rPr>
        <w:t xml:space="preserve"> focalisé sur les résultats.</w:t>
      </w:r>
    </w:p>
    <w:p w:rsidR="00047FF5" w:rsidRPr="002125D3" w:rsidRDefault="00047FF5" w:rsidP="00BF4120">
      <w:pPr>
        <w:pStyle w:val="NormalWeb"/>
        <w:jc w:val="both"/>
        <w:rPr>
          <w:lang w:val="fr-FR"/>
        </w:rPr>
      </w:pPr>
      <w:r w:rsidRPr="002125D3">
        <w:rPr>
          <w:b/>
          <w:lang w:val="fr-FR"/>
        </w:rPr>
        <w:t>Le Président</w:t>
      </w:r>
      <w:r w:rsidRPr="002125D3">
        <w:rPr>
          <w:lang w:val="fr-FR"/>
        </w:rPr>
        <w:t xml:space="preserve"> devient le </w:t>
      </w:r>
      <w:r w:rsidRPr="002125D3">
        <w:rPr>
          <w:rStyle w:val="lev"/>
          <w:rFonts w:eastAsiaTheme="majorEastAsia"/>
          <w:lang w:val="fr-FR"/>
        </w:rPr>
        <w:t>“quarterback stratégique”</w:t>
      </w:r>
      <w:r w:rsidR="00BF4120" w:rsidRPr="002125D3">
        <w:rPr>
          <w:lang w:val="fr-FR"/>
        </w:rPr>
        <w:t xml:space="preserve"> : </w:t>
      </w:r>
      <w:r w:rsidRPr="002125D3">
        <w:rPr>
          <w:lang w:val="fr-FR"/>
        </w:rPr>
        <w:t>il définit la vision, arbitre les p</w:t>
      </w:r>
      <w:r w:rsidR="00BF4120" w:rsidRPr="002125D3">
        <w:rPr>
          <w:lang w:val="fr-FR"/>
        </w:rPr>
        <w:t xml:space="preserve">riorités, contrôle l’exécution. </w:t>
      </w:r>
      <w:r w:rsidRPr="002125D3">
        <w:rPr>
          <w:lang w:val="fr-FR"/>
        </w:rPr>
        <w:t xml:space="preserve">Le Secrétariat général du Gouvernement devient le </w:t>
      </w:r>
      <w:r w:rsidRPr="002125D3">
        <w:rPr>
          <w:rStyle w:val="lev"/>
          <w:rFonts w:eastAsiaTheme="majorEastAsia"/>
          <w:lang w:val="fr-FR"/>
        </w:rPr>
        <w:t>“cerveau opérationnel”</w:t>
      </w:r>
      <w:r w:rsidRPr="002125D3">
        <w:rPr>
          <w:lang w:val="fr-FR"/>
        </w:rPr>
        <w:t xml:space="preserve"> : il coordonne les programmes, suit les indicateurs et déclenche les ajustements.</w:t>
      </w:r>
    </w:p>
    <w:p w:rsidR="00652D7C" w:rsidRPr="002125D3" w:rsidRDefault="00047FF5" w:rsidP="00D75023">
      <w:pPr>
        <w:pStyle w:val="NormalWeb"/>
        <w:jc w:val="both"/>
        <w:rPr>
          <w:lang w:val="fr-FR"/>
        </w:rPr>
      </w:pPr>
      <w:r w:rsidRPr="002125D3">
        <w:rPr>
          <w:lang w:val="fr-FR"/>
        </w:rPr>
        <w:t>C’est une approche empruntée aux méthodes modernes de gestion de projet, ada</w:t>
      </w:r>
      <w:r w:rsidR="00BF4120" w:rsidRPr="002125D3">
        <w:rPr>
          <w:lang w:val="fr-FR"/>
        </w:rPr>
        <w:t xml:space="preserve">ptée à la gouvernance publique. </w:t>
      </w:r>
      <w:r w:rsidRPr="002125D3">
        <w:rPr>
          <w:lang w:val="fr-FR"/>
        </w:rPr>
        <w:t xml:space="preserve">Elle repose sur une logique : </w:t>
      </w:r>
      <w:r w:rsidRPr="002125D3">
        <w:rPr>
          <w:rStyle w:val="lev"/>
          <w:rFonts w:eastAsiaTheme="majorEastAsia"/>
          <w:lang w:val="fr-FR"/>
        </w:rPr>
        <w:t>“un problème – une mission – un responsable – un résultat.”</w:t>
      </w:r>
    </w:p>
    <w:p w:rsidR="00047FF5" w:rsidRPr="002125D3" w:rsidRDefault="00047FF5" w:rsidP="00047FF5">
      <w:pPr>
        <w:pStyle w:val="Titre3"/>
        <w:rPr>
          <w:b w:val="0"/>
          <w:lang w:val="fr-FR"/>
        </w:rPr>
      </w:pPr>
      <w:r w:rsidRPr="002125D3">
        <w:rPr>
          <w:rStyle w:val="lev"/>
          <w:rFonts w:eastAsiaTheme="majorEastAsia"/>
          <w:b/>
          <w:lang w:val="fr-FR"/>
        </w:rPr>
        <w:t>Des Super-Ministères par Objectifs Stratégiques</w:t>
      </w:r>
    </w:p>
    <w:p w:rsidR="00047FF5" w:rsidRPr="002125D3" w:rsidRDefault="00047FF5" w:rsidP="0026710E">
      <w:pPr>
        <w:pStyle w:val="NormalWeb"/>
        <w:jc w:val="both"/>
        <w:rPr>
          <w:lang w:val="fr-FR"/>
        </w:rPr>
      </w:pPr>
      <w:r w:rsidRPr="002125D3">
        <w:rPr>
          <w:lang w:val="fr-FR"/>
        </w:rPr>
        <w:t xml:space="preserve">Pour briser le cloisonnement, le modèle OSCAR propose la création de </w:t>
      </w:r>
      <w:r w:rsidRPr="002125D3">
        <w:rPr>
          <w:rStyle w:val="lev"/>
          <w:rFonts w:eastAsiaTheme="majorEastAsia"/>
          <w:lang w:val="fr-FR"/>
        </w:rPr>
        <w:t>Super-Ministères</w:t>
      </w:r>
      <w:r w:rsidRPr="002125D3">
        <w:rPr>
          <w:lang w:val="fr-FR"/>
        </w:rPr>
        <w:t>, chacun centré sur un objectif majeur de développement :</w:t>
      </w:r>
    </w:p>
    <w:p w:rsidR="00047FF5" w:rsidRPr="002125D3" w:rsidRDefault="00047FF5" w:rsidP="00047FF5">
      <w:pPr>
        <w:pStyle w:val="NormalWeb"/>
        <w:numPr>
          <w:ilvl w:val="0"/>
          <w:numId w:val="33"/>
        </w:numPr>
        <w:rPr>
          <w:lang w:val="fr-FR"/>
        </w:rPr>
      </w:pPr>
      <w:r w:rsidRPr="002125D3">
        <w:rPr>
          <w:rStyle w:val="lev"/>
          <w:rFonts w:eastAsiaTheme="majorEastAsia"/>
          <w:lang w:val="fr-FR"/>
        </w:rPr>
        <w:t>Souveraineté et Transformation économique</w:t>
      </w:r>
      <w:r w:rsidRPr="002125D3">
        <w:rPr>
          <w:lang w:val="fr-FR"/>
        </w:rPr>
        <w:t>,</w:t>
      </w:r>
    </w:p>
    <w:p w:rsidR="00047FF5" w:rsidRPr="002125D3" w:rsidRDefault="00047FF5" w:rsidP="00047FF5">
      <w:pPr>
        <w:pStyle w:val="NormalWeb"/>
        <w:numPr>
          <w:ilvl w:val="0"/>
          <w:numId w:val="33"/>
        </w:numPr>
        <w:rPr>
          <w:lang w:val="fr-FR"/>
        </w:rPr>
      </w:pPr>
      <w:r w:rsidRPr="002125D3">
        <w:rPr>
          <w:rStyle w:val="lev"/>
          <w:rFonts w:eastAsiaTheme="majorEastAsia"/>
          <w:lang w:val="fr-FR"/>
        </w:rPr>
        <w:t>Capital humain et Ascenseur social</w:t>
      </w:r>
      <w:r w:rsidRPr="002125D3">
        <w:rPr>
          <w:lang w:val="fr-FR"/>
        </w:rPr>
        <w:t>,</w:t>
      </w:r>
    </w:p>
    <w:p w:rsidR="00047FF5" w:rsidRPr="002125D3" w:rsidRDefault="00047FF5" w:rsidP="00047FF5">
      <w:pPr>
        <w:pStyle w:val="NormalWeb"/>
        <w:numPr>
          <w:ilvl w:val="0"/>
          <w:numId w:val="33"/>
        </w:numPr>
        <w:rPr>
          <w:lang w:val="fr-FR"/>
        </w:rPr>
      </w:pPr>
      <w:r w:rsidRPr="002125D3">
        <w:rPr>
          <w:rStyle w:val="lev"/>
          <w:rFonts w:eastAsiaTheme="majorEastAsia"/>
          <w:lang w:val="fr-FR"/>
        </w:rPr>
        <w:t>Territoires et Résilience</w:t>
      </w:r>
      <w:r w:rsidRPr="002125D3">
        <w:rPr>
          <w:lang w:val="fr-FR"/>
        </w:rPr>
        <w:t>,</w:t>
      </w:r>
    </w:p>
    <w:p w:rsidR="00047FF5" w:rsidRPr="002125D3" w:rsidRDefault="00047FF5" w:rsidP="00047FF5">
      <w:pPr>
        <w:pStyle w:val="NormalWeb"/>
        <w:numPr>
          <w:ilvl w:val="0"/>
          <w:numId w:val="33"/>
        </w:numPr>
        <w:rPr>
          <w:lang w:val="fr-FR"/>
        </w:rPr>
      </w:pPr>
      <w:r w:rsidRPr="002125D3">
        <w:rPr>
          <w:rStyle w:val="lev"/>
          <w:rFonts w:eastAsiaTheme="majorEastAsia"/>
          <w:lang w:val="fr-FR"/>
        </w:rPr>
        <w:t>Connexion et Infrastructures nationales</w:t>
      </w:r>
      <w:r w:rsidRPr="002125D3">
        <w:rPr>
          <w:lang w:val="fr-FR"/>
        </w:rPr>
        <w:t>,</w:t>
      </w:r>
    </w:p>
    <w:p w:rsidR="00047FF5" w:rsidRPr="002125D3" w:rsidRDefault="00047FF5" w:rsidP="00047FF5">
      <w:pPr>
        <w:pStyle w:val="NormalWeb"/>
        <w:numPr>
          <w:ilvl w:val="0"/>
          <w:numId w:val="33"/>
        </w:numPr>
        <w:rPr>
          <w:lang w:val="fr-FR"/>
        </w:rPr>
      </w:pPr>
      <w:r w:rsidRPr="002125D3">
        <w:rPr>
          <w:rStyle w:val="lev"/>
          <w:rFonts w:eastAsiaTheme="majorEastAsia"/>
          <w:lang w:val="fr-FR"/>
        </w:rPr>
        <w:t>Santé de précision et Bien-être</w:t>
      </w:r>
      <w:r w:rsidRPr="002125D3">
        <w:rPr>
          <w:lang w:val="fr-FR"/>
        </w:rPr>
        <w:t>,</w:t>
      </w:r>
    </w:p>
    <w:p w:rsidR="00047FF5" w:rsidRPr="002125D3" w:rsidRDefault="00047FF5" w:rsidP="00047FF5">
      <w:pPr>
        <w:pStyle w:val="NormalWeb"/>
        <w:numPr>
          <w:ilvl w:val="0"/>
          <w:numId w:val="33"/>
        </w:numPr>
        <w:rPr>
          <w:lang w:val="fr-FR"/>
        </w:rPr>
      </w:pPr>
      <w:r w:rsidRPr="002125D3">
        <w:rPr>
          <w:rStyle w:val="lev"/>
          <w:rFonts w:eastAsiaTheme="majorEastAsia"/>
          <w:lang w:val="fr-FR"/>
        </w:rPr>
        <w:t>Affaires étrangères et Influence</w:t>
      </w:r>
      <w:r w:rsidRPr="002125D3">
        <w:rPr>
          <w:lang w:val="fr-FR"/>
        </w:rPr>
        <w:t>,</w:t>
      </w:r>
    </w:p>
    <w:p w:rsidR="00047FF5" w:rsidRPr="002125D3" w:rsidRDefault="00047FF5" w:rsidP="00047FF5">
      <w:pPr>
        <w:pStyle w:val="NormalWeb"/>
        <w:numPr>
          <w:ilvl w:val="0"/>
          <w:numId w:val="33"/>
        </w:numPr>
        <w:rPr>
          <w:lang w:val="fr-FR"/>
        </w:rPr>
      </w:pPr>
      <w:r w:rsidRPr="002125D3">
        <w:rPr>
          <w:rStyle w:val="lev"/>
          <w:rFonts w:eastAsiaTheme="majorEastAsia"/>
          <w:lang w:val="fr-FR"/>
        </w:rPr>
        <w:t>Finances et Transparence</w:t>
      </w:r>
      <w:r w:rsidRPr="002125D3">
        <w:rPr>
          <w:lang w:val="fr-FR"/>
        </w:rPr>
        <w:t>.</w:t>
      </w:r>
    </w:p>
    <w:p w:rsidR="00047FF5" w:rsidRPr="002125D3" w:rsidRDefault="00047FF5" w:rsidP="00721BBD">
      <w:pPr>
        <w:pStyle w:val="NormalWeb"/>
        <w:jc w:val="both"/>
        <w:rPr>
          <w:lang w:val="fr-FR"/>
        </w:rPr>
      </w:pPr>
      <w:r w:rsidRPr="002125D3">
        <w:rPr>
          <w:lang w:val="fr-FR"/>
        </w:rPr>
        <w:t xml:space="preserve">Chaque Super-Ministère fonctionne comme une </w:t>
      </w:r>
      <w:r w:rsidRPr="002125D3">
        <w:rPr>
          <w:rStyle w:val="lev"/>
          <w:rFonts w:eastAsiaTheme="majorEastAsia"/>
          <w:lang w:val="fr-FR"/>
        </w:rPr>
        <w:t>grande direction de programme</w:t>
      </w:r>
      <w:r w:rsidRPr="002125D3">
        <w:rPr>
          <w:lang w:val="fr-FR"/>
        </w:rPr>
        <w:t xml:space="preserve">, dotée d’agences </w:t>
      </w:r>
      <w:r w:rsidR="0026710E" w:rsidRPr="002125D3">
        <w:rPr>
          <w:lang w:val="fr-FR"/>
        </w:rPr>
        <w:t xml:space="preserve">et d’équipes projets intégrées. </w:t>
      </w:r>
      <w:r w:rsidRPr="002125D3">
        <w:rPr>
          <w:lang w:val="fr-FR"/>
        </w:rPr>
        <w:t xml:space="preserve">Les ministres deviennent de véritables </w:t>
      </w:r>
      <w:r w:rsidRPr="002125D3">
        <w:rPr>
          <w:rStyle w:val="lev"/>
          <w:rFonts w:eastAsiaTheme="majorEastAsia"/>
          <w:lang w:val="fr-FR"/>
        </w:rPr>
        <w:t>CEO de mission nationale</w:t>
      </w:r>
      <w:r w:rsidRPr="002125D3">
        <w:rPr>
          <w:lang w:val="fr-FR"/>
        </w:rPr>
        <w:t xml:space="preserve">, responsables devant la Nation </w:t>
      </w:r>
      <w:r w:rsidR="00721BBD">
        <w:rPr>
          <w:lang w:val="fr-FR"/>
        </w:rPr>
        <w:t>de la performance de leur pôle.</w:t>
      </w:r>
    </w:p>
    <w:p w:rsidR="00047FF5" w:rsidRPr="002125D3" w:rsidRDefault="00047FF5" w:rsidP="00047FF5">
      <w:pPr>
        <w:pStyle w:val="Titre3"/>
        <w:rPr>
          <w:b w:val="0"/>
          <w:lang w:val="fr-FR"/>
        </w:rPr>
      </w:pPr>
      <w:r w:rsidRPr="002125D3">
        <w:rPr>
          <w:rStyle w:val="lev"/>
          <w:rFonts w:eastAsiaTheme="majorEastAsia"/>
          <w:b/>
          <w:lang w:val="fr-FR"/>
        </w:rPr>
        <w:t>Une nouvelle culture du pouvoir : la coopération</w:t>
      </w:r>
    </w:p>
    <w:p w:rsidR="00047FF5" w:rsidRPr="002125D3" w:rsidRDefault="00047FF5" w:rsidP="0026710E">
      <w:pPr>
        <w:pStyle w:val="NormalWeb"/>
        <w:jc w:val="both"/>
        <w:rPr>
          <w:lang w:val="fr-FR"/>
        </w:rPr>
      </w:pPr>
      <w:r w:rsidRPr="002125D3">
        <w:rPr>
          <w:lang w:val="fr-FR"/>
        </w:rPr>
        <w:t>Dans un État-écosystème, le pouvoir ne se conc</w:t>
      </w:r>
      <w:r w:rsidR="0026710E" w:rsidRPr="002125D3">
        <w:rPr>
          <w:lang w:val="fr-FR"/>
        </w:rPr>
        <w:t xml:space="preserve">entre pas, il se partage. </w:t>
      </w:r>
      <w:r w:rsidRPr="002125D3">
        <w:rPr>
          <w:lang w:val="fr-FR"/>
        </w:rPr>
        <w:t>Les ministres coopèrent autour d’objectifs communs, les administrations partagent leurs données, et les citoyens participent au suivi des politiques publiques.</w:t>
      </w:r>
    </w:p>
    <w:p w:rsidR="00047FF5" w:rsidRPr="002125D3" w:rsidRDefault="00047FF5" w:rsidP="00047FF5">
      <w:pPr>
        <w:pStyle w:val="NormalWeb"/>
        <w:rPr>
          <w:lang w:val="fr-FR"/>
        </w:rPr>
      </w:pPr>
      <w:r w:rsidRPr="002125D3">
        <w:rPr>
          <w:lang w:val="fr-FR"/>
        </w:rPr>
        <w:t xml:space="preserve">La coopération </w:t>
      </w:r>
      <w:r w:rsidR="00D75023">
        <w:rPr>
          <w:lang w:val="fr-FR"/>
        </w:rPr>
        <w:t xml:space="preserve">devient la nouvelle hiérarchie. </w:t>
      </w:r>
      <w:r w:rsidRPr="002125D3">
        <w:rPr>
          <w:lang w:val="fr-FR"/>
        </w:rPr>
        <w:t>Celui qui sait, agit. Celui qui réussit, inspire.</w:t>
      </w:r>
    </w:p>
    <w:p w:rsidR="00047FF5" w:rsidRPr="002125D3" w:rsidRDefault="00047FF5" w:rsidP="00721BBD">
      <w:pPr>
        <w:pStyle w:val="NormalWeb"/>
        <w:jc w:val="both"/>
        <w:rPr>
          <w:lang w:val="fr-FR"/>
        </w:rPr>
      </w:pPr>
      <w:r w:rsidRPr="002125D3">
        <w:rPr>
          <w:lang w:val="fr-FR"/>
        </w:rPr>
        <w:t>Le leade</w:t>
      </w:r>
      <w:r w:rsidR="0022656C" w:rsidRPr="002125D3">
        <w:rPr>
          <w:lang w:val="fr-FR"/>
        </w:rPr>
        <w:t xml:space="preserve">rship y prend un sens nouveau : </w:t>
      </w:r>
      <w:r w:rsidRPr="002125D3">
        <w:rPr>
          <w:lang w:val="fr-FR"/>
        </w:rPr>
        <w:t xml:space="preserve">non pas dominer, mais </w:t>
      </w:r>
      <w:r w:rsidRPr="002125D3">
        <w:rPr>
          <w:rStyle w:val="lev"/>
          <w:rFonts w:eastAsiaTheme="majorEastAsia"/>
          <w:lang w:val="fr-FR"/>
        </w:rPr>
        <w:t>orchestrer l’intelligence collective</w:t>
      </w:r>
      <w:r w:rsidR="00721BBD">
        <w:rPr>
          <w:lang w:val="fr-FR"/>
        </w:rPr>
        <w:t>.</w:t>
      </w:r>
    </w:p>
    <w:p w:rsidR="00047FF5" w:rsidRPr="002125D3" w:rsidRDefault="00047FF5" w:rsidP="00047FF5">
      <w:pPr>
        <w:pStyle w:val="Titre3"/>
        <w:rPr>
          <w:b w:val="0"/>
          <w:lang w:val="fr-FR"/>
        </w:rPr>
      </w:pPr>
      <w:r w:rsidRPr="002125D3">
        <w:rPr>
          <w:rStyle w:val="lev"/>
          <w:rFonts w:eastAsiaTheme="majorEastAsia"/>
          <w:b/>
          <w:lang w:val="fr-FR"/>
        </w:rPr>
        <w:lastRenderedPageBreak/>
        <w:t>Des technologies au service de la gouvernance</w:t>
      </w:r>
    </w:p>
    <w:p w:rsidR="00047FF5" w:rsidRPr="002125D3" w:rsidRDefault="00047FF5" w:rsidP="00B404FD">
      <w:pPr>
        <w:pStyle w:val="NormalWeb"/>
        <w:jc w:val="both"/>
        <w:rPr>
          <w:lang w:val="fr-FR"/>
        </w:rPr>
      </w:pPr>
      <w:r w:rsidRPr="002125D3">
        <w:rPr>
          <w:lang w:val="fr-FR"/>
        </w:rPr>
        <w:t>Cette transformation est re</w:t>
      </w:r>
      <w:r w:rsidR="00B404FD" w:rsidRPr="002125D3">
        <w:rPr>
          <w:lang w:val="fr-FR"/>
        </w:rPr>
        <w:t xml:space="preserve">ndue possible par le numérique. </w:t>
      </w:r>
      <w:r w:rsidRPr="002125D3">
        <w:rPr>
          <w:lang w:val="fr-FR"/>
        </w:rPr>
        <w:t xml:space="preserve">Le Gouvernement OSCAR repose sur un </w:t>
      </w:r>
      <w:r w:rsidRPr="002125D3">
        <w:rPr>
          <w:rStyle w:val="lev"/>
          <w:rFonts w:eastAsiaTheme="majorEastAsia"/>
          <w:lang w:val="fr-FR"/>
        </w:rPr>
        <w:t>système d’information intégré</w:t>
      </w:r>
      <w:r w:rsidRPr="002125D3">
        <w:rPr>
          <w:lang w:val="fr-FR"/>
        </w:rPr>
        <w:t xml:space="preserve">, un </w:t>
      </w:r>
      <w:r w:rsidRPr="002125D3">
        <w:rPr>
          <w:rStyle w:val="lev"/>
          <w:rFonts w:eastAsiaTheme="majorEastAsia"/>
          <w:lang w:val="fr-FR"/>
        </w:rPr>
        <w:t>Tableau de Bord de la Nation</w:t>
      </w:r>
      <w:r w:rsidRPr="002125D3">
        <w:rPr>
          <w:lang w:val="fr-FR"/>
        </w:rPr>
        <w:t>, où les indicateurs clés (emploi, éducation, santé, environnement) sont accessibles en temps réel.</w:t>
      </w:r>
    </w:p>
    <w:p w:rsidR="00047FF5" w:rsidRPr="002125D3" w:rsidRDefault="00047FF5" w:rsidP="00721BBD">
      <w:pPr>
        <w:pStyle w:val="NormalWeb"/>
        <w:jc w:val="both"/>
        <w:rPr>
          <w:lang w:val="fr-FR"/>
        </w:rPr>
      </w:pPr>
      <w:r w:rsidRPr="002125D3">
        <w:rPr>
          <w:lang w:val="fr-FR"/>
        </w:rPr>
        <w:t xml:space="preserve">Les décisions politiques deviennent ainsi </w:t>
      </w:r>
      <w:r w:rsidRPr="002125D3">
        <w:rPr>
          <w:rStyle w:val="lev"/>
          <w:rFonts w:eastAsiaTheme="majorEastAsia"/>
          <w:lang w:val="fr-FR"/>
        </w:rPr>
        <w:t>basées sur la donnée</w:t>
      </w:r>
      <w:r w:rsidRPr="002125D3">
        <w:rPr>
          <w:lang w:val="fr-FR"/>
        </w:rPr>
        <w:t>, non sur les impressions.</w:t>
      </w:r>
      <w:r w:rsidRPr="002125D3">
        <w:rPr>
          <w:lang w:val="fr-FR"/>
        </w:rPr>
        <w:br/>
        <w:t>Les citoyens deviennent acteurs de contrôle, gr</w:t>
      </w:r>
      <w:r w:rsidR="00721BBD">
        <w:rPr>
          <w:lang w:val="fr-FR"/>
        </w:rPr>
        <w:t>âce à la transparence publique.</w:t>
      </w:r>
    </w:p>
    <w:p w:rsidR="00047FF5" w:rsidRPr="002125D3" w:rsidRDefault="00047FF5" w:rsidP="00047FF5">
      <w:pPr>
        <w:pStyle w:val="Titre3"/>
        <w:rPr>
          <w:b w:val="0"/>
          <w:lang w:val="fr-FR"/>
        </w:rPr>
      </w:pPr>
      <w:r w:rsidRPr="002125D3">
        <w:rPr>
          <w:rStyle w:val="lev"/>
          <w:rFonts w:eastAsiaTheme="majorEastAsia"/>
          <w:b/>
          <w:lang w:val="fr-FR"/>
        </w:rPr>
        <w:t>Conclusion : Reconnecter la gouvernance à la vie</w:t>
      </w:r>
    </w:p>
    <w:p w:rsidR="00047FF5" w:rsidRPr="002125D3" w:rsidRDefault="00047FF5" w:rsidP="00B404FD">
      <w:pPr>
        <w:pStyle w:val="NormalWeb"/>
        <w:jc w:val="both"/>
        <w:rPr>
          <w:lang w:val="fr-FR"/>
        </w:rPr>
      </w:pPr>
      <w:r w:rsidRPr="002125D3">
        <w:rPr>
          <w:lang w:val="fr-FR"/>
        </w:rPr>
        <w:t>L’État-écosystème, c’est l’État qui r</w:t>
      </w:r>
      <w:r w:rsidR="00B404FD" w:rsidRPr="002125D3">
        <w:rPr>
          <w:lang w:val="fr-FR"/>
        </w:rPr>
        <w:t xml:space="preserve">espire au rythme de son peuple. </w:t>
      </w:r>
      <w:r w:rsidRPr="002125D3">
        <w:rPr>
          <w:lang w:val="fr-FR"/>
        </w:rPr>
        <w:t>Un Éta</w:t>
      </w:r>
      <w:r w:rsidR="00B404FD" w:rsidRPr="002125D3">
        <w:rPr>
          <w:lang w:val="fr-FR"/>
        </w:rPr>
        <w:t xml:space="preserve">t qui apprend, corrige, innove. </w:t>
      </w:r>
      <w:r w:rsidRPr="002125D3">
        <w:rPr>
          <w:lang w:val="fr-FR"/>
        </w:rPr>
        <w:t xml:space="preserve">Un État dont chaque institution devient une cellule vivante, connectée aux autres, au service d’un tout cohérent : </w:t>
      </w:r>
      <w:r w:rsidRPr="002125D3">
        <w:rPr>
          <w:rStyle w:val="lev"/>
          <w:rFonts w:eastAsiaTheme="majorEastAsia"/>
          <w:lang w:val="fr-FR"/>
        </w:rPr>
        <w:t>la prospérité nationale</w:t>
      </w:r>
      <w:r w:rsidRPr="002125D3">
        <w:rPr>
          <w:lang w:val="fr-FR"/>
        </w:rPr>
        <w:t>.</w:t>
      </w:r>
    </w:p>
    <w:p w:rsidR="00721BBD" w:rsidRPr="00D75023" w:rsidRDefault="00047FF5" w:rsidP="00D75023">
      <w:pPr>
        <w:pStyle w:val="NormalWeb"/>
        <w:jc w:val="both"/>
        <w:rPr>
          <w:lang w:val="fr-FR"/>
        </w:rPr>
      </w:pPr>
      <w:r w:rsidRPr="002125D3">
        <w:rPr>
          <w:lang w:val="fr-FR"/>
        </w:rPr>
        <w:t>C</w:t>
      </w:r>
      <w:r w:rsidR="00B404FD" w:rsidRPr="002125D3">
        <w:rPr>
          <w:lang w:val="fr-FR"/>
        </w:rPr>
        <w:t xml:space="preserve">’est cela, gouverner autrement. </w:t>
      </w:r>
      <w:r w:rsidRPr="002125D3">
        <w:rPr>
          <w:lang w:val="fr-FR"/>
        </w:rPr>
        <w:t xml:space="preserve">Non pas diriger de haut, mais </w:t>
      </w:r>
      <w:r w:rsidRPr="002125D3">
        <w:rPr>
          <w:rStyle w:val="lev"/>
          <w:rFonts w:eastAsiaTheme="majorEastAsia"/>
          <w:lang w:val="fr-FR"/>
        </w:rPr>
        <w:t>connecter, inspirer et délivrer</w:t>
      </w:r>
      <w:r w:rsidR="00B404FD" w:rsidRPr="002125D3">
        <w:rPr>
          <w:lang w:val="fr-FR"/>
        </w:rPr>
        <w:t xml:space="preserve">. </w:t>
      </w:r>
      <w:r w:rsidRPr="002125D3">
        <w:rPr>
          <w:lang w:val="fr-FR"/>
        </w:rPr>
        <w:t xml:space="preserve">Le Gouvernement OSCAR n’est pas seulement un projet administratif — c’est une </w:t>
      </w:r>
      <w:r w:rsidRPr="002125D3">
        <w:rPr>
          <w:rStyle w:val="lev"/>
          <w:rFonts w:eastAsiaTheme="majorEastAsia"/>
          <w:lang w:val="fr-FR"/>
        </w:rPr>
        <w:t>révolution organique</w:t>
      </w:r>
      <w:r w:rsidRPr="002125D3">
        <w:rPr>
          <w:lang w:val="fr-FR"/>
        </w:rPr>
        <w:t xml:space="preserve"> de la gouvernance.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CHAPITRE 4 — Réinventer le pouvoir exécutif</w:t>
      </w:r>
    </w:p>
    <w:p w:rsidR="00047FF5" w:rsidRPr="002125D3" w:rsidRDefault="00047FF5" w:rsidP="00047FF5">
      <w:pPr>
        <w:pStyle w:val="Titre3"/>
        <w:rPr>
          <w:b w:val="0"/>
          <w:lang w:val="fr-FR"/>
        </w:rPr>
      </w:pPr>
      <w:r w:rsidRPr="002125D3">
        <w:rPr>
          <w:rStyle w:val="lev"/>
          <w:rFonts w:eastAsiaTheme="majorEastAsia"/>
          <w:b/>
          <w:lang w:val="fr-FR"/>
        </w:rPr>
        <w:t>Introduction</w:t>
      </w:r>
    </w:p>
    <w:p w:rsidR="00047FF5" w:rsidRPr="002125D3" w:rsidRDefault="00047FF5" w:rsidP="00717717">
      <w:pPr>
        <w:pStyle w:val="NormalWeb"/>
        <w:jc w:val="both"/>
        <w:rPr>
          <w:lang w:val="fr-FR"/>
        </w:rPr>
      </w:pPr>
      <w:r w:rsidRPr="002125D3">
        <w:rPr>
          <w:lang w:val="fr-FR"/>
        </w:rPr>
        <w:t xml:space="preserve">Dans le modèle traditionnel, le pouvoir exécutif est souvent synonyme de </w:t>
      </w:r>
      <w:r w:rsidRPr="002125D3">
        <w:rPr>
          <w:rStyle w:val="lev"/>
          <w:rFonts w:eastAsiaTheme="majorEastAsia"/>
          <w:lang w:val="fr-FR"/>
        </w:rPr>
        <w:t>hiérarchie, symboles et cérémonial</w:t>
      </w:r>
      <w:r w:rsidRPr="002125D3">
        <w:rPr>
          <w:lang w:val="fr-FR"/>
        </w:rPr>
        <w:t>. Le Président ou le Premier ministre décident, les ministres exécutent, et la plupart des citoyens observent.</w:t>
      </w:r>
    </w:p>
    <w:p w:rsidR="00047FF5" w:rsidRPr="002125D3" w:rsidRDefault="00047FF5" w:rsidP="00721BBD">
      <w:pPr>
        <w:pStyle w:val="NormalWeb"/>
        <w:jc w:val="both"/>
        <w:rPr>
          <w:lang w:val="fr-FR"/>
        </w:rPr>
      </w:pPr>
      <w:r w:rsidRPr="002125D3">
        <w:rPr>
          <w:lang w:val="fr-FR"/>
        </w:rPr>
        <w:t>Mais aujourd’hui, cet</w:t>
      </w:r>
      <w:r w:rsidR="00717717" w:rsidRPr="002125D3">
        <w:rPr>
          <w:lang w:val="fr-FR"/>
        </w:rPr>
        <w:t xml:space="preserve">te logique atteint ses limites. </w:t>
      </w:r>
      <w:r w:rsidRPr="002125D3">
        <w:rPr>
          <w:lang w:val="fr-FR"/>
        </w:rPr>
        <w:t xml:space="preserve">Face à des défis complexes — transformation économique, crises climatiques, urgence sociale — gouverner ne suffit plus. Il faut </w:t>
      </w:r>
      <w:r w:rsidRPr="002125D3">
        <w:rPr>
          <w:rStyle w:val="lev"/>
          <w:rFonts w:eastAsiaTheme="majorEastAsia"/>
          <w:lang w:val="fr-FR"/>
        </w:rPr>
        <w:t>orchestrer, synchroniser et délivrer des résultats concrets</w:t>
      </w:r>
      <w:r w:rsidR="00717717" w:rsidRPr="002125D3">
        <w:rPr>
          <w:lang w:val="fr-FR"/>
        </w:rPr>
        <w:t xml:space="preserve">. </w:t>
      </w:r>
      <w:r w:rsidRPr="002125D3">
        <w:rPr>
          <w:lang w:val="fr-FR"/>
        </w:rPr>
        <w:t xml:space="preserve">C’est la mission du Gouvernement OSCAR : transformer l’exécutif en </w:t>
      </w:r>
      <w:r w:rsidRPr="002125D3">
        <w:rPr>
          <w:rStyle w:val="lev"/>
          <w:rFonts w:eastAsiaTheme="majorEastAsia"/>
          <w:lang w:val="fr-FR"/>
        </w:rPr>
        <w:t>moteur d’efficacité et de cohérence nationale</w:t>
      </w:r>
      <w:r w:rsidR="00721BBD">
        <w:rPr>
          <w:lang w:val="fr-FR"/>
        </w:rPr>
        <w:t>.</w:t>
      </w:r>
    </w:p>
    <w:p w:rsidR="00047FF5" w:rsidRPr="002125D3" w:rsidRDefault="00047FF5" w:rsidP="00047FF5">
      <w:pPr>
        <w:pStyle w:val="Titre3"/>
        <w:rPr>
          <w:lang w:val="fr-FR"/>
        </w:rPr>
      </w:pPr>
      <w:r w:rsidRPr="002125D3">
        <w:rPr>
          <w:rStyle w:val="lev"/>
          <w:rFonts w:eastAsiaTheme="majorEastAsia"/>
          <w:b/>
          <w:lang w:val="fr-FR"/>
        </w:rPr>
        <w:t>Le Président</w:t>
      </w:r>
      <w:r w:rsidRPr="002125D3">
        <w:rPr>
          <w:rStyle w:val="lev"/>
          <w:rFonts w:eastAsiaTheme="majorEastAsia"/>
          <w:lang w:val="fr-FR"/>
        </w:rPr>
        <w:t xml:space="preserve"> : quarterback stratégique</w:t>
      </w:r>
    </w:p>
    <w:p w:rsidR="00047FF5" w:rsidRPr="002125D3" w:rsidRDefault="00047FF5" w:rsidP="00047FF5">
      <w:pPr>
        <w:pStyle w:val="NormalWeb"/>
        <w:rPr>
          <w:lang w:val="fr-FR"/>
        </w:rPr>
      </w:pPr>
      <w:r w:rsidRPr="002125D3">
        <w:rPr>
          <w:lang w:val="fr-FR"/>
        </w:rPr>
        <w:t>OSCAR repositionne le rôle du chef de l’État :</w:t>
      </w:r>
    </w:p>
    <w:p w:rsidR="00047FF5" w:rsidRPr="002125D3" w:rsidRDefault="00047FF5" w:rsidP="00047FF5">
      <w:pPr>
        <w:pStyle w:val="NormalWeb"/>
        <w:numPr>
          <w:ilvl w:val="0"/>
          <w:numId w:val="34"/>
        </w:numPr>
        <w:rPr>
          <w:lang w:val="fr-FR"/>
        </w:rPr>
      </w:pPr>
      <w:r w:rsidRPr="002125D3">
        <w:rPr>
          <w:rStyle w:val="lev"/>
          <w:rFonts w:eastAsiaTheme="majorEastAsia"/>
          <w:lang w:val="fr-FR"/>
        </w:rPr>
        <w:t>Visionnaire</w:t>
      </w:r>
      <w:r w:rsidRPr="002125D3">
        <w:rPr>
          <w:lang w:val="fr-FR"/>
        </w:rPr>
        <w:t xml:space="preserve"> : il définit les priorités stratégiques et les grandes orientations du pays.</w:t>
      </w:r>
    </w:p>
    <w:p w:rsidR="00047FF5" w:rsidRPr="002125D3" w:rsidRDefault="00047FF5" w:rsidP="00047FF5">
      <w:pPr>
        <w:pStyle w:val="NormalWeb"/>
        <w:numPr>
          <w:ilvl w:val="0"/>
          <w:numId w:val="34"/>
        </w:numPr>
        <w:rPr>
          <w:lang w:val="fr-FR"/>
        </w:rPr>
      </w:pPr>
      <w:r w:rsidRPr="002125D3">
        <w:rPr>
          <w:rStyle w:val="lev"/>
          <w:rFonts w:eastAsiaTheme="majorEastAsia"/>
          <w:lang w:val="fr-FR"/>
        </w:rPr>
        <w:t>Arbitre</w:t>
      </w:r>
      <w:r w:rsidRPr="002125D3">
        <w:rPr>
          <w:lang w:val="fr-FR"/>
        </w:rPr>
        <w:t xml:space="preserve"> : il tranche les conflits d’objectifs et assure l’harmonisation des politiques publiques.</w:t>
      </w:r>
    </w:p>
    <w:p w:rsidR="00047FF5" w:rsidRPr="002125D3" w:rsidRDefault="00047FF5" w:rsidP="00047FF5">
      <w:pPr>
        <w:pStyle w:val="NormalWeb"/>
        <w:numPr>
          <w:ilvl w:val="0"/>
          <w:numId w:val="34"/>
        </w:numPr>
        <w:rPr>
          <w:lang w:val="fr-FR"/>
        </w:rPr>
      </w:pPr>
      <w:r w:rsidRPr="002125D3">
        <w:rPr>
          <w:rStyle w:val="lev"/>
          <w:rFonts w:eastAsiaTheme="majorEastAsia"/>
          <w:lang w:val="fr-FR"/>
        </w:rPr>
        <w:t>Contrôleur de l’exécution</w:t>
      </w:r>
      <w:r w:rsidRPr="002125D3">
        <w:rPr>
          <w:lang w:val="fr-FR"/>
        </w:rPr>
        <w:t xml:space="preserve"> : il ne s’agit pas de micro-manager, mais de </w:t>
      </w:r>
      <w:r w:rsidRPr="002125D3">
        <w:rPr>
          <w:rStyle w:val="lev"/>
          <w:rFonts w:eastAsiaTheme="majorEastAsia"/>
          <w:lang w:val="fr-FR"/>
        </w:rPr>
        <w:t>garantir que les missions soient accomplies</w:t>
      </w:r>
      <w:r w:rsidRPr="002125D3">
        <w:rPr>
          <w:lang w:val="fr-FR"/>
        </w:rPr>
        <w:t>.</w:t>
      </w:r>
    </w:p>
    <w:p w:rsidR="00047FF5" w:rsidRPr="002125D3" w:rsidRDefault="00047FF5" w:rsidP="00721BBD">
      <w:pPr>
        <w:pStyle w:val="NormalWeb"/>
        <w:jc w:val="both"/>
        <w:rPr>
          <w:lang w:val="fr-FR"/>
        </w:rPr>
      </w:pPr>
      <w:r w:rsidRPr="002125D3">
        <w:rPr>
          <w:lang w:val="fr-FR"/>
        </w:rPr>
        <w:t xml:space="preserve">Le Président devient ainsi un </w:t>
      </w:r>
      <w:r w:rsidRPr="002125D3">
        <w:rPr>
          <w:rStyle w:val="lev"/>
          <w:rFonts w:eastAsiaTheme="majorEastAsia"/>
          <w:lang w:val="fr-FR"/>
        </w:rPr>
        <w:t>quarterback stratégique</w:t>
      </w:r>
      <w:r w:rsidRPr="002125D3">
        <w:rPr>
          <w:lang w:val="fr-FR"/>
        </w:rPr>
        <w:t>, qui joue avec l’ensemble de ses ministres et agences pour att</w:t>
      </w:r>
      <w:r w:rsidR="00721BBD">
        <w:rPr>
          <w:lang w:val="fr-FR"/>
        </w:rPr>
        <w:t>eindre les objectifs nationaux.</w:t>
      </w:r>
    </w:p>
    <w:p w:rsidR="00047FF5" w:rsidRPr="002125D3" w:rsidRDefault="00047FF5" w:rsidP="00047FF5">
      <w:pPr>
        <w:pStyle w:val="Titre3"/>
        <w:rPr>
          <w:lang w:val="fr-FR"/>
        </w:rPr>
      </w:pPr>
      <w:r w:rsidRPr="002125D3">
        <w:rPr>
          <w:rStyle w:val="lev"/>
          <w:rFonts w:eastAsiaTheme="majorEastAsia"/>
          <w:b/>
          <w:lang w:val="fr-FR"/>
        </w:rPr>
        <w:t>Le Premier ministre</w:t>
      </w:r>
      <w:r w:rsidRPr="002125D3">
        <w:rPr>
          <w:rStyle w:val="lev"/>
          <w:rFonts w:eastAsiaTheme="majorEastAsia"/>
          <w:lang w:val="fr-FR"/>
        </w:rPr>
        <w:t xml:space="preserve"> : chef d’orchestre opérationnel</w:t>
      </w:r>
    </w:p>
    <w:p w:rsidR="00047FF5" w:rsidRPr="002125D3" w:rsidRDefault="00047FF5" w:rsidP="00717717">
      <w:pPr>
        <w:pStyle w:val="NormalWeb"/>
        <w:jc w:val="both"/>
        <w:rPr>
          <w:lang w:val="fr-FR"/>
        </w:rPr>
      </w:pPr>
      <w:r w:rsidRPr="002125D3">
        <w:rPr>
          <w:lang w:val="fr-FR"/>
        </w:rPr>
        <w:t xml:space="preserve">Dans OSCAR, le Premier ministre n’est plus seulement un coordinateur politique. Il devient un </w:t>
      </w:r>
      <w:r w:rsidRPr="002125D3">
        <w:rPr>
          <w:rStyle w:val="lev"/>
          <w:rFonts w:eastAsiaTheme="majorEastAsia"/>
          <w:lang w:val="fr-FR"/>
        </w:rPr>
        <w:t>Chief Executive Officer (CEO)</w:t>
      </w:r>
      <w:r w:rsidRPr="002125D3">
        <w:rPr>
          <w:lang w:val="fr-FR"/>
        </w:rPr>
        <w:t xml:space="preserve"> :</w:t>
      </w:r>
    </w:p>
    <w:p w:rsidR="00047FF5" w:rsidRPr="002125D3" w:rsidRDefault="00047FF5" w:rsidP="00047FF5">
      <w:pPr>
        <w:pStyle w:val="NormalWeb"/>
        <w:numPr>
          <w:ilvl w:val="0"/>
          <w:numId w:val="35"/>
        </w:numPr>
        <w:rPr>
          <w:lang w:val="fr-FR"/>
        </w:rPr>
      </w:pPr>
      <w:r w:rsidRPr="002125D3">
        <w:rPr>
          <w:lang w:val="fr-FR"/>
        </w:rPr>
        <w:lastRenderedPageBreak/>
        <w:t>Supervision directe des programmes gouvernementaux.</w:t>
      </w:r>
    </w:p>
    <w:p w:rsidR="00047FF5" w:rsidRPr="002125D3" w:rsidRDefault="00047FF5" w:rsidP="00047FF5">
      <w:pPr>
        <w:pStyle w:val="NormalWeb"/>
        <w:numPr>
          <w:ilvl w:val="0"/>
          <w:numId w:val="35"/>
        </w:numPr>
        <w:rPr>
          <w:lang w:val="fr-FR"/>
        </w:rPr>
      </w:pPr>
      <w:r w:rsidRPr="002125D3">
        <w:rPr>
          <w:lang w:val="fr-FR"/>
        </w:rPr>
        <w:t>Coordination des Super-Ministères par objectifs stratégiques.</w:t>
      </w:r>
    </w:p>
    <w:p w:rsidR="00047FF5" w:rsidRPr="002125D3" w:rsidRDefault="00047FF5" w:rsidP="00047FF5">
      <w:pPr>
        <w:pStyle w:val="NormalWeb"/>
        <w:numPr>
          <w:ilvl w:val="0"/>
          <w:numId w:val="35"/>
        </w:numPr>
        <w:rPr>
          <w:lang w:val="fr-FR"/>
        </w:rPr>
      </w:pPr>
      <w:r w:rsidRPr="002125D3">
        <w:rPr>
          <w:lang w:val="fr-FR"/>
        </w:rPr>
        <w:t xml:space="preserve">Pilotage du Secrétariat Général du Gouvernement (SGG) version 2.0, transformé en </w:t>
      </w:r>
      <w:r w:rsidRPr="002125D3">
        <w:rPr>
          <w:rStyle w:val="lev"/>
          <w:rFonts w:eastAsiaTheme="majorEastAsia"/>
          <w:lang w:val="fr-FR"/>
        </w:rPr>
        <w:t>cerveau opérationnel</w:t>
      </w:r>
      <w:r w:rsidRPr="002125D3">
        <w:rPr>
          <w:lang w:val="fr-FR"/>
        </w:rPr>
        <w:t>.</w:t>
      </w:r>
    </w:p>
    <w:p w:rsidR="00047FF5" w:rsidRPr="002125D3" w:rsidRDefault="00047FF5" w:rsidP="00721BBD">
      <w:pPr>
        <w:pStyle w:val="NormalWeb"/>
        <w:jc w:val="both"/>
        <w:rPr>
          <w:lang w:val="fr-FR"/>
        </w:rPr>
      </w:pPr>
      <w:r w:rsidRPr="002125D3">
        <w:rPr>
          <w:lang w:val="fr-FR"/>
        </w:rPr>
        <w:t xml:space="preserve">Sa feuille de route est publique, ses résultats mesurables. Chaque décision est prise selon </w:t>
      </w:r>
      <w:r w:rsidRPr="002125D3">
        <w:rPr>
          <w:rStyle w:val="lev"/>
          <w:rFonts w:eastAsiaTheme="majorEastAsia"/>
          <w:lang w:val="fr-FR"/>
        </w:rPr>
        <w:t>des indicateurs précis</w:t>
      </w:r>
      <w:r w:rsidRPr="002125D3">
        <w:rPr>
          <w:lang w:val="fr-FR"/>
        </w:rPr>
        <w:t>, et chaque retard ou obs</w:t>
      </w:r>
      <w:r w:rsidR="00721BBD">
        <w:rPr>
          <w:lang w:val="fr-FR"/>
        </w:rPr>
        <w:t>tacle est immédiatement traité.</w:t>
      </w:r>
    </w:p>
    <w:p w:rsidR="00047FF5" w:rsidRPr="002125D3" w:rsidRDefault="00047FF5" w:rsidP="00047FF5">
      <w:pPr>
        <w:pStyle w:val="Titre3"/>
        <w:rPr>
          <w:lang w:val="fr-FR"/>
        </w:rPr>
      </w:pPr>
      <w:r w:rsidRPr="002125D3">
        <w:rPr>
          <w:rStyle w:val="lev"/>
          <w:rFonts w:eastAsiaTheme="majorEastAsia"/>
          <w:b/>
          <w:lang w:val="fr-FR"/>
        </w:rPr>
        <w:t>Les ministres</w:t>
      </w:r>
      <w:r w:rsidRPr="002125D3">
        <w:rPr>
          <w:rStyle w:val="lev"/>
          <w:rFonts w:eastAsiaTheme="majorEastAsia"/>
          <w:lang w:val="fr-FR"/>
        </w:rPr>
        <w:t xml:space="preserve"> : CEO de mission nationale</w:t>
      </w:r>
    </w:p>
    <w:p w:rsidR="00047FF5" w:rsidRPr="002125D3" w:rsidRDefault="00047FF5" w:rsidP="00047FF5">
      <w:pPr>
        <w:pStyle w:val="NormalWeb"/>
        <w:rPr>
          <w:lang w:val="fr-FR"/>
        </w:rPr>
      </w:pPr>
      <w:r w:rsidRPr="002125D3">
        <w:rPr>
          <w:lang w:val="fr-FR"/>
        </w:rPr>
        <w:t>OSCAR change radicalement le rôle des ministres :</w:t>
      </w:r>
    </w:p>
    <w:p w:rsidR="00047FF5" w:rsidRPr="002125D3" w:rsidRDefault="00047FF5" w:rsidP="00047FF5">
      <w:pPr>
        <w:pStyle w:val="NormalWeb"/>
        <w:numPr>
          <w:ilvl w:val="0"/>
          <w:numId w:val="36"/>
        </w:numPr>
        <w:rPr>
          <w:lang w:val="fr-FR"/>
        </w:rPr>
      </w:pPr>
      <w:r w:rsidRPr="002125D3">
        <w:rPr>
          <w:lang w:val="fr-FR"/>
        </w:rPr>
        <w:t xml:space="preserve">Ils ne sont plus des « représentants politiques », mais des </w:t>
      </w:r>
      <w:r w:rsidRPr="002125D3">
        <w:rPr>
          <w:rStyle w:val="lev"/>
          <w:rFonts w:eastAsiaTheme="majorEastAsia"/>
          <w:lang w:val="fr-FR"/>
        </w:rPr>
        <w:t>gestionnaires de projets stratégiques</w:t>
      </w:r>
      <w:r w:rsidRPr="002125D3">
        <w:rPr>
          <w:lang w:val="fr-FR"/>
        </w:rPr>
        <w:t>.</w:t>
      </w:r>
    </w:p>
    <w:p w:rsidR="00047FF5" w:rsidRPr="002125D3" w:rsidRDefault="00047FF5" w:rsidP="00047FF5">
      <w:pPr>
        <w:pStyle w:val="NormalWeb"/>
        <w:numPr>
          <w:ilvl w:val="0"/>
          <w:numId w:val="36"/>
        </w:numPr>
        <w:rPr>
          <w:lang w:val="fr-FR"/>
        </w:rPr>
      </w:pPr>
      <w:r w:rsidRPr="002125D3">
        <w:rPr>
          <w:lang w:val="fr-FR"/>
        </w:rPr>
        <w:t xml:space="preserve">Leur responsabilité est </w:t>
      </w:r>
      <w:r w:rsidRPr="002125D3">
        <w:rPr>
          <w:rStyle w:val="lev"/>
          <w:rFonts w:eastAsiaTheme="majorEastAsia"/>
          <w:lang w:val="fr-FR"/>
        </w:rPr>
        <w:t>chiffrée et mesurable</w:t>
      </w:r>
      <w:r w:rsidRPr="002125D3">
        <w:rPr>
          <w:lang w:val="fr-FR"/>
        </w:rPr>
        <w:t xml:space="preserve"> sur 12 à 18 mois.</w:t>
      </w:r>
    </w:p>
    <w:p w:rsidR="00047FF5" w:rsidRPr="002125D3" w:rsidRDefault="00047FF5" w:rsidP="00047FF5">
      <w:pPr>
        <w:pStyle w:val="NormalWeb"/>
        <w:numPr>
          <w:ilvl w:val="0"/>
          <w:numId w:val="36"/>
        </w:numPr>
        <w:rPr>
          <w:lang w:val="fr-FR"/>
        </w:rPr>
      </w:pPr>
      <w:r w:rsidRPr="002125D3">
        <w:rPr>
          <w:lang w:val="fr-FR"/>
        </w:rPr>
        <w:t xml:space="preserve">Chaque ministre est accompagné d’un </w:t>
      </w:r>
      <w:r w:rsidRPr="002125D3">
        <w:rPr>
          <w:rStyle w:val="lev"/>
          <w:rFonts w:eastAsiaTheme="majorEastAsia"/>
          <w:lang w:val="fr-FR"/>
        </w:rPr>
        <w:t>tableau de bord de performance</w:t>
      </w:r>
      <w:r w:rsidRPr="002125D3">
        <w:rPr>
          <w:lang w:val="fr-FR"/>
        </w:rPr>
        <w:t xml:space="preserve"> accessible au public.</w:t>
      </w:r>
    </w:p>
    <w:p w:rsidR="00047FF5" w:rsidRPr="002125D3" w:rsidRDefault="00047FF5" w:rsidP="00721BBD">
      <w:pPr>
        <w:pStyle w:val="NormalWeb"/>
        <w:jc w:val="both"/>
        <w:rPr>
          <w:lang w:val="fr-FR"/>
        </w:rPr>
      </w:pPr>
      <w:r w:rsidRPr="002125D3">
        <w:rPr>
          <w:lang w:val="fr-FR"/>
        </w:rPr>
        <w:t xml:space="preserve">Les ministres ne rivalisent plus pour le pouvoir ou la visibilité médiatique ; ils coopèrent pour </w:t>
      </w:r>
      <w:r w:rsidRPr="002125D3">
        <w:rPr>
          <w:rStyle w:val="lev"/>
          <w:rFonts w:eastAsiaTheme="majorEastAsia"/>
          <w:lang w:val="fr-FR"/>
        </w:rPr>
        <w:t>livrer des résultats concrets</w:t>
      </w:r>
      <w:r w:rsidRPr="002125D3">
        <w:rPr>
          <w:lang w:val="fr-FR"/>
        </w:rPr>
        <w:t>, dans un</w:t>
      </w:r>
      <w:r w:rsidR="00721BBD">
        <w:rPr>
          <w:lang w:val="fr-FR"/>
        </w:rPr>
        <w:t xml:space="preserve"> esprit de service à la nation.</w:t>
      </w:r>
    </w:p>
    <w:p w:rsidR="00047FF5" w:rsidRPr="002125D3" w:rsidRDefault="00047FF5" w:rsidP="00047FF5">
      <w:pPr>
        <w:pStyle w:val="Titre3"/>
        <w:rPr>
          <w:b w:val="0"/>
          <w:lang w:val="fr-FR"/>
        </w:rPr>
      </w:pPr>
      <w:r w:rsidRPr="002125D3">
        <w:rPr>
          <w:rStyle w:val="lev"/>
          <w:rFonts w:eastAsiaTheme="majorEastAsia"/>
          <w:b/>
          <w:lang w:val="fr-FR"/>
        </w:rPr>
        <w:t>Super-Ministères et cohérence stratégique</w:t>
      </w:r>
    </w:p>
    <w:p w:rsidR="00047FF5" w:rsidRPr="002125D3" w:rsidRDefault="00047FF5" w:rsidP="00717717">
      <w:pPr>
        <w:pStyle w:val="NormalWeb"/>
        <w:jc w:val="both"/>
        <w:rPr>
          <w:lang w:val="fr-FR"/>
        </w:rPr>
      </w:pPr>
      <w:r w:rsidRPr="002125D3">
        <w:rPr>
          <w:lang w:val="fr-FR"/>
        </w:rPr>
        <w:t xml:space="preserve">Pour renforcer la performance, OSCAR fusionne les ministères selon </w:t>
      </w:r>
      <w:r w:rsidRPr="002125D3">
        <w:rPr>
          <w:rStyle w:val="lev"/>
          <w:rFonts w:eastAsiaTheme="majorEastAsia"/>
          <w:lang w:val="fr-FR"/>
        </w:rPr>
        <w:t>des objectifs stratégiques</w:t>
      </w:r>
      <w:r w:rsidRPr="002125D3">
        <w:rPr>
          <w:lang w:val="fr-FR"/>
        </w:rPr>
        <w:t xml:space="preserve"> :</w:t>
      </w:r>
    </w:p>
    <w:p w:rsidR="00047FF5" w:rsidRPr="002125D3" w:rsidRDefault="00047FF5" w:rsidP="00047FF5">
      <w:pPr>
        <w:pStyle w:val="NormalWeb"/>
        <w:numPr>
          <w:ilvl w:val="0"/>
          <w:numId w:val="37"/>
        </w:numPr>
        <w:rPr>
          <w:lang w:val="fr-FR"/>
        </w:rPr>
      </w:pPr>
      <w:r w:rsidRPr="002125D3">
        <w:rPr>
          <w:lang w:val="fr-FR"/>
        </w:rPr>
        <w:t>Transformation économique et souveraineté nationale.</w:t>
      </w:r>
    </w:p>
    <w:p w:rsidR="00047FF5" w:rsidRPr="002125D3" w:rsidRDefault="00047FF5" w:rsidP="00047FF5">
      <w:pPr>
        <w:pStyle w:val="NormalWeb"/>
        <w:numPr>
          <w:ilvl w:val="0"/>
          <w:numId w:val="37"/>
        </w:numPr>
        <w:rPr>
          <w:lang w:val="fr-FR"/>
        </w:rPr>
      </w:pPr>
      <w:r w:rsidRPr="002125D3">
        <w:rPr>
          <w:lang w:val="fr-FR"/>
        </w:rPr>
        <w:t>Capital humain et ascenseur social.</w:t>
      </w:r>
    </w:p>
    <w:p w:rsidR="00047FF5" w:rsidRPr="002125D3" w:rsidRDefault="00047FF5" w:rsidP="00047FF5">
      <w:pPr>
        <w:pStyle w:val="NormalWeb"/>
        <w:numPr>
          <w:ilvl w:val="0"/>
          <w:numId w:val="37"/>
        </w:numPr>
        <w:rPr>
          <w:lang w:val="fr-FR"/>
        </w:rPr>
      </w:pPr>
      <w:r w:rsidRPr="002125D3">
        <w:rPr>
          <w:lang w:val="fr-FR"/>
        </w:rPr>
        <w:t>Territoires et résilience.</w:t>
      </w:r>
    </w:p>
    <w:p w:rsidR="00047FF5" w:rsidRPr="002125D3" w:rsidRDefault="00047FF5" w:rsidP="00047FF5">
      <w:pPr>
        <w:pStyle w:val="NormalWeb"/>
        <w:numPr>
          <w:ilvl w:val="0"/>
          <w:numId w:val="37"/>
        </w:numPr>
        <w:rPr>
          <w:lang w:val="fr-FR"/>
        </w:rPr>
      </w:pPr>
      <w:r w:rsidRPr="002125D3">
        <w:rPr>
          <w:lang w:val="fr-FR"/>
        </w:rPr>
        <w:t>Connexion et infrastructures nationales.</w:t>
      </w:r>
    </w:p>
    <w:p w:rsidR="00047FF5" w:rsidRPr="002125D3" w:rsidRDefault="00047FF5" w:rsidP="00047FF5">
      <w:pPr>
        <w:pStyle w:val="NormalWeb"/>
        <w:numPr>
          <w:ilvl w:val="0"/>
          <w:numId w:val="37"/>
        </w:numPr>
        <w:rPr>
          <w:lang w:val="fr-FR"/>
        </w:rPr>
      </w:pPr>
      <w:r w:rsidRPr="002125D3">
        <w:rPr>
          <w:lang w:val="fr-FR"/>
        </w:rPr>
        <w:t>Santé de précision et bien-être.</w:t>
      </w:r>
    </w:p>
    <w:p w:rsidR="00047FF5" w:rsidRPr="002125D3" w:rsidRDefault="00047FF5" w:rsidP="00721BBD">
      <w:pPr>
        <w:pStyle w:val="NormalWeb"/>
        <w:jc w:val="both"/>
        <w:rPr>
          <w:lang w:val="fr-FR"/>
        </w:rPr>
      </w:pPr>
      <w:r w:rsidRPr="002125D3">
        <w:rPr>
          <w:lang w:val="fr-FR"/>
        </w:rPr>
        <w:t xml:space="preserve">Chaque Super-Ministère fonctionne comme une </w:t>
      </w:r>
      <w:r w:rsidRPr="002125D3">
        <w:rPr>
          <w:rStyle w:val="lev"/>
          <w:rFonts w:eastAsiaTheme="majorEastAsia"/>
          <w:lang w:val="fr-FR"/>
        </w:rPr>
        <w:t>entreprise publique de mission</w:t>
      </w:r>
      <w:r w:rsidRPr="002125D3">
        <w:rPr>
          <w:lang w:val="fr-FR"/>
        </w:rPr>
        <w:t>, avec des équipes projets intégr</w:t>
      </w:r>
      <w:r w:rsidR="00717717" w:rsidRPr="002125D3">
        <w:rPr>
          <w:lang w:val="fr-FR"/>
        </w:rPr>
        <w:t xml:space="preserve">ées, responsables et autonomes. </w:t>
      </w:r>
      <w:r w:rsidRPr="002125D3">
        <w:rPr>
          <w:lang w:val="fr-FR"/>
        </w:rPr>
        <w:t xml:space="preserve">Cette approche élimine le cloisonnement et favorise </w:t>
      </w:r>
      <w:r w:rsidRPr="002125D3">
        <w:rPr>
          <w:rStyle w:val="lev"/>
          <w:rFonts w:eastAsiaTheme="majorEastAsia"/>
          <w:lang w:val="fr-FR"/>
        </w:rPr>
        <w:t>la synergie entre les politiques publiques</w:t>
      </w:r>
      <w:r w:rsidR="00721BBD">
        <w:rPr>
          <w:lang w:val="fr-FR"/>
        </w:rPr>
        <w:t>.</w:t>
      </w:r>
    </w:p>
    <w:p w:rsidR="00047FF5" w:rsidRPr="002125D3" w:rsidRDefault="00047FF5" w:rsidP="00047FF5">
      <w:pPr>
        <w:pStyle w:val="Titre3"/>
        <w:rPr>
          <w:lang w:val="fr-FR"/>
        </w:rPr>
      </w:pPr>
      <w:r w:rsidRPr="002125D3">
        <w:rPr>
          <w:rStyle w:val="lev"/>
          <w:rFonts w:eastAsiaTheme="majorEastAsia"/>
          <w:b/>
          <w:lang w:val="fr-FR"/>
        </w:rPr>
        <w:t>La culture du résultat</w:t>
      </w:r>
      <w:r w:rsidRPr="002125D3">
        <w:rPr>
          <w:rStyle w:val="lev"/>
          <w:rFonts w:eastAsiaTheme="majorEastAsia"/>
          <w:lang w:val="fr-FR"/>
        </w:rPr>
        <w:t xml:space="preserve"> : transparence et reddition de comptes</w:t>
      </w:r>
    </w:p>
    <w:p w:rsidR="00047FF5" w:rsidRPr="002125D3" w:rsidRDefault="00047FF5" w:rsidP="00717717">
      <w:pPr>
        <w:pStyle w:val="NormalWeb"/>
        <w:jc w:val="both"/>
        <w:rPr>
          <w:lang w:val="fr-FR"/>
        </w:rPr>
      </w:pPr>
      <w:r w:rsidRPr="002125D3">
        <w:rPr>
          <w:lang w:val="fr-FR"/>
        </w:rPr>
        <w:t xml:space="preserve">Dans OSCAR, la hiérarchie ne fait pas tout. La </w:t>
      </w:r>
      <w:r w:rsidRPr="002125D3">
        <w:rPr>
          <w:rStyle w:val="lev"/>
          <w:rFonts w:eastAsiaTheme="majorEastAsia"/>
          <w:lang w:val="fr-FR"/>
        </w:rPr>
        <w:t>transparence</w:t>
      </w:r>
      <w:r w:rsidRPr="002125D3">
        <w:rPr>
          <w:lang w:val="fr-FR"/>
        </w:rPr>
        <w:t xml:space="preserve"> devient un levier central :</w:t>
      </w:r>
    </w:p>
    <w:p w:rsidR="00047FF5" w:rsidRPr="002125D3" w:rsidRDefault="00047FF5" w:rsidP="00047FF5">
      <w:pPr>
        <w:pStyle w:val="NormalWeb"/>
        <w:numPr>
          <w:ilvl w:val="0"/>
          <w:numId w:val="38"/>
        </w:numPr>
        <w:rPr>
          <w:lang w:val="fr-FR"/>
        </w:rPr>
      </w:pPr>
      <w:r w:rsidRPr="002125D3">
        <w:rPr>
          <w:lang w:val="fr-FR"/>
        </w:rPr>
        <w:t>Les citoyens peuvent suivre les résultats en temps réel.</w:t>
      </w:r>
    </w:p>
    <w:p w:rsidR="00047FF5" w:rsidRPr="002125D3" w:rsidRDefault="00047FF5" w:rsidP="00047FF5">
      <w:pPr>
        <w:pStyle w:val="NormalWeb"/>
        <w:numPr>
          <w:ilvl w:val="0"/>
          <w:numId w:val="38"/>
        </w:numPr>
        <w:rPr>
          <w:lang w:val="fr-FR"/>
        </w:rPr>
      </w:pPr>
      <w:r w:rsidRPr="002125D3">
        <w:rPr>
          <w:lang w:val="fr-FR"/>
        </w:rPr>
        <w:t>Les indicateurs clés sont publiés régulièrement.</w:t>
      </w:r>
    </w:p>
    <w:p w:rsidR="00047FF5" w:rsidRPr="002125D3" w:rsidRDefault="00047FF5" w:rsidP="00047FF5">
      <w:pPr>
        <w:pStyle w:val="NormalWeb"/>
        <w:numPr>
          <w:ilvl w:val="0"/>
          <w:numId w:val="38"/>
        </w:numPr>
        <w:rPr>
          <w:lang w:val="fr-FR"/>
        </w:rPr>
      </w:pPr>
      <w:r w:rsidRPr="002125D3">
        <w:rPr>
          <w:lang w:val="fr-FR"/>
        </w:rPr>
        <w:t>Les ministres rendent des comptes, non aux seuls partis ou administrations, mais à la nation entière.</w:t>
      </w:r>
    </w:p>
    <w:p w:rsidR="00047FF5" w:rsidRPr="00721BBD" w:rsidRDefault="00047FF5" w:rsidP="00721BBD">
      <w:pPr>
        <w:pStyle w:val="NormalWeb"/>
        <w:jc w:val="both"/>
        <w:rPr>
          <w:rStyle w:val="lev"/>
          <w:b w:val="0"/>
          <w:bCs w:val="0"/>
          <w:lang w:val="fr-FR"/>
        </w:rPr>
      </w:pPr>
      <w:r w:rsidRPr="002125D3">
        <w:rPr>
          <w:lang w:val="fr-FR"/>
        </w:rPr>
        <w:t xml:space="preserve">Cette culture transforme le pouvoir en </w:t>
      </w:r>
      <w:r w:rsidRPr="002125D3">
        <w:rPr>
          <w:rStyle w:val="lev"/>
          <w:rFonts w:eastAsiaTheme="majorEastAsia"/>
          <w:lang w:val="fr-FR"/>
        </w:rPr>
        <w:t>outil au service du développement</w:t>
      </w:r>
      <w:r w:rsidRPr="002125D3">
        <w:rPr>
          <w:lang w:val="fr-FR"/>
        </w:rPr>
        <w:t>, et non en</w:t>
      </w:r>
      <w:r w:rsidR="00721BBD">
        <w:rPr>
          <w:lang w:val="fr-FR"/>
        </w:rPr>
        <w:t xml:space="preserve"> simple prérogative symbolique.</w:t>
      </w:r>
    </w:p>
    <w:p w:rsidR="00D75023" w:rsidRDefault="00D75023" w:rsidP="00047FF5">
      <w:pPr>
        <w:pStyle w:val="Titre3"/>
        <w:rPr>
          <w:rStyle w:val="lev"/>
          <w:rFonts w:eastAsiaTheme="majorEastAsia"/>
          <w:b/>
          <w:lang w:val="fr-FR"/>
        </w:rPr>
      </w:pPr>
    </w:p>
    <w:p w:rsidR="00047FF5" w:rsidRPr="002125D3" w:rsidRDefault="00047FF5" w:rsidP="00047FF5">
      <w:pPr>
        <w:pStyle w:val="Titre3"/>
        <w:rPr>
          <w:lang w:val="fr-FR"/>
        </w:rPr>
      </w:pPr>
      <w:r w:rsidRPr="002125D3">
        <w:rPr>
          <w:rStyle w:val="lev"/>
          <w:rFonts w:eastAsiaTheme="majorEastAsia"/>
          <w:b/>
          <w:lang w:val="fr-FR"/>
        </w:rPr>
        <w:lastRenderedPageBreak/>
        <w:t>Conclusion :</w:t>
      </w:r>
      <w:r w:rsidRPr="002125D3">
        <w:rPr>
          <w:rStyle w:val="lev"/>
          <w:rFonts w:eastAsiaTheme="majorEastAsia"/>
          <w:lang w:val="fr-FR"/>
        </w:rPr>
        <w:t xml:space="preserve"> un exécutif agile et responsable</w:t>
      </w:r>
    </w:p>
    <w:p w:rsidR="00047FF5" w:rsidRPr="002125D3" w:rsidRDefault="00047FF5" w:rsidP="00717717">
      <w:pPr>
        <w:pStyle w:val="NormalWeb"/>
        <w:jc w:val="both"/>
        <w:rPr>
          <w:lang w:val="fr-FR"/>
        </w:rPr>
      </w:pPr>
      <w:r w:rsidRPr="002125D3">
        <w:rPr>
          <w:lang w:val="fr-FR"/>
        </w:rPr>
        <w:t xml:space="preserve">Réinventer le pouvoir exécutif, c’est passer d’une logique de domination à une logique de </w:t>
      </w:r>
      <w:r w:rsidRPr="002125D3">
        <w:rPr>
          <w:rStyle w:val="lev"/>
          <w:rFonts w:eastAsiaTheme="majorEastAsia"/>
          <w:lang w:val="fr-FR"/>
        </w:rPr>
        <w:t>coopération, d’efficacité et de mesure</w:t>
      </w:r>
      <w:r w:rsidRPr="002125D3">
        <w:rPr>
          <w:lang w:val="fr-FR"/>
        </w:rPr>
        <w:t>.</w:t>
      </w:r>
    </w:p>
    <w:p w:rsidR="00047FF5" w:rsidRPr="002125D3" w:rsidRDefault="00047FF5" w:rsidP="00047FF5">
      <w:pPr>
        <w:pStyle w:val="NormalWeb"/>
        <w:rPr>
          <w:lang w:val="fr-FR"/>
        </w:rPr>
      </w:pPr>
      <w:r w:rsidRPr="002125D3">
        <w:rPr>
          <w:lang w:val="fr-FR"/>
        </w:rPr>
        <w:t>Le Gouvernement OSCAR propose un exécutif :</w:t>
      </w:r>
    </w:p>
    <w:p w:rsidR="00047FF5" w:rsidRPr="002125D3" w:rsidRDefault="00047FF5" w:rsidP="00047FF5">
      <w:pPr>
        <w:pStyle w:val="NormalWeb"/>
        <w:numPr>
          <w:ilvl w:val="0"/>
          <w:numId w:val="39"/>
        </w:numPr>
        <w:rPr>
          <w:lang w:val="fr-FR"/>
        </w:rPr>
      </w:pPr>
      <w:r w:rsidRPr="002125D3">
        <w:rPr>
          <w:lang w:val="fr-FR"/>
        </w:rPr>
        <w:t>Agile et connecté,</w:t>
      </w:r>
    </w:p>
    <w:p w:rsidR="00047FF5" w:rsidRPr="002125D3" w:rsidRDefault="00047FF5" w:rsidP="00047FF5">
      <w:pPr>
        <w:pStyle w:val="NormalWeb"/>
        <w:numPr>
          <w:ilvl w:val="0"/>
          <w:numId w:val="39"/>
        </w:numPr>
        <w:rPr>
          <w:lang w:val="fr-FR"/>
        </w:rPr>
      </w:pPr>
      <w:r w:rsidRPr="002125D3">
        <w:rPr>
          <w:lang w:val="fr-FR"/>
        </w:rPr>
        <w:t>Centré sur les résultats,</w:t>
      </w:r>
    </w:p>
    <w:p w:rsidR="00047FF5" w:rsidRPr="002125D3" w:rsidRDefault="00047FF5" w:rsidP="00047FF5">
      <w:pPr>
        <w:pStyle w:val="NormalWeb"/>
        <w:numPr>
          <w:ilvl w:val="0"/>
          <w:numId w:val="39"/>
        </w:numPr>
        <w:rPr>
          <w:lang w:val="fr-FR"/>
        </w:rPr>
      </w:pPr>
      <w:r w:rsidRPr="002125D3">
        <w:rPr>
          <w:lang w:val="fr-FR"/>
        </w:rPr>
        <w:t>Responsable devant la nation.</w:t>
      </w:r>
    </w:p>
    <w:p w:rsidR="00721BBD" w:rsidRPr="00D75023" w:rsidRDefault="00047FF5" w:rsidP="00D75023">
      <w:pPr>
        <w:pStyle w:val="NormalWeb"/>
        <w:jc w:val="both"/>
        <w:rPr>
          <w:lang w:val="fr-FR"/>
        </w:rPr>
      </w:pPr>
      <w:r w:rsidRPr="002125D3">
        <w:rPr>
          <w:lang w:val="fr-FR"/>
        </w:rPr>
        <w:t xml:space="preserve">C’est une </w:t>
      </w:r>
      <w:r w:rsidRPr="002125D3">
        <w:rPr>
          <w:rStyle w:val="lev"/>
          <w:rFonts w:eastAsiaTheme="majorEastAsia"/>
          <w:lang w:val="fr-FR"/>
        </w:rPr>
        <w:t>révolution silencieuse</w:t>
      </w:r>
      <w:r w:rsidRPr="002125D3">
        <w:rPr>
          <w:lang w:val="fr-FR"/>
        </w:rPr>
        <w:t>, qui transforme la manière même de gouverner et de servir le pays.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CHAPITRE 5 — Le Parlement : laboratoire de démocratie augmentée</w:t>
      </w:r>
    </w:p>
    <w:p w:rsidR="00047FF5" w:rsidRPr="00967740" w:rsidRDefault="00047FF5" w:rsidP="00047FF5">
      <w:pPr>
        <w:pStyle w:val="Titre3"/>
        <w:rPr>
          <w:b w:val="0"/>
          <w:lang w:val="fr-FR"/>
        </w:rPr>
      </w:pPr>
      <w:r w:rsidRPr="00967740">
        <w:rPr>
          <w:rStyle w:val="lev"/>
          <w:rFonts w:eastAsiaTheme="majorEastAsia"/>
          <w:b/>
          <w:lang w:val="fr-FR"/>
        </w:rPr>
        <w:t>Introduction</w:t>
      </w:r>
    </w:p>
    <w:p w:rsidR="00047FF5" w:rsidRPr="002125D3" w:rsidRDefault="00047FF5" w:rsidP="006623D1">
      <w:pPr>
        <w:pStyle w:val="NormalWeb"/>
        <w:jc w:val="both"/>
        <w:rPr>
          <w:lang w:val="fr-FR"/>
        </w:rPr>
      </w:pPr>
      <w:r w:rsidRPr="002125D3">
        <w:rPr>
          <w:lang w:val="fr-FR"/>
        </w:rPr>
        <w:t xml:space="preserve">Le Parlement, dans nos systèmes classiques, est souvent perçu comme </w:t>
      </w:r>
      <w:r w:rsidR="006623D1" w:rsidRPr="002125D3">
        <w:rPr>
          <w:lang w:val="fr-FR"/>
        </w:rPr>
        <w:t>une arène</w:t>
      </w:r>
      <w:r w:rsidRPr="002125D3">
        <w:rPr>
          <w:rStyle w:val="lev"/>
          <w:rFonts w:eastAsiaTheme="majorEastAsia"/>
          <w:lang w:val="fr-FR"/>
        </w:rPr>
        <w:t xml:space="preserve"> de débats politiques</w:t>
      </w:r>
      <w:r w:rsidRPr="002125D3">
        <w:rPr>
          <w:lang w:val="fr-FR"/>
        </w:rPr>
        <w:t>, parfois éloignée des préoccupat</w:t>
      </w:r>
      <w:r w:rsidR="00717717" w:rsidRPr="002125D3">
        <w:rPr>
          <w:lang w:val="fr-FR"/>
        </w:rPr>
        <w:t xml:space="preserve">ions quotidiennes des citoyens. </w:t>
      </w:r>
      <w:r w:rsidRPr="002125D3">
        <w:rPr>
          <w:lang w:val="fr-FR"/>
        </w:rPr>
        <w:t>Les lois se discutent, les textes se votent, mais leur impact réel reste parfois limité par la lenteur administrative ou l’inefficacité des politiques publiques.</w:t>
      </w:r>
    </w:p>
    <w:p w:rsidR="00047FF5" w:rsidRPr="002125D3" w:rsidRDefault="00047FF5" w:rsidP="00721BBD">
      <w:pPr>
        <w:pStyle w:val="NormalWeb"/>
        <w:jc w:val="both"/>
        <w:rPr>
          <w:lang w:val="fr-FR"/>
        </w:rPr>
      </w:pPr>
      <w:r w:rsidRPr="002125D3">
        <w:rPr>
          <w:lang w:val="fr-FR"/>
        </w:rPr>
        <w:t xml:space="preserve">Avec le modèle </w:t>
      </w:r>
      <w:r w:rsidRPr="002125D3">
        <w:rPr>
          <w:rStyle w:val="lev"/>
          <w:rFonts w:eastAsiaTheme="majorEastAsia"/>
          <w:lang w:val="fr-FR"/>
        </w:rPr>
        <w:t>OSCAR</w:t>
      </w:r>
      <w:r w:rsidRPr="002125D3">
        <w:rPr>
          <w:lang w:val="fr-FR"/>
        </w:rPr>
        <w:t xml:space="preserve">, le Parlement devient un </w:t>
      </w:r>
      <w:r w:rsidRPr="002125D3">
        <w:rPr>
          <w:rStyle w:val="lev"/>
          <w:rFonts w:eastAsiaTheme="majorEastAsia"/>
          <w:lang w:val="fr-FR"/>
        </w:rPr>
        <w:t>laboratoire de démocratie augmentée</w:t>
      </w:r>
      <w:r w:rsidRPr="002125D3">
        <w:rPr>
          <w:lang w:val="fr-FR"/>
        </w:rPr>
        <w:t>, où la loi est conçue, évaluée et ajustée en fonction des résultats concre</w:t>
      </w:r>
      <w:r w:rsidR="00721BBD">
        <w:rPr>
          <w:lang w:val="fr-FR"/>
        </w:rPr>
        <w:t>ts et des besoins de la nation.</w:t>
      </w:r>
    </w:p>
    <w:p w:rsidR="00047FF5" w:rsidRPr="002125D3" w:rsidRDefault="00047FF5" w:rsidP="00047FF5">
      <w:pPr>
        <w:pStyle w:val="Titre3"/>
        <w:rPr>
          <w:b w:val="0"/>
          <w:lang w:val="fr-FR"/>
        </w:rPr>
      </w:pPr>
      <w:r w:rsidRPr="002125D3">
        <w:rPr>
          <w:rStyle w:val="lev"/>
          <w:rFonts w:eastAsiaTheme="majorEastAsia"/>
          <w:b/>
          <w:lang w:val="fr-FR"/>
        </w:rPr>
        <w:t>La légitimité par la performance</w:t>
      </w:r>
    </w:p>
    <w:p w:rsidR="00047FF5" w:rsidRPr="002125D3" w:rsidRDefault="00047FF5" w:rsidP="00047FF5">
      <w:pPr>
        <w:pStyle w:val="NormalWeb"/>
        <w:rPr>
          <w:lang w:val="fr-FR"/>
        </w:rPr>
      </w:pPr>
      <w:r w:rsidRPr="002125D3">
        <w:rPr>
          <w:lang w:val="fr-FR"/>
        </w:rPr>
        <w:t>OSCAR repense le rôle législatif :</w:t>
      </w:r>
    </w:p>
    <w:p w:rsidR="00047FF5" w:rsidRPr="002125D3" w:rsidRDefault="00047FF5" w:rsidP="00047FF5">
      <w:pPr>
        <w:pStyle w:val="NormalWeb"/>
        <w:numPr>
          <w:ilvl w:val="0"/>
          <w:numId w:val="40"/>
        </w:numPr>
        <w:rPr>
          <w:lang w:val="fr-FR"/>
        </w:rPr>
      </w:pPr>
      <w:r w:rsidRPr="002125D3">
        <w:rPr>
          <w:lang w:val="fr-FR"/>
        </w:rPr>
        <w:t xml:space="preserve">Chaque projet de loi est </w:t>
      </w:r>
      <w:r w:rsidRPr="002125D3">
        <w:rPr>
          <w:rStyle w:val="lev"/>
          <w:rFonts w:eastAsiaTheme="majorEastAsia"/>
          <w:lang w:val="fr-FR"/>
        </w:rPr>
        <w:t>mesurable</w:t>
      </w:r>
      <w:r w:rsidRPr="002125D3">
        <w:rPr>
          <w:lang w:val="fr-FR"/>
        </w:rPr>
        <w:t xml:space="preserve"> et orienté résultats.</w:t>
      </w:r>
    </w:p>
    <w:p w:rsidR="00047FF5" w:rsidRPr="002125D3" w:rsidRDefault="00047FF5" w:rsidP="00047FF5">
      <w:pPr>
        <w:pStyle w:val="NormalWeb"/>
        <w:numPr>
          <w:ilvl w:val="0"/>
          <w:numId w:val="40"/>
        </w:numPr>
        <w:rPr>
          <w:lang w:val="fr-FR"/>
        </w:rPr>
      </w:pPr>
      <w:r w:rsidRPr="002125D3">
        <w:rPr>
          <w:lang w:val="fr-FR"/>
        </w:rPr>
        <w:t xml:space="preserve">Les députés deviennent </w:t>
      </w:r>
      <w:r w:rsidRPr="002125D3">
        <w:rPr>
          <w:rStyle w:val="lev"/>
          <w:rFonts w:eastAsiaTheme="majorEastAsia"/>
          <w:lang w:val="fr-FR"/>
        </w:rPr>
        <w:t>des partenaires stratégiques</w:t>
      </w:r>
      <w:r w:rsidRPr="002125D3">
        <w:rPr>
          <w:lang w:val="fr-FR"/>
        </w:rPr>
        <w:t>, non de simples voix de contrôle.</w:t>
      </w:r>
    </w:p>
    <w:p w:rsidR="00047FF5" w:rsidRPr="002125D3" w:rsidRDefault="00047FF5" w:rsidP="00047FF5">
      <w:pPr>
        <w:pStyle w:val="NormalWeb"/>
        <w:numPr>
          <w:ilvl w:val="0"/>
          <w:numId w:val="40"/>
        </w:numPr>
        <w:rPr>
          <w:lang w:val="fr-FR"/>
        </w:rPr>
      </w:pPr>
      <w:r w:rsidRPr="002125D3">
        <w:rPr>
          <w:lang w:val="fr-FR"/>
        </w:rPr>
        <w:t xml:space="preserve">Les commissions parlementaires travaillent </w:t>
      </w:r>
      <w:r w:rsidRPr="002125D3">
        <w:rPr>
          <w:rStyle w:val="lev"/>
          <w:rFonts w:eastAsiaTheme="majorEastAsia"/>
          <w:lang w:val="fr-FR"/>
        </w:rPr>
        <w:t>en coordination avec les ministères et les agences</w:t>
      </w:r>
      <w:r w:rsidRPr="002125D3">
        <w:rPr>
          <w:lang w:val="fr-FR"/>
        </w:rPr>
        <w:t>, pour s’assurer que les lois produisent les effets attendus.</w:t>
      </w:r>
    </w:p>
    <w:p w:rsidR="00047FF5" w:rsidRPr="002125D3" w:rsidRDefault="00047FF5" w:rsidP="00721BBD">
      <w:pPr>
        <w:pStyle w:val="NormalWeb"/>
        <w:jc w:val="both"/>
        <w:rPr>
          <w:lang w:val="fr-FR"/>
        </w:rPr>
      </w:pPr>
      <w:r w:rsidRPr="002125D3">
        <w:rPr>
          <w:lang w:val="fr-FR"/>
        </w:rPr>
        <w:t xml:space="preserve">Ainsi, le Parlement ne se contente plus de créer des textes, il </w:t>
      </w:r>
      <w:r w:rsidRPr="002125D3">
        <w:rPr>
          <w:rStyle w:val="lev"/>
          <w:rFonts w:eastAsiaTheme="majorEastAsia"/>
          <w:lang w:val="fr-FR"/>
        </w:rPr>
        <w:t>accompagne l’exécution et mesure l’impact</w:t>
      </w:r>
      <w:r w:rsidRPr="002125D3">
        <w:rPr>
          <w:lang w:val="fr-FR"/>
        </w:rPr>
        <w:t>, rendant la dé</w:t>
      </w:r>
      <w:r w:rsidR="00721BBD">
        <w:rPr>
          <w:lang w:val="fr-FR"/>
        </w:rPr>
        <w:t>mocratie plus vivante et utile.</w:t>
      </w:r>
    </w:p>
    <w:p w:rsidR="00047FF5" w:rsidRPr="002125D3" w:rsidRDefault="00047FF5" w:rsidP="00047FF5">
      <w:pPr>
        <w:pStyle w:val="Titre3"/>
        <w:rPr>
          <w:b w:val="0"/>
          <w:lang w:val="fr-FR"/>
        </w:rPr>
      </w:pPr>
      <w:r w:rsidRPr="002125D3">
        <w:rPr>
          <w:rStyle w:val="lev"/>
          <w:rFonts w:eastAsiaTheme="majorEastAsia"/>
          <w:b/>
          <w:lang w:val="fr-FR"/>
        </w:rPr>
        <w:t>Une co-construction avec la société civile</w:t>
      </w:r>
    </w:p>
    <w:p w:rsidR="00047FF5" w:rsidRPr="002125D3" w:rsidRDefault="00047FF5" w:rsidP="00047FF5">
      <w:pPr>
        <w:pStyle w:val="NormalWeb"/>
        <w:rPr>
          <w:lang w:val="fr-FR"/>
        </w:rPr>
      </w:pPr>
      <w:r w:rsidRPr="002125D3">
        <w:rPr>
          <w:lang w:val="fr-FR"/>
        </w:rPr>
        <w:t>Dans ce modèle, la citoyenneté active est encouragée :</w:t>
      </w:r>
    </w:p>
    <w:p w:rsidR="00047FF5" w:rsidRPr="002125D3" w:rsidRDefault="00047FF5" w:rsidP="00047FF5">
      <w:pPr>
        <w:pStyle w:val="NormalWeb"/>
        <w:numPr>
          <w:ilvl w:val="0"/>
          <w:numId w:val="41"/>
        </w:numPr>
        <w:rPr>
          <w:lang w:val="fr-FR"/>
        </w:rPr>
      </w:pPr>
      <w:r w:rsidRPr="002125D3">
        <w:rPr>
          <w:lang w:val="fr-FR"/>
        </w:rPr>
        <w:t xml:space="preserve">Les citoyens et associations peuvent </w:t>
      </w:r>
      <w:r w:rsidRPr="002125D3">
        <w:rPr>
          <w:rStyle w:val="lev"/>
          <w:rFonts w:eastAsiaTheme="majorEastAsia"/>
          <w:lang w:val="fr-FR"/>
        </w:rPr>
        <w:t>proposer, commenter et suivre</w:t>
      </w:r>
      <w:r w:rsidRPr="002125D3">
        <w:rPr>
          <w:lang w:val="fr-FR"/>
        </w:rPr>
        <w:t xml:space="preserve"> les projets de loi.</w:t>
      </w:r>
    </w:p>
    <w:p w:rsidR="00047FF5" w:rsidRPr="002125D3" w:rsidRDefault="00047FF5" w:rsidP="00047FF5">
      <w:pPr>
        <w:pStyle w:val="NormalWeb"/>
        <w:numPr>
          <w:ilvl w:val="0"/>
          <w:numId w:val="41"/>
        </w:numPr>
        <w:rPr>
          <w:lang w:val="fr-FR"/>
        </w:rPr>
      </w:pPr>
      <w:r w:rsidRPr="002125D3">
        <w:rPr>
          <w:lang w:val="fr-FR"/>
        </w:rPr>
        <w:t xml:space="preserve">Les consultations publiques se digitalisent, avec des </w:t>
      </w:r>
      <w:r w:rsidRPr="002125D3">
        <w:rPr>
          <w:rStyle w:val="lev"/>
          <w:rFonts w:eastAsiaTheme="majorEastAsia"/>
          <w:lang w:val="fr-FR"/>
        </w:rPr>
        <w:t>plateformes ouvertes et accessibles</w:t>
      </w:r>
      <w:r w:rsidRPr="002125D3">
        <w:rPr>
          <w:lang w:val="fr-FR"/>
        </w:rPr>
        <w:t>.</w:t>
      </w:r>
    </w:p>
    <w:p w:rsidR="00047FF5" w:rsidRPr="002125D3" w:rsidRDefault="00047FF5" w:rsidP="00047FF5">
      <w:pPr>
        <w:pStyle w:val="NormalWeb"/>
        <w:numPr>
          <w:ilvl w:val="0"/>
          <w:numId w:val="41"/>
        </w:numPr>
        <w:rPr>
          <w:lang w:val="fr-FR"/>
        </w:rPr>
      </w:pPr>
      <w:r w:rsidRPr="002125D3">
        <w:rPr>
          <w:lang w:val="fr-FR"/>
        </w:rPr>
        <w:t xml:space="preserve">Le Parlement devient le </w:t>
      </w:r>
      <w:r w:rsidRPr="002125D3">
        <w:rPr>
          <w:rStyle w:val="lev"/>
          <w:rFonts w:eastAsiaTheme="majorEastAsia"/>
          <w:lang w:val="fr-FR"/>
        </w:rPr>
        <w:t>point de convergence entre expertise, politique et attentes citoyennes</w:t>
      </w:r>
      <w:r w:rsidRPr="002125D3">
        <w:rPr>
          <w:lang w:val="fr-FR"/>
        </w:rPr>
        <w:t>.</w:t>
      </w:r>
    </w:p>
    <w:p w:rsidR="00047FF5" w:rsidRPr="002125D3" w:rsidRDefault="00047FF5" w:rsidP="00721BBD">
      <w:pPr>
        <w:pStyle w:val="NormalWeb"/>
        <w:jc w:val="both"/>
        <w:rPr>
          <w:lang w:val="fr-FR"/>
        </w:rPr>
      </w:pPr>
      <w:r w:rsidRPr="002125D3">
        <w:rPr>
          <w:lang w:val="fr-FR"/>
        </w:rPr>
        <w:lastRenderedPageBreak/>
        <w:t xml:space="preserve">Le résultat : une démocratie </w:t>
      </w:r>
      <w:r w:rsidRPr="002125D3">
        <w:rPr>
          <w:rStyle w:val="lev"/>
          <w:rFonts w:eastAsiaTheme="majorEastAsia"/>
          <w:lang w:val="fr-FR"/>
        </w:rPr>
        <w:t>plus transparente, participative et intelligente</w:t>
      </w:r>
      <w:r w:rsidRPr="002125D3">
        <w:rPr>
          <w:lang w:val="fr-FR"/>
        </w:rPr>
        <w:t>, où le citoyen n’e</w:t>
      </w:r>
      <w:r w:rsidR="00721BBD">
        <w:rPr>
          <w:lang w:val="fr-FR"/>
        </w:rPr>
        <w:t>st plus spectateur mais acteur.</w:t>
      </w:r>
    </w:p>
    <w:p w:rsidR="00047FF5" w:rsidRPr="002125D3" w:rsidRDefault="00047FF5" w:rsidP="00047FF5">
      <w:pPr>
        <w:pStyle w:val="Titre3"/>
        <w:rPr>
          <w:b w:val="0"/>
          <w:lang w:val="fr-FR"/>
        </w:rPr>
      </w:pPr>
      <w:r w:rsidRPr="002125D3">
        <w:rPr>
          <w:rStyle w:val="lev"/>
          <w:rFonts w:eastAsiaTheme="majorEastAsia"/>
          <w:b/>
          <w:lang w:val="fr-FR"/>
        </w:rPr>
        <w:t>Les indicateurs clés au cœur du processus</w:t>
      </w:r>
    </w:p>
    <w:p w:rsidR="00047FF5" w:rsidRPr="002125D3" w:rsidRDefault="00047FF5" w:rsidP="00047FF5">
      <w:pPr>
        <w:pStyle w:val="NormalWeb"/>
        <w:rPr>
          <w:lang w:val="fr-FR"/>
        </w:rPr>
      </w:pPr>
      <w:r w:rsidRPr="002125D3">
        <w:rPr>
          <w:lang w:val="fr-FR"/>
        </w:rPr>
        <w:t>Chaque initiative législative est associée à :</w:t>
      </w:r>
    </w:p>
    <w:p w:rsidR="00047FF5" w:rsidRPr="002125D3" w:rsidRDefault="00047FF5" w:rsidP="00047FF5">
      <w:pPr>
        <w:pStyle w:val="NormalWeb"/>
        <w:numPr>
          <w:ilvl w:val="0"/>
          <w:numId w:val="42"/>
        </w:numPr>
        <w:rPr>
          <w:lang w:val="fr-FR"/>
        </w:rPr>
      </w:pPr>
      <w:r w:rsidRPr="002125D3">
        <w:rPr>
          <w:lang w:val="fr-FR"/>
        </w:rPr>
        <w:t>Des objectifs précis et chiffrés ;</w:t>
      </w:r>
    </w:p>
    <w:p w:rsidR="00047FF5" w:rsidRPr="002125D3" w:rsidRDefault="00047FF5" w:rsidP="00047FF5">
      <w:pPr>
        <w:pStyle w:val="NormalWeb"/>
        <w:numPr>
          <w:ilvl w:val="0"/>
          <w:numId w:val="42"/>
        </w:numPr>
        <w:rPr>
          <w:lang w:val="fr-FR"/>
        </w:rPr>
      </w:pPr>
      <w:r w:rsidRPr="002125D3">
        <w:rPr>
          <w:lang w:val="fr-FR"/>
        </w:rPr>
        <w:t>Des indicateurs de suivi accessibles publiquement ;</w:t>
      </w:r>
    </w:p>
    <w:p w:rsidR="00047FF5" w:rsidRPr="002125D3" w:rsidRDefault="00047FF5" w:rsidP="00047FF5">
      <w:pPr>
        <w:pStyle w:val="NormalWeb"/>
        <w:numPr>
          <w:ilvl w:val="0"/>
          <w:numId w:val="42"/>
        </w:numPr>
        <w:rPr>
          <w:lang w:val="fr-FR"/>
        </w:rPr>
      </w:pPr>
      <w:r w:rsidRPr="002125D3">
        <w:rPr>
          <w:lang w:val="fr-FR"/>
        </w:rPr>
        <w:t>Une obligation d’évaluation régulière des résultats.</w:t>
      </w:r>
    </w:p>
    <w:p w:rsidR="003572C4" w:rsidRPr="00721BBD" w:rsidRDefault="00047FF5" w:rsidP="00721BBD">
      <w:pPr>
        <w:pStyle w:val="NormalWeb"/>
        <w:jc w:val="both"/>
        <w:rPr>
          <w:rStyle w:val="lev"/>
          <w:b w:val="0"/>
          <w:bCs w:val="0"/>
          <w:lang w:val="fr-FR"/>
        </w:rPr>
      </w:pPr>
      <w:r w:rsidRPr="002125D3">
        <w:rPr>
          <w:lang w:val="fr-FR"/>
        </w:rPr>
        <w:t xml:space="preserve">Cette logique transforme le Parlement en un </w:t>
      </w:r>
      <w:r w:rsidRPr="002125D3">
        <w:rPr>
          <w:rStyle w:val="lev"/>
          <w:rFonts w:eastAsiaTheme="majorEastAsia"/>
          <w:lang w:val="fr-FR"/>
        </w:rPr>
        <w:t>outil de contrôle permanent et d’anticipation</w:t>
      </w:r>
      <w:r w:rsidRPr="002125D3">
        <w:rPr>
          <w:lang w:val="fr-FR"/>
        </w:rPr>
        <w:t>, capable de corriger rapidement ce qui ne fonctionne pas et d’ajuster les poli</w:t>
      </w:r>
      <w:r w:rsidR="00721BBD">
        <w:rPr>
          <w:lang w:val="fr-FR"/>
        </w:rPr>
        <w:t>tiques publiques en temps réel.</w:t>
      </w:r>
    </w:p>
    <w:p w:rsidR="00047FF5" w:rsidRPr="002125D3" w:rsidRDefault="00047FF5" w:rsidP="00047FF5">
      <w:pPr>
        <w:pStyle w:val="Titre3"/>
        <w:rPr>
          <w:b w:val="0"/>
          <w:lang w:val="fr-FR"/>
        </w:rPr>
      </w:pPr>
      <w:r w:rsidRPr="002125D3">
        <w:rPr>
          <w:rStyle w:val="lev"/>
          <w:rFonts w:eastAsiaTheme="majorEastAsia"/>
          <w:b/>
          <w:lang w:val="fr-FR"/>
        </w:rPr>
        <w:t>Vers une collaboration intelligente avec le gouvernement</w:t>
      </w:r>
    </w:p>
    <w:p w:rsidR="00047FF5" w:rsidRPr="002125D3" w:rsidRDefault="00047FF5" w:rsidP="006623D1">
      <w:pPr>
        <w:pStyle w:val="NormalWeb"/>
        <w:jc w:val="both"/>
        <w:rPr>
          <w:lang w:val="fr-FR"/>
        </w:rPr>
      </w:pPr>
      <w:r w:rsidRPr="002125D3">
        <w:rPr>
          <w:lang w:val="fr-FR"/>
        </w:rPr>
        <w:t xml:space="preserve">Le Parlement OSCAR ne s’oppose pas systématiquement à l’exécutif, mais joue un rôle de </w:t>
      </w:r>
      <w:r w:rsidRPr="002125D3">
        <w:rPr>
          <w:rStyle w:val="lev"/>
          <w:rFonts w:eastAsiaTheme="majorEastAsia"/>
          <w:lang w:val="fr-FR"/>
        </w:rPr>
        <w:t>co-pilote de la nation</w:t>
      </w:r>
      <w:r w:rsidRPr="002125D3">
        <w:rPr>
          <w:lang w:val="fr-FR"/>
        </w:rPr>
        <w:t xml:space="preserve"> :</w:t>
      </w:r>
    </w:p>
    <w:p w:rsidR="00047FF5" w:rsidRPr="002125D3" w:rsidRDefault="00047FF5" w:rsidP="00047FF5">
      <w:pPr>
        <w:pStyle w:val="NormalWeb"/>
        <w:numPr>
          <w:ilvl w:val="0"/>
          <w:numId w:val="43"/>
        </w:numPr>
        <w:rPr>
          <w:lang w:val="fr-FR"/>
        </w:rPr>
      </w:pPr>
      <w:r w:rsidRPr="002125D3">
        <w:rPr>
          <w:lang w:val="fr-FR"/>
        </w:rPr>
        <w:t xml:space="preserve">Il contribue à la </w:t>
      </w:r>
      <w:r w:rsidRPr="002125D3">
        <w:rPr>
          <w:rStyle w:val="lev"/>
          <w:rFonts w:eastAsiaTheme="majorEastAsia"/>
          <w:lang w:val="fr-FR"/>
        </w:rPr>
        <w:t>priorisation des projets</w:t>
      </w:r>
      <w:r w:rsidRPr="002125D3">
        <w:rPr>
          <w:lang w:val="fr-FR"/>
        </w:rPr>
        <w:t xml:space="preserve"> ;</w:t>
      </w:r>
    </w:p>
    <w:p w:rsidR="00047FF5" w:rsidRPr="002125D3" w:rsidRDefault="00047FF5" w:rsidP="00047FF5">
      <w:pPr>
        <w:pStyle w:val="NormalWeb"/>
        <w:numPr>
          <w:ilvl w:val="0"/>
          <w:numId w:val="43"/>
        </w:numPr>
        <w:rPr>
          <w:lang w:val="fr-FR"/>
        </w:rPr>
      </w:pPr>
      <w:r w:rsidRPr="002125D3">
        <w:rPr>
          <w:lang w:val="fr-FR"/>
        </w:rPr>
        <w:t>Il vérifie l’exécution des missions confiées aux Super-Ministères ;</w:t>
      </w:r>
    </w:p>
    <w:p w:rsidR="00047FF5" w:rsidRPr="002125D3" w:rsidRDefault="00047FF5" w:rsidP="00047FF5">
      <w:pPr>
        <w:pStyle w:val="NormalWeb"/>
        <w:numPr>
          <w:ilvl w:val="0"/>
          <w:numId w:val="43"/>
        </w:numPr>
        <w:rPr>
          <w:lang w:val="fr-FR"/>
        </w:rPr>
      </w:pPr>
      <w:r w:rsidRPr="002125D3">
        <w:rPr>
          <w:lang w:val="fr-FR"/>
        </w:rPr>
        <w:t>Il fait remonter les obstacles et propose des solutions, en temps réel.</w:t>
      </w:r>
    </w:p>
    <w:p w:rsidR="00047FF5" w:rsidRPr="002125D3" w:rsidRDefault="00047FF5" w:rsidP="00721BBD">
      <w:pPr>
        <w:pStyle w:val="NormalWeb"/>
        <w:jc w:val="both"/>
        <w:rPr>
          <w:lang w:val="fr-FR"/>
        </w:rPr>
      </w:pPr>
      <w:r w:rsidRPr="002125D3">
        <w:rPr>
          <w:lang w:val="fr-FR"/>
        </w:rPr>
        <w:t xml:space="preserve">C’est une relation </w:t>
      </w:r>
      <w:r w:rsidRPr="002125D3">
        <w:rPr>
          <w:rStyle w:val="lev"/>
          <w:rFonts w:eastAsiaTheme="majorEastAsia"/>
          <w:lang w:val="fr-FR"/>
        </w:rPr>
        <w:t>de coopération et de performance</w:t>
      </w:r>
      <w:r w:rsidRPr="002125D3">
        <w:rPr>
          <w:lang w:val="fr-FR"/>
        </w:rPr>
        <w:t>, loi</w:t>
      </w:r>
      <w:r w:rsidR="00721BBD">
        <w:rPr>
          <w:lang w:val="fr-FR"/>
        </w:rPr>
        <w:t>n des jeux politiques stériles.</w:t>
      </w:r>
    </w:p>
    <w:p w:rsidR="00047FF5" w:rsidRPr="002125D3" w:rsidRDefault="00047FF5" w:rsidP="00047FF5">
      <w:pPr>
        <w:pStyle w:val="Titre3"/>
        <w:rPr>
          <w:b w:val="0"/>
          <w:lang w:val="fr-FR"/>
        </w:rPr>
      </w:pPr>
      <w:r w:rsidRPr="002125D3">
        <w:rPr>
          <w:rStyle w:val="lev"/>
          <w:rFonts w:eastAsiaTheme="majorEastAsia"/>
          <w:b/>
          <w:lang w:val="fr-FR"/>
        </w:rPr>
        <w:t>Conclusion : un Parlement qui délivre</w:t>
      </w:r>
    </w:p>
    <w:p w:rsidR="00047FF5" w:rsidRPr="002125D3" w:rsidRDefault="00047FF5" w:rsidP="006623D1">
      <w:pPr>
        <w:pStyle w:val="NormalWeb"/>
        <w:jc w:val="both"/>
        <w:rPr>
          <w:lang w:val="fr-FR"/>
        </w:rPr>
      </w:pPr>
      <w:r w:rsidRPr="002125D3">
        <w:rPr>
          <w:lang w:val="fr-FR"/>
        </w:rPr>
        <w:t xml:space="preserve">Dans un gouvernement OSCAR, le Parlement n’est plus seulement un lieu de débat : il devient </w:t>
      </w:r>
      <w:r w:rsidRPr="002125D3">
        <w:rPr>
          <w:rStyle w:val="lev"/>
          <w:rFonts w:eastAsiaTheme="majorEastAsia"/>
          <w:lang w:val="fr-FR"/>
        </w:rPr>
        <w:t>un instrument concret de transformation nationale</w:t>
      </w:r>
      <w:r w:rsidRPr="002125D3">
        <w:rPr>
          <w:lang w:val="fr-FR"/>
        </w:rPr>
        <w:t>.</w:t>
      </w:r>
    </w:p>
    <w:p w:rsidR="009524AE" w:rsidRPr="00721BBD" w:rsidRDefault="00047FF5" w:rsidP="00721BBD">
      <w:pPr>
        <w:pStyle w:val="NormalWeb"/>
        <w:jc w:val="both"/>
        <w:rPr>
          <w:lang w:val="fr-FR"/>
        </w:rPr>
      </w:pPr>
      <w:r w:rsidRPr="002125D3">
        <w:rPr>
          <w:lang w:val="fr-FR"/>
        </w:rPr>
        <w:t xml:space="preserve">C’est un </w:t>
      </w:r>
      <w:r w:rsidRPr="002125D3">
        <w:rPr>
          <w:rStyle w:val="lev"/>
          <w:rFonts w:eastAsiaTheme="majorEastAsia"/>
          <w:lang w:val="fr-FR"/>
        </w:rPr>
        <w:t>laboratoire de démocratie augmentée</w:t>
      </w:r>
      <w:r w:rsidRPr="002125D3">
        <w:rPr>
          <w:lang w:val="fr-FR"/>
        </w:rPr>
        <w:t>, où expertise, transparence et participation citoyenne se conjuguent pour servir le développement et renforcer la confiance entre l’État et les</w:t>
      </w:r>
      <w:r w:rsidR="00721BBD">
        <w:rPr>
          <w:lang w:val="fr-FR"/>
        </w:rPr>
        <w:t xml:space="preserve"> citoyens.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CHAPITRE 6 — La justice : pilier stratégique et garant de la confiance</w:t>
      </w:r>
    </w:p>
    <w:p w:rsidR="00047FF5" w:rsidRPr="002125D3" w:rsidRDefault="00047FF5" w:rsidP="00047FF5">
      <w:pPr>
        <w:pStyle w:val="Titre3"/>
        <w:rPr>
          <w:b w:val="0"/>
          <w:lang w:val="fr-FR"/>
        </w:rPr>
      </w:pPr>
      <w:r w:rsidRPr="002125D3">
        <w:rPr>
          <w:rStyle w:val="lev"/>
          <w:rFonts w:eastAsiaTheme="majorEastAsia"/>
          <w:b/>
          <w:lang w:val="fr-FR"/>
        </w:rPr>
        <w:t>Introduction</w:t>
      </w:r>
    </w:p>
    <w:p w:rsidR="00047FF5" w:rsidRPr="002125D3" w:rsidRDefault="00047FF5" w:rsidP="006623D1">
      <w:pPr>
        <w:pStyle w:val="NormalWeb"/>
        <w:jc w:val="both"/>
        <w:rPr>
          <w:lang w:val="fr-FR"/>
        </w:rPr>
      </w:pPr>
      <w:r w:rsidRPr="002125D3">
        <w:rPr>
          <w:lang w:val="fr-FR"/>
        </w:rPr>
        <w:t xml:space="preserve">La justice est souvent considérée comme l’un des </w:t>
      </w:r>
      <w:r w:rsidRPr="002125D3">
        <w:rPr>
          <w:rStyle w:val="lev"/>
          <w:rFonts w:eastAsiaTheme="majorEastAsia"/>
          <w:lang w:val="fr-FR"/>
        </w:rPr>
        <w:t>quatre pouvoirs</w:t>
      </w:r>
      <w:r w:rsidRPr="002125D3">
        <w:rPr>
          <w:lang w:val="fr-FR"/>
        </w:rPr>
        <w:t>, mais dans de nombreux pays, elle reste sous-exploitée : lente, cloisonnée et parfois perçue comme distante des citoyens.</w:t>
      </w:r>
    </w:p>
    <w:p w:rsidR="00047FF5" w:rsidRPr="002125D3" w:rsidRDefault="00047FF5" w:rsidP="00721BBD">
      <w:pPr>
        <w:pStyle w:val="NormalWeb"/>
        <w:jc w:val="both"/>
        <w:rPr>
          <w:lang w:val="fr-FR"/>
        </w:rPr>
      </w:pPr>
      <w:r w:rsidRPr="002125D3">
        <w:rPr>
          <w:lang w:val="fr-FR"/>
        </w:rPr>
        <w:t xml:space="preserve">Dans un gouvernement OSCAR, la justice devient un </w:t>
      </w:r>
      <w:r w:rsidRPr="002125D3">
        <w:rPr>
          <w:rStyle w:val="lev"/>
          <w:rFonts w:eastAsiaTheme="majorEastAsia"/>
          <w:lang w:val="fr-FR"/>
        </w:rPr>
        <w:t>acteur stratégique</w:t>
      </w:r>
      <w:r w:rsidRPr="002125D3">
        <w:rPr>
          <w:lang w:val="fr-FR"/>
        </w:rPr>
        <w:t xml:space="preserve">, non seulement pour protéger les droits, mais aussi pour </w:t>
      </w:r>
      <w:r w:rsidRPr="002125D3">
        <w:rPr>
          <w:rStyle w:val="lev"/>
          <w:rFonts w:eastAsiaTheme="majorEastAsia"/>
          <w:lang w:val="fr-FR"/>
        </w:rPr>
        <w:t>renforcer la confiance et soutenir l’efficacité de l’État</w:t>
      </w:r>
      <w:r w:rsidR="00721BBD">
        <w:rPr>
          <w:lang w:val="fr-FR"/>
        </w:rPr>
        <w:t>.</w:t>
      </w:r>
    </w:p>
    <w:p w:rsidR="00D75023" w:rsidRDefault="00D75023" w:rsidP="00047FF5">
      <w:pPr>
        <w:pStyle w:val="Titre3"/>
        <w:rPr>
          <w:rStyle w:val="lev"/>
          <w:rFonts w:eastAsiaTheme="majorEastAsia"/>
          <w:b/>
          <w:lang w:val="fr-FR"/>
        </w:rPr>
      </w:pPr>
    </w:p>
    <w:p w:rsidR="00D75023" w:rsidRDefault="00D75023" w:rsidP="00047FF5">
      <w:pPr>
        <w:pStyle w:val="Titre3"/>
        <w:rPr>
          <w:rStyle w:val="lev"/>
          <w:rFonts w:eastAsiaTheme="majorEastAsia"/>
          <w:b/>
          <w:lang w:val="fr-FR"/>
        </w:rPr>
      </w:pPr>
    </w:p>
    <w:p w:rsidR="00047FF5" w:rsidRPr="002125D3" w:rsidRDefault="00047FF5" w:rsidP="00047FF5">
      <w:pPr>
        <w:pStyle w:val="Titre3"/>
        <w:rPr>
          <w:b w:val="0"/>
          <w:lang w:val="fr-FR"/>
        </w:rPr>
      </w:pPr>
      <w:r w:rsidRPr="002125D3">
        <w:rPr>
          <w:rStyle w:val="lev"/>
          <w:rFonts w:eastAsiaTheme="majorEastAsia"/>
          <w:b/>
          <w:lang w:val="fr-FR"/>
        </w:rPr>
        <w:lastRenderedPageBreak/>
        <w:t>Le rôle rénové du judiciaire</w:t>
      </w:r>
    </w:p>
    <w:p w:rsidR="00047FF5" w:rsidRPr="002125D3" w:rsidRDefault="00047FF5" w:rsidP="00047FF5">
      <w:pPr>
        <w:pStyle w:val="NormalWeb"/>
        <w:rPr>
          <w:lang w:val="fr-FR"/>
        </w:rPr>
      </w:pPr>
      <w:r w:rsidRPr="002125D3">
        <w:rPr>
          <w:lang w:val="fr-FR"/>
        </w:rPr>
        <w:t>OSCAR repositionne la justice autour de trois missions essentielles :</w:t>
      </w:r>
    </w:p>
    <w:p w:rsidR="00047FF5" w:rsidRPr="002125D3" w:rsidRDefault="00047FF5" w:rsidP="00047FF5">
      <w:pPr>
        <w:pStyle w:val="NormalWeb"/>
        <w:numPr>
          <w:ilvl w:val="0"/>
          <w:numId w:val="44"/>
        </w:numPr>
        <w:rPr>
          <w:lang w:val="fr-FR"/>
        </w:rPr>
      </w:pPr>
      <w:r w:rsidRPr="002125D3">
        <w:rPr>
          <w:rStyle w:val="lev"/>
          <w:rFonts w:eastAsiaTheme="majorEastAsia"/>
          <w:lang w:val="fr-FR"/>
        </w:rPr>
        <w:t>Garantir l’équité et la transparence</w:t>
      </w:r>
    </w:p>
    <w:p w:rsidR="00047FF5" w:rsidRPr="002125D3" w:rsidRDefault="00047FF5" w:rsidP="00047FF5">
      <w:pPr>
        <w:pStyle w:val="NormalWeb"/>
        <w:numPr>
          <w:ilvl w:val="1"/>
          <w:numId w:val="44"/>
        </w:numPr>
        <w:rPr>
          <w:lang w:val="fr-FR"/>
        </w:rPr>
      </w:pPr>
      <w:r w:rsidRPr="002125D3">
        <w:rPr>
          <w:lang w:val="fr-FR"/>
        </w:rPr>
        <w:t>Les décisions judiciaires sont rendues plus rapidement, avec des procédures simplifiées et accessibles.</w:t>
      </w:r>
    </w:p>
    <w:p w:rsidR="00047FF5" w:rsidRPr="002125D3" w:rsidRDefault="00047FF5" w:rsidP="00047FF5">
      <w:pPr>
        <w:pStyle w:val="NormalWeb"/>
        <w:numPr>
          <w:ilvl w:val="1"/>
          <w:numId w:val="44"/>
        </w:numPr>
        <w:rPr>
          <w:lang w:val="fr-FR"/>
        </w:rPr>
      </w:pPr>
      <w:r w:rsidRPr="002125D3">
        <w:rPr>
          <w:lang w:val="fr-FR"/>
        </w:rPr>
        <w:t>Les citoyens et entreprises peuvent suivre les décisions et comprendre les motifs.</w:t>
      </w:r>
    </w:p>
    <w:p w:rsidR="00047FF5" w:rsidRPr="002125D3" w:rsidRDefault="00047FF5" w:rsidP="00047FF5">
      <w:pPr>
        <w:pStyle w:val="NormalWeb"/>
        <w:numPr>
          <w:ilvl w:val="0"/>
          <w:numId w:val="44"/>
        </w:numPr>
        <w:rPr>
          <w:lang w:val="fr-FR"/>
        </w:rPr>
      </w:pPr>
      <w:r w:rsidRPr="002125D3">
        <w:rPr>
          <w:rStyle w:val="lev"/>
          <w:rFonts w:eastAsiaTheme="majorEastAsia"/>
          <w:lang w:val="fr-FR"/>
        </w:rPr>
        <w:t>Accompagner l’exécution des politiques publiques</w:t>
      </w:r>
    </w:p>
    <w:p w:rsidR="00047FF5" w:rsidRPr="002125D3" w:rsidRDefault="00047FF5" w:rsidP="00047FF5">
      <w:pPr>
        <w:pStyle w:val="NormalWeb"/>
        <w:numPr>
          <w:ilvl w:val="1"/>
          <w:numId w:val="44"/>
        </w:numPr>
        <w:rPr>
          <w:lang w:val="fr-FR"/>
        </w:rPr>
      </w:pPr>
      <w:r w:rsidRPr="002125D3">
        <w:rPr>
          <w:lang w:val="fr-FR"/>
        </w:rPr>
        <w:t>La justice peut intervenir pour résoudre rapidement les conflits qui freinent la mise en œuvre des projets nationaux.</w:t>
      </w:r>
    </w:p>
    <w:p w:rsidR="00D75023" w:rsidRPr="00D75023" w:rsidRDefault="00047FF5" w:rsidP="00D75023">
      <w:pPr>
        <w:pStyle w:val="NormalWeb"/>
        <w:numPr>
          <w:ilvl w:val="1"/>
          <w:numId w:val="44"/>
        </w:numPr>
        <w:rPr>
          <w:lang w:val="fr-FR"/>
        </w:rPr>
      </w:pPr>
      <w:r w:rsidRPr="002125D3">
        <w:rPr>
          <w:lang w:val="fr-FR"/>
        </w:rPr>
        <w:t xml:space="preserve">Les tribunaux spécialisés assurent la </w:t>
      </w:r>
      <w:r w:rsidRPr="002125D3">
        <w:rPr>
          <w:rStyle w:val="lev"/>
          <w:rFonts w:eastAsiaTheme="majorEastAsia"/>
          <w:lang w:val="fr-FR"/>
        </w:rPr>
        <w:t>sécurité juridique des initiatives publiques et privées</w:t>
      </w:r>
      <w:r w:rsidRPr="002125D3">
        <w:rPr>
          <w:lang w:val="fr-FR"/>
        </w:rPr>
        <w:t>, favorisant l’investissement et l’innovation.</w:t>
      </w:r>
    </w:p>
    <w:p w:rsidR="00047FF5" w:rsidRPr="002125D3" w:rsidRDefault="00047FF5" w:rsidP="00047FF5">
      <w:pPr>
        <w:pStyle w:val="NormalWeb"/>
        <w:numPr>
          <w:ilvl w:val="0"/>
          <w:numId w:val="44"/>
        </w:numPr>
        <w:rPr>
          <w:lang w:val="fr-FR"/>
        </w:rPr>
      </w:pPr>
      <w:r w:rsidRPr="002125D3">
        <w:rPr>
          <w:rStyle w:val="lev"/>
          <w:rFonts w:eastAsiaTheme="majorEastAsia"/>
          <w:lang w:val="fr-FR"/>
        </w:rPr>
        <w:t>Prévenir la corruption et les abus</w:t>
      </w:r>
    </w:p>
    <w:p w:rsidR="00047FF5" w:rsidRPr="002125D3" w:rsidRDefault="00047FF5" w:rsidP="00047FF5">
      <w:pPr>
        <w:pStyle w:val="NormalWeb"/>
        <w:numPr>
          <w:ilvl w:val="1"/>
          <w:numId w:val="44"/>
        </w:numPr>
        <w:rPr>
          <w:lang w:val="fr-FR"/>
        </w:rPr>
      </w:pPr>
      <w:r w:rsidRPr="002125D3">
        <w:rPr>
          <w:lang w:val="fr-FR"/>
        </w:rPr>
        <w:t xml:space="preserve">Le pouvoir judiciaire est connecté au </w:t>
      </w:r>
      <w:r w:rsidRPr="002125D3">
        <w:rPr>
          <w:rStyle w:val="lev"/>
          <w:rFonts w:eastAsiaTheme="majorEastAsia"/>
          <w:lang w:val="fr-FR"/>
        </w:rPr>
        <w:t>système de contrôle permanent OSCAR</w:t>
      </w:r>
      <w:r w:rsidRPr="002125D3">
        <w:rPr>
          <w:lang w:val="fr-FR"/>
        </w:rPr>
        <w:t>, permettant de détecter et sanctionner toute dérive en temps réel.</w:t>
      </w:r>
    </w:p>
    <w:p w:rsidR="00047FF5" w:rsidRPr="00721BBD" w:rsidRDefault="00047FF5" w:rsidP="00047FF5">
      <w:pPr>
        <w:pStyle w:val="NormalWeb"/>
        <w:numPr>
          <w:ilvl w:val="1"/>
          <w:numId w:val="44"/>
        </w:numPr>
        <w:rPr>
          <w:lang w:val="fr-FR"/>
        </w:rPr>
      </w:pPr>
      <w:r w:rsidRPr="002125D3">
        <w:rPr>
          <w:lang w:val="fr-FR"/>
        </w:rPr>
        <w:t>La transparence et la responsabilité deviennent la règle, et non l’exception.</w:t>
      </w:r>
    </w:p>
    <w:p w:rsidR="00047FF5" w:rsidRPr="002125D3" w:rsidRDefault="00047FF5" w:rsidP="00047FF5">
      <w:pPr>
        <w:pStyle w:val="Titre3"/>
        <w:rPr>
          <w:b w:val="0"/>
          <w:lang w:val="fr-FR"/>
        </w:rPr>
      </w:pPr>
      <w:r w:rsidRPr="002125D3">
        <w:rPr>
          <w:rStyle w:val="lev"/>
          <w:rFonts w:eastAsiaTheme="majorEastAsia"/>
          <w:b/>
          <w:lang w:val="fr-FR"/>
        </w:rPr>
        <w:t>Justice et gouvernance orientée résultats</w:t>
      </w:r>
    </w:p>
    <w:p w:rsidR="00047FF5" w:rsidRPr="002125D3" w:rsidRDefault="00047FF5" w:rsidP="006623D1">
      <w:pPr>
        <w:pStyle w:val="NormalWeb"/>
        <w:jc w:val="both"/>
        <w:rPr>
          <w:lang w:val="fr-FR"/>
        </w:rPr>
      </w:pPr>
      <w:r w:rsidRPr="002125D3">
        <w:rPr>
          <w:lang w:val="fr-FR"/>
        </w:rPr>
        <w:t xml:space="preserve">Dans OSCAR, la justice n’est pas un observateur extérieur, mais un </w:t>
      </w:r>
      <w:r w:rsidRPr="002125D3">
        <w:rPr>
          <w:rStyle w:val="lev"/>
          <w:rFonts w:eastAsiaTheme="majorEastAsia"/>
          <w:lang w:val="fr-FR"/>
        </w:rPr>
        <w:t>partenaire opérationnel</w:t>
      </w:r>
      <w:r w:rsidRPr="002125D3">
        <w:rPr>
          <w:lang w:val="fr-FR"/>
        </w:rPr>
        <w:t xml:space="preserve"> :</w:t>
      </w:r>
    </w:p>
    <w:p w:rsidR="00047FF5" w:rsidRPr="002125D3" w:rsidRDefault="00047FF5" w:rsidP="00047FF5">
      <w:pPr>
        <w:pStyle w:val="NormalWeb"/>
        <w:numPr>
          <w:ilvl w:val="0"/>
          <w:numId w:val="45"/>
        </w:numPr>
        <w:rPr>
          <w:lang w:val="fr-FR"/>
        </w:rPr>
      </w:pPr>
      <w:r w:rsidRPr="002125D3">
        <w:rPr>
          <w:lang w:val="fr-FR"/>
        </w:rPr>
        <w:t xml:space="preserve">Les lois et régulations sont conçues pour être </w:t>
      </w:r>
      <w:r w:rsidRPr="002125D3">
        <w:rPr>
          <w:rStyle w:val="lev"/>
          <w:rFonts w:eastAsiaTheme="majorEastAsia"/>
          <w:lang w:val="fr-FR"/>
        </w:rPr>
        <w:t>pratiques et exécutoires</w:t>
      </w:r>
      <w:r w:rsidRPr="002125D3">
        <w:rPr>
          <w:lang w:val="fr-FR"/>
        </w:rPr>
        <w:t>.</w:t>
      </w:r>
    </w:p>
    <w:p w:rsidR="00047FF5" w:rsidRPr="002125D3" w:rsidRDefault="00047FF5" w:rsidP="00047FF5">
      <w:pPr>
        <w:pStyle w:val="NormalWeb"/>
        <w:numPr>
          <w:ilvl w:val="0"/>
          <w:numId w:val="45"/>
        </w:numPr>
        <w:rPr>
          <w:lang w:val="fr-FR"/>
        </w:rPr>
      </w:pPr>
      <w:r w:rsidRPr="002125D3">
        <w:rPr>
          <w:lang w:val="fr-FR"/>
        </w:rPr>
        <w:t xml:space="preserve">Les tribunaux et le ministère de la Justice coopèrent étroitement avec les Super-Ministères pour assurer </w:t>
      </w:r>
      <w:r w:rsidRPr="002125D3">
        <w:rPr>
          <w:rStyle w:val="lev"/>
          <w:rFonts w:eastAsiaTheme="majorEastAsia"/>
          <w:lang w:val="fr-FR"/>
        </w:rPr>
        <w:t>l’efficacité et la conformité</w:t>
      </w:r>
      <w:r w:rsidRPr="002125D3">
        <w:rPr>
          <w:lang w:val="fr-FR"/>
        </w:rPr>
        <w:t>.</w:t>
      </w:r>
    </w:p>
    <w:p w:rsidR="00047FF5" w:rsidRPr="00721BBD" w:rsidRDefault="00047FF5" w:rsidP="00047FF5">
      <w:pPr>
        <w:pStyle w:val="NormalWeb"/>
        <w:numPr>
          <w:ilvl w:val="0"/>
          <w:numId w:val="45"/>
        </w:numPr>
        <w:rPr>
          <w:lang w:val="fr-FR"/>
        </w:rPr>
      </w:pPr>
      <w:r w:rsidRPr="002125D3">
        <w:rPr>
          <w:lang w:val="fr-FR"/>
        </w:rPr>
        <w:t xml:space="preserve">Les citoyens et acteurs économiques voient la justice comme </w:t>
      </w:r>
      <w:r w:rsidRPr="002125D3">
        <w:rPr>
          <w:rStyle w:val="lev"/>
          <w:rFonts w:eastAsiaTheme="majorEastAsia"/>
          <w:lang w:val="fr-FR"/>
        </w:rPr>
        <w:t>un levier de confiance</w:t>
      </w:r>
      <w:r w:rsidRPr="002125D3">
        <w:rPr>
          <w:lang w:val="fr-FR"/>
        </w:rPr>
        <w:t>, et non comme une barrière administrative.</w:t>
      </w:r>
    </w:p>
    <w:p w:rsidR="00047FF5" w:rsidRPr="002125D3" w:rsidRDefault="00047FF5" w:rsidP="00047FF5">
      <w:pPr>
        <w:pStyle w:val="Titre3"/>
        <w:rPr>
          <w:b w:val="0"/>
          <w:lang w:val="fr-FR"/>
        </w:rPr>
      </w:pPr>
      <w:r w:rsidRPr="002125D3">
        <w:rPr>
          <w:rStyle w:val="lev"/>
          <w:rFonts w:eastAsiaTheme="majorEastAsia"/>
          <w:b/>
          <w:lang w:val="fr-FR"/>
        </w:rPr>
        <w:t>Une culture judiciaire agile et proactive</w:t>
      </w:r>
    </w:p>
    <w:p w:rsidR="00047FF5" w:rsidRPr="002125D3" w:rsidRDefault="00047FF5" w:rsidP="00047FF5">
      <w:pPr>
        <w:pStyle w:val="NormalWeb"/>
        <w:rPr>
          <w:lang w:val="fr-FR"/>
        </w:rPr>
      </w:pPr>
      <w:r w:rsidRPr="002125D3">
        <w:rPr>
          <w:lang w:val="fr-FR"/>
        </w:rPr>
        <w:t>Le modèle OSCAR instaure une justice :</w:t>
      </w:r>
    </w:p>
    <w:p w:rsidR="00047FF5" w:rsidRPr="002125D3" w:rsidRDefault="00047FF5" w:rsidP="00047FF5">
      <w:pPr>
        <w:pStyle w:val="NormalWeb"/>
        <w:numPr>
          <w:ilvl w:val="0"/>
          <w:numId w:val="46"/>
        </w:numPr>
        <w:rPr>
          <w:lang w:val="fr-FR"/>
        </w:rPr>
      </w:pPr>
      <w:r w:rsidRPr="002125D3">
        <w:rPr>
          <w:rStyle w:val="lev"/>
          <w:rFonts w:eastAsiaTheme="majorEastAsia"/>
          <w:lang w:val="fr-FR"/>
        </w:rPr>
        <w:t>Agile</w:t>
      </w:r>
      <w:r w:rsidRPr="002125D3">
        <w:rPr>
          <w:lang w:val="fr-FR"/>
        </w:rPr>
        <w:t xml:space="preserve"> : capable de s’adapter aux nouveaux défis économiques, technologiques et sociaux.</w:t>
      </w:r>
    </w:p>
    <w:p w:rsidR="00047FF5" w:rsidRPr="002125D3" w:rsidRDefault="00047FF5" w:rsidP="00047FF5">
      <w:pPr>
        <w:pStyle w:val="NormalWeb"/>
        <w:numPr>
          <w:ilvl w:val="0"/>
          <w:numId w:val="46"/>
        </w:numPr>
        <w:rPr>
          <w:lang w:val="fr-FR"/>
        </w:rPr>
      </w:pPr>
      <w:r w:rsidRPr="002125D3">
        <w:rPr>
          <w:rStyle w:val="lev"/>
          <w:rFonts w:eastAsiaTheme="majorEastAsia"/>
          <w:lang w:val="fr-FR"/>
        </w:rPr>
        <w:t>Préventive</w:t>
      </w:r>
      <w:r w:rsidRPr="002125D3">
        <w:rPr>
          <w:lang w:val="fr-FR"/>
        </w:rPr>
        <w:t xml:space="preserve"> : intégrant des mécanismes de contrôle anticipatif pour éviter les conflits.</w:t>
      </w:r>
    </w:p>
    <w:p w:rsidR="00047FF5" w:rsidRPr="002125D3" w:rsidRDefault="00047FF5" w:rsidP="00047FF5">
      <w:pPr>
        <w:pStyle w:val="NormalWeb"/>
        <w:numPr>
          <w:ilvl w:val="0"/>
          <w:numId w:val="46"/>
        </w:numPr>
        <w:rPr>
          <w:lang w:val="fr-FR"/>
        </w:rPr>
      </w:pPr>
      <w:r w:rsidRPr="002125D3">
        <w:rPr>
          <w:rStyle w:val="lev"/>
          <w:rFonts w:eastAsiaTheme="majorEastAsia"/>
          <w:lang w:val="fr-FR"/>
        </w:rPr>
        <w:t>Transparente</w:t>
      </w:r>
      <w:r w:rsidRPr="002125D3">
        <w:rPr>
          <w:lang w:val="fr-FR"/>
        </w:rPr>
        <w:t xml:space="preserve"> : avec des indicateurs publics sur les délais, l’efficacité et la qualité des décisions.</w:t>
      </w:r>
    </w:p>
    <w:p w:rsidR="00047FF5" w:rsidRPr="002125D3" w:rsidRDefault="00047FF5" w:rsidP="00721BBD">
      <w:pPr>
        <w:pStyle w:val="NormalWeb"/>
        <w:jc w:val="both"/>
        <w:rPr>
          <w:lang w:val="fr-FR"/>
        </w:rPr>
      </w:pPr>
      <w:r w:rsidRPr="002125D3">
        <w:rPr>
          <w:lang w:val="fr-FR"/>
        </w:rPr>
        <w:t>Cette approche renforce la crédibilité des institutions et la stabilité de l’État, tout en réduisant les frictions en</w:t>
      </w:r>
      <w:r w:rsidR="00721BBD">
        <w:rPr>
          <w:lang w:val="fr-FR"/>
        </w:rPr>
        <w:t>tre citoyens et administration.</w:t>
      </w:r>
    </w:p>
    <w:p w:rsidR="00047FF5" w:rsidRPr="002125D3" w:rsidRDefault="00047FF5" w:rsidP="00047FF5">
      <w:pPr>
        <w:pStyle w:val="Titre3"/>
        <w:rPr>
          <w:b w:val="0"/>
          <w:lang w:val="fr-FR"/>
        </w:rPr>
      </w:pPr>
      <w:r w:rsidRPr="002125D3">
        <w:rPr>
          <w:rStyle w:val="lev"/>
          <w:rFonts w:eastAsiaTheme="majorEastAsia"/>
          <w:b/>
          <w:lang w:val="fr-FR"/>
        </w:rPr>
        <w:t>Conclusion : un pouvoir judiciaire au service de la nation</w:t>
      </w:r>
    </w:p>
    <w:p w:rsidR="00047FF5" w:rsidRPr="002125D3" w:rsidRDefault="00047FF5" w:rsidP="006623D1">
      <w:pPr>
        <w:pStyle w:val="NormalWeb"/>
        <w:jc w:val="both"/>
        <w:rPr>
          <w:lang w:val="fr-FR"/>
        </w:rPr>
      </w:pPr>
      <w:r w:rsidRPr="002125D3">
        <w:rPr>
          <w:lang w:val="fr-FR"/>
        </w:rPr>
        <w:t xml:space="preserve">Dans un Gouvernement OSCAR, la justice n’est plus seulement un gardien des lois : elle devient </w:t>
      </w:r>
      <w:r w:rsidRPr="002125D3">
        <w:rPr>
          <w:rStyle w:val="lev"/>
          <w:rFonts w:eastAsiaTheme="majorEastAsia"/>
          <w:lang w:val="fr-FR"/>
        </w:rPr>
        <w:t>un moteur de transformation</w:t>
      </w:r>
      <w:r w:rsidRPr="002125D3">
        <w:rPr>
          <w:lang w:val="fr-FR"/>
        </w:rPr>
        <w:t>.</w:t>
      </w:r>
    </w:p>
    <w:p w:rsidR="00047FF5" w:rsidRPr="002125D3" w:rsidRDefault="00047FF5" w:rsidP="006623D1">
      <w:pPr>
        <w:pStyle w:val="NormalWeb"/>
        <w:jc w:val="both"/>
        <w:rPr>
          <w:lang w:val="fr-FR"/>
        </w:rPr>
      </w:pPr>
      <w:r w:rsidRPr="002125D3">
        <w:rPr>
          <w:lang w:val="fr-FR"/>
        </w:rPr>
        <w:t xml:space="preserve">Elle garantit que l’État fonctionne </w:t>
      </w:r>
      <w:r w:rsidRPr="002125D3">
        <w:rPr>
          <w:rStyle w:val="lev"/>
          <w:rFonts w:eastAsiaTheme="majorEastAsia"/>
          <w:lang w:val="fr-FR"/>
        </w:rPr>
        <w:t>de manière juste, responsable et prévisible</w:t>
      </w:r>
      <w:r w:rsidRPr="002125D3">
        <w:rPr>
          <w:lang w:val="fr-FR"/>
        </w:rPr>
        <w:t>, tout en soutenant la performance des politiques publiques et la confiance des citoyens.</w:t>
      </w:r>
    </w:p>
    <w:p w:rsidR="00721BBD" w:rsidRPr="00D75023" w:rsidRDefault="00047FF5" w:rsidP="00D75023">
      <w:pPr>
        <w:pStyle w:val="NormalWeb"/>
        <w:jc w:val="both"/>
        <w:rPr>
          <w:lang w:val="fr-FR"/>
        </w:rPr>
      </w:pPr>
      <w:r w:rsidRPr="002125D3">
        <w:rPr>
          <w:lang w:val="fr-FR"/>
        </w:rPr>
        <w:lastRenderedPageBreak/>
        <w:t xml:space="preserve">La justice devient ainsi </w:t>
      </w:r>
      <w:r w:rsidRPr="002125D3">
        <w:rPr>
          <w:rStyle w:val="lev"/>
          <w:rFonts w:eastAsiaTheme="majorEastAsia"/>
          <w:lang w:val="fr-FR"/>
        </w:rPr>
        <w:t>un pilier stratégique</w:t>
      </w:r>
      <w:r w:rsidRPr="002125D3">
        <w:rPr>
          <w:lang w:val="fr-FR"/>
        </w:rPr>
        <w:t>, capable de sécuriser la transition vers un État moderne, performant et transparent.</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CHAPITRE 7 — La presse : quatrième pouvoir et vigie citoyenne</w:t>
      </w:r>
    </w:p>
    <w:p w:rsidR="00047FF5" w:rsidRPr="002125D3" w:rsidRDefault="00047FF5" w:rsidP="00047FF5">
      <w:pPr>
        <w:pStyle w:val="Titre3"/>
        <w:rPr>
          <w:b w:val="0"/>
          <w:lang w:val="fr-FR"/>
        </w:rPr>
      </w:pPr>
      <w:r w:rsidRPr="002125D3">
        <w:rPr>
          <w:rStyle w:val="lev"/>
          <w:rFonts w:eastAsiaTheme="majorEastAsia"/>
          <w:b/>
          <w:lang w:val="fr-FR"/>
        </w:rPr>
        <w:t>Introduction</w:t>
      </w:r>
    </w:p>
    <w:p w:rsidR="00047FF5" w:rsidRPr="002125D3" w:rsidRDefault="00047FF5" w:rsidP="006623D1">
      <w:pPr>
        <w:pStyle w:val="NormalWeb"/>
        <w:jc w:val="both"/>
        <w:rPr>
          <w:lang w:val="fr-FR"/>
        </w:rPr>
      </w:pPr>
      <w:r w:rsidRPr="002125D3">
        <w:rPr>
          <w:lang w:val="fr-FR"/>
        </w:rPr>
        <w:t xml:space="preserve">Dans la gouvernance classique, la presse est souvent perçue comme </w:t>
      </w:r>
      <w:r w:rsidRPr="002125D3">
        <w:rPr>
          <w:rStyle w:val="lev"/>
          <w:rFonts w:eastAsiaTheme="majorEastAsia"/>
          <w:lang w:val="fr-FR"/>
        </w:rPr>
        <w:t>une voix critique ou un contre-pouvoir</w:t>
      </w:r>
      <w:r w:rsidRPr="002125D3">
        <w:rPr>
          <w:lang w:val="fr-FR"/>
        </w:rPr>
        <w:t>. Elle informe, dénonce et analyse, mais elle reste extérieure aux processus décisionnels.</w:t>
      </w:r>
    </w:p>
    <w:p w:rsidR="00047FF5" w:rsidRPr="002125D3" w:rsidRDefault="00047FF5" w:rsidP="00721BBD">
      <w:pPr>
        <w:pStyle w:val="NormalWeb"/>
        <w:jc w:val="both"/>
        <w:rPr>
          <w:lang w:val="fr-FR"/>
        </w:rPr>
      </w:pPr>
      <w:r w:rsidRPr="002125D3">
        <w:rPr>
          <w:lang w:val="fr-FR"/>
        </w:rPr>
        <w:t xml:space="preserve">Le modèle </w:t>
      </w:r>
      <w:r w:rsidRPr="002125D3">
        <w:rPr>
          <w:rStyle w:val="lev"/>
          <w:rFonts w:eastAsiaTheme="majorEastAsia"/>
          <w:lang w:val="fr-FR"/>
        </w:rPr>
        <w:t>OSCAR</w:t>
      </w:r>
      <w:r w:rsidRPr="002125D3">
        <w:rPr>
          <w:lang w:val="fr-FR"/>
        </w:rPr>
        <w:t xml:space="preserve"> lui confère une place </w:t>
      </w:r>
      <w:r w:rsidRPr="002125D3">
        <w:rPr>
          <w:rStyle w:val="lev"/>
          <w:rFonts w:eastAsiaTheme="majorEastAsia"/>
          <w:lang w:val="fr-FR"/>
        </w:rPr>
        <w:t>stratégique et proactive</w:t>
      </w:r>
      <w:r w:rsidRPr="002125D3">
        <w:rPr>
          <w:lang w:val="fr-FR"/>
        </w:rPr>
        <w:t xml:space="preserve"> : elle devient </w:t>
      </w:r>
      <w:r w:rsidRPr="002125D3">
        <w:rPr>
          <w:rStyle w:val="lev"/>
          <w:rFonts w:eastAsiaTheme="majorEastAsia"/>
          <w:lang w:val="fr-FR"/>
        </w:rPr>
        <w:t>un partenaire de la transparence, de l’information responsable et de l’intelligence collective</w:t>
      </w:r>
      <w:r w:rsidR="00721BBD">
        <w:rPr>
          <w:lang w:val="fr-FR"/>
        </w:rPr>
        <w:t>.</w:t>
      </w:r>
    </w:p>
    <w:p w:rsidR="00047FF5" w:rsidRPr="002125D3" w:rsidRDefault="00047FF5" w:rsidP="00047FF5">
      <w:pPr>
        <w:pStyle w:val="Titre3"/>
        <w:rPr>
          <w:b w:val="0"/>
          <w:lang w:val="fr-FR"/>
        </w:rPr>
      </w:pPr>
      <w:r w:rsidRPr="002125D3">
        <w:rPr>
          <w:rStyle w:val="lev"/>
          <w:rFonts w:eastAsiaTheme="majorEastAsia"/>
          <w:b/>
          <w:lang w:val="fr-FR"/>
        </w:rPr>
        <w:t>L’information comme levier de gouvernance</w:t>
      </w:r>
    </w:p>
    <w:p w:rsidR="00047FF5" w:rsidRPr="002125D3" w:rsidRDefault="00047FF5" w:rsidP="006623D1">
      <w:pPr>
        <w:pStyle w:val="NormalWeb"/>
        <w:jc w:val="both"/>
        <w:rPr>
          <w:lang w:val="fr-FR"/>
        </w:rPr>
      </w:pPr>
      <w:r w:rsidRPr="002125D3">
        <w:rPr>
          <w:lang w:val="fr-FR"/>
        </w:rPr>
        <w:t xml:space="preserve">OSCAR repose sur un principe simple : un État performant doit être </w:t>
      </w:r>
      <w:r w:rsidRPr="002125D3">
        <w:rPr>
          <w:rStyle w:val="lev"/>
          <w:rFonts w:eastAsiaTheme="majorEastAsia"/>
          <w:lang w:val="fr-FR"/>
        </w:rPr>
        <w:t>un État transparent et connecté à ses citoyens</w:t>
      </w:r>
      <w:r w:rsidR="006623D1" w:rsidRPr="002125D3">
        <w:rPr>
          <w:lang w:val="fr-FR"/>
        </w:rPr>
        <w:t xml:space="preserve">. </w:t>
      </w:r>
      <w:r w:rsidRPr="002125D3">
        <w:rPr>
          <w:lang w:val="fr-FR"/>
        </w:rPr>
        <w:t>La presse, dans ce système, joue trois rôles essentiels :</w:t>
      </w:r>
    </w:p>
    <w:p w:rsidR="00047FF5" w:rsidRPr="002125D3" w:rsidRDefault="00047FF5" w:rsidP="00047FF5">
      <w:pPr>
        <w:pStyle w:val="NormalWeb"/>
        <w:numPr>
          <w:ilvl w:val="0"/>
          <w:numId w:val="47"/>
        </w:numPr>
        <w:rPr>
          <w:lang w:val="fr-FR"/>
        </w:rPr>
      </w:pPr>
      <w:r w:rsidRPr="002125D3">
        <w:rPr>
          <w:rStyle w:val="lev"/>
          <w:rFonts w:eastAsiaTheme="majorEastAsia"/>
          <w:lang w:val="fr-FR"/>
        </w:rPr>
        <w:t>Vérificateur et vigie citoyenne</w:t>
      </w:r>
    </w:p>
    <w:p w:rsidR="00047FF5" w:rsidRPr="002125D3" w:rsidRDefault="00047FF5" w:rsidP="00047FF5">
      <w:pPr>
        <w:pStyle w:val="NormalWeb"/>
        <w:numPr>
          <w:ilvl w:val="1"/>
          <w:numId w:val="47"/>
        </w:numPr>
        <w:rPr>
          <w:lang w:val="fr-FR"/>
        </w:rPr>
      </w:pPr>
      <w:r w:rsidRPr="002125D3">
        <w:rPr>
          <w:lang w:val="fr-FR"/>
        </w:rPr>
        <w:t>Les journalistes sont les premiers à contrôler les décisions publiques.</w:t>
      </w:r>
    </w:p>
    <w:p w:rsidR="00047FF5" w:rsidRPr="002125D3" w:rsidRDefault="00047FF5" w:rsidP="00047FF5">
      <w:pPr>
        <w:pStyle w:val="NormalWeb"/>
        <w:numPr>
          <w:ilvl w:val="1"/>
          <w:numId w:val="47"/>
        </w:numPr>
        <w:rPr>
          <w:lang w:val="fr-FR"/>
        </w:rPr>
      </w:pPr>
      <w:r w:rsidRPr="002125D3">
        <w:rPr>
          <w:lang w:val="fr-FR"/>
        </w:rPr>
        <w:t xml:space="preserve">Leur rôle est renforcé par un accès privilégié aux </w:t>
      </w:r>
      <w:r w:rsidRPr="002125D3">
        <w:rPr>
          <w:rStyle w:val="lev"/>
          <w:rFonts w:eastAsiaTheme="majorEastAsia"/>
          <w:lang w:val="fr-FR"/>
        </w:rPr>
        <w:t>tableaux de bord et indicateurs nationaux</w:t>
      </w:r>
      <w:r w:rsidRPr="002125D3">
        <w:rPr>
          <w:lang w:val="fr-FR"/>
        </w:rPr>
        <w:t>, pour garantir des informations fiables et contextualisées.</w:t>
      </w:r>
    </w:p>
    <w:p w:rsidR="00047FF5" w:rsidRPr="002125D3" w:rsidRDefault="00047FF5" w:rsidP="00047FF5">
      <w:pPr>
        <w:pStyle w:val="NormalWeb"/>
        <w:numPr>
          <w:ilvl w:val="0"/>
          <w:numId w:val="47"/>
        </w:numPr>
        <w:rPr>
          <w:lang w:val="fr-FR"/>
        </w:rPr>
      </w:pPr>
      <w:r w:rsidRPr="002125D3">
        <w:rPr>
          <w:rStyle w:val="lev"/>
          <w:rFonts w:eastAsiaTheme="majorEastAsia"/>
          <w:lang w:val="fr-FR"/>
        </w:rPr>
        <w:t>Diffuseur de résultats et d’initiatives</w:t>
      </w:r>
    </w:p>
    <w:p w:rsidR="00047FF5" w:rsidRPr="002125D3" w:rsidRDefault="00047FF5" w:rsidP="00047FF5">
      <w:pPr>
        <w:pStyle w:val="NormalWeb"/>
        <w:numPr>
          <w:ilvl w:val="1"/>
          <w:numId w:val="47"/>
        </w:numPr>
        <w:rPr>
          <w:lang w:val="fr-FR"/>
        </w:rPr>
      </w:pPr>
      <w:r w:rsidRPr="002125D3">
        <w:rPr>
          <w:lang w:val="fr-FR"/>
        </w:rPr>
        <w:t>La presse communique sur les réalisations des Super-Ministères et des programmes nationaux.</w:t>
      </w:r>
    </w:p>
    <w:p w:rsidR="00047FF5" w:rsidRPr="002125D3" w:rsidRDefault="00047FF5" w:rsidP="00047FF5">
      <w:pPr>
        <w:pStyle w:val="NormalWeb"/>
        <w:numPr>
          <w:ilvl w:val="1"/>
          <w:numId w:val="47"/>
        </w:numPr>
        <w:rPr>
          <w:lang w:val="fr-FR"/>
        </w:rPr>
      </w:pPr>
      <w:r w:rsidRPr="002125D3">
        <w:rPr>
          <w:lang w:val="fr-FR"/>
        </w:rPr>
        <w:t xml:space="preserve">Les succès, les innovations et les améliorations deviennent visibles en temps réel, renforçant </w:t>
      </w:r>
      <w:r w:rsidRPr="002125D3">
        <w:rPr>
          <w:rStyle w:val="lev"/>
          <w:rFonts w:eastAsiaTheme="majorEastAsia"/>
          <w:lang w:val="fr-FR"/>
        </w:rPr>
        <w:t>la confiance publique et l’adhésion aux politiques</w:t>
      </w:r>
      <w:r w:rsidRPr="002125D3">
        <w:rPr>
          <w:lang w:val="fr-FR"/>
        </w:rPr>
        <w:t>.</w:t>
      </w:r>
    </w:p>
    <w:p w:rsidR="00047FF5" w:rsidRPr="002125D3" w:rsidRDefault="00047FF5" w:rsidP="00047FF5">
      <w:pPr>
        <w:pStyle w:val="NormalWeb"/>
        <w:numPr>
          <w:ilvl w:val="0"/>
          <w:numId w:val="47"/>
        </w:numPr>
        <w:rPr>
          <w:lang w:val="fr-FR"/>
        </w:rPr>
      </w:pPr>
      <w:r w:rsidRPr="002125D3">
        <w:rPr>
          <w:rStyle w:val="lev"/>
          <w:rFonts w:eastAsiaTheme="majorEastAsia"/>
          <w:lang w:val="fr-FR"/>
        </w:rPr>
        <w:t>Catalyseur de participation citoyenne</w:t>
      </w:r>
    </w:p>
    <w:p w:rsidR="00047FF5" w:rsidRPr="002125D3" w:rsidRDefault="00047FF5" w:rsidP="00047FF5">
      <w:pPr>
        <w:pStyle w:val="NormalWeb"/>
        <w:numPr>
          <w:ilvl w:val="1"/>
          <w:numId w:val="47"/>
        </w:numPr>
        <w:rPr>
          <w:lang w:val="fr-FR"/>
        </w:rPr>
      </w:pPr>
      <w:r w:rsidRPr="002125D3">
        <w:rPr>
          <w:lang w:val="fr-FR"/>
        </w:rPr>
        <w:t>Les médias créent des ponts entre les citoyens et les institutions.</w:t>
      </w:r>
    </w:p>
    <w:p w:rsidR="00047FF5" w:rsidRPr="002125D3" w:rsidRDefault="00047FF5" w:rsidP="00047FF5">
      <w:pPr>
        <w:pStyle w:val="NormalWeb"/>
        <w:numPr>
          <w:ilvl w:val="1"/>
          <w:numId w:val="47"/>
        </w:numPr>
        <w:rPr>
          <w:lang w:val="fr-FR"/>
        </w:rPr>
      </w:pPr>
      <w:r w:rsidRPr="002125D3">
        <w:rPr>
          <w:lang w:val="fr-FR"/>
        </w:rPr>
        <w:t xml:space="preserve">Les enquêtes, forums et émissions interactives permettent au public de </w:t>
      </w:r>
      <w:r w:rsidRPr="002125D3">
        <w:rPr>
          <w:rStyle w:val="lev"/>
          <w:rFonts w:eastAsiaTheme="majorEastAsia"/>
          <w:lang w:val="fr-FR"/>
        </w:rPr>
        <w:t>proposer, questionner et suivre</w:t>
      </w:r>
      <w:r w:rsidRPr="002125D3">
        <w:rPr>
          <w:lang w:val="fr-FR"/>
        </w:rPr>
        <w:t xml:space="preserve"> les décisions.</w:t>
      </w:r>
    </w:p>
    <w:p w:rsidR="00047FF5" w:rsidRPr="002125D3" w:rsidRDefault="00047FF5" w:rsidP="00721BBD">
      <w:pPr>
        <w:pStyle w:val="NormalWeb"/>
        <w:jc w:val="both"/>
        <w:rPr>
          <w:lang w:val="fr-FR"/>
        </w:rPr>
      </w:pPr>
      <w:r w:rsidRPr="002125D3">
        <w:rPr>
          <w:lang w:val="fr-FR"/>
        </w:rPr>
        <w:t xml:space="preserve">Ainsi, la presse ne se limite plus à la critique, elle </w:t>
      </w:r>
      <w:r w:rsidRPr="002125D3">
        <w:rPr>
          <w:rStyle w:val="lev"/>
          <w:rFonts w:eastAsiaTheme="majorEastAsia"/>
          <w:lang w:val="fr-FR"/>
        </w:rPr>
        <w:t>accompagne la gouvernance et enrichit le débat démocratique</w:t>
      </w:r>
      <w:r w:rsidR="00721BBD">
        <w:rPr>
          <w:lang w:val="fr-FR"/>
        </w:rPr>
        <w:t>.</w:t>
      </w:r>
    </w:p>
    <w:p w:rsidR="00047FF5" w:rsidRPr="002125D3" w:rsidRDefault="00047FF5" w:rsidP="00047FF5">
      <w:pPr>
        <w:pStyle w:val="Titre3"/>
        <w:rPr>
          <w:b w:val="0"/>
          <w:lang w:val="fr-FR"/>
        </w:rPr>
      </w:pPr>
      <w:r w:rsidRPr="002125D3">
        <w:rPr>
          <w:rStyle w:val="lev"/>
          <w:rFonts w:eastAsiaTheme="majorEastAsia"/>
          <w:b/>
          <w:lang w:val="fr-FR"/>
        </w:rPr>
        <w:t>Une presse intégrée au système OSCAR</w:t>
      </w:r>
    </w:p>
    <w:p w:rsidR="00047FF5" w:rsidRPr="002125D3" w:rsidRDefault="00047FF5" w:rsidP="00047FF5">
      <w:pPr>
        <w:pStyle w:val="NormalWeb"/>
        <w:rPr>
          <w:b/>
          <w:lang w:val="fr-FR"/>
        </w:rPr>
      </w:pPr>
      <w:r w:rsidRPr="002125D3">
        <w:rPr>
          <w:b/>
          <w:lang w:val="fr-FR"/>
        </w:rPr>
        <w:t>Le modèle OSCAR propose :</w:t>
      </w:r>
    </w:p>
    <w:p w:rsidR="00047FF5" w:rsidRPr="002125D3" w:rsidRDefault="00047FF5" w:rsidP="00047FF5">
      <w:pPr>
        <w:pStyle w:val="NormalWeb"/>
        <w:numPr>
          <w:ilvl w:val="0"/>
          <w:numId w:val="48"/>
        </w:numPr>
        <w:rPr>
          <w:lang w:val="fr-FR"/>
        </w:rPr>
      </w:pPr>
      <w:r w:rsidRPr="002125D3">
        <w:rPr>
          <w:lang w:val="fr-FR"/>
        </w:rPr>
        <w:t xml:space="preserve">L’accès à des </w:t>
      </w:r>
      <w:r w:rsidRPr="002125D3">
        <w:rPr>
          <w:rStyle w:val="lev"/>
          <w:rFonts w:eastAsiaTheme="majorEastAsia"/>
          <w:lang w:val="fr-FR"/>
        </w:rPr>
        <w:t>données publiques et indicateurs fiables</w:t>
      </w:r>
      <w:r w:rsidRPr="002125D3">
        <w:rPr>
          <w:lang w:val="fr-FR"/>
        </w:rPr>
        <w:t xml:space="preserve"> pour tous les médias.</w:t>
      </w:r>
    </w:p>
    <w:p w:rsidR="00047FF5" w:rsidRPr="002125D3" w:rsidRDefault="00047FF5" w:rsidP="00047FF5">
      <w:pPr>
        <w:pStyle w:val="NormalWeb"/>
        <w:numPr>
          <w:ilvl w:val="0"/>
          <w:numId w:val="48"/>
        </w:numPr>
        <w:rPr>
          <w:lang w:val="fr-FR"/>
        </w:rPr>
      </w:pPr>
      <w:r w:rsidRPr="002125D3">
        <w:rPr>
          <w:lang w:val="fr-FR"/>
        </w:rPr>
        <w:t xml:space="preserve">La participation de journalistes dans des </w:t>
      </w:r>
      <w:r w:rsidRPr="002125D3">
        <w:rPr>
          <w:rStyle w:val="lev"/>
          <w:rFonts w:eastAsiaTheme="majorEastAsia"/>
          <w:lang w:val="fr-FR"/>
        </w:rPr>
        <w:t>comités consultatifs sur la communication publique et les politiques nationales</w:t>
      </w:r>
      <w:r w:rsidRPr="002125D3">
        <w:rPr>
          <w:lang w:val="fr-FR"/>
        </w:rPr>
        <w:t>.</w:t>
      </w:r>
    </w:p>
    <w:p w:rsidR="00047FF5" w:rsidRPr="002125D3" w:rsidRDefault="00047FF5" w:rsidP="00047FF5">
      <w:pPr>
        <w:pStyle w:val="NormalWeb"/>
        <w:numPr>
          <w:ilvl w:val="0"/>
          <w:numId w:val="48"/>
        </w:numPr>
        <w:rPr>
          <w:lang w:val="fr-FR"/>
        </w:rPr>
      </w:pPr>
      <w:r w:rsidRPr="002125D3">
        <w:rPr>
          <w:lang w:val="fr-FR"/>
        </w:rPr>
        <w:t>Une éthique professionnelle renforcée : vérification des faits, transparence et responsabilité éditoriale.</w:t>
      </w:r>
    </w:p>
    <w:p w:rsidR="00047FF5" w:rsidRPr="002125D3" w:rsidRDefault="00047FF5" w:rsidP="006623D1">
      <w:pPr>
        <w:pStyle w:val="NormalWeb"/>
        <w:jc w:val="both"/>
        <w:rPr>
          <w:lang w:val="fr-FR"/>
        </w:rPr>
      </w:pPr>
      <w:r w:rsidRPr="002125D3">
        <w:rPr>
          <w:lang w:val="fr-FR"/>
        </w:rPr>
        <w:t xml:space="preserve">L’information devient un </w:t>
      </w:r>
      <w:r w:rsidRPr="002125D3">
        <w:rPr>
          <w:rStyle w:val="lev"/>
          <w:rFonts w:eastAsiaTheme="majorEastAsia"/>
          <w:lang w:val="fr-FR"/>
        </w:rPr>
        <w:t>outil d’action et de décision</w:t>
      </w:r>
      <w:r w:rsidRPr="002125D3">
        <w:rPr>
          <w:lang w:val="fr-FR"/>
        </w:rPr>
        <w:t>, au même titre que les indicateurs économiques ou sociaux.</w:t>
      </w:r>
    </w:p>
    <w:p w:rsidR="00047FF5" w:rsidRPr="002125D3" w:rsidRDefault="00047FF5" w:rsidP="00047FF5">
      <w:pPr>
        <w:rPr>
          <w:rFonts w:ascii="Times New Roman" w:hAnsi="Times New Roman" w:cs="Times New Roman"/>
          <w:lang w:val="fr-FR"/>
        </w:rPr>
      </w:pPr>
    </w:p>
    <w:p w:rsidR="00047FF5" w:rsidRPr="002125D3" w:rsidRDefault="00047FF5" w:rsidP="00047FF5">
      <w:pPr>
        <w:pStyle w:val="Titre3"/>
        <w:rPr>
          <w:b w:val="0"/>
          <w:lang w:val="fr-FR"/>
        </w:rPr>
      </w:pPr>
      <w:r w:rsidRPr="002125D3">
        <w:rPr>
          <w:rStyle w:val="lev"/>
          <w:rFonts w:eastAsiaTheme="majorEastAsia"/>
          <w:b/>
          <w:lang w:val="fr-FR"/>
        </w:rPr>
        <w:t>Synergie presse – citoyen – gouvernement</w:t>
      </w:r>
    </w:p>
    <w:p w:rsidR="00047FF5" w:rsidRPr="002125D3" w:rsidRDefault="00047FF5" w:rsidP="00047FF5">
      <w:pPr>
        <w:pStyle w:val="NormalWeb"/>
        <w:rPr>
          <w:b/>
          <w:lang w:val="fr-FR"/>
        </w:rPr>
      </w:pPr>
      <w:r w:rsidRPr="002125D3">
        <w:rPr>
          <w:b/>
          <w:lang w:val="fr-FR"/>
        </w:rPr>
        <w:t>Dans ce schéma :</w:t>
      </w:r>
    </w:p>
    <w:p w:rsidR="00047FF5" w:rsidRPr="002125D3" w:rsidRDefault="00047FF5" w:rsidP="00047FF5">
      <w:pPr>
        <w:pStyle w:val="NormalWeb"/>
        <w:numPr>
          <w:ilvl w:val="0"/>
          <w:numId w:val="49"/>
        </w:numPr>
        <w:rPr>
          <w:lang w:val="fr-FR"/>
        </w:rPr>
      </w:pPr>
      <w:r w:rsidRPr="002125D3">
        <w:rPr>
          <w:lang w:val="fr-FR"/>
        </w:rPr>
        <w:t>Le citoyen est informé, responsabilisé et acteur.</w:t>
      </w:r>
    </w:p>
    <w:p w:rsidR="00047FF5" w:rsidRPr="002125D3" w:rsidRDefault="00047FF5" w:rsidP="00047FF5">
      <w:pPr>
        <w:pStyle w:val="NormalWeb"/>
        <w:numPr>
          <w:ilvl w:val="0"/>
          <w:numId w:val="49"/>
        </w:numPr>
        <w:rPr>
          <w:lang w:val="fr-FR"/>
        </w:rPr>
      </w:pPr>
      <w:r w:rsidRPr="002125D3">
        <w:rPr>
          <w:lang w:val="fr-FR"/>
        </w:rPr>
        <w:t xml:space="preserve">La presse est le </w:t>
      </w:r>
      <w:r w:rsidRPr="002125D3">
        <w:rPr>
          <w:rStyle w:val="lev"/>
          <w:rFonts w:eastAsiaTheme="majorEastAsia"/>
          <w:lang w:val="fr-FR"/>
        </w:rPr>
        <w:t>pont qui relie l’État à la société</w:t>
      </w:r>
      <w:r w:rsidRPr="002125D3">
        <w:rPr>
          <w:lang w:val="fr-FR"/>
        </w:rPr>
        <w:t>.</w:t>
      </w:r>
    </w:p>
    <w:p w:rsidR="00047FF5" w:rsidRPr="002125D3" w:rsidRDefault="00047FF5" w:rsidP="00047FF5">
      <w:pPr>
        <w:pStyle w:val="NormalWeb"/>
        <w:numPr>
          <w:ilvl w:val="0"/>
          <w:numId w:val="49"/>
        </w:numPr>
        <w:rPr>
          <w:lang w:val="fr-FR"/>
        </w:rPr>
      </w:pPr>
      <w:r w:rsidRPr="002125D3">
        <w:rPr>
          <w:lang w:val="fr-FR"/>
        </w:rPr>
        <w:t xml:space="preserve">Le gouvernement obtient un </w:t>
      </w:r>
      <w:r w:rsidRPr="002125D3">
        <w:rPr>
          <w:rStyle w:val="lev"/>
          <w:rFonts w:eastAsiaTheme="majorEastAsia"/>
          <w:lang w:val="fr-FR"/>
        </w:rPr>
        <w:t>feedback direct et constructif</w:t>
      </w:r>
      <w:r w:rsidRPr="002125D3">
        <w:rPr>
          <w:lang w:val="fr-FR"/>
        </w:rPr>
        <w:t xml:space="preserve"> sur ses politiques et projets.</w:t>
      </w:r>
    </w:p>
    <w:p w:rsidR="00047FF5" w:rsidRPr="002125D3" w:rsidRDefault="00047FF5" w:rsidP="00721BBD">
      <w:pPr>
        <w:pStyle w:val="NormalWeb"/>
        <w:jc w:val="both"/>
        <w:rPr>
          <w:lang w:val="fr-FR"/>
        </w:rPr>
      </w:pPr>
      <w:r w:rsidRPr="002125D3">
        <w:rPr>
          <w:lang w:val="fr-FR"/>
        </w:rPr>
        <w:t xml:space="preserve">Cette interaction permanente crée une </w:t>
      </w:r>
      <w:r w:rsidRPr="002125D3">
        <w:rPr>
          <w:rStyle w:val="lev"/>
          <w:rFonts w:eastAsiaTheme="majorEastAsia"/>
          <w:lang w:val="fr-FR"/>
        </w:rPr>
        <w:t>dynamique de contrôle et de collaboration</w:t>
      </w:r>
      <w:r w:rsidRPr="002125D3">
        <w:rPr>
          <w:lang w:val="fr-FR"/>
        </w:rPr>
        <w:t>, qui rend la gouv</w:t>
      </w:r>
      <w:r w:rsidR="00721BBD">
        <w:rPr>
          <w:lang w:val="fr-FR"/>
        </w:rPr>
        <w:t>ernance plus agile et crédible.</w:t>
      </w:r>
    </w:p>
    <w:p w:rsidR="00047FF5" w:rsidRPr="002125D3" w:rsidRDefault="00047FF5" w:rsidP="006623D1">
      <w:pPr>
        <w:pStyle w:val="Titre3"/>
        <w:jc w:val="both"/>
        <w:rPr>
          <w:b w:val="0"/>
          <w:lang w:val="fr-FR"/>
        </w:rPr>
      </w:pPr>
      <w:r w:rsidRPr="002125D3">
        <w:rPr>
          <w:rStyle w:val="lev"/>
          <w:rFonts w:eastAsiaTheme="majorEastAsia"/>
          <w:b/>
          <w:lang w:val="fr-FR"/>
        </w:rPr>
        <w:t>Conclusion : un pouvoir au service de la transparence et de la responsabilité</w:t>
      </w:r>
    </w:p>
    <w:p w:rsidR="00047FF5" w:rsidRPr="002125D3" w:rsidRDefault="00047FF5" w:rsidP="006623D1">
      <w:pPr>
        <w:pStyle w:val="NormalWeb"/>
        <w:jc w:val="both"/>
        <w:rPr>
          <w:lang w:val="fr-FR"/>
        </w:rPr>
      </w:pPr>
      <w:r w:rsidRPr="002125D3">
        <w:rPr>
          <w:lang w:val="fr-FR"/>
        </w:rPr>
        <w:t xml:space="preserve">Dans un Gouvernement OSCAR, la presse devient </w:t>
      </w:r>
      <w:r w:rsidRPr="002125D3">
        <w:rPr>
          <w:rStyle w:val="lev"/>
          <w:rFonts w:eastAsiaTheme="majorEastAsia"/>
          <w:lang w:val="fr-FR"/>
        </w:rPr>
        <w:t>un pilier de la démocratie augmentée</w:t>
      </w:r>
      <w:r w:rsidRPr="002125D3">
        <w:rPr>
          <w:lang w:val="fr-FR"/>
        </w:rPr>
        <w:t>.</w:t>
      </w:r>
      <w:r w:rsidRPr="002125D3">
        <w:rPr>
          <w:lang w:val="fr-FR"/>
        </w:rPr>
        <w:br/>
        <w:t xml:space="preserve">Elle n’est plus seulement critique : elle est </w:t>
      </w:r>
      <w:r w:rsidRPr="002125D3">
        <w:rPr>
          <w:rStyle w:val="lev"/>
          <w:rFonts w:eastAsiaTheme="majorEastAsia"/>
          <w:lang w:val="fr-FR"/>
        </w:rPr>
        <w:t>partenaire, vigie et catalyseur d’intelligence collective</w:t>
      </w:r>
      <w:r w:rsidRPr="002125D3">
        <w:rPr>
          <w:lang w:val="fr-FR"/>
        </w:rPr>
        <w:t>.</w:t>
      </w:r>
    </w:p>
    <w:p w:rsidR="00047FF5" w:rsidRPr="002125D3" w:rsidRDefault="00047FF5" w:rsidP="00047FF5">
      <w:pPr>
        <w:pStyle w:val="NormalWeb"/>
        <w:rPr>
          <w:lang w:val="fr-FR"/>
        </w:rPr>
      </w:pPr>
      <w:r w:rsidRPr="002125D3">
        <w:rPr>
          <w:lang w:val="fr-FR"/>
        </w:rPr>
        <w:t>Grâce à elle :</w:t>
      </w:r>
    </w:p>
    <w:p w:rsidR="00047FF5" w:rsidRPr="002125D3" w:rsidRDefault="00047FF5" w:rsidP="00047FF5">
      <w:pPr>
        <w:pStyle w:val="NormalWeb"/>
        <w:numPr>
          <w:ilvl w:val="0"/>
          <w:numId w:val="50"/>
        </w:numPr>
        <w:rPr>
          <w:lang w:val="fr-FR"/>
        </w:rPr>
      </w:pPr>
      <w:r w:rsidRPr="002125D3">
        <w:rPr>
          <w:lang w:val="fr-FR"/>
        </w:rPr>
        <w:t>Les citoyens suivent et comprennent les décisions,</w:t>
      </w:r>
    </w:p>
    <w:p w:rsidR="00047FF5" w:rsidRPr="002125D3" w:rsidRDefault="00047FF5" w:rsidP="00047FF5">
      <w:pPr>
        <w:pStyle w:val="NormalWeb"/>
        <w:numPr>
          <w:ilvl w:val="0"/>
          <w:numId w:val="50"/>
        </w:numPr>
        <w:rPr>
          <w:lang w:val="fr-FR"/>
        </w:rPr>
      </w:pPr>
      <w:r w:rsidRPr="002125D3">
        <w:rPr>
          <w:lang w:val="fr-FR"/>
        </w:rPr>
        <w:t>Les gouvernants rendent des comptes,</w:t>
      </w:r>
    </w:p>
    <w:p w:rsidR="00047FF5" w:rsidRPr="002125D3" w:rsidRDefault="00047FF5" w:rsidP="00047FF5">
      <w:pPr>
        <w:pStyle w:val="NormalWeb"/>
        <w:numPr>
          <w:ilvl w:val="0"/>
          <w:numId w:val="50"/>
        </w:numPr>
        <w:rPr>
          <w:lang w:val="fr-FR"/>
        </w:rPr>
      </w:pPr>
      <w:r w:rsidRPr="002125D3">
        <w:rPr>
          <w:lang w:val="fr-FR"/>
        </w:rPr>
        <w:t>La société devient un acteur actif du progrès national.</w:t>
      </w:r>
    </w:p>
    <w:p w:rsidR="009524AE" w:rsidRPr="00721BBD" w:rsidRDefault="00047FF5" w:rsidP="00721BBD">
      <w:pPr>
        <w:pStyle w:val="NormalWeb"/>
        <w:jc w:val="both"/>
        <w:rPr>
          <w:lang w:val="fr-FR"/>
        </w:rPr>
      </w:pPr>
      <w:r w:rsidRPr="002125D3">
        <w:rPr>
          <w:lang w:val="fr-FR"/>
        </w:rPr>
        <w:t xml:space="preserve">Ainsi, l’information, correctement structurée et utilisée, devient </w:t>
      </w:r>
      <w:r w:rsidRPr="002125D3">
        <w:rPr>
          <w:rStyle w:val="lev"/>
          <w:rFonts w:eastAsiaTheme="majorEastAsia"/>
          <w:lang w:val="fr-FR"/>
        </w:rPr>
        <w:t>un quatrième pouvoir central</w:t>
      </w:r>
      <w:r w:rsidRPr="002125D3">
        <w:rPr>
          <w:lang w:val="fr-FR"/>
        </w:rPr>
        <w:t xml:space="preserve">, au même titre que l’exécutif, </w:t>
      </w:r>
      <w:r w:rsidR="00721BBD">
        <w:rPr>
          <w:lang w:val="fr-FR"/>
        </w:rPr>
        <w:t>le législatif et le judiciaire.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CHAPITRE 8 — Société civile et jeunesse : moteurs de la transformation nationale</w:t>
      </w:r>
    </w:p>
    <w:p w:rsidR="00047FF5" w:rsidRPr="002125D3" w:rsidRDefault="00047FF5" w:rsidP="00047FF5">
      <w:pPr>
        <w:pStyle w:val="Titre3"/>
        <w:rPr>
          <w:b w:val="0"/>
          <w:lang w:val="fr-FR"/>
        </w:rPr>
      </w:pPr>
      <w:r w:rsidRPr="002125D3">
        <w:rPr>
          <w:rStyle w:val="lev"/>
          <w:rFonts w:eastAsiaTheme="majorEastAsia"/>
          <w:b/>
          <w:lang w:val="fr-FR"/>
        </w:rPr>
        <w:t>Introduction</w:t>
      </w:r>
    </w:p>
    <w:p w:rsidR="00047FF5" w:rsidRPr="002125D3" w:rsidRDefault="00047FF5" w:rsidP="006623D1">
      <w:pPr>
        <w:pStyle w:val="NormalWeb"/>
        <w:jc w:val="both"/>
        <w:rPr>
          <w:lang w:val="fr-FR"/>
        </w:rPr>
      </w:pPr>
      <w:r w:rsidRPr="002125D3">
        <w:rPr>
          <w:lang w:val="fr-FR"/>
        </w:rPr>
        <w:t xml:space="preserve">Dans le modèle classique, la société civile et la jeunesse sont souvent </w:t>
      </w:r>
      <w:r w:rsidRPr="002125D3">
        <w:rPr>
          <w:rStyle w:val="lev"/>
          <w:rFonts w:eastAsiaTheme="majorEastAsia"/>
          <w:lang w:val="fr-FR"/>
        </w:rPr>
        <w:t>spectatrices</w:t>
      </w:r>
      <w:r w:rsidRPr="002125D3">
        <w:rPr>
          <w:lang w:val="fr-FR"/>
        </w:rPr>
        <w:t xml:space="preserve"> des décisions politiques. Elles observent, protestent parfois, mais restent en marge de l’action gouvernementale.</w:t>
      </w:r>
    </w:p>
    <w:p w:rsidR="00047FF5" w:rsidRPr="002125D3" w:rsidRDefault="00047FF5" w:rsidP="00721BBD">
      <w:pPr>
        <w:pStyle w:val="NormalWeb"/>
        <w:jc w:val="both"/>
        <w:rPr>
          <w:lang w:val="fr-FR"/>
        </w:rPr>
      </w:pPr>
      <w:r w:rsidRPr="002125D3">
        <w:rPr>
          <w:lang w:val="fr-FR"/>
        </w:rPr>
        <w:t xml:space="preserve">Avec le modèle </w:t>
      </w:r>
      <w:r w:rsidRPr="002125D3">
        <w:rPr>
          <w:rStyle w:val="lev"/>
          <w:rFonts w:eastAsiaTheme="majorEastAsia"/>
          <w:lang w:val="fr-FR"/>
        </w:rPr>
        <w:t>OSCAR</w:t>
      </w:r>
      <w:r w:rsidRPr="002125D3">
        <w:rPr>
          <w:lang w:val="fr-FR"/>
        </w:rPr>
        <w:t xml:space="preserve">, elles deviennent </w:t>
      </w:r>
      <w:r w:rsidRPr="002125D3">
        <w:rPr>
          <w:rStyle w:val="lev"/>
          <w:rFonts w:eastAsiaTheme="majorEastAsia"/>
          <w:lang w:val="fr-FR"/>
        </w:rPr>
        <w:t>co-actrices de la gouvernance</w:t>
      </w:r>
      <w:r w:rsidRPr="002125D3">
        <w:rPr>
          <w:lang w:val="fr-FR"/>
        </w:rPr>
        <w:t>, participant activement à la conception, à la mise en œuvre et à l’évalu</w:t>
      </w:r>
      <w:r w:rsidR="00721BBD">
        <w:rPr>
          <w:lang w:val="fr-FR"/>
        </w:rPr>
        <w:t>ation des politiques publiques.</w:t>
      </w:r>
    </w:p>
    <w:p w:rsidR="00047FF5" w:rsidRPr="002125D3" w:rsidRDefault="00047FF5" w:rsidP="00047FF5">
      <w:pPr>
        <w:pStyle w:val="Titre3"/>
        <w:rPr>
          <w:b w:val="0"/>
          <w:lang w:val="fr-FR"/>
        </w:rPr>
      </w:pPr>
      <w:r w:rsidRPr="002125D3">
        <w:rPr>
          <w:rStyle w:val="lev"/>
          <w:rFonts w:eastAsiaTheme="majorEastAsia"/>
          <w:b/>
          <w:lang w:val="fr-FR"/>
        </w:rPr>
        <w:t>La jeunesse : un capital stratégique</w:t>
      </w:r>
    </w:p>
    <w:p w:rsidR="00047FF5" w:rsidRPr="002125D3" w:rsidRDefault="00047FF5" w:rsidP="006623D1">
      <w:pPr>
        <w:pStyle w:val="NormalWeb"/>
        <w:jc w:val="both"/>
        <w:rPr>
          <w:lang w:val="fr-FR"/>
        </w:rPr>
      </w:pPr>
      <w:r w:rsidRPr="002125D3">
        <w:rPr>
          <w:lang w:val="fr-FR"/>
        </w:rPr>
        <w:t xml:space="preserve">La jeunesse africaine représente </w:t>
      </w:r>
      <w:r w:rsidRPr="002125D3">
        <w:rPr>
          <w:rStyle w:val="lev"/>
          <w:rFonts w:eastAsiaTheme="majorEastAsia"/>
          <w:lang w:val="fr-FR"/>
        </w:rPr>
        <w:t>plus de 60 % de la population</w:t>
      </w:r>
      <w:r w:rsidRPr="002125D3">
        <w:rPr>
          <w:lang w:val="fr-FR"/>
        </w:rPr>
        <w:t xml:space="preserve"> dans de nombreux pays. Son énergie, son innovation et sa créativité sont des atouts majeurs.</w:t>
      </w:r>
    </w:p>
    <w:p w:rsidR="00047FF5" w:rsidRPr="002125D3" w:rsidRDefault="00047FF5" w:rsidP="00047FF5">
      <w:pPr>
        <w:pStyle w:val="NormalWeb"/>
        <w:rPr>
          <w:lang w:val="fr-FR"/>
        </w:rPr>
      </w:pPr>
      <w:r w:rsidRPr="002125D3">
        <w:rPr>
          <w:lang w:val="fr-FR"/>
        </w:rPr>
        <w:t>OSCAR reconnaît cette réalité et propose :</w:t>
      </w:r>
    </w:p>
    <w:p w:rsidR="00047FF5" w:rsidRPr="002125D3" w:rsidRDefault="00047FF5" w:rsidP="00047FF5">
      <w:pPr>
        <w:pStyle w:val="NormalWeb"/>
        <w:numPr>
          <w:ilvl w:val="0"/>
          <w:numId w:val="51"/>
        </w:numPr>
        <w:rPr>
          <w:lang w:val="fr-FR"/>
        </w:rPr>
      </w:pPr>
      <w:r w:rsidRPr="002125D3">
        <w:rPr>
          <w:lang w:val="fr-FR"/>
        </w:rPr>
        <w:t xml:space="preserve">L’intégration des jeunes dans les </w:t>
      </w:r>
      <w:r w:rsidRPr="002125D3">
        <w:rPr>
          <w:rStyle w:val="lev"/>
          <w:rFonts w:eastAsiaTheme="majorEastAsia"/>
          <w:lang w:val="fr-FR"/>
        </w:rPr>
        <w:t>instances consultatives et décisionnelles</w:t>
      </w:r>
      <w:r w:rsidRPr="002125D3">
        <w:rPr>
          <w:lang w:val="fr-FR"/>
        </w:rPr>
        <w:t xml:space="preserve"> ;</w:t>
      </w:r>
    </w:p>
    <w:p w:rsidR="00047FF5" w:rsidRPr="002125D3" w:rsidRDefault="00047FF5" w:rsidP="00047FF5">
      <w:pPr>
        <w:pStyle w:val="NormalWeb"/>
        <w:numPr>
          <w:ilvl w:val="0"/>
          <w:numId w:val="51"/>
        </w:numPr>
        <w:rPr>
          <w:lang w:val="fr-FR"/>
        </w:rPr>
      </w:pPr>
      <w:r w:rsidRPr="002125D3">
        <w:rPr>
          <w:lang w:val="fr-FR"/>
        </w:rPr>
        <w:t>La co-construction de programmes sur l’éducation, l’emploi et l’innovation ;</w:t>
      </w:r>
    </w:p>
    <w:p w:rsidR="00047FF5" w:rsidRPr="002125D3" w:rsidRDefault="00047FF5" w:rsidP="00047FF5">
      <w:pPr>
        <w:pStyle w:val="NormalWeb"/>
        <w:numPr>
          <w:ilvl w:val="0"/>
          <w:numId w:val="51"/>
        </w:numPr>
        <w:rPr>
          <w:lang w:val="fr-FR"/>
        </w:rPr>
      </w:pPr>
      <w:r w:rsidRPr="002125D3">
        <w:rPr>
          <w:lang w:val="fr-FR"/>
        </w:rPr>
        <w:lastRenderedPageBreak/>
        <w:t xml:space="preserve">La mise en place d’un </w:t>
      </w:r>
      <w:r w:rsidRPr="002125D3">
        <w:rPr>
          <w:rStyle w:val="lev"/>
          <w:rFonts w:eastAsiaTheme="majorEastAsia"/>
          <w:lang w:val="fr-FR"/>
        </w:rPr>
        <w:t>Tableau de Bord Jeunesse</w:t>
      </w:r>
      <w:r w:rsidRPr="002125D3">
        <w:rPr>
          <w:lang w:val="fr-FR"/>
        </w:rPr>
        <w:t>, pour suivre l’impact réel des politiques sur l’insertion et le développement personnel.</w:t>
      </w:r>
    </w:p>
    <w:p w:rsidR="00047FF5" w:rsidRPr="002125D3" w:rsidRDefault="00047FF5" w:rsidP="00721BBD">
      <w:pPr>
        <w:pStyle w:val="NormalWeb"/>
        <w:jc w:val="both"/>
        <w:rPr>
          <w:lang w:val="fr-FR"/>
        </w:rPr>
      </w:pPr>
      <w:r w:rsidRPr="002125D3">
        <w:rPr>
          <w:lang w:val="fr-FR"/>
        </w:rPr>
        <w:t xml:space="preserve">La jeunesse n’est plus seulement bénéficiaire : elle devient </w:t>
      </w:r>
      <w:r w:rsidRPr="002125D3">
        <w:rPr>
          <w:rStyle w:val="lev"/>
          <w:rFonts w:eastAsiaTheme="majorEastAsia"/>
          <w:lang w:val="fr-FR"/>
        </w:rPr>
        <w:t>partenaire stratégique du développement</w:t>
      </w:r>
      <w:r w:rsidR="00721BBD">
        <w:rPr>
          <w:lang w:val="fr-FR"/>
        </w:rPr>
        <w:t>.</w:t>
      </w:r>
    </w:p>
    <w:p w:rsidR="00047FF5" w:rsidRPr="002125D3" w:rsidRDefault="00047FF5" w:rsidP="00047FF5">
      <w:pPr>
        <w:pStyle w:val="Titre3"/>
        <w:rPr>
          <w:b w:val="0"/>
          <w:lang w:val="fr-FR"/>
        </w:rPr>
      </w:pPr>
      <w:r w:rsidRPr="002125D3">
        <w:rPr>
          <w:rStyle w:val="lev"/>
          <w:rFonts w:eastAsiaTheme="majorEastAsia"/>
          <w:b/>
          <w:lang w:val="fr-FR"/>
        </w:rPr>
        <w:t>La société civile : vigie et catalyseur</w:t>
      </w:r>
    </w:p>
    <w:p w:rsidR="00047FF5" w:rsidRPr="002125D3" w:rsidRDefault="00047FF5" w:rsidP="00047FF5">
      <w:pPr>
        <w:pStyle w:val="NormalWeb"/>
        <w:rPr>
          <w:lang w:val="fr-FR"/>
        </w:rPr>
      </w:pPr>
      <w:r w:rsidRPr="002125D3">
        <w:rPr>
          <w:lang w:val="fr-FR"/>
        </w:rPr>
        <w:t>La société civile joue trois rôles clés :</w:t>
      </w:r>
    </w:p>
    <w:p w:rsidR="00047FF5" w:rsidRPr="002125D3" w:rsidRDefault="00047FF5" w:rsidP="00047FF5">
      <w:pPr>
        <w:pStyle w:val="NormalWeb"/>
        <w:numPr>
          <w:ilvl w:val="0"/>
          <w:numId w:val="52"/>
        </w:numPr>
        <w:rPr>
          <w:lang w:val="fr-FR"/>
        </w:rPr>
      </w:pPr>
      <w:r w:rsidRPr="002125D3">
        <w:rPr>
          <w:rStyle w:val="lev"/>
          <w:rFonts w:eastAsiaTheme="majorEastAsia"/>
          <w:lang w:val="fr-FR"/>
        </w:rPr>
        <w:t>Contrôle et transparence</w:t>
      </w:r>
      <w:r w:rsidRPr="002125D3">
        <w:rPr>
          <w:lang w:val="fr-FR"/>
        </w:rPr>
        <w:t xml:space="preserve"> : évaluer les politiques publiques, dénoncer les dysfonctionnements, proposer des solutions.</w:t>
      </w:r>
    </w:p>
    <w:p w:rsidR="00047FF5" w:rsidRPr="002125D3" w:rsidRDefault="00047FF5" w:rsidP="00047FF5">
      <w:pPr>
        <w:pStyle w:val="NormalWeb"/>
        <w:numPr>
          <w:ilvl w:val="0"/>
          <w:numId w:val="52"/>
        </w:numPr>
        <w:rPr>
          <w:lang w:val="fr-FR"/>
        </w:rPr>
      </w:pPr>
      <w:r w:rsidRPr="002125D3">
        <w:rPr>
          <w:rStyle w:val="lev"/>
          <w:rFonts w:eastAsiaTheme="majorEastAsia"/>
          <w:lang w:val="fr-FR"/>
        </w:rPr>
        <w:t>Innovation sociale</w:t>
      </w:r>
      <w:r w:rsidRPr="002125D3">
        <w:rPr>
          <w:lang w:val="fr-FR"/>
        </w:rPr>
        <w:t xml:space="preserve"> : tester de nouvelles approches dans l’éducation, la santé, l’environnement et l’économie sociale.</w:t>
      </w:r>
    </w:p>
    <w:p w:rsidR="00047FF5" w:rsidRPr="002125D3" w:rsidRDefault="00047FF5" w:rsidP="00047FF5">
      <w:pPr>
        <w:pStyle w:val="NormalWeb"/>
        <w:numPr>
          <w:ilvl w:val="0"/>
          <w:numId w:val="52"/>
        </w:numPr>
        <w:rPr>
          <w:lang w:val="fr-FR"/>
        </w:rPr>
      </w:pPr>
      <w:r w:rsidRPr="002125D3">
        <w:rPr>
          <w:rStyle w:val="lev"/>
          <w:rFonts w:eastAsiaTheme="majorEastAsia"/>
          <w:lang w:val="fr-FR"/>
        </w:rPr>
        <w:t>Mobilisation et communication</w:t>
      </w:r>
      <w:r w:rsidRPr="002125D3">
        <w:rPr>
          <w:lang w:val="fr-FR"/>
        </w:rPr>
        <w:t xml:space="preserve"> : sensibiliser, informer et relayer les initiatives du gouvernement auprès des communautés.</w:t>
      </w:r>
    </w:p>
    <w:p w:rsidR="00047FF5" w:rsidRPr="002125D3" w:rsidRDefault="00047FF5" w:rsidP="00721BBD">
      <w:pPr>
        <w:pStyle w:val="NormalWeb"/>
        <w:jc w:val="both"/>
        <w:rPr>
          <w:lang w:val="fr-FR"/>
        </w:rPr>
      </w:pPr>
      <w:r w:rsidRPr="002125D3">
        <w:rPr>
          <w:lang w:val="fr-FR"/>
        </w:rPr>
        <w:t xml:space="preserve">Cette approche permet de transformer la société civile en </w:t>
      </w:r>
      <w:r w:rsidRPr="002125D3">
        <w:rPr>
          <w:rStyle w:val="lev"/>
          <w:rFonts w:eastAsiaTheme="majorEastAsia"/>
          <w:lang w:val="fr-FR"/>
        </w:rPr>
        <w:t>laboratoire de l’action publique</w:t>
      </w:r>
      <w:r w:rsidRPr="002125D3">
        <w:rPr>
          <w:lang w:val="fr-FR"/>
        </w:rPr>
        <w:t xml:space="preserve"> et de renforce</w:t>
      </w:r>
      <w:r w:rsidR="00721BBD">
        <w:rPr>
          <w:lang w:val="fr-FR"/>
        </w:rPr>
        <w:t>r la légitimité des politiques.</w:t>
      </w:r>
    </w:p>
    <w:p w:rsidR="00047FF5" w:rsidRPr="002125D3" w:rsidRDefault="00047FF5" w:rsidP="00047FF5">
      <w:pPr>
        <w:pStyle w:val="Titre3"/>
        <w:rPr>
          <w:b w:val="0"/>
          <w:lang w:val="fr-FR"/>
        </w:rPr>
      </w:pPr>
      <w:r w:rsidRPr="002125D3">
        <w:rPr>
          <w:rStyle w:val="lev"/>
          <w:rFonts w:eastAsiaTheme="majorEastAsia"/>
          <w:b/>
          <w:lang w:val="fr-FR"/>
        </w:rPr>
        <w:t>Un partenariat permanent avec l’État</w:t>
      </w:r>
    </w:p>
    <w:p w:rsidR="00047FF5" w:rsidRPr="002125D3" w:rsidRDefault="00047FF5" w:rsidP="00047FF5">
      <w:pPr>
        <w:pStyle w:val="NormalWeb"/>
        <w:rPr>
          <w:lang w:val="fr-FR"/>
        </w:rPr>
      </w:pPr>
      <w:r w:rsidRPr="002125D3">
        <w:rPr>
          <w:lang w:val="fr-FR"/>
        </w:rPr>
        <w:t>OSCAR instaure un cadre de collaboration officiel entre l’État, la jeunesse et la société civile :</w:t>
      </w:r>
    </w:p>
    <w:p w:rsidR="00047FF5" w:rsidRPr="002125D3" w:rsidRDefault="00047FF5" w:rsidP="00047FF5">
      <w:pPr>
        <w:pStyle w:val="NormalWeb"/>
        <w:numPr>
          <w:ilvl w:val="0"/>
          <w:numId w:val="53"/>
        </w:numPr>
        <w:rPr>
          <w:lang w:val="fr-FR"/>
        </w:rPr>
      </w:pPr>
      <w:r w:rsidRPr="002125D3">
        <w:rPr>
          <w:rStyle w:val="lev"/>
          <w:rFonts w:eastAsiaTheme="majorEastAsia"/>
          <w:lang w:val="fr-FR"/>
        </w:rPr>
        <w:t>Comités consultatifs citoyens</w:t>
      </w:r>
      <w:r w:rsidRPr="002125D3">
        <w:rPr>
          <w:lang w:val="fr-FR"/>
        </w:rPr>
        <w:t xml:space="preserve"> pour chaque Super-Ministère ;</w:t>
      </w:r>
    </w:p>
    <w:p w:rsidR="00047FF5" w:rsidRPr="002125D3" w:rsidRDefault="00047FF5" w:rsidP="00047FF5">
      <w:pPr>
        <w:pStyle w:val="NormalWeb"/>
        <w:numPr>
          <w:ilvl w:val="0"/>
          <w:numId w:val="53"/>
        </w:numPr>
        <w:rPr>
          <w:lang w:val="fr-FR"/>
        </w:rPr>
      </w:pPr>
      <w:r w:rsidRPr="002125D3">
        <w:rPr>
          <w:rStyle w:val="lev"/>
          <w:rFonts w:eastAsiaTheme="majorEastAsia"/>
          <w:lang w:val="fr-FR"/>
        </w:rPr>
        <w:t>Programmes co-construits</w:t>
      </w:r>
      <w:r w:rsidRPr="002125D3">
        <w:rPr>
          <w:lang w:val="fr-FR"/>
        </w:rPr>
        <w:t xml:space="preserve"> pour résoudre des problèmes locaux et nationaux ;</w:t>
      </w:r>
    </w:p>
    <w:p w:rsidR="00047FF5" w:rsidRPr="002125D3" w:rsidRDefault="00047FF5" w:rsidP="00047FF5">
      <w:pPr>
        <w:pStyle w:val="NormalWeb"/>
        <w:numPr>
          <w:ilvl w:val="0"/>
          <w:numId w:val="53"/>
        </w:numPr>
        <w:rPr>
          <w:lang w:val="fr-FR"/>
        </w:rPr>
      </w:pPr>
      <w:r w:rsidRPr="002125D3">
        <w:rPr>
          <w:rStyle w:val="lev"/>
          <w:rFonts w:eastAsiaTheme="majorEastAsia"/>
          <w:lang w:val="fr-FR"/>
        </w:rPr>
        <w:t>Évaluation participative</w:t>
      </w:r>
      <w:r w:rsidRPr="002125D3">
        <w:rPr>
          <w:lang w:val="fr-FR"/>
        </w:rPr>
        <w:t xml:space="preserve"> des projets et mesures publiques.</w:t>
      </w:r>
    </w:p>
    <w:p w:rsidR="00047FF5" w:rsidRPr="002125D3" w:rsidRDefault="00047FF5" w:rsidP="00721BBD">
      <w:pPr>
        <w:pStyle w:val="NormalWeb"/>
        <w:jc w:val="both"/>
        <w:rPr>
          <w:lang w:val="fr-FR"/>
        </w:rPr>
      </w:pPr>
      <w:r w:rsidRPr="002125D3">
        <w:rPr>
          <w:lang w:val="fr-FR"/>
        </w:rPr>
        <w:t xml:space="preserve">Le gouvernement devient ainsi </w:t>
      </w:r>
      <w:r w:rsidRPr="002125D3">
        <w:rPr>
          <w:rStyle w:val="lev"/>
          <w:rFonts w:eastAsiaTheme="majorEastAsia"/>
          <w:lang w:val="fr-FR"/>
        </w:rPr>
        <w:t>écoute, acteur et facilitateur</w:t>
      </w:r>
      <w:r w:rsidR="00721BBD">
        <w:rPr>
          <w:lang w:val="fr-FR"/>
        </w:rPr>
        <w:t>, et non un pouvoir isolé.</w:t>
      </w:r>
    </w:p>
    <w:p w:rsidR="00047FF5" w:rsidRPr="002125D3" w:rsidRDefault="00047FF5" w:rsidP="00047FF5">
      <w:pPr>
        <w:pStyle w:val="Titre3"/>
        <w:rPr>
          <w:lang w:val="fr-FR"/>
        </w:rPr>
      </w:pPr>
      <w:r w:rsidRPr="002125D3">
        <w:rPr>
          <w:rStyle w:val="lev"/>
          <w:rFonts w:eastAsiaTheme="majorEastAsia"/>
          <w:lang w:val="fr-FR"/>
        </w:rPr>
        <w:t>Des résultats mesurables et visibles</w:t>
      </w:r>
    </w:p>
    <w:p w:rsidR="00047FF5" w:rsidRPr="002125D3" w:rsidRDefault="00047FF5" w:rsidP="006623D1">
      <w:pPr>
        <w:pStyle w:val="NormalWeb"/>
        <w:jc w:val="both"/>
        <w:rPr>
          <w:lang w:val="fr-FR"/>
        </w:rPr>
      </w:pPr>
      <w:r w:rsidRPr="002125D3">
        <w:rPr>
          <w:lang w:val="fr-FR"/>
        </w:rPr>
        <w:t xml:space="preserve">Chaque initiative impliquant la société civile et la jeunesse est suivie par des </w:t>
      </w:r>
      <w:r w:rsidR="006623D1" w:rsidRPr="002125D3">
        <w:rPr>
          <w:rStyle w:val="lev"/>
          <w:rFonts w:eastAsiaTheme="majorEastAsia"/>
          <w:lang w:val="fr-FR"/>
        </w:rPr>
        <w:t xml:space="preserve">indicateurs </w:t>
      </w:r>
      <w:r w:rsidRPr="002125D3">
        <w:rPr>
          <w:rStyle w:val="lev"/>
          <w:rFonts w:eastAsiaTheme="majorEastAsia"/>
          <w:lang w:val="fr-FR"/>
        </w:rPr>
        <w:t>clairs</w:t>
      </w:r>
      <w:r w:rsidRPr="002125D3">
        <w:rPr>
          <w:lang w:val="fr-FR"/>
        </w:rPr>
        <w:t>, publiés dans l</w:t>
      </w:r>
      <w:r w:rsidR="006623D1" w:rsidRPr="002125D3">
        <w:rPr>
          <w:lang w:val="fr-FR"/>
        </w:rPr>
        <w:t xml:space="preserve">e Tableau de Bord de la Nation. </w:t>
      </w:r>
      <w:r w:rsidRPr="002125D3">
        <w:rPr>
          <w:lang w:val="fr-FR"/>
        </w:rPr>
        <w:t>Cela permet :</w:t>
      </w:r>
    </w:p>
    <w:p w:rsidR="00047FF5" w:rsidRPr="002125D3" w:rsidRDefault="00047FF5" w:rsidP="00047FF5">
      <w:pPr>
        <w:pStyle w:val="NormalWeb"/>
        <w:numPr>
          <w:ilvl w:val="0"/>
          <w:numId w:val="54"/>
        </w:numPr>
        <w:rPr>
          <w:lang w:val="fr-FR"/>
        </w:rPr>
      </w:pPr>
      <w:r w:rsidRPr="002125D3">
        <w:rPr>
          <w:lang w:val="fr-FR"/>
        </w:rPr>
        <w:t>D’évaluer l’impact réel des programmes ;</w:t>
      </w:r>
    </w:p>
    <w:p w:rsidR="00047FF5" w:rsidRPr="002125D3" w:rsidRDefault="00047FF5" w:rsidP="00047FF5">
      <w:pPr>
        <w:pStyle w:val="NormalWeb"/>
        <w:numPr>
          <w:ilvl w:val="0"/>
          <w:numId w:val="54"/>
        </w:numPr>
        <w:rPr>
          <w:lang w:val="fr-FR"/>
        </w:rPr>
      </w:pPr>
      <w:r w:rsidRPr="002125D3">
        <w:rPr>
          <w:lang w:val="fr-FR"/>
        </w:rPr>
        <w:t>De répliquer les succès et corriger les échecs ;</w:t>
      </w:r>
    </w:p>
    <w:p w:rsidR="00047FF5" w:rsidRPr="00721BBD" w:rsidRDefault="00047FF5" w:rsidP="00047FF5">
      <w:pPr>
        <w:pStyle w:val="NormalWeb"/>
        <w:numPr>
          <w:ilvl w:val="0"/>
          <w:numId w:val="54"/>
        </w:numPr>
        <w:rPr>
          <w:lang w:val="fr-FR"/>
        </w:rPr>
      </w:pPr>
      <w:r w:rsidRPr="002125D3">
        <w:rPr>
          <w:lang w:val="fr-FR"/>
        </w:rPr>
        <w:t xml:space="preserve">D’assurer une </w:t>
      </w:r>
      <w:r w:rsidRPr="002125D3">
        <w:rPr>
          <w:rStyle w:val="lev"/>
          <w:rFonts w:eastAsiaTheme="majorEastAsia"/>
          <w:lang w:val="fr-FR"/>
        </w:rPr>
        <w:t>traçabilité de l’action publique</w:t>
      </w:r>
      <w:r w:rsidRPr="002125D3">
        <w:rPr>
          <w:lang w:val="fr-FR"/>
        </w:rPr>
        <w:t>, garantissant responsabilité et transparence.</w:t>
      </w:r>
    </w:p>
    <w:p w:rsidR="00047FF5" w:rsidRPr="002125D3" w:rsidRDefault="00047FF5" w:rsidP="00047FF5">
      <w:pPr>
        <w:pStyle w:val="Titre3"/>
        <w:rPr>
          <w:b w:val="0"/>
          <w:lang w:val="fr-FR"/>
        </w:rPr>
      </w:pPr>
      <w:r w:rsidRPr="002125D3">
        <w:rPr>
          <w:rStyle w:val="lev"/>
          <w:rFonts w:eastAsiaTheme="majorEastAsia"/>
          <w:b/>
          <w:lang w:val="fr-FR"/>
        </w:rPr>
        <w:t>Conclusion : une gouvernance co-créée</w:t>
      </w:r>
    </w:p>
    <w:p w:rsidR="00047FF5" w:rsidRPr="002125D3" w:rsidRDefault="00047FF5" w:rsidP="006623D1">
      <w:pPr>
        <w:pStyle w:val="NormalWeb"/>
        <w:jc w:val="both"/>
        <w:rPr>
          <w:lang w:val="fr-FR"/>
        </w:rPr>
      </w:pPr>
      <w:r w:rsidRPr="002125D3">
        <w:rPr>
          <w:lang w:val="fr-FR"/>
        </w:rPr>
        <w:t xml:space="preserve">Dans le modèle OSCAR, la société civile et la jeunesse cessent d’être des spectateurs et deviennent </w:t>
      </w:r>
      <w:r w:rsidRPr="002125D3">
        <w:rPr>
          <w:rStyle w:val="lev"/>
          <w:rFonts w:eastAsiaTheme="majorEastAsia"/>
          <w:lang w:val="fr-FR"/>
        </w:rPr>
        <w:t>co-auteurs du développement</w:t>
      </w:r>
      <w:r w:rsidR="006623D1" w:rsidRPr="002125D3">
        <w:rPr>
          <w:lang w:val="fr-FR"/>
        </w:rPr>
        <w:t xml:space="preserve">. </w:t>
      </w:r>
      <w:r w:rsidRPr="002125D3">
        <w:rPr>
          <w:lang w:val="fr-FR"/>
        </w:rPr>
        <w:t xml:space="preserve">Elles transforment l’État en un </w:t>
      </w:r>
      <w:r w:rsidRPr="002125D3">
        <w:rPr>
          <w:rStyle w:val="lev"/>
          <w:rFonts w:eastAsiaTheme="majorEastAsia"/>
          <w:lang w:val="fr-FR"/>
        </w:rPr>
        <w:t>écosystème vivant</w:t>
      </w:r>
      <w:r w:rsidRPr="002125D3">
        <w:rPr>
          <w:lang w:val="fr-FR"/>
        </w:rPr>
        <w:t>, agile et connecté aux besoins réels des citoyens.</w:t>
      </w:r>
    </w:p>
    <w:p w:rsidR="00655C33" w:rsidRPr="00D75023" w:rsidRDefault="00047FF5" w:rsidP="00D75023">
      <w:pPr>
        <w:pStyle w:val="NormalWeb"/>
        <w:jc w:val="both"/>
        <w:rPr>
          <w:lang w:val="fr-FR"/>
        </w:rPr>
      </w:pPr>
      <w:r w:rsidRPr="002125D3">
        <w:rPr>
          <w:lang w:val="fr-FR"/>
        </w:rPr>
        <w:t xml:space="preserve">C’est une gouvernance où </w:t>
      </w:r>
      <w:r w:rsidRPr="002125D3">
        <w:rPr>
          <w:rStyle w:val="lev"/>
          <w:rFonts w:eastAsiaTheme="majorEastAsia"/>
          <w:lang w:val="fr-FR"/>
        </w:rPr>
        <w:t>le talent, l’énergie et l’intelligence collective sont pleinement mobilisés</w:t>
      </w:r>
      <w:r w:rsidRPr="002125D3">
        <w:rPr>
          <w:lang w:val="fr-FR"/>
        </w:rPr>
        <w:t>, renforçant la légitimité et l’efficacité de l’action publique.</w:t>
      </w:r>
    </w:p>
    <w:p w:rsidR="00655C33" w:rsidRPr="00652D7C" w:rsidRDefault="00D75023" w:rsidP="00652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r>
        <w:rPr>
          <w:rFonts w:ascii="Times New Roman" w:eastAsia="Times New Roman" w:hAnsi="Times New Roman" w:cs="Times New Roman"/>
          <w:b/>
          <w:noProof/>
          <w:color w:val="0F1115"/>
          <w:sz w:val="28"/>
          <w:szCs w:val="20"/>
          <w:lang w:val="en-US"/>
        </w:rPr>
        <w:lastRenderedPageBreak/>
        <mc:AlternateContent>
          <mc:Choice Requires="wps">
            <w:drawing>
              <wp:anchor distT="0" distB="0" distL="114300" distR="114300" simplePos="0" relativeHeight="251679744" behindDoc="0" locked="0" layoutInCell="1" allowOverlap="1">
                <wp:simplePos x="0" y="0"/>
                <wp:positionH relativeFrom="page">
                  <wp:align>left</wp:align>
                </wp:positionH>
                <wp:positionV relativeFrom="paragraph">
                  <wp:posOffset>-123069</wp:posOffset>
                </wp:positionV>
                <wp:extent cx="7600950" cy="28575"/>
                <wp:effectExtent l="0" t="0" r="19050" b="28575"/>
                <wp:wrapNone/>
                <wp:docPr id="16" name="Connecteur droit 16"/>
                <wp:cNvGraphicFramePr/>
                <a:graphic xmlns:a="http://schemas.openxmlformats.org/drawingml/2006/main">
                  <a:graphicData uri="http://schemas.microsoft.com/office/word/2010/wordprocessingShape">
                    <wps:wsp>
                      <wps:cNvCnPr/>
                      <wps:spPr>
                        <a:xfrm flipV="1">
                          <a:off x="0" y="0"/>
                          <a:ext cx="760095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69712B" id="Connecteur droit 16" o:spid="_x0000_s1026" style="position:absolute;flip:y;z-index:251679744;visibility:visible;mso-wrap-style:square;mso-wrap-distance-left:9pt;mso-wrap-distance-top:0;mso-wrap-distance-right:9pt;mso-wrap-distance-bottom:0;mso-position-horizontal:left;mso-position-horizontal-relative:page;mso-position-vertical:absolute;mso-position-vertical-relative:text" from="0,-9.7pt" to="598.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" strokecolor="#5b9bd5 [3204]" strokeweight=".5pt">
                <v:stroke joinstyle="miter"/>
                <w10:wrap anchorx="page"/>
              </v:line>
            </w:pict>
          </mc:Fallback>
        </mc:AlternateContent>
      </w:r>
      <w:r w:rsidR="009F39C9">
        <w:rPr>
          <w:rFonts w:ascii="Times New Roman" w:eastAsia="Times New Roman" w:hAnsi="Times New Roman" w:cs="Times New Roman"/>
          <w:b/>
          <w:noProof/>
          <w:color w:val="0F1115"/>
          <w:sz w:val="28"/>
          <w:szCs w:val="20"/>
          <w:lang w:val="en-US"/>
        </w:rPr>
        <mc:AlternateContent>
          <mc:Choice Requires="wps">
            <w:drawing>
              <wp:anchor distT="0" distB="0" distL="114300" distR="114300" simplePos="0" relativeHeight="251681792" behindDoc="0" locked="0" layoutInCell="1" allowOverlap="1" wp14:anchorId="6ADE6C6F" wp14:editId="71F2CEB7">
                <wp:simplePos x="0" y="0"/>
                <wp:positionH relativeFrom="page">
                  <wp:align>right</wp:align>
                </wp:positionH>
                <wp:positionV relativeFrom="paragraph">
                  <wp:posOffset>266700</wp:posOffset>
                </wp:positionV>
                <wp:extent cx="7600950" cy="28575"/>
                <wp:effectExtent l="0" t="0" r="19050" b="28575"/>
                <wp:wrapNone/>
                <wp:docPr id="17" name="Connecteur droit 17"/>
                <wp:cNvGraphicFramePr/>
                <a:graphic xmlns:a="http://schemas.openxmlformats.org/drawingml/2006/main">
                  <a:graphicData uri="http://schemas.microsoft.com/office/word/2010/wordprocessingShape">
                    <wps:wsp>
                      <wps:cNvCnPr/>
                      <wps:spPr>
                        <a:xfrm flipV="1">
                          <a:off x="0" y="0"/>
                          <a:ext cx="7600950" cy="28575"/>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03BD19DB" id="Connecteur droit 17" o:spid="_x0000_s1026" style="position:absolute;flip:y;z-index:251681792;visibility:visible;mso-wrap-style:square;mso-wrap-distance-left:9pt;mso-wrap-distance-top:0;mso-wrap-distance-right:9pt;mso-wrap-distance-bottom:0;mso-position-horizontal:right;mso-position-horizontal-relative:page;mso-position-vertical:absolute;mso-position-vertical-relative:text" from="547.3pt,21pt" to="1145.8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" strokecolor="#5b9bd5" strokeweight=".5pt">
                <v:stroke joinstyle="miter"/>
                <w10:wrap anchorx="page"/>
              </v:line>
            </w:pict>
          </mc:Fallback>
        </mc:AlternateContent>
      </w:r>
      <w:r w:rsidR="00652D7C">
        <w:rPr>
          <w:rFonts w:ascii="Times New Roman" w:eastAsia="Times New Roman" w:hAnsi="Times New Roman" w:cs="Times New Roman"/>
          <w:b/>
          <w:color w:val="0F1115"/>
          <w:sz w:val="28"/>
          <w:szCs w:val="20"/>
          <w:lang w:val="fr-FR"/>
        </w:rPr>
        <w:t xml:space="preserve"> </w:t>
      </w:r>
      <w:r w:rsidR="00655C33" w:rsidRPr="00652D7C">
        <w:rPr>
          <w:rFonts w:ascii="Times New Roman" w:eastAsia="Times New Roman" w:hAnsi="Times New Roman" w:cs="Times New Roman"/>
          <w:b/>
          <w:color w:val="0F1115"/>
          <w:sz w:val="28"/>
          <w:szCs w:val="20"/>
          <w:lang w:val="fr-FR"/>
        </w:rPr>
        <w:t xml:space="preserve"> PARTIE III — LA BASE JURIDIQUE ET CONSTITUTIONNELLE</w:t>
      </w:r>
    </w:p>
    <w:p w:rsidR="009524AE" w:rsidRPr="00721BBD" w:rsidRDefault="00655C33" w:rsidP="00721BBD">
      <w:pPr>
        <w:shd w:val="clear" w:color="auto" w:fill="FFFFFF"/>
        <w:spacing w:before="240" w:after="240" w:line="420" w:lineRule="atLeast"/>
        <w:ind w:left="360"/>
        <w:rPr>
          <w:rFonts w:ascii="Times New Roman" w:eastAsia="Times New Roman" w:hAnsi="Times New Roman" w:cs="Times New Roman"/>
          <w:color w:val="0F1115"/>
          <w:sz w:val="24"/>
          <w:szCs w:val="24"/>
          <w:lang w:val="fr-FR"/>
        </w:rPr>
      </w:pPr>
      <w:r w:rsidRPr="00721BBD">
        <w:rPr>
          <w:rFonts w:ascii="Times New Roman" w:eastAsia="Times New Roman" w:hAnsi="Times New Roman" w:cs="Times New Roman"/>
          <w:b/>
          <w:bCs/>
          <w:color w:val="0F1115"/>
          <w:sz w:val="24"/>
          <w:szCs w:val="24"/>
          <w:lang w:val="fr-FR"/>
        </w:rPr>
        <w:t xml:space="preserve"> </w:t>
      </w:r>
      <w:r w:rsidR="009524AE" w:rsidRPr="00721BBD">
        <w:rPr>
          <w:rFonts w:ascii="Times New Roman" w:eastAsia="Times New Roman" w:hAnsi="Times New Roman" w:cs="Times New Roman"/>
          <w:b/>
          <w:bCs/>
          <w:color w:val="0F1115"/>
          <w:sz w:val="24"/>
          <w:szCs w:val="24"/>
          <w:lang w:val="fr-FR"/>
        </w:rPr>
        <w:t>CHAPITRE 9 — La base juridique et institutionnelle</w:t>
      </w:r>
    </w:p>
    <w:p w:rsidR="00047FF5" w:rsidRPr="002125D3" w:rsidRDefault="00047FF5" w:rsidP="00047FF5">
      <w:pPr>
        <w:pStyle w:val="Titre3"/>
        <w:rPr>
          <w:b w:val="0"/>
          <w:lang w:val="fr-FR"/>
        </w:rPr>
      </w:pPr>
      <w:r w:rsidRPr="002125D3">
        <w:rPr>
          <w:rStyle w:val="lev"/>
          <w:rFonts w:eastAsiaTheme="majorEastAsia"/>
          <w:b/>
          <w:lang w:val="fr-FR"/>
        </w:rPr>
        <w:t>1. Le diagnostic : la verticalité qui étouffe la gouvernance</w:t>
      </w:r>
    </w:p>
    <w:p w:rsidR="006623D1" w:rsidRPr="002125D3" w:rsidRDefault="00047FF5" w:rsidP="006623D1">
      <w:pPr>
        <w:pStyle w:val="NormalWeb"/>
        <w:jc w:val="both"/>
        <w:rPr>
          <w:lang w:val="fr-FR"/>
        </w:rPr>
      </w:pPr>
      <w:r w:rsidRPr="002125D3">
        <w:rPr>
          <w:lang w:val="fr-FR"/>
        </w:rPr>
        <w:t>Depuis les indépendances, la plupart de nos États africains, dont le Sénégal, ont hérité d’un modèle institutionnel calqué sur les schémas jacobins et bureaucratiques des a</w:t>
      </w:r>
      <w:r w:rsidR="006623D1" w:rsidRPr="002125D3">
        <w:rPr>
          <w:lang w:val="fr-FR"/>
        </w:rPr>
        <w:t>nciennes puissances coloniales.</w:t>
      </w:r>
    </w:p>
    <w:p w:rsidR="00047FF5" w:rsidRPr="002125D3" w:rsidRDefault="00047FF5" w:rsidP="006623D1">
      <w:pPr>
        <w:pStyle w:val="NormalWeb"/>
        <w:jc w:val="both"/>
        <w:rPr>
          <w:lang w:val="fr-FR"/>
        </w:rPr>
      </w:pPr>
      <w:r w:rsidRPr="002125D3">
        <w:rPr>
          <w:lang w:val="fr-FR"/>
        </w:rPr>
        <w:t xml:space="preserve">Un modèle où </w:t>
      </w:r>
      <w:r w:rsidRPr="002125D3">
        <w:rPr>
          <w:rStyle w:val="lev"/>
          <w:rFonts w:eastAsiaTheme="majorEastAsia"/>
          <w:lang w:val="fr-FR"/>
        </w:rPr>
        <w:t>le pouvoir descend</w:t>
      </w:r>
      <w:r w:rsidR="006623D1" w:rsidRPr="002125D3">
        <w:rPr>
          <w:lang w:val="fr-FR"/>
        </w:rPr>
        <w:t xml:space="preserve"> — rarement il ne remonte. </w:t>
      </w:r>
      <w:r w:rsidRPr="002125D3">
        <w:rPr>
          <w:lang w:val="fr-FR"/>
        </w:rPr>
        <w:t>Le citoyen est l’objet de l’action</w:t>
      </w:r>
      <w:r w:rsidR="006623D1" w:rsidRPr="002125D3">
        <w:rPr>
          <w:lang w:val="fr-FR"/>
        </w:rPr>
        <w:t xml:space="preserve"> publique, rarement son acteur. </w:t>
      </w:r>
      <w:r w:rsidRPr="002125D3">
        <w:rPr>
          <w:lang w:val="fr-FR"/>
        </w:rPr>
        <w:t>Les institutions, conçues pour la stabilité, ont progressivement figé la gouvernance dans une logique de procédures, non de résultats.</w:t>
      </w:r>
    </w:p>
    <w:p w:rsidR="00047FF5" w:rsidRPr="002125D3" w:rsidRDefault="00047FF5" w:rsidP="006623D1">
      <w:pPr>
        <w:pStyle w:val="NormalWeb"/>
        <w:jc w:val="both"/>
        <w:rPr>
          <w:lang w:val="fr-FR"/>
        </w:rPr>
      </w:pPr>
      <w:r w:rsidRPr="002125D3">
        <w:rPr>
          <w:lang w:val="fr-FR"/>
        </w:rPr>
        <w:t>Cette architecture, jadis nécessaire pour bâtir un État après la décolonisation, est aujourd’hui devenue un frein</w:t>
      </w:r>
      <w:r w:rsidR="006623D1" w:rsidRPr="002125D3">
        <w:rPr>
          <w:lang w:val="fr-FR"/>
        </w:rPr>
        <w:t xml:space="preserve"> à la transformation nationale. </w:t>
      </w:r>
      <w:r w:rsidRPr="002125D3">
        <w:rPr>
          <w:lang w:val="fr-FR"/>
        </w:rPr>
        <w:t>Elle produit des ministères cloisonnés, des agences qui se doublonnent, une administration lente et défensive, où la reddition des comptes est souvent une formalité.</w:t>
      </w:r>
    </w:p>
    <w:p w:rsidR="00EB7C76" w:rsidRPr="00652D7C" w:rsidRDefault="00047FF5" w:rsidP="00652D7C">
      <w:pPr>
        <w:pStyle w:val="NormalWeb"/>
        <w:jc w:val="both"/>
        <w:rPr>
          <w:rStyle w:val="lev"/>
          <w:b w:val="0"/>
          <w:bCs w:val="0"/>
          <w:lang w:val="fr-FR"/>
        </w:rPr>
      </w:pPr>
      <w:r w:rsidRPr="002125D3">
        <w:rPr>
          <w:lang w:val="fr-FR"/>
        </w:rPr>
        <w:t xml:space="preserve">Or, dans un monde d’incertitude, d’accélération numérique et de crises systémiques, </w:t>
      </w:r>
      <w:r w:rsidRPr="002125D3">
        <w:rPr>
          <w:rStyle w:val="lev"/>
          <w:rFonts w:eastAsiaTheme="majorEastAsia"/>
          <w:lang w:val="fr-FR"/>
        </w:rPr>
        <w:t>un État vertical ne peut plus gouverner un monde horizontal.</w:t>
      </w:r>
    </w:p>
    <w:p w:rsidR="00047FF5" w:rsidRPr="002125D3" w:rsidRDefault="00047FF5" w:rsidP="00047FF5">
      <w:pPr>
        <w:pStyle w:val="Titre3"/>
        <w:rPr>
          <w:b w:val="0"/>
          <w:lang w:val="fr-FR"/>
        </w:rPr>
      </w:pPr>
      <w:r w:rsidRPr="002125D3">
        <w:rPr>
          <w:rStyle w:val="lev"/>
          <w:rFonts w:eastAsiaTheme="majorEastAsia"/>
          <w:b/>
          <w:lang w:val="fr-FR"/>
        </w:rPr>
        <w:t>2. Le principe de la refondation institutionnelle OSCAR</w:t>
      </w:r>
    </w:p>
    <w:p w:rsidR="00047FF5" w:rsidRPr="002125D3" w:rsidRDefault="00047FF5" w:rsidP="00F24802">
      <w:pPr>
        <w:pStyle w:val="NormalWeb"/>
        <w:jc w:val="both"/>
        <w:rPr>
          <w:lang w:val="fr-FR"/>
        </w:rPr>
      </w:pPr>
      <w:r w:rsidRPr="002125D3">
        <w:rPr>
          <w:lang w:val="fr-FR"/>
        </w:rPr>
        <w:t xml:space="preserve">Le modèle OSCAR ne cherche pas à renverser l’État, mais à </w:t>
      </w:r>
      <w:r w:rsidRPr="002125D3">
        <w:rPr>
          <w:rStyle w:val="lev"/>
          <w:rFonts w:eastAsiaTheme="majorEastAsia"/>
          <w:lang w:val="fr-FR"/>
        </w:rPr>
        <w:t>le reconfigurer autour de la performance, de la transparence et de la responsabilité mesurable.</w:t>
      </w:r>
      <w:r w:rsidR="00F24802" w:rsidRPr="002125D3">
        <w:rPr>
          <w:lang w:val="fr-FR"/>
        </w:rPr>
        <w:t xml:space="preserve"> </w:t>
      </w:r>
      <w:r w:rsidRPr="002125D3">
        <w:rPr>
          <w:lang w:val="fr-FR"/>
        </w:rPr>
        <w:t xml:space="preserve">Autrement dit : passer d’un </w:t>
      </w:r>
      <w:r w:rsidRPr="002125D3">
        <w:rPr>
          <w:rStyle w:val="Accentuation"/>
          <w:lang w:val="fr-FR"/>
        </w:rPr>
        <w:t>État de procédures</w:t>
      </w:r>
      <w:r w:rsidRPr="002125D3">
        <w:rPr>
          <w:lang w:val="fr-FR"/>
        </w:rPr>
        <w:t xml:space="preserve"> à un </w:t>
      </w:r>
      <w:r w:rsidRPr="002125D3">
        <w:rPr>
          <w:rStyle w:val="Accentuation"/>
          <w:lang w:val="fr-FR"/>
        </w:rPr>
        <w:t>État de missions</w:t>
      </w:r>
      <w:r w:rsidRPr="002125D3">
        <w:rPr>
          <w:lang w:val="fr-FR"/>
        </w:rPr>
        <w:t>.</w:t>
      </w:r>
    </w:p>
    <w:p w:rsidR="00047FF5" w:rsidRPr="002125D3" w:rsidRDefault="00047FF5" w:rsidP="00652D7C">
      <w:pPr>
        <w:pStyle w:val="NormalWeb"/>
        <w:jc w:val="both"/>
        <w:rPr>
          <w:lang w:val="fr-FR"/>
        </w:rPr>
      </w:pPr>
      <w:r w:rsidRPr="002125D3">
        <w:rPr>
          <w:lang w:val="fr-FR"/>
        </w:rPr>
        <w:t xml:space="preserve">Cela exige une refondation juridique progressive, qui permette d’intégrer cette logique sans plonger le pays dans </w:t>
      </w:r>
      <w:r w:rsidR="00F24802" w:rsidRPr="002125D3">
        <w:rPr>
          <w:lang w:val="fr-FR"/>
        </w:rPr>
        <w:t xml:space="preserve">l’instabilité institutionnelle. </w:t>
      </w:r>
      <w:r w:rsidRPr="002125D3">
        <w:rPr>
          <w:lang w:val="fr-FR"/>
        </w:rPr>
        <w:t xml:space="preserve">OSCAR est une </w:t>
      </w:r>
      <w:r w:rsidRPr="002125D3">
        <w:rPr>
          <w:rStyle w:val="lev"/>
          <w:rFonts w:eastAsiaTheme="majorEastAsia"/>
          <w:lang w:val="fr-FR"/>
        </w:rPr>
        <w:t>rupture maîtrisée</w:t>
      </w:r>
      <w:r w:rsidRPr="002125D3">
        <w:rPr>
          <w:lang w:val="fr-FR"/>
        </w:rPr>
        <w:t>, et non une rév</w:t>
      </w:r>
      <w:r w:rsidR="00652D7C">
        <w:rPr>
          <w:lang w:val="fr-FR"/>
        </w:rPr>
        <w:t>olution anarchique.</w:t>
      </w:r>
    </w:p>
    <w:p w:rsidR="00047FF5" w:rsidRPr="002125D3" w:rsidRDefault="00047FF5" w:rsidP="00047FF5">
      <w:pPr>
        <w:pStyle w:val="Titre3"/>
        <w:rPr>
          <w:b w:val="0"/>
          <w:lang w:val="fr-FR"/>
        </w:rPr>
      </w:pPr>
      <w:r w:rsidRPr="002125D3">
        <w:rPr>
          <w:rStyle w:val="lev"/>
          <w:rFonts w:eastAsiaTheme="majorEastAsia"/>
          <w:b/>
          <w:lang w:val="fr-FR"/>
        </w:rPr>
        <w:t>3. L’outil clé : la Charte de Gouvernance OSCAR</w:t>
      </w:r>
    </w:p>
    <w:p w:rsidR="00047FF5" w:rsidRPr="002125D3" w:rsidRDefault="00047FF5" w:rsidP="00F24802">
      <w:pPr>
        <w:pStyle w:val="NormalWeb"/>
        <w:jc w:val="both"/>
        <w:rPr>
          <w:lang w:val="fr-FR"/>
        </w:rPr>
      </w:pPr>
      <w:r w:rsidRPr="002125D3">
        <w:rPr>
          <w:lang w:val="fr-FR"/>
        </w:rPr>
        <w:t xml:space="preserve">Première étape juridique : l’adoption d’une </w:t>
      </w:r>
      <w:r w:rsidRPr="002125D3">
        <w:rPr>
          <w:rStyle w:val="lev"/>
          <w:rFonts w:eastAsiaTheme="majorEastAsia"/>
          <w:lang w:val="fr-FR"/>
        </w:rPr>
        <w:t>Charte de Gouvernance OSCAR</w:t>
      </w:r>
      <w:r w:rsidRPr="002125D3">
        <w:rPr>
          <w:lang w:val="fr-FR"/>
        </w:rPr>
        <w:t>, votée par le Parlemen</w:t>
      </w:r>
      <w:r w:rsidR="00F24802" w:rsidRPr="002125D3">
        <w:rPr>
          <w:lang w:val="fr-FR"/>
        </w:rPr>
        <w:t xml:space="preserve">t et adossée à la Constitution. </w:t>
      </w:r>
      <w:r w:rsidRPr="002125D3">
        <w:rPr>
          <w:lang w:val="fr-FR"/>
        </w:rPr>
        <w:t>Elle définit les principes fondamentaux de la gouvernance moderne :</w:t>
      </w:r>
    </w:p>
    <w:p w:rsidR="00047FF5" w:rsidRPr="002125D3" w:rsidRDefault="00047FF5" w:rsidP="00047FF5">
      <w:pPr>
        <w:pStyle w:val="NormalWeb"/>
        <w:numPr>
          <w:ilvl w:val="0"/>
          <w:numId w:val="55"/>
        </w:numPr>
        <w:rPr>
          <w:lang w:val="fr-FR"/>
        </w:rPr>
      </w:pPr>
      <w:r w:rsidRPr="002125D3">
        <w:rPr>
          <w:lang w:val="fr-FR"/>
        </w:rPr>
        <w:t>Orientation vers les résultats mesurables (indicateurs publics) ;</w:t>
      </w:r>
    </w:p>
    <w:p w:rsidR="00047FF5" w:rsidRPr="002125D3" w:rsidRDefault="00047FF5" w:rsidP="00047FF5">
      <w:pPr>
        <w:pStyle w:val="NormalWeb"/>
        <w:numPr>
          <w:ilvl w:val="0"/>
          <w:numId w:val="55"/>
        </w:numPr>
        <w:rPr>
          <w:lang w:val="fr-FR"/>
        </w:rPr>
      </w:pPr>
      <w:r w:rsidRPr="002125D3">
        <w:rPr>
          <w:lang w:val="fr-FR"/>
        </w:rPr>
        <w:t>Responsabilité individuelle des ministres et hauts fonctionnaires ;</w:t>
      </w:r>
    </w:p>
    <w:p w:rsidR="00047FF5" w:rsidRPr="002125D3" w:rsidRDefault="00047FF5" w:rsidP="00047FF5">
      <w:pPr>
        <w:pStyle w:val="NormalWeb"/>
        <w:numPr>
          <w:ilvl w:val="0"/>
          <w:numId w:val="55"/>
        </w:numPr>
        <w:rPr>
          <w:lang w:val="fr-FR"/>
        </w:rPr>
      </w:pPr>
      <w:r w:rsidRPr="002125D3">
        <w:rPr>
          <w:lang w:val="fr-FR"/>
        </w:rPr>
        <w:t>Obligation de transparence et de redevabilité publique ;</w:t>
      </w:r>
    </w:p>
    <w:p w:rsidR="00047FF5" w:rsidRPr="002125D3" w:rsidRDefault="00047FF5" w:rsidP="00047FF5">
      <w:pPr>
        <w:pStyle w:val="NormalWeb"/>
        <w:numPr>
          <w:ilvl w:val="0"/>
          <w:numId w:val="55"/>
        </w:numPr>
        <w:rPr>
          <w:lang w:val="fr-FR"/>
        </w:rPr>
      </w:pPr>
      <w:r w:rsidRPr="002125D3">
        <w:rPr>
          <w:lang w:val="fr-FR"/>
        </w:rPr>
        <w:t>Séparation entre la fonction politique (vision) et la fonction managériale (exécution).</w:t>
      </w:r>
    </w:p>
    <w:p w:rsidR="00047FF5" w:rsidRPr="002125D3" w:rsidRDefault="00047FF5" w:rsidP="00F24802">
      <w:pPr>
        <w:pStyle w:val="NormalWeb"/>
        <w:jc w:val="both"/>
        <w:rPr>
          <w:lang w:val="fr-FR"/>
        </w:rPr>
      </w:pPr>
      <w:r w:rsidRPr="002125D3">
        <w:rPr>
          <w:lang w:val="fr-FR"/>
        </w:rPr>
        <w:t xml:space="preserve">Cette charte n’abolit pas les institutions existantes, elle </w:t>
      </w:r>
      <w:r w:rsidRPr="002125D3">
        <w:rPr>
          <w:rStyle w:val="lev"/>
          <w:rFonts w:eastAsiaTheme="majorEastAsia"/>
          <w:lang w:val="fr-FR"/>
        </w:rPr>
        <w:t>les rend compatibles avec la nouvelle grammaire de la performance publique.</w:t>
      </w:r>
    </w:p>
    <w:p w:rsidR="00047FF5" w:rsidRDefault="00047FF5" w:rsidP="00F24802">
      <w:pPr>
        <w:jc w:val="both"/>
        <w:rPr>
          <w:rFonts w:ascii="Times New Roman" w:hAnsi="Times New Roman" w:cs="Times New Roman"/>
          <w:lang w:val="fr-FR"/>
        </w:rPr>
      </w:pPr>
    </w:p>
    <w:p w:rsidR="00652D7C" w:rsidRPr="002125D3" w:rsidRDefault="00652D7C" w:rsidP="00F24802">
      <w:pPr>
        <w:jc w:val="both"/>
        <w:rPr>
          <w:rFonts w:ascii="Times New Roman" w:hAnsi="Times New Roman" w:cs="Times New Roman"/>
          <w:lang w:val="fr-FR"/>
        </w:rPr>
      </w:pPr>
    </w:p>
    <w:p w:rsidR="00047FF5" w:rsidRPr="002125D3" w:rsidRDefault="00047FF5" w:rsidP="00047FF5">
      <w:pPr>
        <w:pStyle w:val="Titre3"/>
        <w:rPr>
          <w:b w:val="0"/>
          <w:lang w:val="fr-FR"/>
        </w:rPr>
      </w:pPr>
      <w:r w:rsidRPr="002125D3">
        <w:rPr>
          <w:rStyle w:val="lev"/>
          <w:rFonts w:eastAsiaTheme="majorEastAsia"/>
          <w:b/>
          <w:lang w:val="fr-FR"/>
        </w:rPr>
        <w:lastRenderedPageBreak/>
        <w:t>4. Le statut du ministre-contractuel et la fin du mandat symbolique</w:t>
      </w:r>
    </w:p>
    <w:p w:rsidR="00047FF5" w:rsidRPr="002125D3" w:rsidRDefault="00047FF5" w:rsidP="00F24802">
      <w:pPr>
        <w:pStyle w:val="NormalWeb"/>
        <w:jc w:val="both"/>
        <w:rPr>
          <w:lang w:val="fr-FR"/>
        </w:rPr>
      </w:pPr>
      <w:r w:rsidRPr="002125D3">
        <w:rPr>
          <w:lang w:val="fr-FR"/>
        </w:rPr>
        <w:t xml:space="preserve">Dans le modèle OSCAR, le ministre devient un </w:t>
      </w:r>
      <w:r w:rsidRPr="002125D3">
        <w:rPr>
          <w:rStyle w:val="lev"/>
          <w:rFonts w:eastAsiaTheme="majorEastAsia"/>
          <w:lang w:val="fr-FR"/>
        </w:rPr>
        <w:t>CEO de mission</w:t>
      </w:r>
      <w:r w:rsidRPr="002125D3">
        <w:rPr>
          <w:lang w:val="fr-FR"/>
        </w:rPr>
        <w:t xml:space="preserve">, nommé sur la base de compétences et </w:t>
      </w:r>
      <w:r w:rsidR="00F24802" w:rsidRPr="002125D3">
        <w:rPr>
          <w:lang w:val="fr-FR"/>
        </w:rPr>
        <w:t xml:space="preserve">d’une feuille de route signée : </w:t>
      </w:r>
      <w:r w:rsidRPr="002125D3">
        <w:rPr>
          <w:lang w:val="fr-FR"/>
        </w:rPr>
        <w:t xml:space="preserve">une </w:t>
      </w:r>
      <w:r w:rsidRPr="002125D3">
        <w:rPr>
          <w:rStyle w:val="Accentuation"/>
          <w:lang w:val="fr-FR"/>
        </w:rPr>
        <w:t>Lettre de Mission</w:t>
      </w:r>
      <w:r w:rsidRPr="002125D3">
        <w:rPr>
          <w:lang w:val="fr-FR"/>
        </w:rPr>
        <w:t xml:space="preserve"> à durée déterminée (18 à 24 mois), assortie d’objectifs chiffrés et d’indicateurs d’évaluation.</w:t>
      </w:r>
    </w:p>
    <w:p w:rsidR="00047FF5" w:rsidRPr="002125D3" w:rsidRDefault="00047FF5" w:rsidP="00F24802">
      <w:pPr>
        <w:pStyle w:val="NormalWeb"/>
        <w:jc w:val="both"/>
        <w:rPr>
          <w:lang w:val="fr-FR"/>
        </w:rPr>
      </w:pPr>
      <w:r w:rsidRPr="002125D3">
        <w:rPr>
          <w:lang w:val="fr-FR"/>
        </w:rPr>
        <w:t xml:space="preserve">Sa nomination est validée par le Parlement après audition publique, et sa reconduction dépend du </w:t>
      </w:r>
      <w:r w:rsidR="00F24802" w:rsidRPr="002125D3">
        <w:rPr>
          <w:lang w:val="fr-FR"/>
        </w:rPr>
        <w:t xml:space="preserve">respect des résultats convenus. </w:t>
      </w:r>
      <w:r w:rsidRPr="002125D3">
        <w:rPr>
          <w:lang w:val="fr-FR"/>
        </w:rPr>
        <w:t xml:space="preserve">Ainsi, la légitimité du ministre ne réside plus dans son appartenance politique, mais dans </w:t>
      </w:r>
      <w:r w:rsidRPr="002125D3">
        <w:rPr>
          <w:rStyle w:val="lev"/>
          <w:rFonts w:eastAsiaTheme="majorEastAsia"/>
          <w:lang w:val="fr-FR"/>
        </w:rPr>
        <w:t>sa capacité à livrer les résultats promis.</w:t>
      </w:r>
    </w:p>
    <w:p w:rsidR="00047FF5" w:rsidRPr="002125D3" w:rsidRDefault="00047FF5" w:rsidP="00652D7C">
      <w:pPr>
        <w:pStyle w:val="NormalWeb"/>
        <w:rPr>
          <w:lang w:val="fr-FR"/>
        </w:rPr>
      </w:pPr>
      <w:r w:rsidRPr="002125D3">
        <w:rPr>
          <w:lang w:val="fr-FR"/>
        </w:rPr>
        <w:t xml:space="preserve">C’est la fin du mandat symbolique et le début du </w:t>
      </w:r>
      <w:r w:rsidRPr="002125D3">
        <w:rPr>
          <w:rStyle w:val="lev"/>
          <w:rFonts w:eastAsiaTheme="majorEastAsia"/>
          <w:lang w:val="fr-FR"/>
        </w:rPr>
        <w:t>mandat contractuel.</w:t>
      </w:r>
    </w:p>
    <w:p w:rsidR="00047FF5" w:rsidRPr="002125D3" w:rsidRDefault="00047FF5" w:rsidP="00047FF5">
      <w:pPr>
        <w:pStyle w:val="Titre3"/>
        <w:rPr>
          <w:b w:val="0"/>
          <w:lang w:val="fr-FR"/>
        </w:rPr>
      </w:pPr>
      <w:r w:rsidRPr="002125D3">
        <w:rPr>
          <w:rStyle w:val="lev"/>
          <w:rFonts w:eastAsiaTheme="majorEastAsia"/>
          <w:b/>
          <w:lang w:val="fr-FR"/>
        </w:rPr>
        <w:t>5. Le Parlement, garant du contrat républicain</w:t>
      </w:r>
    </w:p>
    <w:p w:rsidR="00047FF5" w:rsidRPr="002125D3" w:rsidRDefault="00047FF5" w:rsidP="00047FF5">
      <w:pPr>
        <w:pStyle w:val="NormalWeb"/>
        <w:rPr>
          <w:lang w:val="fr-FR"/>
        </w:rPr>
      </w:pPr>
      <w:r w:rsidRPr="002125D3">
        <w:rPr>
          <w:lang w:val="fr-FR"/>
        </w:rPr>
        <w:t>Dans cette architecture, le Parlement retrouve une fonction centrale :</w:t>
      </w:r>
    </w:p>
    <w:p w:rsidR="00047FF5" w:rsidRPr="002125D3" w:rsidRDefault="00047FF5" w:rsidP="00047FF5">
      <w:pPr>
        <w:pStyle w:val="NormalWeb"/>
        <w:numPr>
          <w:ilvl w:val="0"/>
          <w:numId w:val="56"/>
        </w:numPr>
        <w:rPr>
          <w:lang w:val="fr-FR"/>
        </w:rPr>
      </w:pPr>
      <w:r w:rsidRPr="002125D3">
        <w:rPr>
          <w:lang w:val="fr-FR"/>
        </w:rPr>
        <w:t xml:space="preserve">Il devient le </w:t>
      </w:r>
      <w:r w:rsidRPr="002125D3">
        <w:rPr>
          <w:rStyle w:val="lev"/>
          <w:rFonts w:eastAsiaTheme="majorEastAsia"/>
          <w:lang w:val="fr-FR"/>
        </w:rPr>
        <w:t>gardien de la cohérence stratégique</w:t>
      </w:r>
      <w:r w:rsidRPr="002125D3">
        <w:rPr>
          <w:lang w:val="fr-FR"/>
        </w:rPr>
        <w:t xml:space="preserve"> entre vision présidentielle et exécution gouvernementale.</w:t>
      </w:r>
    </w:p>
    <w:p w:rsidR="00047FF5" w:rsidRPr="002125D3" w:rsidRDefault="00047FF5" w:rsidP="00047FF5">
      <w:pPr>
        <w:pStyle w:val="NormalWeb"/>
        <w:numPr>
          <w:ilvl w:val="0"/>
          <w:numId w:val="56"/>
        </w:numPr>
        <w:rPr>
          <w:lang w:val="fr-FR"/>
        </w:rPr>
      </w:pPr>
      <w:r w:rsidRPr="002125D3">
        <w:rPr>
          <w:lang w:val="fr-FR"/>
        </w:rPr>
        <w:t xml:space="preserve">Il contrôle les lettres de mission, évalue les rapports d’exécution et publie chaque année un </w:t>
      </w:r>
      <w:r w:rsidRPr="002125D3">
        <w:rPr>
          <w:rStyle w:val="lev"/>
          <w:rFonts w:eastAsiaTheme="majorEastAsia"/>
          <w:lang w:val="fr-FR"/>
        </w:rPr>
        <w:t>Rapport de Performance de l’État (RPE)</w:t>
      </w:r>
      <w:r w:rsidRPr="002125D3">
        <w:rPr>
          <w:lang w:val="fr-FR"/>
        </w:rPr>
        <w:t>.</w:t>
      </w:r>
    </w:p>
    <w:p w:rsidR="00047FF5" w:rsidRPr="002125D3" w:rsidRDefault="00047FF5" w:rsidP="00047FF5">
      <w:pPr>
        <w:pStyle w:val="NormalWeb"/>
        <w:numPr>
          <w:ilvl w:val="0"/>
          <w:numId w:val="56"/>
        </w:numPr>
        <w:rPr>
          <w:lang w:val="fr-FR"/>
        </w:rPr>
      </w:pPr>
      <w:r w:rsidRPr="002125D3">
        <w:rPr>
          <w:lang w:val="fr-FR"/>
        </w:rPr>
        <w:t>Il a le pouvoir d’auditionner tout ministre ou haut fonctionnaire n’ayant pas atteint ses objectifs.</w:t>
      </w:r>
    </w:p>
    <w:p w:rsidR="00047FF5" w:rsidRPr="002125D3" w:rsidRDefault="00047FF5" w:rsidP="00652D7C">
      <w:pPr>
        <w:pStyle w:val="NormalWeb"/>
        <w:rPr>
          <w:lang w:val="fr-FR"/>
        </w:rPr>
      </w:pPr>
      <w:r w:rsidRPr="002125D3">
        <w:rPr>
          <w:lang w:val="fr-FR"/>
        </w:rPr>
        <w:t xml:space="preserve">Ainsi, la séparation des pouvoirs n’est pas abolie, mais </w:t>
      </w:r>
      <w:r w:rsidRPr="002125D3">
        <w:rPr>
          <w:rStyle w:val="lev"/>
          <w:rFonts w:eastAsiaTheme="majorEastAsia"/>
          <w:lang w:val="fr-FR"/>
        </w:rPr>
        <w:t>renforcée par la transparence et la redevabilité.</w:t>
      </w:r>
    </w:p>
    <w:p w:rsidR="00047FF5" w:rsidRPr="002125D3" w:rsidRDefault="00047FF5" w:rsidP="00047FF5">
      <w:pPr>
        <w:pStyle w:val="Titre3"/>
        <w:rPr>
          <w:b w:val="0"/>
          <w:lang w:val="fr-FR"/>
        </w:rPr>
      </w:pPr>
      <w:r w:rsidRPr="002125D3">
        <w:rPr>
          <w:rStyle w:val="lev"/>
          <w:rFonts w:eastAsiaTheme="majorEastAsia"/>
          <w:b/>
          <w:lang w:val="fr-FR"/>
        </w:rPr>
        <w:t>6. La fonction publique réinventée : de la carrière à la contribution</w:t>
      </w:r>
    </w:p>
    <w:p w:rsidR="00047FF5" w:rsidRPr="002125D3" w:rsidRDefault="00047FF5" w:rsidP="00F24802">
      <w:pPr>
        <w:pStyle w:val="NormalWeb"/>
        <w:jc w:val="both"/>
        <w:rPr>
          <w:lang w:val="fr-FR"/>
        </w:rPr>
      </w:pPr>
      <w:r w:rsidRPr="002125D3">
        <w:rPr>
          <w:lang w:val="fr-FR"/>
        </w:rPr>
        <w:t>L’administration classique repose sur le principe de la carrière, parfois déconnectée de la perf</w:t>
      </w:r>
      <w:r w:rsidR="00F24802" w:rsidRPr="002125D3">
        <w:rPr>
          <w:lang w:val="fr-FR"/>
        </w:rPr>
        <w:t xml:space="preserve">ormance réelle. </w:t>
      </w:r>
      <w:r w:rsidRPr="002125D3">
        <w:rPr>
          <w:lang w:val="fr-FR"/>
        </w:rPr>
        <w:t xml:space="preserve">Dans l’esprit OSCAR, on passe à une logique de </w:t>
      </w:r>
      <w:r w:rsidRPr="002125D3">
        <w:rPr>
          <w:rStyle w:val="lev"/>
          <w:rFonts w:eastAsiaTheme="majorEastAsia"/>
          <w:lang w:val="fr-FR"/>
        </w:rPr>
        <w:t>contribution publique</w:t>
      </w:r>
      <w:r w:rsidRPr="002125D3">
        <w:rPr>
          <w:lang w:val="fr-FR"/>
        </w:rPr>
        <w:t xml:space="preserve"> :</w:t>
      </w:r>
      <w:r w:rsidRPr="002125D3">
        <w:rPr>
          <w:lang w:val="fr-FR"/>
        </w:rPr>
        <w:br/>
        <w:t>chaque agent est évalué non sur son ancienneté, mais sur l’impact de son travail.</w:t>
      </w:r>
    </w:p>
    <w:p w:rsidR="00047FF5" w:rsidRPr="002125D3" w:rsidRDefault="00047FF5" w:rsidP="00047FF5">
      <w:pPr>
        <w:pStyle w:val="NormalWeb"/>
        <w:rPr>
          <w:lang w:val="fr-FR"/>
        </w:rPr>
      </w:pPr>
      <w:r w:rsidRPr="002125D3">
        <w:rPr>
          <w:lang w:val="fr-FR"/>
        </w:rPr>
        <w:t xml:space="preserve">Une </w:t>
      </w:r>
      <w:r w:rsidRPr="002125D3">
        <w:rPr>
          <w:rStyle w:val="lev"/>
          <w:rFonts w:eastAsiaTheme="majorEastAsia"/>
          <w:lang w:val="fr-FR"/>
        </w:rPr>
        <w:t>Réforme de la Fonction Publique OSCAR</w:t>
      </w:r>
      <w:r w:rsidRPr="002125D3">
        <w:rPr>
          <w:lang w:val="fr-FR"/>
        </w:rPr>
        <w:t xml:space="preserve"> introduit :</w:t>
      </w:r>
    </w:p>
    <w:p w:rsidR="00047FF5" w:rsidRPr="002125D3" w:rsidRDefault="00F24802" w:rsidP="00047FF5">
      <w:pPr>
        <w:pStyle w:val="NormalWeb"/>
        <w:numPr>
          <w:ilvl w:val="0"/>
          <w:numId w:val="57"/>
        </w:numPr>
        <w:rPr>
          <w:lang w:val="fr-FR"/>
        </w:rPr>
      </w:pPr>
      <w:r w:rsidRPr="002125D3">
        <w:rPr>
          <w:lang w:val="fr-FR"/>
        </w:rPr>
        <w:t>Des</w:t>
      </w:r>
      <w:r w:rsidR="00047FF5" w:rsidRPr="002125D3">
        <w:rPr>
          <w:lang w:val="fr-FR"/>
        </w:rPr>
        <w:t xml:space="preserve"> contrats de performance individuels,</w:t>
      </w:r>
    </w:p>
    <w:p w:rsidR="00047FF5" w:rsidRPr="002125D3" w:rsidRDefault="00F24802" w:rsidP="00047FF5">
      <w:pPr>
        <w:pStyle w:val="NormalWeb"/>
        <w:numPr>
          <w:ilvl w:val="0"/>
          <w:numId w:val="57"/>
        </w:numPr>
        <w:rPr>
          <w:lang w:val="fr-FR"/>
        </w:rPr>
      </w:pPr>
      <w:r w:rsidRPr="002125D3">
        <w:rPr>
          <w:lang w:val="fr-FR"/>
        </w:rPr>
        <w:t>Un</w:t>
      </w:r>
      <w:r w:rsidR="00047FF5" w:rsidRPr="002125D3">
        <w:rPr>
          <w:lang w:val="fr-FR"/>
        </w:rPr>
        <w:t xml:space="preserve"> système d’incitations (financières et symboliques),</w:t>
      </w:r>
    </w:p>
    <w:p w:rsidR="00047FF5" w:rsidRPr="002125D3" w:rsidRDefault="00F24802" w:rsidP="00047FF5">
      <w:pPr>
        <w:pStyle w:val="NormalWeb"/>
        <w:numPr>
          <w:ilvl w:val="0"/>
          <w:numId w:val="57"/>
        </w:numPr>
        <w:rPr>
          <w:lang w:val="fr-FR"/>
        </w:rPr>
      </w:pPr>
      <w:r w:rsidRPr="002125D3">
        <w:rPr>
          <w:lang w:val="fr-FR"/>
        </w:rPr>
        <w:t>Une</w:t>
      </w:r>
      <w:r w:rsidR="00047FF5" w:rsidRPr="002125D3">
        <w:rPr>
          <w:lang w:val="fr-FR"/>
        </w:rPr>
        <w:t xml:space="preserve"> mobilité intersectorielle facilitée,</w:t>
      </w:r>
    </w:p>
    <w:p w:rsidR="00047FF5" w:rsidRPr="00652D7C" w:rsidRDefault="00F24802" w:rsidP="00047FF5">
      <w:pPr>
        <w:pStyle w:val="NormalWeb"/>
        <w:numPr>
          <w:ilvl w:val="0"/>
          <w:numId w:val="57"/>
        </w:numPr>
        <w:rPr>
          <w:lang w:val="fr-FR"/>
        </w:rPr>
      </w:pPr>
      <w:r w:rsidRPr="002125D3">
        <w:rPr>
          <w:lang w:val="fr-FR"/>
        </w:rPr>
        <w:t>Une</w:t>
      </w:r>
      <w:r w:rsidR="00047FF5" w:rsidRPr="002125D3">
        <w:rPr>
          <w:lang w:val="fr-FR"/>
        </w:rPr>
        <w:t xml:space="preserve"> école de formation continue : l’</w:t>
      </w:r>
      <w:r w:rsidR="00047FF5" w:rsidRPr="002125D3">
        <w:rPr>
          <w:rStyle w:val="lev"/>
          <w:rFonts w:eastAsiaTheme="majorEastAsia"/>
          <w:lang w:val="fr-FR"/>
        </w:rPr>
        <w:t>ENGAP – École Nationale de Gouvernance et d’Agilité Publique.</w:t>
      </w:r>
    </w:p>
    <w:p w:rsidR="00047FF5" w:rsidRPr="002125D3" w:rsidRDefault="00047FF5" w:rsidP="00047FF5">
      <w:pPr>
        <w:pStyle w:val="Titre3"/>
        <w:rPr>
          <w:b w:val="0"/>
          <w:lang w:val="fr-FR"/>
        </w:rPr>
      </w:pPr>
      <w:r w:rsidRPr="002125D3">
        <w:rPr>
          <w:rStyle w:val="lev"/>
          <w:rFonts w:eastAsiaTheme="majorEastAsia"/>
          <w:b/>
          <w:lang w:val="fr-FR"/>
        </w:rPr>
        <w:t>7. Une transition juridique progressive et inclusive</w:t>
      </w:r>
    </w:p>
    <w:p w:rsidR="00047FF5" w:rsidRPr="002125D3" w:rsidRDefault="00047FF5" w:rsidP="00F24802">
      <w:pPr>
        <w:pStyle w:val="NormalWeb"/>
        <w:jc w:val="both"/>
        <w:rPr>
          <w:lang w:val="fr-FR"/>
        </w:rPr>
      </w:pPr>
      <w:r w:rsidRPr="002125D3">
        <w:rPr>
          <w:lang w:val="fr-FR"/>
        </w:rPr>
        <w:t xml:space="preserve">OSCAR n’appelle pas à détruire, mais à </w:t>
      </w:r>
      <w:r w:rsidRPr="002125D3">
        <w:rPr>
          <w:rStyle w:val="lev"/>
          <w:rFonts w:eastAsiaTheme="majorEastAsia"/>
          <w:lang w:val="fr-FR"/>
        </w:rPr>
        <w:t>faire évoluer l’État sans le déstabiliser.</w:t>
      </w:r>
      <w:r w:rsidR="00F24802" w:rsidRPr="002125D3">
        <w:rPr>
          <w:lang w:val="fr-FR"/>
        </w:rPr>
        <w:t xml:space="preserve"> </w:t>
      </w:r>
      <w:r w:rsidRPr="002125D3">
        <w:rPr>
          <w:lang w:val="fr-FR"/>
        </w:rPr>
        <w:t>La transition doit être conduite par étapes :</w:t>
      </w:r>
    </w:p>
    <w:p w:rsidR="00047FF5" w:rsidRPr="002125D3" w:rsidRDefault="00047FF5" w:rsidP="00047FF5">
      <w:pPr>
        <w:pStyle w:val="NormalWeb"/>
        <w:numPr>
          <w:ilvl w:val="0"/>
          <w:numId w:val="58"/>
        </w:numPr>
        <w:rPr>
          <w:lang w:val="fr-FR"/>
        </w:rPr>
      </w:pPr>
      <w:r w:rsidRPr="002125D3">
        <w:rPr>
          <w:lang w:val="fr-FR"/>
        </w:rPr>
        <w:t>Adoption de la Charte de Gouvernance OSCAR.</w:t>
      </w:r>
    </w:p>
    <w:p w:rsidR="00047FF5" w:rsidRPr="002125D3" w:rsidRDefault="00047FF5" w:rsidP="00047FF5">
      <w:pPr>
        <w:pStyle w:val="NormalWeb"/>
        <w:numPr>
          <w:ilvl w:val="0"/>
          <w:numId w:val="58"/>
        </w:numPr>
        <w:rPr>
          <w:lang w:val="fr-FR"/>
        </w:rPr>
      </w:pPr>
      <w:r w:rsidRPr="002125D3">
        <w:rPr>
          <w:lang w:val="fr-FR"/>
        </w:rPr>
        <w:t>Expérimentation sur 2 ministères pilotes.</w:t>
      </w:r>
    </w:p>
    <w:p w:rsidR="00047FF5" w:rsidRPr="002125D3" w:rsidRDefault="00047FF5" w:rsidP="00047FF5">
      <w:pPr>
        <w:pStyle w:val="NormalWeb"/>
        <w:numPr>
          <w:ilvl w:val="0"/>
          <w:numId w:val="58"/>
        </w:numPr>
        <w:rPr>
          <w:lang w:val="fr-FR"/>
        </w:rPr>
      </w:pPr>
      <w:r w:rsidRPr="002125D3">
        <w:rPr>
          <w:lang w:val="fr-FR"/>
        </w:rPr>
        <w:t>Extension à l’ensemble du gouvernement après évaluation indépendante.</w:t>
      </w:r>
    </w:p>
    <w:p w:rsidR="00047FF5" w:rsidRPr="002125D3" w:rsidRDefault="00047FF5" w:rsidP="00047FF5">
      <w:pPr>
        <w:pStyle w:val="NormalWeb"/>
        <w:numPr>
          <w:ilvl w:val="0"/>
          <w:numId w:val="58"/>
        </w:numPr>
        <w:rPr>
          <w:lang w:val="fr-FR"/>
        </w:rPr>
      </w:pPr>
      <w:r w:rsidRPr="002125D3">
        <w:rPr>
          <w:lang w:val="fr-FR"/>
        </w:rPr>
        <w:t>Révision constitutionnelle éventuelle pour intégrer la culture du résultat au cœur du droit public.</w:t>
      </w:r>
    </w:p>
    <w:p w:rsidR="00047FF5" w:rsidRPr="002125D3" w:rsidRDefault="00047FF5" w:rsidP="00652D7C">
      <w:pPr>
        <w:pStyle w:val="NormalWeb"/>
        <w:jc w:val="both"/>
        <w:rPr>
          <w:lang w:val="fr-FR"/>
        </w:rPr>
      </w:pPr>
      <w:r w:rsidRPr="002125D3">
        <w:rPr>
          <w:lang w:val="fr-FR"/>
        </w:rPr>
        <w:lastRenderedPageBreak/>
        <w:t>Chaque étape est précédée d’un dialogue national, asso</w:t>
      </w:r>
      <w:r w:rsidR="00F24802" w:rsidRPr="002125D3">
        <w:rPr>
          <w:lang w:val="fr-FR"/>
        </w:rPr>
        <w:t xml:space="preserve">ciant juristes, parlementaires, </w:t>
      </w:r>
      <w:r w:rsidRPr="002125D3">
        <w:rPr>
          <w:lang w:val="fr-FR"/>
        </w:rPr>
        <w:t xml:space="preserve">syndicats, universités </w:t>
      </w:r>
      <w:r w:rsidR="00652D7C">
        <w:rPr>
          <w:lang w:val="fr-FR"/>
        </w:rPr>
        <w:t>et société civile.</w:t>
      </w:r>
    </w:p>
    <w:p w:rsidR="00047FF5" w:rsidRPr="002125D3" w:rsidRDefault="00047FF5" w:rsidP="00047FF5">
      <w:pPr>
        <w:pStyle w:val="Titre3"/>
        <w:rPr>
          <w:b w:val="0"/>
          <w:lang w:val="fr-FR"/>
        </w:rPr>
      </w:pPr>
      <w:r w:rsidRPr="002125D3">
        <w:rPr>
          <w:rStyle w:val="lev"/>
          <w:rFonts w:eastAsiaTheme="majorEastAsia"/>
          <w:b/>
          <w:lang w:val="fr-FR"/>
        </w:rPr>
        <w:t>8. Objectif final : un État contractuel et responsable</w:t>
      </w:r>
    </w:p>
    <w:p w:rsidR="00047FF5" w:rsidRPr="002125D3" w:rsidRDefault="00047FF5" w:rsidP="00F24802">
      <w:pPr>
        <w:pStyle w:val="NormalWeb"/>
        <w:jc w:val="both"/>
        <w:rPr>
          <w:lang w:val="fr-FR"/>
        </w:rPr>
      </w:pPr>
      <w:r w:rsidRPr="002125D3">
        <w:rPr>
          <w:lang w:val="fr-FR"/>
        </w:rPr>
        <w:t>L’ambition ultime es</w:t>
      </w:r>
      <w:r w:rsidR="00F24802" w:rsidRPr="002125D3">
        <w:rPr>
          <w:lang w:val="fr-FR"/>
        </w:rPr>
        <w:t xml:space="preserve">t simple mais révolutionnaire : </w:t>
      </w:r>
      <w:r w:rsidRPr="002125D3">
        <w:rPr>
          <w:lang w:val="fr-FR"/>
        </w:rPr>
        <w:t xml:space="preserve">Faire du Sénégal un </w:t>
      </w:r>
      <w:r w:rsidRPr="002125D3">
        <w:rPr>
          <w:rStyle w:val="lev"/>
          <w:rFonts w:eastAsiaTheme="majorEastAsia"/>
          <w:lang w:val="fr-FR"/>
        </w:rPr>
        <w:t>État contractuel</w:t>
      </w:r>
      <w:r w:rsidRPr="002125D3">
        <w:rPr>
          <w:lang w:val="fr-FR"/>
        </w:rPr>
        <w:t>, où chaque institution, chaque ministère, chaque dirigeant public est lié à la nation par un engagement mesurable, vérifiable et transparent.</w:t>
      </w:r>
    </w:p>
    <w:p w:rsidR="00047FF5" w:rsidRPr="002125D3" w:rsidRDefault="00047FF5" w:rsidP="00652D7C">
      <w:pPr>
        <w:pStyle w:val="NormalWeb"/>
        <w:jc w:val="both"/>
        <w:rPr>
          <w:lang w:val="fr-FR"/>
        </w:rPr>
      </w:pPr>
      <w:r w:rsidRPr="002125D3">
        <w:rPr>
          <w:lang w:val="fr-FR"/>
        </w:rPr>
        <w:t xml:space="preserve">Un État qui ne se contente plus d’exister, mais qui </w:t>
      </w:r>
      <w:r w:rsidRPr="002125D3">
        <w:rPr>
          <w:rStyle w:val="lev"/>
          <w:rFonts w:eastAsiaTheme="majorEastAsia"/>
          <w:lang w:val="fr-FR"/>
        </w:rPr>
        <w:t>rend compte et se transforme.</w:t>
      </w:r>
    </w:p>
    <w:p w:rsidR="00047FF5" w:rsidRPr="002125D3" w:rsidRDefault="00560BB9" w:rsidP="00047FF5">
      <w:pPr>
        <w:pStyle w:val="Titre3"/>
        <w:rPr>
          <w:b w:val="0"/>
          <w:lang w:val="fr-FR"/>
        </w:rPr>
      </w:pPr>
      <w:r w:rsidRPr="002125D3">
        <w:rPr>
          <w:rStyle w:val="lev"/>
          <w:rFonts w:eastAsiaTheme="majorEastAsia"/>
          <w:b/>
          <w:lang w:val="fr-FR"/>
        </w:rPr>
        <w:t>Conclusion</w:t>
      </w:r>
    </w:p>
    <w:p w:rsidR="00047FF5" w:rsidRPr="002125D3" w:rsidRDefault="00047FF5" w:rsidP="00F24802">
      <w:pPr>
        <w:pStyle w:val="NormalWeb"/>
        <w:jc w:val="both"/>
        <w:rPr>
          <w:lang w:val="fr-FR"/>
        </w:rPr>
      </w:pPr>
      <w:r w:rsidRPr="002125D3">
        <w:rPr>
          <w:lang w:val="fr-FR"/>
        </w:rPr>
        <w:t>La gouvernance traditionnelle a servi l’histoir</w:t>
      </w:r>
      <w:r w:rsidR="00F24802" w:rsidRPr="002125D3">
        <w:rPr>
          <w:lang w:val="fr-FR"/>
        </w:rPr>
        <w:t xml:space="preserve">e de la construction nationale. </w:t>
      </w:r>
      <w:r w:rsidRPr="002125D3">
        <w:rPr>
          <w:lang w:val="fr-FR"/>
        </w:rPr>
        <w:t>Mais le XXIe siècle exige une nouvelle ère de res</w:t>
      </w:r>
      <w:r w:rsidR="00F24802" w:rsidRPr="002125D3">
        <w:rPr>
          <w:lang w:val="fr-FR"/>
        </w:rPr>
        <w:t xml:space="preserve">ponsabilité. </w:t>
      </w:r>
      <w:r w:rsidRPr="002125D3">
        <w:rPr>
          <w:lang w:val="fr-FR"/>
        </w:rPr>
        <w:t xml:space="preserve">L’avenir du Sénégal repose désormais sur une alliance entre la </w:t>
      </w:r>
      <w:r w:rsidRPr="002125D3">
        <w:rPr>
          <w:rStyle w:val="lev"/>
          <w:rFonts w:eastAsiaTheme="majorEastAsia"/>
          <w:lang w:val="fr-FR"/>
        </w:rPr>
        <w:t>légalité républicaine</w:t>
      </w:r>
      <w:r w:rsidRPr="002125D3">
        <w:rPr>
          <w:lang w:val="fr-FR"/>
        </w:rPr>
        <w:t xml:space="preserve"> et la </w:t>
      </w:r>
      <w:r w:rsidRPr="002125D3">
        <w:rPr>
          <w:rStyle w:val="lev"/>
          <w:rFonts w:eastAsiaTheme="majorEastAsia"/>
          <w:lang w:val="fr-FR"/>
        </w:rPr>
        <w:t>légitimité de la performance.</w:t>
      </w:r>
    </w:p>
    <w:p w:rsidR="00047FF5" w:rsidRPr="002125D3" w:rsidRDefault="00047FF5" w:rsidP="00047FF5">
      <w:pPr>
        <w:pStyle w:val="NormalWeb"/>
        <w:rPr>
          <w:lang w:val="fr-FR"/>
        </w:rPr>
      </w:pPr>
      <w:r w:rsidRPr="002125D3">
        <w:rPr>
          <w:lang w:val="fr-FR"/>
        </w:rPr>
        <w:t>C’est dans ce mariage que s’enracine la doctrine OSCAR :</w:t>
      </w:r>
    </w:p>
    <w:p w:rsidR="00652D7C" w:rsidRDefault="00047FF5" w:rsidP="00652D7C">
      <w:pPr>
        <w:pStyle w:val="NormalWeb"/>
        <w:jc w:val="both"/>
        <w:rPr>
          <w:rStyle w:val="Accentuation"/>
          <w:lang w:val="fr-FR"/>
        </w:rPr>
      </w:pPr>
      <w:r w:rsidRPr="002125D3">
        <w:rPr>
          <w:rStyle w:val="Accentuation"/>
          <w:lang w:val="fr-FR"/>
        </w:rPr>
        <w:t>Un État moderne qui reste fidèle à la République, mais fidèle aussi à sa promesse de servir efficacement son peuple.</w:t>
      </w:r>
    </w:p>
    <w:p w:rsidR="00D75023" w:rsidRPr="00652D7C" w:rsidRDefault="00D75023" w:rsidP="00652D7C">
      <w:pPr>
        <w:pStyle w:val="NormalWeb"/>
        <w:jc w:val="both"/>
        <w:rPr>
          <w:lang w:val="fr-FR"/>
        </w:rPr>
      </w:pPr>
      <w:r>
        <w:rPr>
          <w:i/>
          <w:iCs/>
          <w:noProof/>
        </w:rPr>
        <mc:AlternateContent>
          <mc:Choice Requires="wps">
            <w:drawing>
              <wp:anchor distT="0" distB="0" distL="114300" distR="114300" simplePos="0" relativeHeight="251682816" behindDoc="0" locked="0" layoutInCell="1" allowOverlap="1">
                <wp:simplePos x="0" y="0"/>
                <wp:positionH relativeFrom="page">
                  <wp:align>left</wp:align>
                </wp:positionH>
                <wp:positionV relativeFrom="paragraph">
                  <wp:posOffset>259863</wp:posOffset>
                </wp:positionV>
                <wp:extent cx="7724775" cy="9525"/>
                <wp:effectExtent l="0" t="0" r="28575" b="28575"/>
                <wp:wrapNone/>
                <wp:docPr id="18" name="Connecteur droit 18"/>
                <wp:cNvGraphicFramePr/>
                <a:graphic xmlns:a="http://schemas.openxmlformats.org/drawingml/2006/main">
                  <a:graphicData uri="http://schemas.microsoft.com/office/word/2010/wordprocessingShape">
                    <wps:wsp>
                      <wps:cNvCnPr/>
                      <wps:spPr>
                        <a:xfrm flipV="1">
                          <a:off x="0" y="0"/>
                          <a:ext cx="77247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2C070D" id="Connecteur droit 18" o:spid="_x0000_s1026" style="position:absolute;flip:y;z-index:251682816;visibility:visible;mso-wrap-style:square;mso-wrap-distance-left:9pt;mso-wrap-distance-top:0;mso-wrap-distance-right:9pt;mso-wrap-distance-bottom:0;mso-position-horizontal:left;mso-position-horizontal-relative:page;mso-position-vertical:absolute;mso-position-vertical-relative:text" from="0,20.45pt" to="608.2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" strokecolor="#5b9bd5 [3204]" strokeweight=".5pt">
                <v:stroke joinstyle="miter"/>
                <w10:wrap anchorx="page"/>
              </v:line>
            </w:pict>
          </mc:Fallback>
        </mc:AlternateContent>
      </w:r>
    </w:p>
    <w:p w:rsidR="00655C33" w:rsidRPr="00652D7C" w:rsidRDefault="009F39C9" w:rsidP="00652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r>
        <w:rPr>
          <w:i/>
          <w:iCs/>
          <w:noProof/>
          <w:lang w:val="en-US"/>
        </w:rPr>
        <mc:AlternateContent>
          <mc:Choice Requires="wps">
            <w:drawing>
              <wp:anchor distT="0" distB="0" distL="114300" distR="114300" simplePos="0" relativeHeight="251684864" behindDoc="0" locked="0" layoutInCell="1" allowOverlap="1" wp14:anchorId="59E2BAAF" wp14:editId="6A20AC74">
                <wp:simplePos x="0" y="0"/>
                <wp:positionH relativeFrom="page">
                  <wp:align>left</wp:align>
                </wp:positionH>
                <wp:positionV relativeFrom="paragraph">
                  <wp:posOffset>313690</wp:posOffset>
                </wp:positionV>
                <wp:extent cx="7724775" cy="9525"/>
                <wp:effectExtent l="0" t="0" r="28575" b="28575"/>
                <wp:wrapNone/>
                <wp:docPr id="19" name="Connecteur droit 19"/>
                <wp:cNvGraphicFramePr/>
                <a:graphic xmlns:a="http://schemas.openxmlformats.org/drawingml/2006/main">
                  <a:graphicData uri="http://schemas.microsoft.com/office/word/2010/wordprocessingShape">
                    <wps:wsp>
                      <wps:cNvCnPr/>
                      <wps:spPr>
                        <a:xfrm flipV="1">
                          <a:off x="0" y="0"/>
                          <a:ext cx="7724775" cy="9525"/>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358CD325" id="Connecteur droit 19" o:spid="_x0000_s1026" style="position:absolute;flip:y;z-index:251684864;visibility:visible;mso-wrap-style:square;mso-wrap-distance-left:9pt;mso-wrap-distance-top:0;mso-wrap-distance-right:9pt;mso-wrap-distance-bottom:0;mso-position-horizontal:left;mso-position-horizontal-relative:page;mso-position-vertical:absolute;mso-position-vertical-relative:text" from="0,24.7pt" to="608.2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" strokecolor="#5b9bd5" strokeweight=".5pt">
                <v:stroke joinstyle="miter"/>
                <w10:wrap anchorx="page"/>
              </v:line>
            </w:pict>
          </mc:Fallback>
        </mc:AlternateContent>
      </w:r>
      <w:r w:rsidR="00652D7C">
        <w:rPr>
          <w:rFonts w:ascii="Times New Roman" w:eastAsia="Times New Roman" w:hAnsi="Times New Roman" w:cs="Times New Roman"/>
          <w:b/>
          <w:color w:val="0F1115"/>
          <w:sz w:val="28"/>
          <w:szCs w:val="20"/>
          <w:lang w:val="fr-FR"/>
        </w:rPr>
        <w:t xml:space="preserve"> </w:t>
      </w:r>
      <w:r w:rsidR="00655C33" w:rsidRPr="00652D7C">
        <w:rPr>
          <w:rFonts w:ascii="Times New Roman" w:eastAsia="Times New Roman" w:hAnsi="Times New Roman" w:cs="Times New Roman"/>
          <w:b/>
          <w:color w:val="0F1115"/>
          <w:sz w:val="28"/>
          <w:szCs w:val="20"/>
          <w:lang w:val="fr-FR"/>
        </w:rPr>
        <w:t xml:space="preserve"> PARTIE IV — LA DOCTRINE ÉCONOMIQUE ET FINANCIÈRE</w:t>
      </w:r>
    </w:p>
    <w:p w:rsidR="009524AE" w:rsidRPr="00652D7C" w:rsidRDefault="00652D7C" w:rsidP="00652D7C">
      <w:pPr>
        <w:shd w:val="clear" w:color="auto" w:fill="FFFFFF"/>
        <w:spacing w:before="240" w:after="240" w:line="420" w:lineRule="atLeast"/>
        <w:ind w:left="360"/>
        <w:rPr>
          <w:rFonts w:ascii="Times New Roman" w:eastAsia="Times New Roman" w:hAnsi="Times New Roman" w:cs="Times New Roman"/>
          <w:color w:val="0F1115"/>
          <w:sz w:val="24"/>
          <w:szCs w:val="24"/>
          <w:lang w:val="fr-FR"/>
        </w:rPr>
      </w:pPr>
      <w:r>
        <w:rPr>
          <w:rFonts w:ascii="Times New Roman" w:eastAsia="Times New Roman" w:hAnsi="Times New Roman" w:cs="Times New Roman"/>
          <w:b/>
          <w:bCs/>
          <w:color w:val="0F1115"/>
          <w:sz w:val="24"/>
          <w:szCs w:val="24"/>
          <w:lang w:val="fr-FR"/>
        </w:rPr>
        <w:t xml:space="preserve"> </w:t>
      </w:r>
      <w:r w:rsidR="00655C33" w:rsidRPr="00652D7C">
        <w:rPr>
          <w:rFonts w:ascii="Times New Roman" w:eastAsia="Times New Roman" w:hAnsi="Times New Roman" w:cs="Times New Roman"/>
          <w:b/>
          <w:bCs/>
          <w:color w:val="0F1115"/>
          <w:sz w:val="24"/>
          <w:szCs w:val="24"/>
          <w:lang w:val="fr-FR"/>
        </w:rPr>
        <w:t xml:space="preserve"> </w:t>
      </w:r>
      <w:r w:rsidR="009524AE" w:rsidRPr="00652D7C">
        <w:rPr>
          <w:rFonts w:ascii="Times New Roman" w:eastAsia="Times New Roman" w:hAnsi="Times New Roman" w:cs="Times New Roman"/>
          <w:b/>
          <w:bCs/>
          <w:color w:val="0F1115"/>
          <w:sz w:val="24"/>
          <w:szCs w:val="24"/>
          <w:lang w:val="fr-FR"/>
        </w:rPr>
        <w:t>CHAPITRE 10 — Doctrine économique et financière</w:t>
      </w:r>
    </w:p>
    <w:p w:rsidR="00371806" w:rsidRPr="002125D3" w:rsidRDefault="00371806" w:rsidP="00652D7C">
      <w:pPr>
        <w:pStyle w:val="Titre3"/>
        <w:rPr>
          <w:lang w:val="fr-FR"/>
        </w:rPr>
      </w:pPr>
      <w:r w:rsidRPr="002125D3">
        <w:rPr>
          <w:rStyle w:val="Accentuation"/>
          <w:lang w:val="fr-FR"/>
        </w:rPr>
        <w:t>« De l’économie de moyens à la République des résultats. »</w:t>
      </w:r>
    </w:p>
    <w:p w:rsidR="00371806" w:rsidRPr="002125D3" w:rsidRDefault="00371806" w:rsidP="00F24802">
      <w:pPr>
        <w:pStyle w:val="Titre3"/>
        <w:jc w:val="both"/>
        <w:rPr>
          <w:b w:val="0"/>
          <w:lang w:val="fr-FR"/>
        </w:rPr>
      </w:pPr>
      <w:r w:rsidRPr="002125D3">
        <w:rPr>
          <w:rStyle w:val="lev"/>
          <w:rFonts w:eastAsiaTheme="majorEastAsia"/>
          <w:b/>
          <w:lang w:val="fr-FR"/>
        </w:rPr>
        <w:t>1. Le paradoxe économique de nos États</w:t>
      </w:r>
    </w:p>
    <w:p w:rsidR="00F24802" w:rsidRPr="002125D3" w:rsidRDefault="00371806" w:rsidP="00F24802">
      <w:pPr>
        <w:pStyle w:val="NormalWeb"/>
        <w:jc w:val="both"/>
        <w:rPr>
          <w:lang w:val="fr-FR"/>
        </w:rPr>
      </w:pPr>
      <w:r w:rsidRPr="002125D3">
        <w:rPr>
          <w:lang w:val="fr-FR"/>
        </w:rPr>
        <w:t xml:space="preserve">Depuis six décennies, nos pays produisent des plans, des budgets, </w:t>
      </w:r>
      <w:r w:rsidR="00F24802" w:rsidRPr="002125D3">
        <w:rPr>
          <w:lang w:val="fr-FR"/>
        </w:rPr>
        <w:t xml:space="preserve">des stratégies et des rapports. </w:t>
      </w:r>
      <w:r w:rsidRPr="002125D3">
        <w:rPr>
          <w:lang w:val="fr-FR"/>
        </w:rPr>
        <w:t xml:space="preserve">Mais très peu de </w:t>
      </w:r>
      <w:r w:rsidRPr="002125D3">
        <w:rPr>
          <w:rStyle w:val="Accentuation"/>
          <w:lang w:val="fr-FR"/>
        </w:rPr>
        <w:t>résultats visibles et durables</w:t>
      </w:r>
      <w:r w:rsidR="00F24802" w:rsidRPr="002125D3">
        <w:rPr>
          <w:lang w:val="fr-FR"/>
        </w:rPr>
        <w:t xml:space="preserve">. </w:t>
      </w:r>
    </w:p>
    <w:p w:rsidR="00371806" w:rsidRPr="002125D3" w:rsidRDefault="00371806" w:rsidP="00F24802">
      <w:pPr>
        <w:pStyle w:val="NormalWeb"/>
        <w:jc w:val="both"/>
        <w:rPr>
          <w:lang w:val="fr-FR"/>
        </w:rPr>
      </w:pPr>
      <w:r w:rsidRPr="002125D3">
        <w:rPr>
          <w:lang w:val="fr-FR"/>
        </w:rPr>
        <w:t>Le diagnostic est récurrent : budgets votés mais mal exécutés, projets lancés mais inachevés, instit</w:t>
      </w:r>
      <w:r w:rsidR="00F24802" w:rsidRPr="002125D3">
        <w:rPr>
          <w:lang w:val="fr-FR"/>
        </w:rPr>
        <w:t xml:space="preserve">utions créées mais inefficaces. </w:t>
      </w:r>
      <w:r w:rsidRPr="002125D3">
        <w:rPr>
          <w:lang w:val="fr-FR"/>
        </w:rPr>
        <w:t>Nous dépensons, mais sans transformer. Nous produisons des chiffres, mais rarement du progrès tangible.</w:t>
      </w:r>
    </w:p>
    <w:p w:rsidR="00F24802" w:rsidRPr="002125D3" w:rsidRDefault="00371806" w:rsidP="00F24802">
      <w:pPr>
        <w:pStyle w:val="NormalWeb"/>
        <w:jc w:val="both"/>
        <w:rPr>
          <w:lang w:val="fr-FR"/>
        </w:rPr>
      </w:pPr>
      <w:r w:rsidRPr="002125D3">
        <w:rPr>
          <w:lang w:val="fr-FR"/>
        </w:rPr>
        <w:t xml:space="preserve">Cette situation ne découle pas d’un manque de ressources, mais d’un </w:t>
      </w:r>
      <w:r w:rsidRPr="002125D3">
        <w:rPr>
          <w:rStyle w:val="lev"/>
          <w:rFonts w:eastAsiaTheme="majorEastAsia"/>
          <w:lang w:val="fr-FR"/>
        </w:rPr>
        <w:t>défaut de gouvernance économique</w:t>
      </w:r>
      <w:r w:rsidR="00F24802" w:rsidRPr="002125D3">
        <w:rPr>
          <w:lang w:val="fr-FR"/>
        </w:rPr>
        <w:t xml:space="preserve">. </w:t>
      </w:r>
      <w:r w:rsidRPr="002125D3">
        <w:rPr>
          <w:lang w:val="fr-FR"/>
        </w:rPr>
        <w:t>L’économie publique est souvent gérée comme un patrimoine politique, non comme u</w:t>
      </w:r>
      <w:r w:rsidR="00F24802" w:rsidRPr="002125D3">
        <w:rPr>
          <w:lang w:val="fr-FR"/>
        </w:rPr>
        <w:t xml:space="preserve">ne entreprise collective. </w:t>
      </w:r>
    </w:p>
    <w:p w:rsidR="00371806" w:rsidRPr="002125D3" w:rsidRDefault="00371806" w:rsidP="00F24802">
      <w:pPr>
        <w:pStyle w:val="NormalWeb"/>
        <w:jc w:val="both"/>
        <w:rPr>
          <w:lang w:val="fr-FR"/>
        </w:rPr>
      </w:pPr>
      <w:r w:rsidRPr="002125D3">
        <w:rPr>
          <w:b/>
          <w:lang w:val="fr-FR"/>
        </w:rPr>
        <w:t>Résultat :</w:t>
      </w:r>
      <w:r w:rsidRPr="002125D3">
        <w:rPr>
          <w:lang w:val="fr-FR"/>
        </w:rPr>
        <w:t xml:space="preserve"> la dépense publique devient une fin en soi, non un moyen d’impact.</w:t>
      </w:r>
    </w:p>
    <w:p w:rsidR="00371806" w:rsidRPr="002125D3" w:rsidRDefault="00371806" w:rsidP="00F24802">
      <w:pPr>
        <w:pStyle w:val="NormalWeb"/>
        <w:jc w:val="both"/>
        <w:rPr>
          <w:lang w:val="fr-FR"/>
        </w:rPr>
      </w:pPr>
      <w:r w:rsidRPr="002125D3">
        <w:rPr>
          <w:lang w:val="fr-FR"/>
        </w:rPr>
        <w:t>Or, dans un monde où chaque franc investi doit produire de la valeur sociale et économique, le modèle</w:t>
      </w:r>
      <w:r w:rsidR="00F24802" w:rsidRPr="002125D3">
        <w:rPr>
          <w:lang w:val="fr-FR"/>
        </w:rPr>
        <w:t xml:space="preserve"> classique atteint ses limites. </w:t>
      </w:r>
      <w:r w:rsidRPr="002125D3">
        <w:rPr>
          <w:lang w:val="fr-FR"/>
        </w:rPr>
        <w:t xml:space="preserve">Il faut désormais </w:t>
      </w:r>
      <w:r w:rsidRPr="002125D3">
        <w:rPr>
          <w:rStyle w:val="lev"/>
          <w:rFonts w:eastAsiaTheme="majorEastAsia"/>
          <w:lang w:val="fr-FR"/>
        </w:rPr>
        <w:t>passer d’une économie d’intention à une économie de performance.</w:t>
      </w:r>
    </w:p>
    <w:p w:rsidR="00371806" w:rsidRPr="002125D3" w:rsidRDefault="00371806" w:rsidP="00F24802">
      <w:pPr>
        <w:jc w:val="both"/>
        <w:rPr>
          <w:rFonts w:ascii="Times New Roman" w:hAnsi="Times New Roman" w:cs="Times New Roman"/>
          <w:lang w:val="fr-FR"/>
        </w:rPr>
      </w:pPr>
    </w:p>
    <w:p w:rsidR="00371806" w:rsidRPr="002125D3" w:rsidRDefault="00371806" w:rsidP="00371806">
      <w:pPr>
        <w:pStyle w:val="Titre3"/>
        <w:rPr>
          <w:b w:val="0"/>
          <w:lang w:val="fr-FR"/>
        </w:rPr>
      </w:pPr>
      <w:r w:rsidRPr="002125D3">
        <w:rPr>
          <w:rStyle w:val="lev"/>
          <w:rFonts w:eastAsiaTheme="majorEastAsia"/>
          <w:b/>
          <w:lang w:val="fr-FR"/>
        </w:rPr>
        <w:t>2. L’économie OSCAR : la performance comme boussole</w:t>
      </w:r>
    </w:p>
    <w:p w:rsidR="00371806" w:rsidRPr="002125D3" w:rsidRDefault="00371806" w:rsidP="00371806">
      <w:pPr>
        <w:pStyle w:val="NormalWeb"/>
        <w:rPr>
          <w:lang w:val="fr-FR"/>
        </w:rPr>
      </w:pPr>
      <w:r w:rsidRPr="002125D3">
        <w:rPr>
          <w:lang w:val="fr-FR"/>
        </w:rPr>
        <w:t>La doctrine économique OSCAR repose sur un principe simple mais radical :</w:t>
      </w:r>
    </w:p>
    <w:p w:rsidR="00371806" w:rsidRPr="002125D3" w:rsidRDefault="00371806" w:rsidP="00D649A1">
      <w:pPr>
        <w:pStyle w:val="NormalWeb"/>
        <w:jc w:val="both"/>
        <w:rPr>
          <w:lang w:val="fr-FR"/>
        </w:rPr>
      </w:pPr>
      <w:r w:rsidRPr="002125D3">
        <w:rPr>
          <w:rStyle w:val="Accentuation"/>
          <w:lang w:val="fr-FR"/>
        </w:rPr>
        <w:t>L’argent public n’a de légitimité que s’il produit un résultat mesurable et utile à la communauté.</w:t>
      </w:r>
    </w:p>
    <w:p w:rsidR="00371806" w:rsidRPr="002125D3" w:rsidRDefault="00371806" w:rsidP="00D649A1">
      <w:pPr>
        <w:pStyle w:val="NormalWeb"/>
        <w:jc w:val="both"/>
        <w:rPr>
          <w:lang w:val="fr-FR"/>
        </w:rPr>
      </w:pPr>
      <w:r w:rsidRPr="002125D3">
        <w:rPr>
          <w:lang w:val="fr-FR"/>
        </w:rPr>
        <w:t xml:space="preserve">Chaque ministère, programme ou agence doit fonctionner selon une logique de </w:t>
      </w:r>
      <w:r w:rsidRPr="002125D3">
        <w:rPr>
          <w:rStyle w:val="lev"/>
          <w:rFonts w:eastAsiaTheme="majorEastAsia"/>
          <w:lang w:val="fr-FR"/>
        </w:rPr>
        <w:t>chaîne de valeur publique</w:t>
      </w:r>
      <w:r w:rsidRPr="002125D3">
        <w:rPr>
          <w:lang w:val="fr-FR"/>
        </w:rPr>
        <w:t xml:space="preserve"> :</w:t>
      </w:r>
    </w:p>
    <w:p w:rsidR="00371806" w:rsidRPr="002125D3" w:rsidRDefault="00D649A1" w:rsidP="00371806">
      <w:pPr>
        <w:pStyle w:val="NormalWeb"/>
        <w:numPr>
          <w:ilvl w:val="0"/>
          <w:numId w:val="59"/>
        </w:numPr>
        <w:rPr>
          <w:lang w:val="fr-FR"/>
        </w:rPr>
      </w:pPr>
      <w:r w:rsidRPr="002125D3">
        <w:rPr>
          <w:lang w:val="fr-FR"/>
        </w:rPr>
        <w:t>Les</w:t>
      </w:r>
      <w:r w:rsidR="00371806" w:rsidRPr="002125D3">
        <w:rPr>
          <w:lang w:val="fr-FR"/>
        </w:rPr>
        <w:t xml:space="preserve"> </w:t>
      </w:r>
      <w:r w:rsidR="00371806" w:rsidRPr="002125D3">
        <w:rPr>
          <w:rStyle w:val="lev"/>
          <w:rFonts w:eastAsiaTheme="majorEastAsia"/>
          <w:lang w:val="fr-FR"/>
        </w:rPr>
        <w:t>entrées</w:t>
      </w:r>
      <w:r w:rsidR="00371806" w:rsidRPr="002125D3">
        <w:rPr>
          <w:lang w:val="fr-FR"/>
        </w:rPr>
        <w:t xml:space="preserve"> (budget, ressources humaines, moyens techniques),</w:t>
      </w:r>
    </w:p>
    <w:p w:rsidR="00371806" w:rsidRPr="002125D3" w:rsidRDefault="00D649A1" w:rsidP="00371806">
      <w:pPr>
        <w:pStyle w:val="NormalWeb"/>
        <w:numPr>
          <w:ilvl w:val="0"/>
          <w:numId w:val="59"/>
        </w:numPr>
        <w:rPr>
          <w:lang w:val="fr-FR"/>
        </w:rPr>
      </w:pPr>
      <w:r w:rsidRPr="002125D3">
        <w:rPr>
          <w:lang w:val="fr-FR"/>
        </w:rPr>
        <w:t>Les</w:t>
      </w:r>
      <w:r w:rsidR="00371806" w:rsidRPr="002125D3">
        <w:rPr>
          <w:lang w:val="fr-FR"/>
        </w:rPr>
        <w:t xml:space="preserve"> </w:t>
      </w:r>
      <w:r w:rsidR="00371806" w:rsidRPr="002125D3">
        <w:rPr>
          <w:rStyle w:val="lev"/>
          <w:rFonts w:eastAsiaTheme="majorEastAsia"/>
          <w:lang w:val="fr-FR"/>
        </w:rPr>
        <w:t>processus</w:t>
      </w:r>
      <w:r w:rsidR="00371806" w:rsidRPr="002125D3">
        <w:rPr>
          <w:lang w:val="fr-FR"/>
        </w:rPr>
        <w:t xml:space="preserve"> (méthodes d’exécution),</w:t>
      </w:r>
    </w:p>
    <w:p w:rsidR="00371806" w:rsidRPr="002125D3" w:rsidRDefault="00D649A1" w:rsidP="00371806">
      <w:pPr>
        <w:pStyle w:val="NormalWeb"/>
        <w:numPr>
          <w:ilvl w:val="0"/>
          <w:numId w:val="59"/>
        </w:numPr>
        <w:rPr>
          <w:lang w:val="fr-FR"/>
        </w:rPr>
      </w:pPr>
      <w:r w:rsidRPr="002125D3">
        <w:rPr>
          <w:lang w:val="fr-FR"/>
        </w:rPr>
        <w:t>Les</w:t>
      </w:r>
      <w:r w:rsidR="00371806" w:rsidRPr="002125D3">
        <w:rPr>
          <w:lang w:val="fr-FR"/>
        </w:rPr>
        <w:t xml:space="preserve"> </w:t>
      </w:r>
      <w:r w:rsidR="00371806" w:rsidRPr="002125D3">
        <w:rPr>
          <w:rStyle w:val="lev"/>
          <w:rFonts w:eastAsiaTheme="majorEastAsia"/>
          <w:lang w:val="fr-FR"/>
        </w:rPr>
        <w:t>sorties</w:t>
      </w:r>
      <w:r w:rsidR="00371806" w:rsidRPr="002125D3">
        <w:rPr>
          <w:lang w:val="fr-FR"/>
        </w:rPr>
        <w:t xml:space="preserve"> (résultats immédiats),</w:t>
      </w:r>
    </w:p>
    <w:p w:rsidR="00371806" w:rsidRPr="002125D3" w:rsidRDefault="00D649A1" w:rsidP="00371806">
      <w:pPr>
        <w:pStyle w:val="NormalWeb"/>
        <w:numPr>
          <w:ilvl w:val="0"/>
          <w:numId w:val="59"/>
        </w:numPr>
        <w:rPr>
          <w:lang w:val="fr-FR"/>
        </w:rPr>
      </w:pPr>
      <w:r w:rsidRPr="002125D3">
        <w:rPr>
          <w:lang w:val="fr-FR"/>
        </w:rPr>
        <w:t>Et</w:t>
      </w:r>
      <w:r w:rsidR="00371806" w:rsidRPr="002125D3">
        <w:rPr>
          <w:lang w:val="fr-FR"/>
        </w:rPr>
        <w:t xml:space="preserve"> surtout les </w:t>
      </w:r>
      <w:r w:rsidR="00371806" w:rsidRPr="002125D3">
        <w:rPr>
          <w:rStyle w:val="lev"/>
          <w:rFonts w:eastAsiaTheme="majorEastAsia"/>
          <w:lang w:val="fr-FR"/>
        </w:rPr>
        <w:t>impacts</w:t>
      </w:r>
      <w:r w:rsidR="00371806" w:rsidRPr="002125D3">
        <w:rPr>
          <w:lang w:val="fr-FR"/>
        </w:rPr>
        <w:t xml:space="preserve"> (transformations durables sur le terrain).</w:t>
      </w:r>
    </w:p>
    <w:p w:rsidR="00371806" w:rsidRPr="002125D3" w:rsidRDefault="00371806" w:rsidP="00D649A1">
      <w:pPr>
        <w:pStyle w:val="NormalWeb"/>
        <w:jc w:val="both"/>
        <w:rPr>
          <w:lang w:val="fr-FR"/>
        </w:rPr>
      </w:pPr>
      <w:r w:rsidRPr="002125D3">
        <w:rPr>
          <w:lang w:val="fr-FR"/>
        </w:rPr>
        <w:t xml:space="preserve">L’économie OSCAR transforme la dépense en </w:t>
      </w:r>
      <w:r w:rsidRPr="002125D3">
        <w:rPr>
          <w:rStyle w:val="lev"/>
          <w:rFonts w:eastAsiaTheme="majorEastAsia"/>
          <w:lang w:val="fr-FR"/>
        </w:rPr>
        <w:t>investissement public stratégique</w:t>
      </w:r>
      <w:r w:rsidRPr="002125D3">
        <w:rPr>
          <w:lang w:val="fr-FR"/>
        </w:rPr>
        <w:t>, orienté vers trois finalités :</w:t>
      </w:r>
    </w:p>
    <w:p w:rsidR="00371806" w:rsidRPr="002125D3" w:rsidRDefault="00D649A1" w:rsidP="00371806">
      <w:pPr>
        <w:pStyle w:val="NormalWeb"/>
        <w:numPr>
          <w:ilvl w:val="0"/>
          <w:numId w:val="60"/>
        </w:numPr>
        <w:rPr>
          <w:lang w:val="fr-FR"/>
        </w:rPr>
      </w:pPr>
      <w:r w:rsidRPr="002125D3">
        <w:rPr>
          <w:lang w:val="fr-FR"/>
        </w:rPr>
        <w:t>La</w:t>
      </w:r>
      <w:r w:rsidR="00371806" w:rsidRPr="002125D3">
        <w:rPr>
          <w:lang w:val="fr-FR"/>
        </w:rPr>
        <w:t xml:space="preserve"> création de valeur productive,</w:t>
      </w:r>
    </w:p>
    <w:p w:rsidR="00371806" w:rsidRPr="002125D3" w:rsidRDefault="00D649A1" w:rsidP="00371806">
      <w:pPr>
        <w:pStyle w:val="NormalWeb"/>
        <w:numPr>
          <w:ilvl w:val="0"/>
          <w:numId w:val="60"/>
        </w:numPr>
        <w:rPr>
          <w:lang w:val="fr-FR"/>
        </w:rPr>
      </w:pPr>
      <w:r w:rsidRPr="002125D3">
        <w:rPr>
          <w:lang w:val="fr-FR"/>
        </w:rPr>
        <w:t>La</w:t>
      </w:r>
      <w:r w:rsidR="00371806" w:rsidRPr="002125D3">
        <w:rPr>
          <w:lang w:val="fr-FR"/>
        </w:rPr>
        <w:t xml:space="preserve"> réduction des inégalités territoriales,</w:t>
      </w:r>
    </w:p>
    <w:p w:rsidR="00371806" w:rsidRPr="00652D7C" w:rsidRDefault="00D649A1" w:rsidP="00371806">
      <w:pPr>
        <w:pStyle w:val="NormalWeb"/>
        <w:numPr>
          <w:ilvl w:val="0"/>
          <w:numId w:val="60"/>
        </w:numPr>
        <w:rPr>
          <w:lang w:val="fr-FR"/>
        </w:rPr>
      </w:pPr>
      <w:r w:rsidRPr="002125D3">
        <w:rPr>
          <w:lang w:val="fr-FR"/>
        </w:rPr>
        <w:t>Et</w:t>
      </w:r>
      <w:r w:rsidR="00371806" w:rsidRPr="002125D3">
        <w:rPr>
          <w:lang w:val="fr-FR"/>
        </w:rPr>
        <w:t xml:space="preserve"> la résilience nationale face aux chocs externes.</w:t>
      </w:r>
    </w:p>
    <w:p w:rsidR="00371806" w:rsidRPr="002125D3" w:rsidRDefault="00371806" w:rsidP="00371806">
      <w:pPr>
        <w:pStyle w:val="Titre3"/>
        <w:rPr>
          <w:b w:val="0"/>
          <w:lang w:val="fr-FR"/>
        </w:rPr>
      </w:pPr>
      <w:r w:rsidRPr="002125D3">
        <w:rPr>
          <w:rStyle w:val="lev"/>
          <w:rFonts w:eastAsiaTheme="majorEastAsia"/>
          <w:b/>
          <w:lang w:val="fr-FR"/>
        </w:rPr>
        <w:t>3. Le Budget de Résultats : une révolution silencieuse</w:t>
      </w:r>
    </w:p>
    <w:p w:rsidR="00371806" w:rsidRPr="002125D3" w:rsidRDefault="00371806" w:rsidP="00D649A1">
      <w:pPr>
        <w:pStyle w:val="NormalWeb"/>
        <w:jc w:val="both"/>
        <w:rPr>
          <w:lang w:val="fr-FR"/>
        </w:rPr>
      </w:pPr>
      <w:r w:rsidRPr="002125D3">
        <w:rPr>
          <w:lang w:val="fr-FR"/>
        </w:rPr>
        <w:t xml:space="preserve">Le </w:t>
      </w:r>
      <w:r w:rsidRPr="002125D3">
        <w:rPr>
          <w:rStyle w:val="lev"/>
          <w:rFonts w:eastAsiaTheme="majorEastAsia"/>
          <w:lang w:val="fr-FR"/>
        </w:rPr>
        <w:t>Budget de Résultats</w:t>
      </w:r>
      <w:r w:rsidRPr="002125D3">
        <w:rPr>
          <w:lang w:val="fr-FR"/>
        </w:rPr>
        <w:t xml:space="preserve"> est a</w:t>
      </w:r>
      <w:r w:rsidR="00D649A1" w:rsidRPr="002125D3">
        <w:rPr>
          <w:lang w:val="fr-FR"/>
        </w:rPr>
        <w:t xml:space="preserve">u cœur de cette transformation. </w:t>
      </w:r>
      <w:r w:rsidRPr="002125D3">
        <w:rPr>
          <w:lang w:val="fr-FR"/>
        </w:rPr>
        <w:t xml:space="preserve">Chaque ministère n’est plus jugé sur la base de son exécution comptable, mais sur </w:t>
      </w:r>
      <w:r w:rsidRPr="002125D3">
        <w:rPr>
          <w:rStyle w:val="lev"/>
          <w:rFonts w:eastAsiaTheme="majorEastAsia"/>
          <w:lang w:val="fr-FR"/>
        </w:rPr>
        <w:t>les résultats obtenus</w:t>
      </w:r>
      <w:r w:rsidR="00D649A1" w:rsidRPr="002125D3">
        <w:rPr>
          <w:lang w:val="fr-FR"/>
        </w:rPr>
        <w:t xml:space="preserve">. </w:t>
      </w:r>
      <w:r w:rsidRPr="002125D3">
        <w:rPr>
          <w:lang w:val="fr-FR"/>
        </w:rPr>
        <w:t>Ce budget repose sur trois piliers :</w:t>
      </w:r>
    </w:p>
    <w:p w:rsidR="00371806" w:rsidRPr="002125D3" w:rsidRDefault="00D649A1" w:rsidP="00371806">
      <w:pPr>
        <w:pStyle w:val="NormalWeb"/>
        <w:numPr>
          <w:ilvl w:val="0"/>
          <w:numId w:val="61"/>
        </w:numPr>
        <w:rPr>
          <w:lang w:val="fr-FR"/>
        </w:rPr>
      </w:pPr>
      <w:r w:rsidRPr="002125D3">
        <w:rPr>
          <w:lang w:val="fr-FR"/>
        </w:rPr>
        <w:t>Des</w:t>
      </w:r>
      <w:r w:rsidR="00371806" w:rsidRPr="002125D3">
        <w:rPr>
          <w:lang w:val="fr-FR"/>
        </w:rPr>
        <w:t xml:space="preserve"> </w:t>
      </w:r>
      <w:r w:rsidR="00371806" w:rsidRPr="002125D3">
        <w:rPr>
          <w:rStyle w:val="lev"/>
          <w:rFonts w:eastAsiaTheme="majorEastAsia"/>
          <w:lang w:val="fr-FR"/>
        </w:rPr>
        <w:t>objectifs clairs</w:t>
      </w:r>
      <w:r w:rsidR="00371806" w:rsidRPr="002125D3">
        <w:rPr>
          <w:lang w:val="fr-FR"/>
        </w:rPr>
        <w:t xml:space="preserve"> assignés à chaque département,</w:t>
      </w:r>
    </w:p>
    <w:p w:rsidR="00371806" w:rsidRPr="002125D3" w:rsidRDefault="00D649A1" w:rsidP="00371806">
      <w:pPr>
        <w:pStyle w:val="NormalWeb"/>
        <w:numPr>
          <w:ilvl w:val="0"/>
          <w:numId w:val="61"/>
        </w:numPr>
        <w:rPr>
          <w:lang w:val="fr-FR"/>
        </w:rPr>
      </w:pPr>
      <w:r w:rsidRPr="002125D3">
        <w:rPr>
          <w:lang w:val="fr-FR"/>
        </w:rPr>
        <w:t>Des</w:t>
      </w:r>
      <w:r w:rsidR="00371806" w:rsidRPr="002125D3">
        <w:rPr>
          <w:lang w:val="fr-FR"/>
        </w:rPr>
        <w:t xml:space="preserve"> </w:t>
      </w:r>
      <w:r w:rsidR="00371806" w:rsidRPr="002125D3">
        <w:rPr>
          <w:rStyle w:val="lev"/>
          <w:rFonts w:eastAsiaTheme="majorEastAsia"/>
          <w:lang w:val="fr-FR"/>
        </w:rPr>
        <w:t>indicateurs de performance</w:t>
      </w:r>
      <w:r w:rsidR="00371806" w:rsidRPr="002125D3">
        <w:rPr>
          <w:lang w:val="fr-FR"/>
        </w:rPr>
        <w:t xml:space="preserve"> suivis trimestriellement,</w:t>
      </w:r>
    </w:p>
    <w:p w:rsidR="00371806" w:rsidRPr="002125D3" w:rsidRDefault="00D649A1" w:rsidP="00371806">
      <w:pPr>
        <w:pStyle w:val="NormalWeb"/>
        <w:numPr>
          <w:ilvl w:val="0"/>
          <w:numId w:val="61"/>
        </w:numPr>
        <w:rPr>
          <w:lang w:val="fr-FR"/>
        </w:rPr>
      </w:pPr>
      <w:r w:rsidRPr="002125D3">
        <w:rPr>
          <w:lang w:val="fr-FR"/>
        </w:rPr>
        <w:t>Et</w:t>
      </w:r>
      <w:r w:rsidR="00371806" w:rsidRPr="002125D3">
        <w:rPr>
          <w:lang w:val="fr-FR"/>
        </w:rPr>
        <w:t xml:space="preserve"> une </w:t>
      </w:r>
      <w:r w:rsidR="00371806" w:rsidRPr="002125D3">
        <w:rPr>
          <w:rStyle w:val="lev"/>
          <w:rFonts w:eastAsiaTheme="majorEastAsia"/>
          <w:lang w:val="fr-FR"/>
        </w:rPr>
        <w:t>évaluation publique annuelle</w:t>
      </w:r>
      <w:r w:rsidR="00371806" w:rsidRPr="002125D3">
        <w:rPr>
          <w:lang w:val="fr-FR"/>
        </w:rPr>
        <w:t>.</w:t>
      </w:r>
    </w:p>
    <w:p w:rsidR="00371806" w:rsidRPr="002125D3" w:rsidRDefault="00371806" w:rsidP="00681761">
      <w:pPr>
        <w:pStyle w:val="NormalWeb"/>
        <w:jc w:val="both"/>
        <w:rPr>
          <w:lang w:val="fr-FR"/>
        </w:rPr>
      </w:pPr>
      <w:r w:rsidRPr="002125D3">
        <w:rPr>
          <w:lang w:val="fr-FR"/>
        </w:rPr>
        <w:t>Ainsi, un ministère de l’Agriculture ne sera plus valorisé pour le montant dépensé, mais pour le nombre de villages effectivement auton</w:t>
      </w:r>
      <w:r w:rsidR="00681761" w:rsidRPr="002125D3">
        <w:rPr>
          <w:lang w:val="fr-FR"/>
        </w:rPr>
        <w:t xml:space="preserve">omes en production alimentaire. </w:t>
      </w:r>
      <w:r w:rsidRPr="002125D3">
        <w:rPr>
          <w:lang w:val="fr-FR"/>
        </w:rPr>
        <w:t xml:space="preserve">L’éducation sera mesurée non par le nombre d’écoles construites, mais par </w:t>
      </w:r>
      <w:r w:rsidRPr="002125D3">
        <w:rPr>
          <w:rStyle w:val="lev"/>
          <w:rFonts w:eastAsiaTheme="majorEastAsia"/>
          <w:lang w:val="fr-FR"/>
        </w:rPr>
        <w:t>la progression des taux de réussite et de rétention scolaire.</w:t>
      </w:r>
    </w:p>
    <w:p w:rsidR="00371806" w:rsidRPr="002125D3" w:rsidRDefault="00371806" w:rsidP="00652D7C">
      <w:pPr>
        <w:pStyle w:val="NormalWeb"/>
        <w:jc w:val="both"/>
        <w:rPr>
          <w:lang w:val="fr-FR"/>
        </w:rPr>
      </w:pPr>
      <w:r w:rsidRPr="002125D3">
        <w:rPr>
          <w:lang w:val="fr-FR"/>
        </w:rPr>
        <w:t xml:space="preserve">Le ministère des Finances devient, dans ce système, un </w:t>
      </w:r>
      <w:r w:rsidRPr="002125D3">
        <w:rPr>
          <w:rStyle w:val="lev"/>
          <w:rFonts w:eastAsiaTheme="majorEastAsia"/>
          <w:lang w:val="fr-FR"/>
        </w:rPr>
        <w:t>Chef d’Orchestre de la Performance Publique</w:t>
      </w:r>
      <w:r w:rsidRPr="002125D3">
        <w:rPr>
          <w:lang w:val="fr-FR"/>
        </w:rPr>
        <w:t>, garant de la cohérence et de l</w:t>
      </w:r>
      <w:r w:rsidR="00652D7C">
        <w:rPr>
          <w:lang w:val="fr-FR"/>
        </w:rPr>
        <w:t>a transparence des allocations.</w:t>
      </w:r>
    </w:p>
    <w:p w:rsidR="00371806" w:rsidRPr="002125D3" w:rsidRDefault="00371806" w:rsidP="00371806">
      <w:pPr>
        <w:pStyle w:val="Titre3"/>
        <w:rPr>
          <w:b w:val="0"/>
          <w:lang w:val="fr-FR"/>
        </w:rPr>
      </w:pPr>
      <w:r w:rsidRPr="002125D3">
        <w:rPr>
          <w:rStyle w:val="lev"/>
          <w:rFonts w:eastAsiaTheme="majorEastAsia"/>
          <w:b/>
          <w:lang w:val="fr-FR"/>
        </w:rPr>
        <w:t>4. Le Fonds d’Innovation Publique : stimuler la créativité d’État</w:t>
      </w:r>
    </w:p>
    <w:p w:rsidR="00371806" w:rsidRPr="002125D3" w:rsidRDefault="00371806" w:rsidP="00681761">
      <w:pPr>
        <w:pStyle w:val="NormalWeb"/>
        <w:jc w:val="both"/>
        <w:rPr>
          <w:lang w:val="fr-FR"/>
        </w:rPr>
      </w:pPr>
      <w:r w:rsidRPr="002125D3">
        <w:rPr>
          <w:lang w:val="fr-FR"/>
        </w:rPr>
        <w:t xml:space="preserve">Pour briser la rigidité des procédures, OSCAR propose la création d’un </w:t>
      </w:r>
      <w:r w:rsidRPr="002125D3">
        <w:rPr>
          <w:rStyle w:val="lev"/>
          <w:rFonts w:eastAsiaTheme="majorEastAsia"/>
          <w:lang w:val="fr-FR"/>
        </w:rPr>
        <w:t>Fonds d’Innovation Publique (FIP)</w:t>
      </w:r>
      <w:r w:rsidR="00681761" w:rsidRPr="002125D3">
        <w:rPr>
          <w:lang w:val="fr-FR"/>
        </w:rPr>
        <w:t xml:space="preserve">. </w:t>
      </w:r>
      <w:r w:rsidRPr="002125D3">
        <w:rPr>
          <w:lang w:val="fr-FR"/>
        </w:rPr>
        <w:t>Ce fonds finance les projets expérimentaux à fort potentiel d’impact social, économique ou environnemental, présentés par les ministères, collectivités locales, universités ou startups.</w:t>
      </w:r>
    </w:p>
    <w:p w:rsidR="00371806" w:rsidRPr="002125D3" w:rsidRDefault="00371806" w:rsidP="00681761">
      <w:pPr>
        <w:pStyle w:val="NormalWeb"/>
        <w:jc w:val="both"/>
        <w:rPr>
          <w:lang w:val="fr-FR"/>
        </w:rPr>
      </w:pPr>
      <w:r w:rsidRPr="002125D3">
        <w:rPr>
          <w:lang w:val="fr-FR"/>
        </w:rPr>
        <w:lastRenderedPageBreak/>
        <w:t xml:space="preserve">C’est une manière de </w:t>
      </w:r>
      <w:r w:rsidRPr="002125D3">
        <w:rPr>
          <w:rStyle w:val="lev"/>
          <w:rFonts w:eastAsiaTheme="majorEastAsia"/>
          <w:lang w:val="fr-FR"/>
        </w:rPr>
        <w:t>récompenser la prise d’initiative dans le secteur public</w:t>
      </w:r>
      <w:r w:rsidR="00681761" w:rsidRPr="002125D3">
        <w:rPr>
          <w:lang w:val="fr-FR"/>
        </w:rPr>
        <w:t xml:space="preserve">, plutôt que de la punir. </w:t>
      </w:r>
      <w:r w:rsidRPr="002125D3">
        <w:rPr>
          <w:lang w:val="fr-FR"/>
        </w:rPr>
        <w:t>Chaque projet soutenu fait l’objet d’une évaluation indépendante et d’une diffusion publique des résultats.</w:t>
      </w:r>
    </w:p>
    <w:p w:rsidR="00371806" w:rsidRPr="002125D3" w:rsidRDefault="00371806" w:rsidP="00652D7C">
      <w:pPr>
        <w:pStyle w:val="NormalWeb"/>
        <w:jc w:val="both"/>
        <w:rPr>
          <w:lang w:val="fr-FR"/>
        </w:rPr>
      </w:pPr>
      <w:r w:rsidRPr="002125D3">
        <w:rPr>
          <w:lang w:val="fr-FR"/>
        </w:rPr>
        <w:t xml:space="preserve">L’État devient ainsi </w:t>
      </w:r>
      <w:r w:rsidRPr="002125D3">
        <w:rPr>
          <w:rStyle w:val="lev"/>
          <w:rFonts w:eastAsiaTheme="majorEastAsia"/>
          <w:lang w:val="fr-FR"/>
        </w:rPr>
        <w:t>un incubateur de solutions nationales</w:t>
      </w:r>
      <w:r w:rsidRPr="002125D3">
        <w:rPr>
          <w:lang w:val="fr-FR"/>
        </w:rPr>
        <w:t xml:space="preserve">, non plus seulement </w:t>
      </w:r>
      <w:r w:rsidR="00652D7C">
        <w:rPr>
          <w:lang w:val="fr-FR"/>
        </w:rPr>
        <w:t>un distributeur de subventions.</w:t>
      </w:r>
    </w:p>
    <w:p w:rsidR="00371806" w:rsidRPr="002125D3" w:rsidRDefault="00371806" w:rsidP="00371806">
      <w:pPr>
        <w:pStyle w:val="Titre3"/>
        <w:rPr>
          <w:b w:val="0"/>
          <w:lang w:val="fr-FR"/>
        </w:rPr>
      </w:pPr>
      <w:r w:rsidRPr="002125D3">
        <w:rPr>
          <w:rStyle w:val="lev"/>
          <w:rFonts w:eastAsiaTheme="majorEastAsia"/>
          <w:b/>
          <w:lang w:val="fr-FR"/>
        </w:rPr>
        <w:t>5. L’Indice de Transformation Économique Locale (ITEL)</w:t>
      </w:r>
    </w:p>
    <w:p w:rsidR="00371806" w:rsidRPr="002125D3" w:rsidRDefault="00371806" w:rsidP="00D1214C">
      <w:pPr>
        <w:pStyle w:val="NormalWeb"/>
        <w:jc w:val="both"/>
        <w:rPr>
          <w:lang w:val="fr-FR"/>
        </w:rPr>
      </w:pPr>
      <w:r w:rsidRPr="002125D3">
        <w:rPr>
          <w:lang w:val="fr-FR"/>
        </w:rPr>
        <w:t xml:space="preserve">Pour mesurer concrètement la progression du pays, OSCAR introduit un indicateur inédit : </w:t>
      </w:r>
      <w:r w:rsidRPr="002125D3">
        <w:rPr>
          <w:rStyle w:val="lev"/>
          <w:rFonts w:eastAsiaTheme="majorEastAsia"/>
          <w:lang w:val="fr-FR"/>
        </w:rPr>
        <w:t>l’ITEL</w:t>
      </w:r>
      <w:r w:rsidR="00D1214C" w:rsidRPr="002125D3">
        <w:rPr>
          <w:lang w:val="fr-FR"/>
        </w:rPr>
        <w:t xml:space="preserve">. </w:t>
      </w:r>
      <w:r w:rsidRPr="002125D3">
        <w:rPr>
          <w:lang w:val="fr-FR"/>
        </w:rPr>
        <w:t>Cet indice évalue chaque région selon quatre dimensions :</w:t>
      </w:r>
    </w:p>
    <w:p w:rsidR="00371806" w:rsidRPr="002125D3" w:rsidRDefault="00D1214C" w:rsidP="00371806">
      <w:pPr>
        <w:pStyle w:val="NormalWeb"/>
        <w:numPr>
          <w:ilvl w:val="0"/>
          <w:numId w:val="62"/>
        </w:numPr>
        <w:rPr>
          <w:lang w:val="fr-FR"/>
        </w:rPr>
      </w:pPr>
      <w:r w:rsidRPr="002125D3">
        <w:rPr>
          <w:lang w:val="fr-FR"/>
        </w:rPr>
        <w:t>Création</w:t>
      </w:r>
      <w:r w:rsidR="00371806" w:rsidRPr="002125D3">
        <w:rPr>
          <w:lang w:val="fr-FR"/>
        </w:rPr>
        <w:t xml:space="preserve"> de richesses locales,</w:t>
      </w:r>
    </w:p>
    <w:p w:rsidR="00371806" w:rsidRPr="002125D3" w:rsidRDefault="00D1214C" w:rsidP="00371806">
      <w:pPr>
        <w:pStyle w:val="NormalWeb"/>
        <w:numPr>
          <w:ilvl w:val="0"/>
          <w:numId w:val="62"/>
        </w:numPr>
        <w:rPr>
          <w:lang w:val="fr-FR"/>
        </w:rPr>
      </w:pPr>
      <w:r w:rsidRPr="002125D3">
        <w:rPr>
          <w:lang w:val="fr-FR"/>
        </w:rPr>
        <w:t>Inclusion</w:t>
      </w:r>
      <w:r w:rsidR="00371806" w:rsidRPr="002125D3">
        <w:rPr>
          <w:lang w:val="fr-FR"/>
        </w:rPr>
        <w:t xml:space="preserve"> économique,</w:t>
      </w:r>
    </w:p>
    <w:p w:rsidR="00371806" w:rsidRPr="002125D3" w:rsidRDefault="00D1214C" w:rsidP="00371806">
      <w:pPr>
        <w:pStyle w:val="NormalWeb"/>
        <w:numPr>
          <w:ilvl w:val="0"/>
          <w:numId w:val="62"/>
        </w:numPr>
        <w:rPr>
          <w:lang w:val="fr-FR"/>
        </w:rPr>
      </w:pPr>
      <w:r w:rsidRPr="002125D3">
        <w:rPr>
          <w:lang w:val="fr-FR"/>
        </w:rPr>
        <w:t>Durabilité</w:t>
      </w:r>
      <w:r w:rsidR="00371806" w:rsidRPr="002125D3">
        <w:rPr>
          <w:lang w:val="fr-FR"/>
        </w:rPr>
        <w:t xml:space="preserve"> environnementale,</w:t>
      </w:r>
    </w:p>
    <w:p w:rsidR="00371806" w:rsidRPr="002125D3" w:rsidRDefault="00D1214C" w:rsidP="00371806">
      <w:pPr>
        <w:pStyle w:val="NormalWeb"/>
        <w:numPr>
          <w:ilvl w:val="0"/>
          <w:numId w:val="62"/>
        </w:numPr>
        <w:rPr>
          <w:lang w:val="fr-FR"/>
        </w:rPr>
      </w:pPr>
      <w:r w:rsidRPr="002125D3">
        <w:rPr>
          <w:lang w:val="fr-FR"/>
        </w:rPr>
        <w:t>Impact</w:t>
      </w:r>
      <w:r w:rsidR="00371806" w:rsidRPr="002125D3">
        <w:rPr>
          <w:lang w:val="fr-FR"/>
        </w:rPr>
        <w:t xml:space="preserve"> des politiques publiques.</w:t>
      </w:r>
    </w:p>
    <w:p w:rsidR="00371806" w:rsidRPr="002125D3" w:rsidRDefault="00371806" w:rsidP="00652D7C">
      <w:pPr>
        <w:pStyle w:val="NormalWeb"/>
        <w:jc w:val="both"/>
        <w:rPr>
          <w:lang w:val="fr-FR"/>
        </w:rPr>
      </w:pPr>
      <w:r w:rsidRPr="002125D3">
        <w:rPr>
          <w:lang w:val="fr-FR"/>
        </w:rPr>
        <w:t xml:space="preserve">L’ITEL est publié chaque année dans le </w:t>
      </w:r>
      <w:r w:rsidRPr="002125D3">
        <w:rPr>
          <w:rStyle w:val="lev"/>
          <w:rFonts w:eastAsiaTheme="majorEastAsia"/>
          <w:lang w:val="fr-FR"/>
        </w:rPr>
        <w:t>Tableau de Bord National (TBN)</w:t>
      </w:r>
      <w:r w:rsidRPr="002125D3">
        <w:rPr>
          <w:lang w:val="fr-FR"/>
        </w:rPr>
        <w:t>, permettant aux citoyens et au Parlement de suivre l’év</w:t>
      </w:r>
      <w:r w:rsidR="00D1214C" w:rsidRPr="002125D3">
        <w:rPr>
          <w:lang w:val="fr-FR"/>
        </w:rPr>
        <w:t xml:space="preserve">olution réelle des territoires. </w:t>
      </w:r>
      <w:r w:rsidRPr="002125D3">
        <w:rPr>
          <w:lang w:val="fr-FR"/>
        </w:rPr>
        <w:t xml:space="preserve">Ainsi, le développement cesse d’être un discours pour devenir </w:t>
      </w:r>
      <w:r w:rsidRPr="002125D3">
        <w:rPr>
          <w:rStyle w:val="lev"/>
          <w:rFonts w:eastAsiaTheme="majorEastAsia"/>
          <w:lang w:val="fr-FR"/>
        </w:rPr>
        <w:t>une donnée mesurable</w:t>
      </w:r>
      <w:r w:rsidR="00652D7C">
        <w:rPr>
          <w:lang w:val="fr-FR"/>
        </w:rPr>
        <w:t>.</w:t>
      </w:r>
    </w:p>
    <w:p w:rsidR="00371806" w:rsidRPr="002125D3" w:rsidRDefault="00371806" w:rsidP="00371806">
      <w:pPr>
        <w:pStyle w:val="Titre3"/>
        <w:rPr>
          <w:b w:val="0"/>
          <w:lang w:val="fr-FR"/>
        </w:rPr>
      </w:pPr>
      <w:r w:rsidRPr="002125D3">
        <w:rPr>
          <w:rStyle w:val="lev"/>
          <w:rFonts w:eastAsiaTheme="majorEastAsia"/>
          <w:b/>
          <w:lang w:val="fr-FR"/>
        </w:rPr>
        <w:t>6. La réforme de la dépense publique : la traçabilité totale</w:t>
      </w:r>
    </w:p>
    <w:p w:rsidR="00371806" w:rsidRPr="002125D3" w:rsidRDefault="00371806" w:rsidP="000906C7">
      <w:pPr>
        <w:pStyle w:val="NormalWeb"/>
        <w:jc w:val="both"/>
        <w:rPr>
          <w:lang w:val="fr-FR"/>
        </w:rPr>
      </w:pPr>
      <w:r w:rsidRPr="002125D3">
        <w:rPr>
          <w:lang w:val="fr-FR"/>
        </w:rPr>
        <w:t>Dans la logique OSCAR, chaque dépense doit être traçable</w:t>
      </w:r>
      <w:r w:rsidR="000906C7" w:rsidRPr="002125D3">
        <w:rPr>
          <w:lang w:val="fr-FR"/>
        </w:rPr>
        <w:t xml:space="preserve">, publique et justifiable. </w:t>
      </w:r>
      <w:r w:rsidRPr="002125D3">
        <w:rPr>
          <w:lang w:val="fr-FR"/>
        </w:rPr>
        <w:t xml:space="preserve">Une </w:t>
      </w:r>
      <w:r w:rsidRPr="002125D3">
        <w:rPr>
          <w:rStyle w:val="lev"/>
          <w:rFonts w:eastAsiaTheme="majorEastAsia"/>
          <w:lang w:val="fr-FR"/>
        </w:rPr>
        <w:t>Plateforme Nationale de Suivi Budgétaire</w:t>
      </w:r>
      <w:r w:rsidRPr="002125D3">
        <w:rPr>
          <w:lang w:val="fr-FR"/>
        </w:rPr>
        <w:t xml:space="preserve"> rend accessible en ligne, en temps réel, les affectations, engagements et réalisations de l’État.</w:t>
      </w:r>
    </w:p>
    <w:p w:rsidR="00371806" w:rsidRPr="002125D3" w:rsidRDefault="00371806" w:rsidP="00652D7C">
      <w:pPr>
        <w:pStyle w:val="NormalWeb"/>
        <w:jc w:val="both"/>
        <w:rPr>
          <w:lang w:val="fr-FR"/>
        </w:rPr>
      </w:pPr>
      <w:r w:rsidRPr="002125D3">
        <w:rPr>
          <w:lang w:val="fr-FR"/>
        </w:rPr>
        <w:t>La transparence devient une polit</w:t>
      </w:r>
      <w:r w:rsidR="000906C7" w:rsidRPr="002125D3">
        <w:rPr>
          <w:lang w:val="fr-FR"/>
        </w:rPr>
        <w:t xml:space="preserve">ique économique, pas un slogan. </w:t>
      </w:r>
      <w:r w:rsidRPr="002125D3">
        <w:rPr>
          <w:lang w:val="fr-FR"/>
        </w:rPr>
        <w:t>Elle renforce la confiance entre l’État et les citoyens, et protège les finances</w:t>
      </w:r>
      <w:r w:rsidR="000906C7" w:rsidRPr="002125D3">
        <w:rPr>
          <w:lang w:val="fr-FR"/>
        </w:rPr>
        <w:t xml:space="preserve"> publiques contre la prédation. </w:t>
      </w:r>
      <w:r w:rsidRPr="002125D3">
        <w:rPr>
          <w:lang w:val="fr-FR"/>
        </w:rPr>
        <w:t xml:space="preserve">Le ministère des Finances devient ainsi le garant d’une </w:t>
      </w:r>
      <w:r w:rsidRPr="002125D3">
        <w:rPr>
          <w:rStyle w:val="lev"/>
          <w:rFonts w:eastAsiaTheme="majorEastAsia"/>
          <w:lang w:val="fr-FR"/>
        </w:rPr>
        <w:t>culture de l’exemplarité.</w:t>
      </w:r>
    </w:p>
    <w:p w:rsidR="00371806" w:rsidRPr="002125D3" w:rsidRDefault="00371806" w:rsidP="00371806">
      <w:pPr>
        <w:pStyle w:val="Titre3"/>
        <w:rPr>
          <w:b w:val="0"/>
          <w:lang w:val="fr-FR"/>
        </w:rPr>
      </w:pPr>
      <w:r w:rsidRPr="002125D3">
        <w:rPr>
          <w:rStyle w:val="lev"/>
          <w:rFonts w:eastAsiaTheme="majorEastAsia"/>
          <w:b/>
          <w:lang w:val="fr-FR"/>
        </w:rPr>
        <w:t>7. La souveraineté économique par la diversification</w:t>
      </w:r>
    </w:p>
    <w:p w:rsidR="00371806" w:rsidRPr="002125D3" w:rsidRDefault="00371806" w:rsidP="001D3B12">
      <w:pPr>
        <w:pStyle w:val="NormalWeb"/>
        <w:jc w:val="both"/>
        <w:rPr>
          <w:lang w:val="fr-FR"/>
        </w:rPr>
      </w:pPr>
      <w:r w:rsidRPr="002125D3">
        <w:rPr>
          <w:lang w:val="fr-FR"/>
        </w:rPr>
        <w:t>OSCAR ne se contente pas de réformer la gestion. Il redéfinit la finalité</w:t>
      </w:r>
      <w:r w:rsidR="00123F79" w:rsidRPr="002125D3">
        <w:rPr>
          <w:lang w:val="fr-FR"/>
        </w:rPr>
        <w:t xml:space="preserve"> même de l’économie nationale : </w:t>
      </w:r>
      <w:r w:rsidRPr="002125D3">
        <w:rPr>
          <w:lang w:val="fr-FR"/>
        </w:rPr>
        <w:t xml:space="preserve">bâtir une </w:t>
      </w:r>
      <w:r w:rsidRPr="002125D3">
        <w:rPr>
          <w:rStyle w:val="lev"/>
          <w:rFonts w:eastAsiaTheme="majorEastAsia"/>
          <w:lang w:val="fr-FR"/>
        </w:rPr>
        <w:t>souveraineté productive</w:t>
      </w:r>
      <w:r w:rsidRPr="002125D3">
        <w:rPr>
          <w:lang w:val="fr-FR"/>
        </w:rPr>
        <w:t xml:space="preserve"> fondée sur nos ressources, nos savoirs et nos talents.</w:t>
      </w:r>
    </w:p>
    <w:p w:rsidR="00371806" w:rsidRPr="002125D3" w:rsidRDefault="00371806" w:rsidP="00371806">
      <w:pPr>
        <w:pStyle w:val="NormalWeb"/>
        <w:rPr>
          <w:lang w:val="fr-FR"/>
        </w:rPr>
      </w:pPr>
      <w:r w:rsidRPr="002125D3">
        <w:rPr>
          <w:lang w:val="fr-FR"/>
        </w:rPr>
        <w:t>Cela passe par :</w:t>
      </w:r>
    </w:p>
    <w:p w:rsidR="00371806" w:rsidRPr="002125D3" w:rsidRDefault="00123F79" w:rsidP="00371806">
      <w:pPr>
        <w:pStyle w:val="NormalWeb"/>
        <w:numPr>
          <w:ilvl w:val="0"/>
          <w:numId w:val="63"/>
        </w:numPr>
        <w:rPr>
          <w:lang w:val="fr-FR"/>
        </w:rPr>
      </w:pPr>
      <w:r w:rsidRPr="002125D3">
        <w:rPr>
          <w:lang w:val="fr-FR"/>
        </w:rPr>
        <w:t>Une</w:t>
      </w:r>
      <w:r w:rsidR="00371806" w:rsidRPr="002125D3">
        <w:rPr>
          <w:lang w:val="fr-FR"/>
        </w:rPr>
        <w:t xml:space="preserve"> </w:t>
      </w:r>
      <w:r w:rsidR="00371806" w:rsidRPr="002125D3">
        <w:rPr>
          <w:rStyle w:val="lev"/>
          <w:rFonts w:eastAsiaTheme="majorEastAsia"/>
          <w:lang w:val="fr-FR"/>
        </w:rPr>
        <w:t>intégration intelligente des chaînes de valeur locales</w:t>
      </w:r>
      <w:r w:rsidR="00371806" w:rsidRPr="002125D3">
        <w:rPr>
          <w:lang w:val="fr-FR"/>
        </w:rPr>
        <w:t>,</w:t>
      </w:r>
    </w:p>
    <w:p w:rsidR="00371806" w:rsidRPr="002125D3" w:rsidRDefault="00123F79" w:rsidP="00371806">
      <w:pPr>
        <w:pStyle w:val="NormalWeb"/>
        <w:numPr>
          <w:ilvl w:val="0"/>
          <w:numId w:val="63"/>
        </w:numPr>
        <w:rPr>
          <w:lang w:val="fr-FR"/>
        </w:rPr>
      </w:pPr>
      <w:r w:rsidRPr="002125D3">
        <w:rPr>
          <w:lang w:val="fr-FR"/>
        </w:rPr>
        <w:t>La</w:t>
      </w:r>
      <w:r w:rsidR="00371806" w:rsidRPr="002125D3">
        <w:rPr>
          <w:lang w:val="fr-FR"/>
        </w:rPr>
        <w:t xml:space="preserve"> </w:t>
      </w:r>
      <w:r w:rsidR="00371806" w:rsidRPr="002125D3">
        <w:rPr>
          <w:rStyle w:val="lev"/>
          <w:rFonts w:eastAsiaTheme="majorEastAsia"/>
          <w:lang w:val="fr-FR"/>
        </w:rPr>
        <w:t>priorité aux entreprises nationales</w:t>
      </w:r>
      <w:r w:rsidR="00371806" w:rsidRPr="002125D3">
        <w:rPr>
          <w:lang w:val="fr-FR"/>
        </w:rPr>
        <w:t xml:space="preserve"> dans les marchés publics,</w:t>
      </w:r>
    </w:p>
    <w:p w:rsidR="00371806" w:rsidRPr="002125D3" w:rsidRDefault="00123F79" w:rsidP="00371806">
      <w:pPr>
        <w:pStyle w:val="NormalWeb"/>
        <w:numPr>
          <w:ilvl w:val="0"/>
          <w:numId w:val="63"/>
        </w:numPr>
        <w:rPr>
          <w:lang w:val="fr-FR"/>
        </w:rPr>
      </w:pPr>
      <w:r w:rsidRPr="002125D3">
        <w:rPr>
          <w:lang w:val="fr-FR"/>
        </w:rPr>
        <w:t>Une</w:t>
      </w:r>
      <w:r w:rsidR="00371806" w:rsidRPr="002125D3">
        <w:rPr>
          <w:lang w:val="fr-FR"/>
        </w:rPr>
        <w:t xml:space="preserve"> politique industrielle centrée sur les </w:t>
      </w:r>
      <w:r w:rsidR="00371806" w:rsidRPr="002125D3">
        <w:rPr>
          <w:rStyle w:val="lev"/>
          <w:rFonts w:eastAsiaTheme="majorEastAsia"/>
          <w:lang w:val="fr-FR"/>
        </w:rPr>
        <w:t>filières stratégiques</w:t>
      </w:r>
      <w:r w:rsidR="00371806" w:rsidRPr="002125D3">
        <w:rPr>
          <w:lang w:val="fr-FR"/>
        </w:rPr>
        <w:t xml:space="preserve"> (agroalimentaire, énergie, numérique, culture),</w:t>
      </w:r>
    </w:p>
    <w:p w:rsidR="00371806" w:rsidRPr="002125D3" w:rsidRDefault="00123F79" w:rsidP="00371806">
      <w:pPr>
        <w:pStyle w:val="NormalWeb"/>
        <w:numPr>
          <w:ilvl w:val="0"/>
          <w:numId w:val="63"/>
        </w:numPr>
        <w:rPr>
          <w:lang w:val="fr-FR"/>
        </w:rPr>
      </w:pPr>
      <w:r w:rsidRPr="002125D3">
        <w:rPr>
          <w:lang w:val="fr-FR"/>
        </w:rPr>
        <w:t>La</w:t>
      </w:r>
      <w:r w:rsidR="00371806" w:rsidRPr="002125D3">
        <w:rPr>
          <w:lang w:val="fr-FR"/>
        </w:rPr>
        <w:t xml:space="preserve"> </w:t>
      </w:r>
      <w:r w:rsidR="00371806" w:rsidRPr="002125D3">
        <w:rPr>
          <w:rStyle w:val="lev"/>
          <w:rFonts w:eastAsiaTheme="majorEastAsia"/>
          <w:lang w:val="fr-FR"/>
        </w:rPr>
        <w:t>formation ciblée</w:t>
      </w:r>
      <w:r w:rsidR="00371806" w:rsidRPr="002125D3">
        <w:rPr>
          <w:lang w:val="fr-FR"/>
        </w:rPr>
        <w:t xml:space="preserve"> du capital humain pou</w:t>
      </w:r>
      <w:r w:rsidRPr="002125D3">
        <w:rPr>
          <w:lang w:val="fr-FR"/>
        </w:rPr>
        <w:t xml:space="preserve">r accompagner la transformation </w:t>
      </w:r>
      <w:r w:rsidR="00371806" w:rsidRPr="002125D3">
        <w:rPr>
          <w:lang w:val="fr-FR"/>
        </w:rPr>
        <w:t>productive.</w:t>
      </w:r>
    </w:p>
    <w:p w:rsidR="00371806" w:rsidRPr="002125D3" w:rsidRDefault="00371806" w:rsidP="00123F79">
      <w:pPr>
        <w:pStyle w:val="NormalWeb"/>
        <w:jc w:val="both"/>
        <w:rPr>
          <w:lang w:val="fr-FR"/>
        </w:rPr>
      </w:pPr>
      <w:r w:rsidRPr="002125D3">
        <w:rPr>
          <w:lang w:val="fr-FR"/>
        </w:rPr>
        <w:t xml:space="preserve">Ainsi, la souveraineté cesse d’être un mot d’ordre politique et devient </w:t>
      </w:r>
      <w:r w:rsidRPr="002125D3">
        <w:rPr>
          <w:rStyle w:val="lev"/>
          <w:rFonts w:eastAsiaTheme="majorEastAsia"/>
          <w:lang w:val="fr-FR"/>
        </w:rPr>
        <w:t>une stratégie économique opérationnelle.</w:t>
      </w:r>
    </w:p>
    <w:p w:rsidR="00652D7C" w:rsidRPr="002125D3" w:rsidRDefault="00652D7C" w:rsidP="00123F79">
      <w:pPr>
        <w:jc w:val="both"/>
        <w:rPr>
          <w:rFonts w:ascii="Times New Roman" w:hAnsi="Times New Roman" w:cs="Times New Roman"/>
          <w:lang w:val="fr-FR"/>
        </w:rPr>
      </w:pPr>
    </w:p>
    <w:p w:rsidR="00371806" w:rsidRPr="002125D3" w:rsidRDefault="00371806" w:rsidP="00371806">
      <w:pPr>
        <w:pStyle w:val="Titre3"/>
        <w:rPr>
          <w:b w:val="0"/>
          <w:lang w:val="fr-FR"/>
        </w:rPr>
      </w:pPr>
      <w:r w:rsidRPr="002125D3">
        <w:rPr>
          <w:rStyle w:val="lev"/>
          <w:rFonts w:eastAsiaTheme="majorEastAsia"/>
          <w:b/>
          <w:lang w:val="fr-FR"/>
        </w:rPr>
        <w:lastRenderedPageBreak/>
        <w:t>8. Le rôle du citoyen-évaluateur</w:t>
      </w:r>
    </w:p>
    <w:p w:rsidR="00371806" w:rsidRPr="002125D3" w:rsidRDefault="00371806" w:rsidP="00123F79">
      <w:pPr>
        <w:pStyle w:val="NormalWeb"/>
        <w:jc w:val="both"/>
        <w:rPr>
          <w:lang w:val="fr-FR"/>
        </w:rPr>
      </w:pPr>
      <w:r w:rsidRPr="002125D3">
        <w:rPr>
          <w:lang w:val="fr-FR"/>
        </w:rPr>
        <w:t>Le modèle OSCAR reconnaît un acteur oublié de la gouvernance économique : le citoyen.</w:t>
      </w:r>
      <w:r w:rsidRPr="002125D3">
        <w:rPr>
          <w:lang w:val="fr-FR"/>
        </w:rPr>
        <w:br/>
        <w:t xml:space="preserve">Chaque Sénégalais, grâce au </w:t>
      </w:r>
      <w:r w:rsidRPr="002125D3">
        <w:rPr>
          <w:rStyle w:val="lev"/>
          <w:rFonts w:eastAsiaTheme="majorEastAsia"/>
          <w:lang w:val="fr-FR"/>
        </w:rPr>
        <w:t>Tableau de Bord de la Nation (TBN)</w:t>
      </w:r>
      <w:r w:rsidRPr="002125D3">
        <w:rPr>
          <w:lang w:val="fr-FR"/>
        </w:rPr>
        <w:t>, peut suivre les progrès, commenter les performances, et signaler les défaillances.</w:t>
      </w:r>
    </w:p>
    <w:p w:rsidR="00371806" w:rsidRPr="002125D3" w:rsidRDefault="00371806" w:rsidP="00652D7C">
      <w:pPr>
        <w:pStyle w:val="NormalWeb"/>
        <w:jc w:val="both"/>
        <w:rPr>
          <w:lang w:val="fr-FR"/>
        </w:rPr>
      </w:pPr>
      <w:r w:rsidRPr="002125D3">
        <w:rPr>
          <w:lang w:val="fr-FR"/>
        </w:rPr>
        <w:t>La dépense publique redevient ce qu</w:t>
      </w:r>
      <w:r w:rsidR="00123F79" w:rsidRPr="002125D3">
        <w:rPr>
          <w:lang w:val="fr-FR"/>
        </w:rPr>
        <w:t xml:space="preserve">’elle aurait toujours dû être : </w:t>
      </w:r>
      <w:r w:rsidRPr="002125D3">
        <w:rPr>
          <w:rStyle w:val="Accentuation"/>
          <w:lang w:val="fr-FR"/>
        </w:rPr>
        <w:t>l’affaire de tous, sous le contrôle de tous.</w:t>
      </w:r>
    </w:p>
    <w:p w:rsidR="00371806" w:rsidRPr="002125D3" w:rsidRDefault="00371806" w:rsidP="00371806">
      <w:pPr>
        <w:pStyle w:val="Titre3"/>
        <w:rPr>
          <w:b w:val="0"/>
          <w:lang w:val="fr-FR"/>
        </w:rPr>
      </w:pPr>
      <w:r w:rsidRPr="002125D3">
        <w:rPr>
          <w:rStyle w:val="lev"/>
          <w:rFonts w:eastAsiaTheme="majorEastAsia"/>
          <w:b/>
          <w:lang w:val="fr-FR"/>
        </w:rPr>
        <w:t>9. Objectif final : la République des Résultats</w:t>
      </w:r>
    </w:p>
    <w:p w:rsidR="00371806" w:rsidRPr="002125D3" w:rsidRDefault="00371806" w:rsidP="007109B1">
      <w:pPr>
        <w:pStyle w:val="NormalWeb"/>
        <w:jc w:val="both"/>
        <w:rPr>
          <w:lang w:val="fr-FR"/>
        </w:rPr>
      </w:pPr>
      <w:r w:rsidRPr="002125D3">
        <w:rPr>
          <w:lang w:val="fr-FR"/>
        </w:rPr>
        <w:t xml:space="preserve">Au bout du chemin, la doctrine économique OSCAR vise à transformer le Sénégal en </w:t>
      </w:r>
      <w:r w:rsidRPr="002125D3">
        <w:rPr>
          <w:rStyle w:val="lev"/>
          <w:rFonts w:eastAsiaTheme="majorEastAsia"/>
          <w:lang w:val="fr-FR"/>
        </w:rPr>
        <w:t>République des Résultats</w:t>
      </w:r>
      <w:r w:rsidR="007109B1" w:rsidRPr="002125D3">
        <w:rPr>
          <w:lang w:val="fr-FR"/>
        </w:rPr>
        <w:t xml:space="preserve">. </w:t>
      </w:r>
      <w:r w:rsidRPr="002125D3">
        <w:rPr>
          <w:lang w:val="fr-FR"/>
        </w:rPr>
        <w:t>Un État où chaque franc investi a un sens, où chaque politique publique se mesure à son impact réel, et où la transparence devient un levier de compétitivité nationale.</w:t>
      </w:r>
    </w:p>
    <w:p w:rsidR="00371806" w:rsidRPr="002125D3" w:rsidRDefault="00371806" w:rsidP="00652D7C">
      <w:pPr>
        <w:pStyle w:val="NormalWeb"/>
        <w:jc w:val="both"/>
        <w:rPr>
          <w:lang w:val="fr-FR"/>
        </w:rPr>
      </w:pPr>
      <w:r w:rsidRPr="002125D3">
        <w:rPr>
          <w:lang w:val="fr-FR"/>
        </w:rPr>
        <w:t xml:space="preserve">C’est le passage de la logique d’assistance à la </w:t>
      </w:r>
      <w:r w:rsidRPr="002125D3">
        <w:rPr>
          <w:rStyle w:val="lev"/>
          <w:rFonts w:eastAsiaTheme="majorEastAsia"/>
          <w:lang w:val="fr-FR"/>
        </w:rPr>
        <w:t>logique de création</w:t>
      </w:r>
      <w:r w:rsidR="007109B1" w:rsidRPr="002125D3">
        <w:rPr>
          <w:lang w:val="fr-FR"/>
        </w:rPr>
        <w:t xml:space="preserve">, </w:t>
      </w:r>
      <w:r w:rsidRPr="002125D3">
        <w:rPr>
          <w:lang w:val="fr-FR"/>
        </w:rPr>
        <w:t xml:space="preserve">du budget comptable à la </w:t>
      </w:r>
      <w:r w:rsidRPr="002125D3">
        <w:rPr>
          <w:rStyle w:val="lev"/>
          <w:rFonts w:eastAsiaTheme="majorEastAsia"/>
          <w:lang w:val="fr-FR"/>
        </w:rPr>
        <w:t>valeur produite</w:t>
      </w:r>
      <w:r w:rsidR="007109B1" w:rsidRPr="002125D3">
        <w:rPr>
          <w:lang w:val="fr-FR"/>
        </w:rPr>
        <w:t xml:space="preserve">, </w:t>
      </w:r>
      <w:r w:rsidRPr="002125D3">
        <w:rPr>
          <w:lang w:val="fr-FR"/>
        </w:rPr>
        <w:t xml:space="preserve">et de la rhétorique politique à </w:t>
      </w:r>
      <w:r w:rsidRPr="002125D3">
        <w:rPr>
          <w:rStyle w:val="lev"/>
          <w:rFonts w:eastAsiaTheme="majorEastAsia"/>
          <w:lang w:val="fr-FR"/>
        </w:rPr>
        <w:t>la preuve publique.</w:t>
      </w:r>
    </w:p>
    <w:p w:rsidR="00371806" w:rsidRPr="002125D3" w:rsidRDefault="002D5010" w:rsidP="00123F79">
      <w:pPr>
        <w:pStyle w:val="Titre3"/>
        <w:jc w:val="both"/>
        <w:rPr>
          <w:b w:val="0"/>
          <w:lang w:val="fr-FR"/>
        </w:rPr>
      </w:pPr>
      <w:r w:rsidRPr="002125D3">
        <w:rPr>
          <w:rStyle w:val="lev"/>
          <w:rFonts w:eastAsiaTheme="majorEastAsia"/>
          <w:b/>
          <w:lang w:val="fr-FR"/>
        </w:rPr>
        <w:t>Conclusion</w:t>
      </w:r>
    </w:p>
    <w:p w:rsidR="00371806" w:rsidRPr="002125D3" w:rsidRDefault="00371806" w:rsidP="00123F79">
      <w:pPr>
        <w:pStyle w:val="NormalWeb"/>
        <w:jc w:val="both"/>
        <w:rPr>
          <w:lang w:val="fr-FR"/>
        </w:rPr>
      </w:pPr>
      <w:r w:rsidRPr="002125D3">
        <w:rPr>
          <w:lang w:val="fr-FR"/>
        </w:rPr>
        <w:t>La doctrine économique OSCAR rompt avec la culture de la dépense pour ins</w:t>
      </w:r>
      <w:r w:rsidR="00123F79" w:rsidRPr="002125D3">
        <w:rPr>
          <w:lang w:val="fr-FR"/>
        </w:rPr>
        <w:t xml:space="preserve">taurer celle de la performance. </w:t>
      </w:r>
      <w:r w:rsidRPr="002125D3">
        <w:rPr>
          <w:lang w:val="fr-FR"/>
        </w:rPr>
        <w:t>Elle propose un modèle de développement fondé sur la rigueur, la c</w:t>
      </w:r>
      <w:r w:rsidR="00123F79" w:rsidRPr="002125D3">
        <w:rPr>
          <w:lang w:val="fr-FR"/>
        </w:rPr>
        <w:t xml:space="preserve">réativité et la responsabilité. </w:t>
      </w:r>
      <w:r w:rsidRPr="002125D3">
        <w:rPr>
          <w:lang w:val="fr-FR"/>
        </w:rPr>
        <w:t xml:space="preserve">Un modèle où l’État n’est plus un distributeur, mais un </w:t>
      </w:r>
      <w:r w:rsidRPr="002125D3">
        <w:rPr>
          <w:rStyle w:val="lev"/>
          <w:rFonts w:eastAsiaTheme="majorEastAsia"/>
          <w:lang w:val="fr-FR"/>
        </w:rPr>
        <w:t>investisseur en transformation collective.</w:t>
      </w:r>
    </w:p>
    <w:p w:rsidR="00D75023" w:rsidRPr="00D75023" w:rsidRDefault="00371806" w:rsidP="00652D7C">
      <w:pPr>
        <w:shd w:val="clear" w:color="auto" w:fill="FFFFFF"/>
        <w:spacing w:before="240" w:after="240" w:line="420" w:lineRule="atLeast"/>
        <w:rPr>
          <w:rFonts w:ascii="Times New Roman" w:hAnsi="Times New Roman" w:cs="Times New Roman"/>
          <w:i/>
          <w:iCs/>
          <w:lang w:val="fr-FR"/>
        </w:rPr>
      </w:pPr>
      <w:r w:rsidRPr="002125D3">
        <w:rPr>
          <w:rStyle w:val="Accentuation"/>
          <w:rFonts w:ascii="Times New Roman" w:hAnsi="Times New Roman" w:cs="Times New Roman"/>
          <w:lang w:val="fr-FR"/>
        </w:rPr>
        <w:t>L’économie OSCAR, c’est la promesse d’un État qui produit enfin ce qu’il promet.</w:t>
      </w:r>
      <w:r w:rsidR="00D75023">
        <w:rPr>
          <w:rFonts w:ascii="Times New Roman" w:hAnsi="Times New Roman" w:cs="Times New Roman"/>
          <w:i/>
          <w:iCs/>
          <w:noProof/>
          <w:lang w:val="en-US"/>
        </w:rPr>
        <mc:AlternateContent>
          <mc:Choice Requires="wps">
            <w:drawing>
              <wp:anchor distT="0" distB="0" distL="114300" distR="114300" simplePos="0" relativeHeight="251685888" behindDoc="0" locked="0" layoutInCell="1" allowOverlap="1">
                <wp:simplePos x="0" y="0"/>
                <wp:positionH relativeFrom="page">
                  <wp:posOffset>-50488</wp:posOffset>
                </wp:positionH>
                <wp:positionV relativeFrom="paragraph">
                  <wp:posOffset>315537</wp:posOffset>
                </wp:positionV>
                <wp:extent cx="7562850" cy="28575"/>
                <wp:effectExtent l="0" t="0" r="19050" b="28575"/>
                <wp:wrapNone/>
                <wp:docPr id="20" name="Connecteur droit 20"/>
                <wp:cNvGraphicFramePr/>
                <a:graphic xmlns:a="http://schemas.openxmlformats.org/drawingml/2006/main">
                  <a:graphicData uri="http://schemas.microsoft.com/office/word/2010/wordprocessingShape">
                    <wps:wsp>
                      <wps:cNvCnPr/>
                      <wps:spPr>
                        <a:xfrm>
                          <a:off x="0" y="0"/>
                          <a:ext cx="756285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7A68A7" id="Connecteur droit 20" o:spid="_x0000_s1026" style="position:absolute;z-index:251685888;visibility:visible;mso-wrap-style:square;mso-wrap-distance-left:9pt;mso-wrap-distance-top:0;mso-wrap-distance-right:9pt;mso-wrap-distance-bottom:0;mso-position-horizontal:absolute;mso-position-horizontal-relative:page;mso-position-vertical:absolute;mso-position-vertical-relative:text" from="-4pt,24.85pt" to="591.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" strokecolor="#5b9bd5 [3204]" strokeweight=".5pt">
                <v:stroke joinstyle="miter"/>
                <w10:wrap anchorx="page"/>
              </v:line>
            </w:pict>
          </mc:Fallback>
        </mc:AlternateContent>
      </w:r>
    </w:p>
    <w:p w:rsidR="00652D7C" w:rsidRDefault="009F39C9" w:rsidP="00652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r>
        <w:rPr>
          <w:rFonts w:ascii="Times New Roman" w:hAnsi="Times New Roman" w:cs="Times New Roman"/>
          <w:i/>
          <w:iCs/>
          <w:noProof/>
          <w:lang w:val="en-US"/>
        </w:rPr>
        <mc:AlternateContent>
          <mc:Choice Requires="wps">
            <w:drawing>
              <wp:anchor distT="0" distB="0" distL="114300" distR="114300" simplePos="0" relativeHeight="251687936" behindDoc="0" locked="0" layoutInCell="1" allowOverlap="1" wp14:anchorId="520DA7D1" wp14:editId="70EBE380">
                <wp:simplePos x="0" y="0"/>
                <wp:positionH relativeFrom="page">
                  <wp:posOffset>23495</wp:posOffset>
                </wp:positionH>
                <wp:positionV relativeFrom="paragraph">
                  <wp:posOffset>257175</wp:posOffset>
                </wp:positionV>
                <wp:extent cx="7562850" cy="28575"/>
                <wp:effectExtent l="0" t="0" r="19050" b="28575"/>
                <wp:wrapNone/>
                <wp:docPr id="21" name="Connecteur droit 21"/>
                <wp:cNvGraphicFramePr/>
                <a:graphic xmlns:a="http://schemas.openxmlformats.org/drawingml/2006/main">
                  <a:graphicData uri="http://schemas.microsoft.com/office/word/2010/wordprocessingShape">
                    <wps:wsp>
                      <wps:cNvCnPr/>
                      <wps:spPr>
                        <a:xfrm>
                          <a:off x="0" y="0"/>
                          <a:ext cx="7562850" cy="28575"/>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40B84350" id="Connecteur droit 21" o:spid="_x0000_s1026" style="position:absolute;z-index:251687936;visibility:visible;mso-wrap-style:square;mso-wrap-distance-left:9pt;mso-wrap-distance-top:0;mso-wrap-distance-right:9pt;mso-wrap-distance-bottom:0;mso-position-horizontal:absolute;mso-position-horizontal-relative:page;mso-position-vertical:absolute;mso-position-vertical-relative:text" from="1.85pt,20.25pt" to="597.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" strokecolor="#5b9bd5" strokeweight=".5pt">
                <v:stroke joinstyle="miter"/>
                <w10:wrap anchorx="page"/>
              </v:line>
            </w:pict>
          </mc:Fallback>
        </mc:AlternateContent>
      </w:r>
      <w:r w:rsidR="00655C33" w:rsidRPr="00652D7C">
        <w:rPr>
          <w:rFonts w:ascii="Times New Roman" w:eastAsia="Times New Roman" w:hAnsi="Times New Roman" w:cs="Times New Roman"/>
          <w:b/>
          <w:color w:val="0F1115"/>
          <w:sz w:val="28"/>
          <w:szCs w:val="20"/>
          <w:lang w:val="fr-FR"/>
        </w:rPr>
        <w:t xml:space="preserve"> PARTIE V — LA GOUVERNANCE NUMÉRIQUE</w:t>
      </w:r>
    </w:p>
    <w:p w:rsidR="00652D7C" w:rsidRDefault="00652D7C" w:rsidP="00652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p>
    <w:p w:rsidR="009524AE" w:rsidRPr="00652D7C" w:rsidRDefault="009524AE" w:rsidP="00652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8"/>
          <w:szCs w:val="20"/>
          <w:lang w:val="fr-FR"/>
        </w:rPr>
      </w:pPr>
      <w:r w:rsidRPr="00652D7C">
        <w:rPr>
          <w:rFonts w:ascii="Times New Roman" w:eastAsia="Times New Roman" w:hAnsi="Times New Roman" w:cs="Times New Roman"/>
          <w:b/>
          <w:bCs/>
          <w:color w:val="0F1115"/>
          <w:sz w:val="24"/>
          <w:szCs w:val="24"/>
          <w:lang w:val="fr-FR"/>
        </w:rPr>
        <w:t>CHAPITRE 11 — Gouvernance numérique et data publique</w:t>
      </w:r>
    </w:p>
    <w:p w:rsidR="00371806" w:rsidRPr="002125D3" w:rsidRDefault="00371806" w:rsidP="00652D7C">
      <w:pPr>
        <w:pStyle w:val="Titre3"/>
        <w:rPr>
          <w:lang w:val="fr-FR"/>
        </w:rPr>
      </w:pPr>
      <w:r w:rsidRPr="002125D3">
        <w:rPr>
          <w:rStyle w:val="Accentuation"/>
          <w:rFonts w:eastAsiaTheme="majorEastAsia"/>
          <w:lang w:val="fr-FR"/>
        </w:rPr>
        <w:t>« De la donnée au destin : construire la souveraineté numérique nationale. »</w:t>
      </w:r>
    </w:p>
    <w:p w:rsidR="00371806" w:rsidRPr="002125D3" w:rsidRDefault="00371806" w:rsidP="00371806">
      <w:pPr>
        <w:pStyle w:val="Titre3"/>
        <w:rPr>
          <w:b w:val="0"/>
          <w:lang w:val="fr-FR"/>
        </w:rPr>
      </w:pPr>
      <w:r w:rsidRPr="002125D3">
        <w:rPr>
          <w:rStyle w:val="lev"/>
          <w:rFonts w:eastAsiaTheme="majorEastAsia"/>
          <w:b/>
          <w:lang w:val="fr-FR"/>
        </w:rPr>
        <w:t>1. Le numérique, colonne vertébrale de la modernisation de l’État</w:t>
      </w:r>
    </w:p>
    <w:p w:rsidR="00371806" w:rsidRPr="002125D3" w:rsidRDefault="00371806" w:rsidP="007109B1">
      <w:pPr>
        <w:pStyle w:val="NormalWeb"/>
        <w:jc w:val="both"/>
        <w:rPr>
          <w:lang w:val="fr-FR"/>
        </w:rPr>
      </w:pPr>
      <w:r w:rsidRPr="002125D3">
        <w:rPr>
          <w:lang w:val="fr-FR"/>
        </w:rPr>
        <w:t>Nous vivons dans un monde où les nations les plus puissantes ne sont plus celles qui e</w:t>
      </w:r>
      <w:r w:rsidR="007109B1" w:rsidRPr="002125D3">
        <w:rPr>
          <w:lang w:val="fr-FR"/>
        </w:rPr>
        <w:t xml:space="preserve">xtraient le plus de ressources, </w:t>
      </w:r>
      <w:r w:rsidRPr="002125D3">
        <w:rPr>
          <w:lang w:val="fr-FR"/>
        </w:rPr>
        <w:t xml:space="preserve">mais celles qui </w:t>
      </w:r>
      <w:r w:rsidRPr="002125D3">
        <w:rPr>
          <w:rStyle w:val="lev"/>
          <w:rFonts w:eastAsiaTheme="majorEastAsia"/>
          <w:lang w:val="fr-FR"/>
        </w:rPr>
        <w:t>produisent, contrôlent et valorisent la donnée</w:t>
      </w:r>
      <w:r w:rsidRPr="002125D3">
        <w:rPr>
          <w:lang w:val="fr-FR"/>
        </w:rPr>
        <w:t>.</w:t>
      </w:r>
      <w:r w:rsidRPr="002125D3">
        <w:rPr>
          <w:lang w:val="fr-FR"/>
        </w:rPr>
        <w:br/>
        <w:t>Or, dans beaucoup de nos pays africains, la donnée publique reste éparse, fragmentée, souvent inaccessible, parfois inexistante.</w:t>
      </w:r>
    </w:p>
    <w:p w:rsidR="00371806" w:rsidRPr="002125D3" w:rsidRDefault="00371806" w:rsidP="007109B1">
      <w:pPr>
        <w:pStyle w:val="NormalWeb"/>
        <w:jc w:val="both"/>
        <w:rPr>
          <w:lang w:val="fr-FR"/>
        </w:rPr>
      </w:pPr>
      <w:r w:rsidRPr="002125D3">
        <w:rPr>
          <w:lang w:val="fr-FR"/>
        </w:rPr>
        <w:t xml:space="preserve">L’État sénégalais ne peut prétendre à la souveraineté s’il n’a pas </w:t>
      </w:r>
      <w:r w:rsidRPr="002125D3">
        <w:rPr>
          <w:rStyle w:val="lev"/>
          <w:rFonts w:eastAsiaTheme="majorEastAsia"/>
          <w:lang w:val="fr-FR"/>
        </w:rPr>
        <w:t>maîtrise de ses données stratégiques</w:t>
      </w:r>
      <w:r w:rsidR="007109B1" w:rsidRPr="002125D3">
        <w:rPr>
          <w:lang w:val="fr-FR"/>
        </w:rPr>
        <w:t xml:space="preserve"> : </w:t>
      </w:r>
      <w:r w:rsidRPr="002125D3">
        <w:rPr>
          <w:lang w:val="fr-FR"/>
        </w:rPr>
        <w:t>sur son territoire, sa population, ses richesses, ses dépenses, ses politiques et leurs impacts.</w:t>
      </w:r>
    </w:p>
    <w:p w:rsidR="00371806" w:rsidRPr="002125D3" w:rsidRDefault="00371806" w:rsidP="00D75023">
      <w:pPr>
        <w:pStyle w:val="NormalWeb"/>
        <w:jc w:val="both"/>
        <w:rPr>
          <w:lang w:val="fr-FR"/>
        </w:rPr>
      </w:pPr>
      <w:r w:rsidRPr="002125D3">
        <w:rPr>
          <w:lang w:val="fr-FR"/>
        </w:rPr>
        <w:t xml:space="preserve">La </w:t>
      </w:r>
      <w:r w:rsidRPr="002125D3">
        <w:rPr>
          <w:rStyle w:val="lev"/>
          <w:rFonts w:eastAsiaTheme="majorEastAsia"/>
          <w:lang w:val="fr-FR"/>
        </w:rPr>
        <w:t>gouvernance numérique</w:t>
      </w:r>
      <w:r w:rsidRPr="002125D3">
        <w:rPr>
          <w:lang w:val="fr-FR"/>
        </w:rPr>
        <w:t xml:space="preserve"> devient ainsi une condition de survie institutionnel</w:t>
      </w:r>
      <w:r w:rsidR="007109B1" w:rsidRPr="002125D3">
        <w:rPr>
          <w:lang w:val="fr-FR"/>
        </w:rPr>
        <w:t xml:space="preserve">le, économique et démocratique. </w:t>
      </w:r>
      <w:r w:rsidRPr="002125D3">
        <w:rPr>
          <w:lang w:val="fr-FR"/>
        </w:rPr>
        <w:t xml:space="preserve">Elle ne relève plus du luxe technologique, mais du </w:t>
      </w:r>
      <w:r w:rsidRPr="002125D3">
        <w:rPr>
          <w:rStyle w:val="lev"/>
          <w:rFonts w:eastAsiaTheme="majorEastAsia"/>
          <w:lang w:val="fr-FR"/>
        </w:rPr>
        <w:t>devoir de souveraineté</w:t>
      </w:r>
      <w:r w:rsidRPr="002125D3">
        <w:rPr>
          <w:lang w:val="fr-FR"/>
        </w:rPr>
        <w:t>.</w:t>
      </w:r>
    </w:p>
    <w:p w:rsidR="00371806" w:rsidRPr="002125D3" w:rsidRDefault="00371806" w:rsidP="00371806">
      <w:pPr>
        <w:pStyle w:val="Titre3"/>
        <w:rPr>
          <w:b w:val="0"/>
          <w:lang w:val="fr-FR"/>
        </w:rPr>
      </w:pPr>
      <w:r w:rsidRPr="002125D3">
        <w:rPr>
          <w:rStyle w:val="lev"/>
          <w:rFonts w:eastAsiaTheme="majorEastAsia"/>
          <w:b/>
          <w:lang w:val="fr-FR"/>
        </w:rPr>
        <w:lastRenderedPageBreak/>
        <w:t>2. La doctrine OSCAR face au défi numérique</w:t>
      </w:r>
    </w:p>
    <w:p w:rsidR="00371806" w:rsidRPr="002125D3" w:rsidRDefault="00371806" w:rsidP="00371806">
      <w:pPr>
        <w:pStyle w:val="NormalWeb"/>
        <w:rPr>
          <w:lang w:val="fr-FR"/>
        </w:rPr>
      </w:pPr>
      <w:r w:rsidRPr="002125D3">
        <w:rPr>
          <w:lang w:val="fr-FR"/>
        </w:rPr>
        <w:t>Le modèle OSCAR pose un principe fondamental :</w:t>
      </w:r>
    </w:p>
    <w:p w:rsidR="00371806" w:rsidRPr="002125D3" w:rsidRDefault="00371806" w:rsidP="00371806">
      <w:pPr>
        <w:pStyle w:val="NormalWeb"/>
        <w:rPr>
          <w:lang w:val="fr-FR"/>
        </w:rPr>
      </w:pPr>
      <w:r w:rsidRPr="002125D3">
        <w:rPr>
          <w:rStyle w:val="Accentuation"/>
          <w:rFonts w:eastAsiaTheme="majorEastAsia"/>
          <w:lang w:val="fr-FR"/>
        </w:rPr>
        <w:t>Aucune transformation durable n’est possible sans infrastructure informationnelle solide.</w:t>
      </w:r>
    </w:p>
    <w:p w:rsidR="00371806" w:rsidRPr="002125D3" w:rsidRDefault="00371806" w:rsidP="00371806">
      <w:pPr>
        <w:pStyle w:val="NormalWeb"/>
        <w:rPr>
          <w:lang w:val="fr-FR"/>
        </w:rPr>
      </w:pPr>
      <w:r w:rsidRPr="002125D3">
        <w:rPr>
          <w:lang w:val="fr-FR"/>
        </w:rPr>
        <w:t>Cela signifie :</w:t>
      </w:r>
    </w:p>
    <w:p w:rsidR="00371806" w:rsidRPr="002125D3" w:rsidRDefault="007109B1" w:rsidP="00371806">
      <w:pPr>
        <w:pStyle w:val="NormalWeb"/>
        <w:numPr>
          <w:ilvl w:val="0"/>
          <w:numId w:val="64"/>
        </w:numPr>
        <w:rPr>
          <w:lang w:val="fr-FR"/>
        </w:rPr>
      </w:pPr>
      <w:r w:rsidRPr="002125D3">
        <w:rPr>
          <w:lang w:val="fr-FR"/>
        </w:rPr>
        <w:t>Centraliser</w:t>
      </w:r>
      <w:r w:rsidR="00371806" w:rsidRPr="002125D3">
        <w:rPr>
          <w:lang w:val="fr-FR"/>
        </w:rPr>
        <w:t xml:space="preserve"> la donnée publique,</w:t>
      </w:r>
    </w:p>
    <w:p w:rsidR="00371806" w:rsidRPr="002125D3" w:rsidRDefault="007109B1" w:rsidP="00371806">
      <w:pPr>
        <w:pStyle w:val="NormalWeb"/>
        <w:numPr>
          <w:ilvl w:val="0"/>
          <w:numId w:val="64"/>
        </w:numPr>
        <w:rPr>
          <w:lang w:val="fr-FR"/>
        </w:rPr>
      </w:pPr>
      <w:r w:rsidRPr="002125D3">
        <w:rPr>
          <w:lang w:val="fr-FR"/>
        </w:rPr>
        <w:t>Assurer</w:t>
      </w:r>
      <w:r w:rsidR="00371806" w:rsidRPr="002125D3">
        <w:rPr>
          <w:lang w:val="fr-FR"/>
        </w:rPr>
        <w:t xml:space="preserve"> sa qualité, sa sécurité et son accessibilité,</w:t>
      </w:r>
    </w:p>
    <w:p w:rsidR="00371806" w:rsidRPr="002125D3" w:rsidRDefault="007109B1" w:rsidP="00371806">
      <w:pPr>
        <w:pStyle w:val="NormalWeb"/>
        <w:numPr>
          <w:ilvl w:val="0"/>
          <w:numId w:val="64"/>
        </w:numPr>
        <w:rPr>
          <w:lang w:val="fr-FR"/>
        </w:rPr>
      </w:pPr>
      <w:r w:rsidRPr="002125D3">
        <w:rPr>
          <w:lang w:val="fr-FR"/>
        </w:rPr>
        <w:t>Et</w:t>
      </w:r>
      <w:r w:rsidR="00371806" w:rsidRPr="002125D3">
        <w:rPr>
          <w:lang w:val="fr-FR"/>
        </w:rPr>
        <w:t xml:space="preserve"> créer un écosystème où les institutions, entreprises </w:t>
      </w:r>
      <w:r w:rsidRPr="002125D3">
        <w:rPr>
          <w:lang w:val="fr-FR"/>
        </w:rPr>
        <w:t xml:space="preserve">et citoyens peuvent s’y référer </w:t>
      </w:r>
      <w:r w:rsidR="00371806" w:rsidRPr="002125D3">
        <w:rPr>
          <w:lang w:val="fr-FR"/>
        </w:rPr>
        <w:t>en toute confiance.</w:t>
      </w:r>
    </w:p>
    <w:p w:rsidR="00371806" w:rsidRPr="002125D3" w:rsidRDefault="00371806" w:rsidP="00652D7C">
      <w:pPr>
        <w:pStyle w:val="NormalWeb"/>
        <w:rPr>
          <w:lang w:val="fr-FR"/>
        </w:rPr>
      </w:pPr>
      <w:r w:rsidRPr="002125D3">
        <w:rPr>
          <w:lang w:val="fr-FR"/>
        </w:rPr>
        <w:t xml:space="preserve">L’objectif est clair : </w:t>
      </w:r>
      <w:r w:rsidRPr="002125D3">
        <w:rPr>
          <w:rStyle w:val="lev"/>
          <w:rFonts w:eastAsiaTheme="majorEastAsia"/>
          <w:lang w:val="fr-FR"/>
        </w:rPr>
        <w:t>faire du Sénégal un État-data</w:t>
      </w:r>
      <w:r w:rsidRPr="002125D3">
        <w:rPr>
          <w:lang w:val="fr-FR"/>
        </w:rPr>
        <w:t>, où chaque décision repose sur des informations fiables, vérifiables et ouvert</w:t>
      </w:r>
      <w:r w:rsidR="00652D7C">
        <w:rPr>
          <w:lang w:val="fr-FR"/>
        </w:rPr>
        <w:t>es.</w:t>
      </w:r>
    </w:p>
    <w:p w:rsidR="00371806" w:rsidRPr="002125D3" w:rsidRDefault="00371806" w:rsidP="00371806">
      <w:pPr>
        <w:pStyle w:val="Titre3"/>
        <w:rPr>
          <w:b w:val="0"/>
          <w:lang w:val="fr-FR"/>
        </w:rPr>
      </w:pPr>
      <w:r w:rsidRPr="002125D3">
        <w:rPr>
          <w:rStyle w:val="lev"/>
          <w:rFonts w:eastAsiaTheme="majorEastAsia"/>
          <w:b/>
          <w:lang w:val="fr-FR"/>
        </w:rPr>
        <w:t>3. Le Registre National Unique et Intelligent (R.N.U.I.)</w:t>
      </w:r>
    </w:p>
    <w:p w:rsidR="00371806" w:rsidRPr="002125D3" w:rsidRDefault="00371806" w:rsidP="00371806">
      <w:pPr>
        <w:pStyle w:val="NormalWeb"/>
        <w:rPr>
          <w:lang w:val="fr-FR"/>
        </w:rPr>
      </w:pPr>
      <w:r w:rsidRPr="002125D3">
        <w:rPr>
          <w:lang w:val="fr-FR"/>
        </w:rPr>
        <w:t xml:space="preserve">OSCAR propose la mise en place d’un </w:t>
      </w:r>
      <w:r w:rsidRPr="002125D3">
        <w:rPr>
          <w:rStyle w:val="lev"/>
          <w:rFonts w:eastAsiaTheme="majorEastAsia"/>
          <w:lang w:val="fr-FR"/>
        </w:rPr>
        <w:t>Registre National Unique et Intelligent (R.N.U.I.)</w:t>
      </w:r>
      <w:r w:rsidRPr="002125D3">
        <w:rPr>
          <w:lang w:val="fr-FR"/>
        </w:rPr>
        <w:t>, cœur du système d’information public.</w:t>
      </w:r>
    </w:p>
    <w:p w:rsidR="00371806" w:rsidRPr="002125D3" w:rsidRDefault="00371806" w:rsidP="00371806">
      <w:pPr>
        <w:pStyle w:val="NormalWeb"/>
        <w:rPr>
          <w:lang w:val="fr-FR"/>
        </w:rPr>
      </w:pPr>
      <w:r w:rsidRPr="002125D3">
        <w:rPr>
          <w:lang w:val="fr-FR"/>
        </w:rPr>
        <w:t>Ce registre relie de manière sécurisée :</w:t>
      </w:r>
    </w:p>
    <w:p w:rsidR="00371806" w:rsidRPr="002125D3" w:rsidRDefault="007109B1" w:rsidP="00371806">
      <w:pPr>
        <w:pStyle w:val="NormalWeb"/>
        <w:numPr>
          <w:ilvl w:val="0"/>
          <w:numId w:val="65"/>
        </w:numPr>
        <w:rPr>
          <w:lang w:val="fr-FR"/>
        </w:rPr>
      </w:pPr>
      <w:r w:rsidRPr="002125D3">
        <w:rPr>
          <w:lang w:val="fr-FR"/>
        </w:rPr>
        <w:t>Les</w:t>
      </w:r>
      <w:r w:rsidR="00371806" w:rsidRPr="002125D3">
        <w:rPr>
          <w:lang w:val="fr-FR"/>
        </w:rPr>
        <w:t xml:space="preserve"> données démographiques (état civil, identité nationale, adresse, famille),</w:t>
      </w:r>
    </w:p>
    <w:p w:rsidR="00371806" w:rsidRPr="002125D3" w:rsidRDefault="007109B1" w:rsidP="00371806">
      <w:pPr>
        <w:pStyle w:val="NormalWeb"/>
        <w:numPr>
          <w:ilvl w:val="0"/>
          <w:numId w:val="65"/>
        </w:numPr>
        <w:rPr>
          <w:lang w:val="fr-FR"/>
        </w:rPr>
      </w:pPr>
      <w:r w:rsidRPr="002125D3">
        <w:rPr>
          <w:lang w:val="fr-FR"/>
        </w:rPr>
        <w:t>Les</w:t>
      </w:r>
      <w:r w:rsidR="00371806" w:rsidRPr="002125D3">
        <w:rPr>
          <w:lang w:val="fr-FR"/>
        </w:rPr>
        <w:t xml:space="preserve"> données fiscales et sociales (revenus, prestations, couverture santé),</w:t>
      </w:r>
    </w:p>
    <w:p w:rsidR="00371806" w:rsidRPr="002125D3" w:rsidRDefault="007109B1" w:rsidP="00371806">
      <w:pPr>
        <w:pStyle w:val="NormalWeb"/>
        <w:numPr>
          <w:ilvl w:val="0"/>
          <w:numId w:val="65"/>
        </w:numPr>
        <w:rPr>
          <w:lang w:val="fr-FR"/>
        </w:rPr>
      </w:pPr>
      <w:r w:rsidRPr="002125D3">
        <w:rPr>
          <w:lang w:val="fr-FR"/>
        </w:rPr>
        <w:t>Les</w:t>
      </w:r>
      <w:r w:rsidR="00371806" w:rsidRPr="002125D3">
        <w:rPr>
          <w:lang w:val="fr-FR"/>
        </w:rPr>
        <w:t xml:space="preserve"> données territoriales (parcelles, infrastructures, services publics).</w:t>
      </w:r>
    </w:p>
    <w:p w:rsidR="00371806" w:rsidRPr="002125D3" w:rsidRDefault="00371806" w:rsidP="00652D7C">
      <w:pPr>
        <w:pStyle w:val="NormalWeb"/>
        <w:jc w:val="both"/>
        <w:rPr>
          <w:lang w:val="fr-FR"/>
        </w:rPr>
      </w:pPr>
      <w:r w:rsidRPr="002125D3">
        <w:rPr>
          <w:lang w:val="fr-FR"/>
        </w:rPr>
        <w:t xml:space="preserve">Grâce à ce registre, chaque citoyen est identifié une seule fois, chaque ressource publique est tracée, chaque service devient accessible </w:t>
      </w:r>
      <w:r w:rsidR="007109B1" w:rsidRPr="002125D3">
        <w:rPr>
          <w:lang w:val="fr-FR"/>
        </w:rPr>
        <w:t xml:space="preserve">sans redondance bureaucratique. </w:t>
      </w:r>
      <w:r w:rsidRPr="002125D3">
        <w:rPr>
          <w:lang w:val="fr-FR"/>
        </w:rPr>
        <w:t>L’administration cesse de</w:t>
      </w:r>
      <w:r w:rsidR="00652D7C">
        <w:rPr>
          <w:lang w:val="fr-FR"/>
        </w:rPr>
        <w:t xml:space="preserve"> demander ce qu’elle sait déjà.</w:t>
      </w:r>
    </w:p>
    <w:p w:rsidR="00371806" w:rsidRPr="002125D3" w:rsidRDefault="00371806" w:rsidP="00371806">
      <w:pPr>
        <w:pStyle w:val="Titre3"/>
        <w:rPr>
          <w:b w:val="0"/>
          <w:lang w:val="fr-FR"/>
        </w:rPr>
      </w:pPr>
      <w:r w:rsidRPr="002125D3">
        <w:rPr>
          <w:rStyle w:val="lev"/>
          <w:rFonts w:eastAsiaTheme="majorEastAsia"/>
          <w:b/>
          <w:lang w:val="fr-FR"/>
        </w:rPr>
        <w:t>4. Le principe de “once-only” : une administration qui ne se répète plus</w:t>
      </w:r>
    </w:p>
    <w:p w:rsidR="00371806" w:rsidRPr="002125D3" w:rsidRDefault="00371806" w:rsidP="00BE0F33">
      <w:pPr>
        <w:pStyle w:val="NormalWeb"/>
        <w:jc w:val="both"/>
        <w:rPr>
          <w:lang w:val="fr-FR"/>
        </w:rPr>
      </w:pPr>
      <w:r w:rsidRPr="002125D3">
        <w:rPr>
          <w:lang w:val="fr-FR"/>
        </w:rPr>
        <w:t xml:space="preserve">La transformation numérique de l’État repose sur la règle du </w:t>
      </w:r>
      <w:r w:rsidRPr="002125D3">
        <w:rPr>
          <w:rStyle w:val="lev"/>
          <w:rFonts w:eastAsiaTheme="majorEastAsia"/>
          <w:lang w:val="fr-FR"/>
        </w:rPr>
        <w:t>“once-only”</w:t>
      </w:r>
      <w:r w:rsidR="00C95E84" w:rsidRPr="002125D3">
        <w:rPr>
          <w:lang w:val="fr-FR"/>
        </w:rPr>
        <w:t xml:space="preserve">, déjà adoptée dans </w:t>
      </w:r>
      <w:r w:rsidRPr="002125D3">
        <w:rPr>
          <w:lang w:val="fr-FR"/>
        </w:rPr>
        <w:t>les administrations les plus avancées :</w:t>
      </w:r>
    </w:p>
    <w:p w:rsidR="00371806" w:rsidRPr="002125D3" w:rsidRDefault="00371806" w:rsidP="00371806">
      <w:pPr>
        <w:pStyle w:val="NormalWeb"/>
        <w:rPr>
          <w:lang w:val="fr-FR"/>
        </w:rPr>
      </w:pPr>
      <w:r w:rsidRPr="002125D3">
        <w:rPr>
          <w:rStyle w:val="Accentuation"/>
          <w:rFonts w:eastAsiaTheme="majorEastAsia"/>
          <w:lang w:val="fr-FR"/>
        </w:rPr>
        <w:t>Le citoyen ne doit fournir une information à l’État qu’une seule fois.</w:t>
      </w:r>
    </w:p>
    <w:p w:rsidR="00371806" w:rsidRPr="002125D3" w:rsidRDefault="00371806" w:rsidP="00652D7C">
      <w:pPr>
        <w:pStyle w:val="NormalWeb"/>
        <w:jc w:val="both"/>
        <w:rPr>
          <w:lang w:val="fr-FR"/>
        </w:rPr>
      </w:pPr>
      <w:r w:rsidRPr="002125D3">
        <w:rPr>
          <w:lang w:val="fr-FR"/>
        </w:rPr>
        <w:t>Ce principe oblige les institutions à coopérer, à interconnecter leurs bases de données,</w:t>
      </w:r>
      <w:r w:rsidR="00C95E84" w:rsidRPr="002125D3">
        <w:rPr>
          <w:lang w:val="fr-FR"/>
        </w:rPr>
        <w:t xml:space="preserve"> et à simplifier les démarches. </w:t>
      </w:r>
      <w:r w:rsidRPr="002125D3">
        <w:rPr>
          <w:lang w:val="fr-FR"/>
        </w:rPr>
        <w:t xml:space="preserve">C’est un </w:t>
      </w:r>
      <w:r w:rsidRPr="002125D3">
        <w:rPr>
          <w:rStyle w:val="lev"/>
          <w:rFonts w:eastAsiaTheme="majorEastAsia"/>
          <w:lang w:val="fr-FR"/>
        </w:rPr>
        <w:t>choc de simplification administrative</w:t>
      </w:r>
      <w:r w:rsidRPr="002125D3">
        <w:rPr>
          <w:lang w:val="fr-FR"/>
        </w:rPr>
        <w:t>, générateur de gain de temps, de transparence et d’efficacité économique.</w:t>
      </w:r>
    </w:p>
    <w:p w:rsidR="00371806" w:rsidRPr="002125D3" w:rsidRDefault="00371806" w:rsidP="00371806">
      <w:pPr>
        <w:pStyle w:val="Titre3"/>
        <w:rPr>
          <w:b w:val="0"/>
          <w:lang w:val="fr-FR"/>
        </w:rPr>
      </w:pPr>
      <w:r w:rsidRPr="002125D3">
        <w:rPr>
          <w:rStyle w:val="lev"/>
          <w:rFonts w:eastAsiaTheme="majorEastAsia"/>
          <w:b/>
          <w:lang w:val="fr-FR"/>
        </w:rPr>
        <w:t>5. La Data Publique comme bien commun</w:t>
      </w:r>
    </w:p>
    <w:p w:rsidR="00371806" w:rsidRPr="002125D3" w:rsidRDefault="00371806" w:rsidP="00C95E84">
      <w:pPr>
        <w:pStyle w:val="NormalWeb"/>
        <w:jc w:val="both"/>
        <w:rPr>
          <w:lang w:val="fr-FR"/>
        </w:rPr>
      </w:pPr>
      <w:r w:rsidRPr="002125D3">
        <w:rPr>
          <w:lang w:val="fr-FR"/>
        </w:rPr>
        <w:t xml:space="preserve">La donnée publique n’appartient pas à </w:t>
      </w:r>
      <w:r w:rsidR="00C95E84" w:rsidRPr="002125D3">
        <w:rPr>
          <w:lang w:val="fr-FR"/>
        </w:rPr>
        <w:t xml:space="preserve">un ministère, mais à la Nation. </w:t>
      </w:r>
      <w:r w:rsidRPr="002125D3">
        <w:rPr>
          <w:lang w:val="fr-FR"/>
        </w:rPr>
        <w:t xml:space="preserve">Elle constitue un </w:t>
      </w:r>
      <w:r w:rsidRPr="002125D3">
        <w:rPr>
          <w:rStyle w:val="lev"/>
          <w:rFonts w:eastAsiaTheme="majorEastAsia"/>
          <w:lang w:val="fr-FR"/>
        </w:rPr>
        <w:t>patrimoine collectif</w:t>
      </w:r>
      <w:r w:rsidRPr="002125D3">
        <w:rPr>
          <w:lang w:val="fr-FR"/>
        </w:rPr>
        <w:t>, au même titre que le territoire ou les ressources naturelles.</w:t>
      </w:r>
    </w:p>
    <w:p w:rsidR="00371806" w:rsidRPr="002125D3" w:rsidRDefault="00371806" w:rsidP="00C95E84">
      <w:pPr>
        <w:pStyle w:val="NormalWeb"/>
        <w:jc w:val="both"/>
        <w:rPr>
          <w:lang w:val="fr-FR"/>
        </w:rPr>
      </w:pPr>
      <w:r w:rsidRPr="002125D3">
        <w:rPr>
          <w:lang w:val="fr-FR"/>
        </w:rPr>
        <w:t xml:space="preserve">OSCAR introduit donc le concept de </w:t>
      </w:r>
      <w:r w:rsidRPr="002125D3">
        <w:rPr>
          <w:rStyle w:val="lev"/>
          <w:rFonts w:eastAsiaTheme="majorEastAsia"/>
          <w:lang w:val="fr-FR"/>
        </w:rPr>
        <w:t>“Bien Commun Numérique”</w:t>
      </w:r>
      <w:r w:rsidR="00C95E84" w:rsidRPr="002125D3">
        <w:rPr>
          <w:lang w:val="fr-FR"/>
        </w:rPr>
        <w:t xml:space="preserve"> : </w:t>
      </w:r>
      <w:r w:rsidRPr="002125D3">
        <w:rPr>
          <w:lang w:val="fr-FR"/>
        </w:rPr>
        <w:t>toute donnée produite ou financée par l’État doit être accessible, dans le respect des règles de protection et d’anonymisation.</w:t>
      </w:r>
    </w:p>
    <w:p w:rsidR="00371806" w:rsidRPr="002125D3" w:rsidRDefault="00371806" w:rsidP="00652D7C">
      <w:pPr>
        <w:pStyle w:val="NormalWeb"/>
        <w:jc w:val="both"/>
        <w:rPr>
          <w:lang w:val="fr-FR"/>
        </w:rPr>
      </w:pPr>
      <w:r w:rsidRPr="002125D3">
        <w:rPr>
          <w:lang w:val="fr-FR"/>
        </w:rPr>
        <w:lastRenderedPageBreak/>
        <w:t xml:space="preserve">Ainsi, les chercheurs, entrepreneurs, collectivités et citoyens peuvent contribuer à </w:t>
      </w:r>
      <w:r w:rsidR="00C95E84" w:rsidRPr="002125D3">
        <w:rPr>
          <w:lang w:val="fr-FR"/>
        </w:rPr>
        <w:t xml:space="preserve">la valorisation de ces données, </w:t>
      </w:r>
      <w:r w:rsidRPr="002125D3">
        <w:rPr>
          <w:lang w:val="fr-FR"/>
        </w:rPr>
        <w:t xml:space="preserve">créant un véritable </w:t>
      </w:r>
      <w:r w:rsidRPr="002125D3">
        <w:rPr>
          <w:rStyle w:val="lev"/>
          <w:rFonts w:eastAsiaTheme="majorEastAsia"/>
          <w:lang w:val="fr-FR"/>
        </w:rPr>
        <w:t>marché national de la donnée</w:t>
      </w:r>
      <w:r w:rsidRPr="002125D3">
        <w:rPr>
          <w:lang w:val="fr-FR"/>
        </w:rPr>
        <w:t>, vecteur d’innovation</w:t>
      </w:r>
      <w:r w:rsidR="00652D7C">
        <w:rPr>
          <w:lang w:val="fr-FR"/>
        </w:rPr>
        <w:t xml:space="preserve"> et de croissance.</w:t>
      </w:r>
    </w:p>
    <w:p w:rsidR="00371806" w:rsidRPr="002125D3" w:rsidRDefault="00371806" w:rsidP="00371806">
      <w:pPr>
        <w:pStyle w:val="Titre3"/>
        <w:rPr>
          <w:b w:val="0"/>
          <w:lang w:val="fr-FR"/>
        </w:rPr>
      </w:pPr>
      <w:r w:rsidRPr="002125D3">
        <w:rPr>
          <w:rStyle w:val="lev"/>
          <w:rFonts w:eastAsiaTheme="majorEastAsia"/>
          <w:b/>
          <w:lang w:val="fr-FR"/>
        </w:rPr>
        <w:t>6. Le Ministère de la Transformation Numérique et de la Souveraineté Data</w:t>
      </w:r>
    </w:p>
    <w:p w:rsidR="00371806" w:rsidRPr="002125D3" w:rsidRDefault="00371806" w:rsidP="00BE0F33">
      <w:pPr>
        <w:pStyle w:val="NormalWeb"/>
        <w:jc w:val="both"/>
        <w:rPr>
          <w:lang w:val="fr-FR"/>
        </w:rPr>
      </w:pPr>
      <w:r w:rsidRPr="002125D3">
        <w:rPr>
          <w:lang w:val="fr-FR"/>
        </w:rPr>
        <w:t>La doctrine OSCAR recommande la création ou la refonte d’un ministère transversal, à</w:t>
      </w:r>
      <w:r w:rsidR="00C95E84" w:rsidRPr="002125D3">
        <w:rPr>
          <w:lang w:val="fr-FR"/>
        </w:rPr>
        <w:t xml:space="preserve"> forte capacité technologique : </w:t>
      </w:r>
      <w:r w:rsidRPr="002125D3">
        <w:rPr>
          <w:lang w:val="fr-FR"/>
        </w:rPr>
        <w:t xml:space="preserve">le </w:t>
      </w:r>
      <w:r w:rsidRPr="002125D3">
        <w:rPr>
          <w:rStyle w:val="lev"/>
          <w:rFonts w:eastAsiaTheme="majorEastAsia"/>
          <w:lang w:val="fr-FR"/>
        </w:rPr>
        <w:t>Ministère de la Transformation Numérique et de la Souveraineté Data (MTNSD)</w:t>
      </w:r>
      <w:r w:rsidRPr="002125D3">
        <w:rPr>
          <w:lang w:val="fr-FR"/>
        </w:rPr>
        <w:t>.</w:t>
      </w:r>
    </w:p>
    <w:p w:rsidR="00371806" w:rsidRPr="002125D3" w:rsidRDefault="00371806" w:rsidP="00371806">
      <w:pPr>
        <w:pStyle w:val="NormalWeb"/>
        <w:rPr>
          <w:lang w:val="fr-FR"/>
        </w:rPr>
      </w:pPr>
      <w:r w:rsidRPr="002125D3">
        <w:rPr>
          <w:lang w:val="fr-FR"/>
        </w:rPr>
        <w:t>Ce ministère aurait pour missions :</w:t>
      </w:r>
    </w:p>
    <w:p w:rsidR="00371806" w:rsidRPr="002125D3" w:rsidRDefault="00C95E84" w:rsidP="00371806">
      <w:pPr>
        <w:pStyle w:val="NormalWeb"/>
        <w:numPr>
          <w:ilvl w:val="0"/>
          <w:numId w:val="66"/>
        </w:numPr>
        <w:rPr>
          <w:lang w:val="fr-FR"/>
        </w:rPr>
      </w:pPr>
      <w:r w:rsidRPr="002125D3">
        <w:rPr>
          <w:lang w:val="fr-FR"/>
        </w:rPr>
        <w:t>De</w:t>
      </w:r>
      <w:r w:rsidR="00371806" w:rsidRPr="002125D3">
        <w:rPr>
          <w:lang w:val="fr-FR"/>
        </w:rPr>
        <w:t xml:space="preserve"> piloter l’architecture unifiée des systèmes d’information de l’État,</w:t>
      </w:r>
    </w:p>
    <w:p w:rsidR="00371806" w:rsidRPr="002125D3" w:rsidRDefault="00C95E84" w:rsidP="00371806">
      <w:pPr>
        <w:pStyle w:val="NormalWeb"/>
        <w:numPr>
          <w:ilvl w:val="0"/>
          <w:numId w:val="66"/>
        </w:numPr>
        <w:rPr>
          <w:lang w:val="fr-FR"/>
        </w:rPr>
      </w:pPr>
      <w:r w:rsidRPr="002125D3">
        <w:rPr>
          <w:lang w:val="fr-FR"/>
        </w:rPr>
        <w:t>De</w:t>
      </w:r>
      <w:r w:rsidR="00371806" w:rsidRPr="002125D3">
        <w:rPr>
          <w:lang w:val="fr-FR"/>
        </w:rPr>
        <w:t xml:space="preserve"> garantir la cybersécurité nationale,</w:t>
      </w:r>
    </w:p>
    <w:p w:rsidR="00371806" w:rsidRPr="002125D3" w:rsidRDefault="00C95E84" w:rsidP="00371806">
      <w:pPr>
        <w:pStyle w:val="NormalWeb"/>
        <w:numPr>
          <w:ilvl w:val="0"/>
          <w:numId w:val="66"/>
        </w:numPr>
        <w:rPr>
          <w:lang w:val="fr-FR"/>
        </w:rPr>
      </w:pPr>
      <w:r w:rsidRPr="002125D3">
        <w:rPr>
          <w:lang w:val="fr-FR"/>
        </w:rPr>
        <w:t>De</w:t>
      </w:r>
      <w:r w:rsidR="00371806" w:rsidRPr="002125D3">
        <w:rPr>
          <w:lang w:val="fr-FR"/>
        </w:rPr>
        <w:t xml:space="preserve"> coordonner la stratégie d’intelligence artificielle publique,</w:t>
      </w:r>
    </w:p>
    <w:p w:rsidR="00371806" w:rsidRPr="002125D3" w:rsidRDefault="00C95E84" w:rsidP="00371806">
      <w:pPr>
        <w:pStyle w:val="NormalWeb"/>
        <w:numPr>
          <w:ilvl w:val="0"/>
          <w:numId w:val="66"/>
        </w:numPr>
        <w:rPr>
          <w:lang w:val="fr-FR"/>
        </w:rPr>
      </w:pPr>
      <w:r w:rsidRPr="002125D3">
        <w:rPr>
          <w:lang w:val="fr-FR"/>
        </w:rPr>
        <w:t>Et</w:t>
      </w:r>
      <w:r w:rsidR="00371806" w:rsidRPr="002125D3">
        <w:rPr>
          <w:lang w:val="fr-FR"/>
        </w:rPr>
        <w:t xml:space="preserve"> de veiller à la formation continue des agents à la culture numérique.</w:t>
      </w:r>
    </w:p>
    <w:p w:rsidR="00371806" w:rsidRPr="002125D3" w:rsidRDefault="00371806" w:rsidP="00652D7C">
      <w:pPr>
        <w:pStyle w:val="NormalWeb"/>
        <w:rPr>
          <w:lang w:val="fr-FR"/>
        </w:rPr>
      </w:pPr>
      <w:r w:rsidRPr="002125D3">
        <w:rPr>
          <w:lang w:val="fr-FR"/>
        </w:rPr>
        <w:t xml:space="preserve">Ce ministère serait également le </w:t>
      </w:r>
      <w:r w:rsidRPr="002125D3">
        <w:rPr>
          <w:rStyle w:val="lev"/>
          <w:rFonts w:eastAsiaTheme="majorEastAsia"/>
          <w:lang w:val="fr-FR"/>
        </w:rPr>
        <w:t>gardien du R.N.U.I.</w:t>
      </w:r>
      <w:r w:rsidRPr="002125D3">
        <w:rPr>
          <w:lang w:val="fr-FR"/>
        </w:rPr>
        <w:t>, garantissant l’interopérabilité et la pr</w:t>
      </w:r>
      <w:r w:rsidR="00652D7C">
        <w:rPr>
          <w:lang w:val="fr-FR"/>
        </w:rPr>
        <w:t>otection des données publiques.</w:t>
      </w:r>
    </w:p>
    <w:p w:rsidR="00371806" w:rsidRPr="002125D3" w:rsidRDefault="00371806" w:rsidP="00371806">
      <w:pPr>
        <w:pStyle w:val="Titre3"/>
        <w:rPr>
          <w:b w:val="0"/>
          <w:lang w:val="fr-FR"/>
        </w:rPr>
      </w:pPr>
      <w:r w:rsidRPr="002125D3">
        <w:rPr>
          <w:rStyle w:val="lev"/>
          <w:rFonts w:eastAsiaTheme="majorEastAsia"/>
          <w:b/>
          <w:lang w:val="fr-FR"/>
        </w:rPr>
        <w:t>7. L’intelligence artificielle au service de la décision publique</w:t>
      </w:r>
    </w:p>
    <w:p w:rsidR="00371806" w:rsidRPr="002125D3" w:rsidRDefault="00371806" w:rsidP="00BE0F33">
      <w:pPr>
        <w:pStyle w:val="NormalWeb"/>
        <w:jc w:val="both"/>
        <w:rPr>
          <w:lang w:val="fr-FR"/>
        </w:rPr>
      </w:pPr>
      <w:r w:rsidRPr="002125D3">
        <w:rPr>
          <w:lang w:val="fr-FR"/>
        </w:rPr>
        <w:t xml:space="preserve">L’IA n’est pas une menace pour l’administration, mais </w:t>
      </w:r>
      <w:r w:rsidRPr="002125D3">
        <w:rPr>
          <w:rStyle w:val="lev"/>
          <w:rFonts w:eastAsiaTheme="majorEastAsia"/>
          <w:lang w:val="fr-FR"/>
        </w:rPr>
        <w:t>une opportunité de précision et de rapidité</w:t>
      </w:r>
      <w:r w:rsidR="00C95E84" w:rsidRPr="002125D3">
        <w:rPr>
          <w:lang w:val="fr-FR"/>
        </w:rPr>
        <w:t xml:space="preserve">. </w:t>
      </w:r>
      <w:r w:rsidRPr="002125D3">
        <w:rPr>
          <w:lang w:val="fr-FR"/>
        </w:rPr>
        <w:t xml:space="preserve">OSCAR propose la création d’un </w:t>
      </w:r>
      <w:r w:rsidRPr="002125D3">
        <w:rPr>
          <w:rStyle w:val="lev"/>
          <w:rFonts w:eastAsiaTheme="majorEastAsia"/>
          <w:lang w:val="fr-FR"/>
        </w:rPr>
        <w:t>Centre National d’Intelligence Publique (CNIP)</w:t>
      </w:r>
      <w:r w:rsidRPr="002125D3">
        <w:rPr>
          <w:lang w:val="fr-FR"/>
        </w:rPr>
        <w:t>, chargé de développer et d’adapter des modèles d’IA destinés à l’État :</w:t>
      </w:r>
    </w:p>
    <w:p w:rsidR="00371806" w:rsidRPr="002125D3" w:rsidRDefault="00C95E84" w:rsidP="00371806">
      <w:pPr>
        <w:pStyle w:val="NormalWeb"/>
        <w:numPr>
          <w:ilvl w:val="0"/>
          <w:numId w:val="67"/>
        </w:numPr>
        <w:rPr>
          <w:lang w:val="fr-FR"/>
        </w:rPr>
      </w:pPr>
      <w:r w:rsidRPr="002125D3">
        <w:rPr>
          <w:lang w:val="fr-FR"/>
        </w:rPr>
        <w:t>Analyse</w:t>
      </w:r>
      <w:r w:rsidR="00371806" w:rsidRPr="002125D3">
        <w:rPr>
          <w:lang w:val="fr-FR"/>
        </w:rPr>
        <w:t xml:space="preserve"> des tendances économiques,</w:t>
      </w:r>
    </w:p>
    <w:p w:rsidR="00371806" w:rsidRPr="002125D3" w:rsidRDefault="00C95E84" w:rsidP="00371806">
      <w:pPr>
        <w:pStyle w:val="NormalWeb"/>
        <w:numPr>
          <w:ilvl w:val="0"/>
          <w:numId w:val="67"/>
        </w:numPr>
        <w:rPr>
          <w:lang w:val="fr-FR"/>
        </w:rPr>
      </w:pPr>
      <w:r w:rsidRPr="002125D3">
        <w:rPr>
          <w:lang w:val="fr-FR"/>
        </w:rPr>
        <w:t>Détection</w:t>
      </w:r>
      <w:r w:rsidR="00371806" w:rsidRPr="002125D3">
        <w:rPr>
          <w:lang w:val="fr-FR"/>
        </w:rPr>
        <w:t xml:space="preserve"> des fraudes,</w:t>
      </w:r>
    </w:p>
    <w:p w:rsidR="00371806" w:rsidRPr="002125D3" w:rsidRDefault="00C95E84" w:rsidP="00371806">
      <w:pPr>
        <w:pStyle w:val="NormalWeb"/>
        <w:numPr>
          <w:ilvl w:val="0"/>
          <w:numId w:val="67"/>
        </w:numPr>
        <w:rPr>
          <w:lang w:val="fr-FR"/>
        </w:rPr>
      </w:pPr>
      <w:r w:rsidRPr="002125D3">
        <w:rPr>
          <w:lang w:val="fr-FR"/>
        </w:rPr>
        <w:t>Prévision</w:t>
      </w:r>
      <w:r w:rsidR="00371806" w:rsidRPr="002125D3">
        <w:rPr>
          <w:lang w:val="fr-FR"/>
        </w:rPr>
        <w:t xml:space="preserve"> des risques (climatiques, sanitaires, sécuritaires),</w:t>
      </w:r>
    </w:p>
    <w:p w:rsidR="00371806" w:rsidRPr="002125D3" w:rsidRDefault="00C95E84" w:rsidP="00371806">
      <w:pPr>
        <w:pStyle w:val="NormalWeb"/>
        <w:numPr>
          <w:ilvl w:val="0"/>
          <w:numId w:val="67"/>
        </w:numPr>
        <w:rPr>
          <w:lang w:val="fr-FR"/>
        </w:rPr>
      </w:pPr>
      <w:r w:rsidRPr="002125D3">
        <w:rPr>
          <w:lang w:val="fr-FR"/>
        </w:rPr>
        <w:t>Et</w:t>
      </w:r>
      <w:r w:rsidR="00371806" w:rsidRPr="002125D3">
        <w:rPr>
          <w:lang w:val="fr-FR"/>
        </w:rPr>
        <w:t xml:space="preserve"> évaluation des politiques publiques.</w:t>
      </w:r>
    </w:p>
    <w:p w:rsidR="00371806" w:rsidRPr="002125D3" w:rsidRDefault="00371806" w:rsidP="00652D7C">
      <w:pPr>
        <w:pStyle w:val="NormalWeb"/>
        <w:jc w:val="both"/>
        <w:rPr>
          <w:lang w:val="fr-FR"/>
        </w:rPr>
      </w:pPr>
      <w:r w:rsidRPr="002125D3">
        <w:rPr>
          <w:lang w:val="fr-FR"/>
        </w:rPr>
        <w:t xml:space="preserve">L’IA devient un </w:t>
      </w:r>
      <w:r w:rsidRPr="002125D3">
        <w:rPr>
          <w:rStyle w:val="lev"/>
          <w:rFonts w:eastAsiaTheme="majorEastAsia"/>
          <w:lang w:val="fr-FR"/>
        </w:rPr>
        <w:t>outil d’aide à la décision</w:t>
      </w:r>
      <w:r w:rsidRPr="002125D3">
        <w:rPr>
          <w:lang w:val="fr-FR"/>
        </w:rPr>
        <w:t>, non un substitut à la responsabilité politique.</w:t>
      </w:r>
      <w:r w:rsidRPr="002125D3">
        <w:rPr>
          <w:lang w:val="fr-FR"/>
        </w:rPr>
        <w:br/>
        <w:t>Le but n’est pas de remplacer l’humain,</w:t>
      </w:r>
      <w:r w:rsidR="00652D7C">
        <w:rPr>
          <w:lang w:val="fr-FR"/>
        </w:rPr>
        <w:t xml:space="preserve"> mais de renforcer sa lucidité.</w:t>
      </w:r>
    </w:p>
    <w:p w:rsidR="00371806" w:rsidRPr="002125D3" w:rsidRDefault="00371806" w:rsidP="00371806">
      <w:pPr>
        <w:pStyle w:val="Titre3"/>
        <w:rPr>
          <w:b w:val="0"/>
          <w:lang w:val="fr-FR"/>
        </w:rPr>
      </w:pPr>
      <w:r w:rsidRPr="002125D3">
        <w:rPr>
          <w:rStyle w:val="lev"/>
          <w:rFonts w:eastAsiaTheme="majorEastAsia"/>
          <w:b/>
          <w:lang w:val="fr-FR"/>
        </w:rPr>
        <w:t>8. La cybersécurité : protéger la Nation dans le cyberespace</w:t>
      </w:r>
    </w:p>
    <w:p w:rsidR="00371806" w:rsidRPr="002125D3" w:rsidRDefault="00371806" w:rsidP="0012546D">
      <w:pPr>
        <w:pStyle w:val="NormalWeb"/>
        <w:jc w:val="both"/>
        <w:rPr>
          <w:lang w:val="fr-FR"/>
        </w:rPr>
      </w:pPr>
      <w:r w:rsidRPr="002125D3">
        <w:rPr>
          <w:lang w:val="fr-FR"/>
        </w:rPr>
        <w:t xml:space="preserve">La numérisation de l’État expose de nouveaux risques : vol de données, </w:t>
      </w:r>
      <w:r w:rsidR="00C3720E" w:rsidRPr="002125D3">
        <w:rPr>
          <w:lang w:val="fr-FR"/>
        </w:rPr>
        <w:t xml:space="preserve">sabotage, espionnage numérique. </w:t>
      </w:r>
      <w:r w:rsidRPr="002125D3">
        <w:rPr>
          <w:lang w:val="fr-FR"/>
        </w:rPr>
        <w:t xml:space="preserve">La souveraineté numérique implique donc une </w:t>
      </w:r>
      <w:r w:rsidRPr="002125D3">
        <w:rPr>
          <w:rStyle w:val="lev"/>
          <w:rFonts w:eastAsiaTheme="majorEastAsia"/>
          <w:lang w:val="fr-FR"/>
        </w:rPr>
        <w:t>stratégie nationale de cybersécurité</w:t>
      </w:r>
      <w:r w:rsidRPr="002125D3">
        <w:rPr>
          <w:lang w:val="fr-FR"/>
        </w:rPr>
        <w:t xml:space="preserve"> coordonnée par une </w:t>
      </w:r>
      <w:r w:rsidRPr="002125D3">
        <w:rPr>
          <w:rStyle w:val="lev"/>
          <w:rFonts w:eastAsiaTheme="majorEastAsia"/>
          <w:lang w:val="fr-FR"/>
        </w:rPr>
        <w:t>Agence Nationale de Résilience Numérique (ARNN)</w:t>
      </w:r>
      <w:r w:rsidRPr="002125D3">
        <w:rPr>
          <w:lang w:val="fr-FR"/>
        </w:rPr>
        <w:t>.</w:t>
      </w:r>
    </w:p>
    <w:p w:rsidR="00371806" w:rsidRPr="002125D3" w:rsidRDefault="00371806" w:rsidP="00371806">
      <w:pPr>
        <w:pStyle w:val="NormalWeb"/>
        <w:rPr>
          <w:lang w:val="fr-FR"/>
        </w:rPr>
      </w:pPr>
      <w:r w:rsidRPr="002125D3">
        <w:rPr>
          <w:lang w:val="fr-FR"/>
        </w:rPr>
        <w:t>Cette agence doit :</w:t>
      </w:r>
    </w:p>
    <w:p w:rsidR="00371806" w:rsidRPr="002125D3" w:rsidRDefault="00C3720E" w:rsidP="00371806">
      <w:pPr>
        <w:pStyle w:val="NormalWeb"/>
        <w:numPr>
          <w:ilvl w:val="0"/>
          <w:numId w:val="68"/>
        </w:numPr>
        <w:rPr>
          <w:lang w:val="fr-FR"/>
        </w:rPr>
      </w:pPr>
      <w:r w:rsidRPr="002125D3">
        <w:rPr>
          <w:lang w:val="fr-FR"/>
        </w:rPr>
        <w:t>Surveiller</w:t>
      </w:r>
      <w:r w:rsidR="00371806" w:rsidRPr="002125D3">
        <w:rPr>
          <w:lang w:val="fr-FR"/>
        </w:rPr>
        <w:t xml:space="preserve"> en temps réel les infrastructures critiques,</w:t>
      </w:r>
    </w:p>
    <w:p w:rsidR="00371806" w:rsidRPr="002125D3" w:rsidRDefault="00C3720E" w:rsidP="00371806">
      <w:pPr>
        <w:pStyle w:val="NormalWeb"/>
        <w:numPr>
          <w:ilvl w:val="0"/>
          <w:numId w:val="68"/>
        </w:numPr>
        <w:rPr>
          <w:lang w:val="fr-FR"/>
        </w:rPr>
      </w:pPr>
      <w:r w:rsidRPr="002125D3">
        <w:rPr>
          <w:lang w:val="fr-FR"/>
        </w:rPr>
        <w:t>Former</w:t>
      </w:r>
      <w:r w:rsidR="00371806" w:rsidRPr="002125D3">
        <w:rPr>
          <w:lang w:val="fr-FR"/>
        </w:rPr>
        <w:t xml:space="preserve"> des “cyber-sentinelles” dans chaque ministère,</w:t>
      </w:r>
    </w:p>
    <w:p w:rsidR="00371806" w:rsidRPr="002125D3" w:rsidRDefault="00C3720E" w:rsidP="00371806">
      <w:pPr>
        <w:pStyle w:val="NormalWeb"/>
        <w:numPr>
          <w:ilvl w:val="0"/>
          <w:numId w:val="68"/>
        </w:numPr>
        <w:rPr>
          <w:lang w:val="fr-FR"/>
        </w:rPr>
      </w:pPr>
      <w:r w:rsidRPr="002125D3">
        <w:rPr>
          <w:lang w:val="fr-FR"/>
        </w:rPr>
        <w:t>Et</w:t>
      </w:r>
      <w:r w:rsidR="00371806" w:rsidRPr="002125D3">
        <w:rPr>
          <w:lang w:val="fr-FR"/>
        </w:rPr>
        <w:t xml:space="preserve"> anticiper les menaces internationales dans un cadre de coopération régionale.</w:t>
      </w:r>
    </w:p>
    <w:p w:rsidR="00371806" w:rsidRDefault="00371806" w:rsidP="00652D7C">
      <w:pPr>
        <w:pStyle w:val="NormalWeb"/>
        <w:rPr>
          <w:lang w:val="fr-FR"/>
        </w:rPr>
      </w:pPr>
      <w:r w:rsidRPr="002125D3">
        <w:rPr>
          <w:lang w:val="fr-FR"/>
        </w:rPr>
        <w:t xml:space="preserve">La cybersécurité n’est plus une affaire de techniciens : </w:t>
      </w:r>
      <w:r w:rsidR="00652D7C">
        <w:rPr>
          <w:lang w:val="fr-FR"/>
        </w:rPr>
        <w:t>c’est une politique de défense.</w:t>
      </w:r>
    </w:p>
    <w:p w:rsidR="00652D7C" w:rsidRPr="002125D3" w:rsidRDefault="00652D7C" w:rsidP="00652D7C">
      <w:pPr>
        <w:pStyle w:val="NormalWeb"/>
        <w:rPr>
          <w:lang w:val="fr-FR"/>
        </w:rPr>
      </w:pPr>
    </w:p>
    <w:p w:rsidR="00371806" w:rsidRPr="002125D3" w:rsidRDefault="00371806" w:rsidP="00371806">
      <w:pPr>
        <w:pStyle w:val="Titre3"/>
        <w:rPr>
          <w:b w:val="0"/>
          <w:lang w:val="fr-FR"/>
        </w:rPr>
      </w:pPr>
      <w:r w:rsidRPr="002125D3">
        <w:rPr>
          <w:rStyle w:val="lev"/>
          <w:rFonts w:eastAsiaTheme="majorEastAsia"/>
          <w:b/>
          <w:lang w:val="fr-FR"/>
        </w:rPr>
        <w:lastRenderedPageBreak/>
        <w:t>9. L’administration ouverte et participative</w:t>
      </w:r>
    </w:p>
    <w:p w:rsidR="00371806" w:rsidRPr="002125D3" w:rsidRDefault="00371806" w:rsidP="0012546D">
      <w:pPr>
        <w:pStyle w:val="NormalWeb"/>
        <w:jc w:val="both"/>
        <w:rPr>
          <w:lang w:val="fr-FR"/>
        </w:rPr>
      </w:pPr>
      <w:r w:rsidRPr="002125D3">
        <w:rPr>
          <w:lang w:val="fr-FR"/>
        </w:rPr>
        <w:t xml:space="preserve">Dans la logique OSCAR, le numérique n’est pas seulement un outil technique, c’est un </w:t>
      </w:r>
      <w:r w:rsidRPr="002125D3">
        <w:rPr>
          <w:rStyle w:val="lev"/>
          <w:rFonts w:eastAsiaTheme="majorEastAsia"/>
          <w:lang w:val="fr-FR"/>
        </w:rPr>
        <w:t>vecteur démocratique</w:t>
      </w:r>
      <w:r w:rsidR="0012546D" w:rsidRPr="002125D3">
        <w:rPr>
          <w:lang w:val="fr-FR"/>
        </w:rPr>
        <w:t xml:space="preserve">. </w:t>
      </w:r>
      <w:r w:rsidRPr="002125D3">
        <w:rPr>
          <w:lang w:val="fr-FR"/>
        </w:rPr>
        <w:t>Grâce aux plateformes de données ouvertes et aux portails participatifs,</w:t>
      </w:r>
      <w:r w:rsidRPr="002125D3">
        <w:rPr>
          <w:lang w:val="fr-FR"/>
        </w:rPr>
        <w:br/>
        <w:t>les citoyens peuvent suivre les budgets, évaluer les politiques, et co-construire des solutions locales.</w:t>
      </w:r>
    </w:p>
    <w:p w:rsidR="00371806" w:rsidRPr="002125D3" w:rsidRDefault="00371806" w:rsidP="00652D7C">
      <w:pPr>
        <w:pStyle w:val="NormalWeb"/>
        <w:jc w:val="both"/>
        <w:rPr>
          <w:lang w:val="fr-FR"/>
        </w:rPr>
      </w:pPr>
      <w:r w:rsidRPr="002125D3">
        <w:rPr>
          <w:lang w:val="fr-FR"/>
        </w:rPr>
        <w:t xml:space="preserve">L’État devient un </w:t>
      </w:r>
      <w:r w:rsidRPr="002125D3">
        <w:rPr>
          <w:rStyle w:val="lev"/>
          <w:rFonts w:eastAsiaTheme="majorEastAsia"/>
          <w:lang w:val="fr-FR"/>
        </w:rPr>
        <w:t>espace d’intelligence collective</w:t>
      </w:r>
      <w:r w:rsidRPr="002125D3">
        <w:rPr>
          <w:lang w:val="fr-FR"/>
        </w:rPr>
        <w:t>, où la technolo</w:t>
      </w:r>
      <w:r w:rsidR="00652D7C">
        <w:rPr>
          <w:lang w:val="fr-FR"/>
        </w:rPr>
        <w:t>gie rapproche au lieu d’isoler.</w:t>
      </w:r>
    </w:p>
    <w:p w:rsidR="00371806" w:rsidRPr="002125D3" w:rsidRDefault="00371806" w:rsidP="00371806">
      <w:pPr>
        <w:pStyle w:val="Titre3"/>
        <w:rPr>
          <w:b w:val="0"/>
          <w:lang w:val="fr-FR"/>
        </w:rPr>
      </w:pPr>
      <w:r w:rsidRPr="002125D3">
        <w:rPr>
          <w:rStyle w:val="lev"/>
          <w:rFonts w:eastAsiaTheme="majorEastAsia"/>
          <w:b/>
          <w:lang w:val="fr-FR"/>
        </w:rPr>
        <w:t>10. La formation et la culture numérique nationale</w:t>
      </w:r>
    </w:p>
    <w:p w:rsidR="00371806" w:rsidRPr="002125D3" w:rsidRDefault="00371806" w:rsidP="002C7A2E">
      <w:pPr>
        <w:pStyle w:val="NormalWeb"/>
        <w:jc w:val="both"/>
        <w:rPr>
          <w:lang w:val="fr-FR"/>
        </w:rPr>
      </w:pPr>
      <w:r w:rsidRPr="002125D3">
        <w:rPr>
          <w:lang w:val="fr-FR"/>
        </w:rPr>
        <w:t xml:space="preserve">Aucune révolution numérique ne peut réussir sans </w:t>
      </w:r>
      <w:r w:rsidRPr="002125D3">
        <w:rPr>
          <w:rStyle w:val="lev"/>
          <w:rFonts w:eastAsiaTheme="majorEastAsia"/>
          <w:lang w:val="fr-FR"/>
        </w:rPr>
        <w:t>capital humain formé et engagé</w:t>
      </w:r>
      <w:r w:rsidRPr="002125D3">
        <w:rPr>
          <w:lang w:val="fr-FR"/>
        </w:rPr>
        <w:t>.</w:t>
      </w:r>
      <w:r w:rsidRPr="002125D3">
        <w:rPr>
          <w:lang w:val="fr-FR"/>
        </w:rPr>
        <w:br/>
        <w:t xml:space="preserve">OSCAR insiste sur la nécessité d’une </w:t>
      </w:r>
      <w:r w:rsidRPr="002125D3">
        <w:rPr>
          <w:rStyle w:val="lev"/>
          <w:rFonts w:eastAsiaTheme="majorEastAsia"/>
          <w:lang w:val="fr-FR"/>
        </w:rPr>
        <w:t>École Nationale du Numérique et des Données Publiques (ENNDP)</w:t>
      </w:r>
      <w:r w:rsidR="002C7A2E" w:rsidRPr="002125D3">
        <w:rPr>
          <w:lang w:val="fr-FR"/>
        </w:rPr>
        <w:t xml:space="preserve">, </w:t>
      </w:r>
      <w:r w:rsidRPr="002125D3">
        <w:rPr>
          <w:lang w:val="fr-FR"/>
        </w:rPr>
        <w:t>dédiée à la formation des fonctionnaires, élus et collectivités locales aux outils digitaux, à l’IA et à la gestion de la donnée.</w:t>
      </w:r>
    </w:p>
    <w:p w:rsidR="00371806" w:rsidRPr="002125D3" w:rsidRDefault="00371806" w:rsidP="00652D7C">
      <w:pPr>
        <w:pStyle w:val="NormalWeb"/>
        <w:jc w:val="both"/>
        <w:rPr>
          <w:lang w:val="fr-FR"/>
        </w:rPr>
      </w:pPr>
      <w:r w:rsidRPr="002125D3">
        <w:rPr>
          <w:lang w:val="fr-FR"/>
        </w:rPr>
        <w:t xml:space="preserve">Le numérique devient une </w:t>
      </w:r>
      <w:r w:rsidRPr="002125D3">
        <w:rPr>
          <w:rStyle w:val="lev"/>
          <w:rFonts w:eastAsiaTheme="majorEastAsia"/>
          <w:lang w:val="fr-FR"/>
        </w:rPr>
        <w:t>langue nationale de l’administration moderne</w:t>
      </w:r>
      <w:r w:rsidRPr="002125D3">
        <w:rPr>
          <w:lang w:val="fr-FR"/>
        </w:rPr>
        <w:t>, partagé</w:t>
      </w:r>
      <w:r w:rsidR="00652D7C">
        <w:rPr>
          <w:lang w:val="fr-FR"/>
        </w:rPr>
        <w:t>e par tous les acteurs publics.</w:t>
      </w:r>
    </w:p>
    <w:p w:rsidR="00371806" w:rsidRPr="002125D3" w:rsidRDefault="002D5010" w:rsidP="002C7A2E">
      <w:pPr>
        <w:pStyle w:val="Titre3"/>
        <w:jc w:val="both"/>
        <w:rPr>
          <w:b w:val="0"/>
          <w:lang w:val="fr-FR"/>
        </w:rPr>
      </w:pPr>
      <w:r w:rsidRPr="002125D3">
        <w:rPr>
          <w:rStyle w:val="lev"/>
          <w:rFonts w:eastAsiaTheme="majorEastAsia"/>
          <w:b/>
          <w:lang w:val="fr-FR"/>
        </w:rPr>
        <w:t>Conclusion</w:t>
      </w:r>
    </w:p>
    <w:p w:rsidR="00371806" w:rsidRPr="002125D3" w:rsidRDefault="00371806" w:rsidP="002C7A2E">
      <w:pPr>
        <w:pStyle w:val="NormalWeb"/>
        <w:jc w:val="both"/>
        <w:rPr>
          <w:lang w:val="fr-FR"/>
        </w:rPr>
      </w:pPr>
      <w:r w:rsidRPr="002125D3">
        <w:rPr>
          <w:lang w:val="fr-FR"/>
        </w:rPr>
        <w:t xml:space="preserve">Le Sénégal ne doit pas être un simple utilisateur du numérique mondial, mais </w:t>
      </w:r>
      <w:r w:rsidRPr="002125D3">
        <w:rPr>
          <w:rStyle w:val="lev"/>
          <w:rFonts w:eastAsiaTheme="majorEastAsia"/>
          <w:lang w:val="fr-FR"/>
        </w:rPr>
        <w:t>un producteur souverain de sa propre intelligence collective</w:t>
      </w:r>
      <w:r w:rsidR="002C7A2E" w:rsidRPr="002125D3">
        <w:rPr>
          <w:lang w:val="fr-FR"/>
        </w:rPr>
        <w:t xml:space="preserve">. </w:t>
      </w:r>
      <w:r w:rsidRPr="002125D3">
        <w:rPr>
          <w:lang w:val="fr-FR"/>
        </w:rPr>
        <w:t>La gouvernance numérique et la donnée publique sont les fondations invisibles</w:t>
      </w:r>
      <w:r w:rsidR="002C7A2E" w:rsidRPr="002125D3">
        <w:rPr>
          <w:lang w:val="fr-FR"/>
        </w:rPr>
        <w:t xml:space="preserve"> de la modernisation de l’État. </w:t>
      </w:r>
      <w:r w:rsidRPr="002125D3">
        <w:rPr>
          <w:lang w:val="fr-FR"/>
        </w:rPr>
        <w:t>Elles conditionnent la transparence, l’efficacité et la sécurité de la Nation.</w:t>
      </w:r>
    </w:p>
    <w:p w:rsidR="00655C33" w:rsidRPr="00652D7C" w:rsidRDefault="009F39C9" w:rsidP="00652D7C">
      <w:pPr>
        <w:pStyle w:val="NormalWeb"/>
        <w:jc w:val="both"/>
        <w:rPr>
          <w:lang w:val="fr-FR"/>
        </w:rPr>
      </w:pPr>
      <w:r>
        <w:rPr>
          <w:rFonts w:eastAsiaTheme="majorEastAsia"/>
          <w:i/>
          <w:iCs/>
          <w:noProof/>
        </w:rPr>
        <mc:AlternateContent>
          <mc:Choice Requires="wps">
            <w:drawing>
              <wp:anchor distT="0" distB="0" distL="114300" distR="114300" simplePos="0" relativeHeight="251688960" behindDoc="0" locked="0" layoutInCell="1" allowOverlap="1">
                <wp:simplePos x="0" y="0"/>
                <wp:positionH relativeFrom="page">
                  <wp:align>left</wp:align>
                </wp:positionH>
                <wp:positionV relativeFrom="paragraph">
                  <wp:posOffset>239395</wp:posOffset>
                </wp:positionV>
                <wp:extent cx="7620000" cy="47625"/>
                <wp:effectExtent l="0" t="0" r="19050" b="28575"/>
                <wp:wrapNone/>
                <wp:docPr id="22" name="Connecteur droit 22"/>
                <wp:cNvGraphicFramePr/>
                <a:graphic xmlns:a="http://schemas.openxmlformats.org/drawingml/2006/main">
                  <a:graphicData uri="http://schemas.microsoft.com/office/word/2010/wordprocessingShape">
                    <wps:wsp>
                      <wps:cNvCnPr/>
                      <wps:spPr>
                        <a:xfrm flipV="1">
                          <a:off x="0" y="0"/>
                          <a:ext cx="7620000"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127AE0" id="Connecteur droit 22" o:spid="_x0000_s1026" style="position:absolute;flip:y;z-index:251688960;visibility:visible;mso-wrap-style:square;mso-wrap-distance-left:9pt;mso-wrap-distance-top:0;mso-wrap-distance-right:9pt;mso-wrap-distance-bottom:0;mso-position-horizontal:left;mso-position-horizontal-relative:page;mso-position-vertical:absolute;mso-position-vertical-relative:text" from="0,18.85pt" to="600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" strokecolor="#5b9bd5 [3204]" strokeweight=".5pt">
                <v:stroke joinstyle="miter"/>
                <w10:wrap anchorx="page"/>
              </v:line>
            </w:pict>
          </mc:Fallback>
        </mc:AlternateContent>
      </w:r>
      <w:r w:rsidR="00371806" w:rsidRPr="002125D3">
        <w:rPr>
          <w:rStyle w:val="Accentuation"/>
          <w:rFonts w:eastAsiaTheme="majorEastAsia"/>
          <w:lang w:val="fr-FR"/>
        </w:rPr>
        <w:t>La souveraineté du XXIᵉ siècle sera numérique ou ne sera pas.</w:t>
      </w:r>
    </w:p>
    <w:p w:rsidR="00652D7C" w:rsidRDefault="009F39C9" w:rsidP="00652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r>
        <w:rPr>
          <w:rFonts w:eastAsiaTheme="majorEastAsia"/>
          <w:i/>
          <w:iCs/>
          <w:noProof/>
          <w:lang w:val="en-US"/>
        </w:rPr>
        <mc:AlternateContent>
          <mc:Choice Requires="wps">
            <w:drawing>
              <wp:anchor distT="0" distB="0" distL="114300" distR="114300" simplePos="0" relativeHeight="251691008" behindDoc="0" locked="0" layoutInCell="1" allowOverlap="1" wp14:anchorId="1744A089" wp14:editId="3ECF6EE1">
                <wp:simplePos x="0" y="0"/>
                <wp:positionH relativeFrom="page">
                  <wp:align>left</wp:align>
                </wp:positionH>
                <wp:positionV relativeFrom="paragraph">
                  <wp:posOffset>276225</wp:posOffset>
                </wp:positionV>
                <wp:extent cx="7620000" cy="47625"/>
                <wp:effectExtent l="0" t="0" r="19050" b="28575"/>
                <wp:wrapNone/>
                <wp:docPr id="23" name="Connecteur droit 23"/>
                <wp:cNvGraphicFramePr/>
                <a:graphic xmlns:a="http://schemas.openxmlformats.org/drawingml/2006/main">
                  <a:graphicData uri="http://schemas.microsoft.com/office/word/2010/wordprocessingShape">
                    <wps:wsp>
                      <wps:cNvCnPr/>
                      <wps:spPr>
                        <a:xfrm flipV="1">
                          <a:off x="0" y="0"/>
                          <a:ext cx="7620000" cy="47625"/>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5953756F" id="Connecteur droit 23" o:spid="_x0000_s1026" style="position:absolute;flip:y;z-index:251691008;visibility:visible;mso-wrap-style:square;mso-wrap-distance-left:9pt;mso-wrap-distance-top:0;mso-wrap-distance-right:9pt;mso-wrap-distance-bottom:0;mso-position-horizontal:left;mso-position-horizontal-relative:page;mso-position-vertical:absolute;mso-position-vertical-relative:text" from="0,21.75pt" to="600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" strokecolor="#5b9bd5" strokeweight=".5pt">
                <v:stroke joinstyle="miter"/>
                <w10:wrap anchorx="page"/>
              </v:line>
            </w:pict>
          </mc:Fallback>
        </mc:AlternateContent>
      </w:r>
      <w:r w:rsidR="00652D7C">
        <w:rPr>
          <w:rFonts w:ascii="Times New Roman" w:eastAsia="Times New Roman" w:hAnsi="Times New Roman" w:cs="Times New Roman"/>
          <w:b/>
          <w:color w:val="0F1115"/>
          <w:sz w:val="28"/>
          <w:szCs w:val="20"/>
          <w:lang w:val="fr-FR"/>
        </w:rPr>
        <w:t xml:space="preserve"> </w:t>
      </w:r>
      <w:r w:rsidR="00655C33" w:rsidRPr="00652D7C">
        <w:rPr>
          <w:rFonts w:ascii="Times New Roman" w:eastAsia="Times New Roman" w:hAnsi="Times New Roman" w:cs="Times New Roman"/>
          <w:b/>
          <w:color w:val="0F1115"/>
          <w:sz w:val="28"/>
          <w:szCs w:val="20"/>
          <w:lang w:val="fr-FR"/>
        </w:rPr>
        <w:t xml:space="preserve"> PARTIE VI — L'ÉTHIQUE ET LA CULTURE CITOYENNE</w:t>
      </w:r>
    </w:p>
    <w:p w:rsidR="00652D7C" w:rsidRDefault="00652D7C" w:rsidP="00652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bCs/>
          <w:color w:val="0F1115"/>
          <w:sz w:val="24"/>
          <w:szCs w:val="24"/>
          <w:lang w:val="fr-FR"/>
        </w:rPr>
      </w:pPr>
    </w:p>
    <w:p w:rsidR="009524AE" w:rsidRPr="00652D7C" w:rsidRDefault="009524AE" w:rsidP="00652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8"/>
          <w:szCs w:val="20"/>
          <w:lang w:val="fr-FR"/>
        </w:rPr>
      </w:pPr>
      <w:r w:rsidRPr="00652D7C">
        <w:rPr>
          <w:rFonts w:ascii="Times New Roman" w:eastAsia="Times New Roman" w:hAnsi="Times New Roman" w:cs="Times New Roman"/>
          <w:b/>
          <w:bCs/>
          <w:color w:val="0F1115"/>
          <w:sz w:val="24"/>
          <w:szCs w:val="24"/>
          <w:lang w:val="fr-FR"/>
        </w:rPr>
        <w:t>CHAPITRE 12 — L'éthique et la culture citoyenne</w:t>
      </w:r>
    </w:p>
    <w:p w:rsidR="00560BB9" w:rsidRPr="002125D3" w:rsidRDefault="00560BB9" w:rsidP="00560BB9">
      <w:pPr>
        <w:pStyle w:val="Titre3"/>
        <w:rPr>
          <w:b w:val="0"/>
          <w:lang w:val="fr-FR"/>
        </w:rPr>
      </w:pPr>
      <w:r w:rsidRPr="002125D3">
        <w:rPr>
          <w:rStyle w:val="lev"/>
          <w:rFonts w:eastAsiaTheme="majorEastAsia"/>
          <w:b/>
          <w:lang w:val="fr-FR"/>
        </w:rPr>
        <w:t>I. La refondation morale de la gouvernance</w:t>
      </w:r>
    </w:p>
    <w:p w:rsidR="00560BB9" w:rsidRPr="002125D3" w:rsidRDefault="00560BB9" w:rsidP="00450C64">
      <w:pPr>
        <w:pStyle w:val="NormalWeb"/>
        <w:jc w:val="both"/>
        <w:rPr>
          <w:lang w:val="fr-FR"/>
        </w:rPr>
      </w:pPr>
      <w:r w:rsidRPr="002125D3">
        <w:rPr>
          <w:lang w:val="fr-FR"/>
        </w:rPr>
        <w:t xml:space="preserve">Aucun modèle politique, si ingénieux soit-il, ne peut réussir sans </w:t>
      </w:r>
      <w:r w:rsidRPr="002125D3">
        <w:rPr>
          <w:rStyle w:val="lev"/>
          <w:rFonts w:eastAsiaTheme="majorEastAsia"/>
          <w:lang w:val="fr-FR"/>
        </w:rPr>
        <w:t>métamorphose morale</w:t>
      </w:r>
      <w:r w:rsidRPr="002125D3">
        <w:rPr>
          <w:lang w:val="fr-FR"/>
        </w:rPr>
        <w:t>.</w:t>
      </w:r>
      <w:r w:rsidRPr="002125D3">
        <w:rPr>
          <w:lang w:val="fr-FR"/>
        </w:rPr>
        <w:br/>
        <w:t xml:space="preserve">La crise de la gouvernance en Afrique — et singulièrement au Sénégal — ne réside pas uniquement dans les institutions, mais dans la </w:t>
      </w:r>
      <w:r w:rsidRPr="002125D3">
        <w:rPr>
          <w:rStyle w:val="lev"/>
          <w:rFonts w:eastAsiaTheme="majorEastAsia"/>
          <w:lang w:val="fr-FR"/>
        </w:rPr>
        <w:t>dérive des consciences</w:t>
      </w:r>
      <w:r w:rsidR="00450C64" w:rsidRPr="002125D3">
        <w:rPr>
          <w:lang w:val="fr-FR"/>
        </w:rPr>
        <w:t xml:space="preserve"> : </w:t>
      </w:r>
      <w:r w:rsidRPr="002125D3">
        <w:rPr>
          <w:lang w:val="fr-FR"/>
        </w:rPr>
        <w:t>la perte du sens du service, du devoir, de la parole donnée, du bien commun.</w:t>
      </w:r>
    </w:p>
    <w:p w:rsidR="00560BB9" w:rsidRPr="002125D3" w:rsidRDefault="00560BB9" w:rsidP="00450C64">
      <w:pPr>
        <w:pStyle w:val="NormalWeb"/>
        <w:jc w:val="both"/>
        <w:rPr>
          <w:lang w:val="fr-FR"/>
        </w:rPr>
      </w:pPr>
      <w:r w:rsidRPr="002125D3">
        <w:rPr>
          <w:lang w:val="fr-FR"/>
        </w:rPr>
        <w:t xml:space="preserve">Le modèle </w:t>
      </w:r>
      <w:r w:rsidRPr="002125D3">
        <w:rPr>
          <w:rStyle w:val="lev"/>
          <w:rFonts w:eastAsiaTheme="majorEastAsia"/>
          <w:lang w:val="fr-FR"/>
        </w:rPr>
        <w:t>OSCAR</w:t>
      </w:r>
      <w:r w:rsidRPr="002125D3">
        <w:rPr>
          <w:lang w:val="fr-FR"/>
        </w:rPr>
        <w:t xml:space="preserve"> rep</w:t>
      </w:r>
      <w:r w:rsidR="00450C64" w:rsidRPr="002125D3">
        <w:rPr>
          <w:lang w:val="fr-FR"/>
        </w:rPr>
        <w:t xml:space="preserve">ose sur un principe fondateur : </w:t>
      </w:r>
      <w:r w:rsidRPr="002125D3">
        <w:rPr>
          <w:lang w:val="fr-FR"/>
        </w:rPr>
        <w:t>“La performance publique ne peut être durable que si elle s’appuie sur une éthique partagée.”</w:t>
      </w:r>
    </w:p>
    <w:p w:rsidR="00560BB9" w:rsidRPr="002125D3" w:rsidRDefault="00560BB9" w:rsidP="00450C64">
      <w:pPr>
        <w:pStyle w:val="NormalWeb"/>
        <w:jc w:val="both"/>
        <w:rPr>
          <w:lang w:val="fr-FR"/>
        </w:rPr>
      </w:pPr>
      <w:r w:rsidRPr="002125D3">
        <w:rPr>
          <w:lang w:val="fr-FR"/>
        </w:rPr>
        <w:t xml:space="preserve">Ainsi, OSCAR n’est pas seulement une architecture institutionnelle. C’est une </w:t>
      </w:r>
      <w:r w:rsidRPr="002125D3">
        <w:rPr>
          <w:rStyle w:val="lev"/>
          <w:rFonts w:eastAsiaTheme="majorEastAsia"/>
          <w:lang w:val="fr-FR"/>
        </w:rPr>
        <w:t>philosophie civique</w:t>
      </w:r>
      <w:r w:rsidRPr="002125D3">
        <w:rPr>
          <w:lang w:val="fr-FR"/>
        </w:rPr>
        <w:t xml:space="preserve"> qui cherche à réconcilier l’efficacité moderne avec les valeurs ancestrales africaines : le </w:t>
      </w:r>
      <w:r w:rsidRPr="002125D3">
        <w:rPr>
          <w:rStyle w:val="Accentuation"/>
          <w:rFonts w:eastAsiaTheme="majorEastAsia"/>
          <w:lang w:val="fr-FR"/>
        </w:rPr>
        <w:t>jom</w:t>
      </w:r>
      <w:r w:rsidRPr="002125D3">
        <w:rPr>
          <w:lang w:val="fr-FR"/>
        </w:rPr>
        <w:t xml:space="preserve"> (dignité), le </w:t>
      </w:r>
      <w:r w:rsidRPr="002125D3">
        <w:rPr>
          <w:rStyle w:val="Accentuation"/>
          <w:rFonts w:eastAsiaTheme="majorEastAsia"/>
          <w:lang w:val="fr-FR"/>
        </w:rPr>
        <w:t>kersa</w:t>
      </w:r>
      <w:r w:rsidRPr="002125D3">
        <w:rPr>
          <w:lang w:val="fr-FR"/>
        </w:rPr>
        <w:t xml:space="preserve"> (pudeur morale), le </w:t>
      </w:r>
      <w:r w:rsidRPr="002125D3">
        <w:rPr>
          <w:rStyle w:val="Accentuation"/>
          <w:rFonts w:eastAsiaTheme="majorEastAsia"/>
          <w:lang w:val="fr-FR"/>
        </w:rPr>
        <w:t>sago</w:t>
      </w:r>
      <w:r w:rsidRPr="002125D3">
        <w:rPr>
          <w:lang w:val="fr-FR"/>
        </w:rPr>
        <w:t xml:space="preserve"> (intégrité), le </w:t>
      </w:r>
      <w:r w:rsidRPr="002125D3">
        <w:rPr>
          <w:rStyle w:val="Accentuation"/>
          <w:rFonts w:eastAsiaTheme="majorEastAsia"/>
          <w:lang w:val="fr-FR"/>
        </w:rPr>
        <w:t>fit</w:t>
      </w:r>
      <w:r w:rsidR="00D72A4F" w:rsidRPr="002125D3">
        <w:rPr>
          <w:lang w:val="fr-FR"/>
        </w:rPr>
        <w:t xml:space="preserve"> (courage</w:t>
      </w:r>
      <w:r w:rsidRPr="002125D3">
        <w:rPr>
          <w:lang w:val="fr-FR"/>
        </w:rPr>
        <w:t xml:space="preserve">), le </w:t>
      </w:r>
      <w:r w:rsidR="00D72A4F" w:rsidRPr="002125D3">
        <w:rPr>
          <w:rStyle w:val="Accentuation"/>
          <w:rFonts w:eastAsiaTheme="majorEastAsia"/>
          <w:lang w:val="fr-FR"/>
        </w:rPr>
        <w:t>dë</w:t>
      </w:r>
      <w:r w:rsidRPr="002125D3">
        <w:rPr>
          <w:rStyle w:val="Accentuation"/>
          <w:rFonts w:eastAsiaTheme="majorEastAsia"/>
          <w:lang w:val="fr-FR"/>
        </w:rPr>
        <w:t>gg</w:t>
      </w:r>
      <w:r w:rsidRPr="002125D3">
        <w:rPr>
          <w:lang w:val="fr-FR"/>
        </w:rPr>
        <w:t xml:space="preserve"> (vérité), le </w:t>
      </w:r>
      <w:r w:rsidR="00D72A4F" w:rsidRPr="002125D3">
        <w:rPr>
          <w:rStyle w:val="Accentuation"/>
          <w:rFonts w:eastAsiaTheme="majorEastAsia"/>
          <w:lang w:val="fr-FR"/>
        </w:rPr>
        <w:t>jà</w:t>
      </w:r>
      <w:r w:rsidRPr="002125D3">
        <w:rPr>
          <w:rStyle w:val="Accentuation"/>
          <w:rFonts w:eastAsiaTheme="majorEastAsia"/>
          <w:lang w:val="fr-FR"/>
        </w:rPr>
        <w:t>mm</w:t>
      </w:r>
      <w:r w:rsidRPr="002125D3">
        <w:rPr>
          <w:lang w:val="fr-FR"/>
        </w:rPr>
        <w:t xml:space="preserve"> (paix), le </w:t>
      </w:r>
      <w:r w:rsidRPr="002125D3">
        <w:rPr>
          <w:rStyle w:val="Accentuation"/>
          <w:rFonts w:eastAsiaTheme="majorEastAsia"/>
          <w:lang w:val="fr-FR"/>
        </w:rPr>
        <w:t>fayda</w:t>
      </w:r>
      <w:r w:rsidR="00D72A4F" w:rsidRPr="002125D3">
        <w:rPr>
          <w:lang w:val="fr-FR"/>
        </w:rPr>
        <w:t xml:space="preserve"> (digni</w:t>
      </w:r>
      <w:r w:rsidR="00450C64" w:rsidRPr="002125D3">
        <w:rPr>
          <w:lang w:val="fr-FR"/>
        </w:rPr>
        <w:t xml:space="preserve">té). </w:t>
      </w:r>
      <w:r w:rsidRPr="002125D3">
        <w:rPr>
          <w:lang w:val="fr-FR"/>
        </w:rPr>
        <w:t>Ce patrimoine moral n’est pas folklorique : il est la matrice d’un leadership responsable.</w:t>
      </w:r>
    </w:p>
    <w:p w:rsidR="00450C64" w:rsidRPr="002125D3" w:rsidRDefault="00450C64" w:rsidP="00D72A4F">
      <w:pPr>
        <w:jc w:val="both"/>
        <w:rPr>
          <w:rStyle w:val="lev"/>
          <w:rFonts w:ascii="Times New Roman" w:hAnsi="Times New Roman" w:cs="Times New Roman"/>
          <w:b w:val="0"/>
          <w:bCs w:val="0"/>
          <w:lang w:val="fr-FR"/>
        </w:rPr>
      </w:pPr>
    </w:p>
    <w:p w:rsidR="00560BB9" w:rsidRPr="00D75023" w:rsidRDefault="00560BB9" w:rsidP="00560BB9">
      <w:pPr>
        <w:pStyle w:val="Titre3"/>
        <w:rPr>
          <w:b w:val="0"/>
          <w:lang w:val="fr-FR"/>
        </w:rPr>
      </w:pPr>
      <w:r w:rsidRPr="00D75023">
        <w:rPr>
          <w:rStyle w:val="lev"/>
          <w:rFonts w:eastAsiaTheme="majorEastAsia"/>
          <w:b/>
          <w:lang w:val="fr-FR"/>
        </w:rPr>
        <w:lastRenderedPageBreak/>
        <w:t>II. Les quatre piliers éthiques du modèle OSCAR</w:t>
      </w:r>
    </w:p>
    <w:p w:rsidR="00560BB9" w:rsidRPr="00652D7C" w:rsidRDefault="00560BB9" w:rsidP="00560BB9">
      <w:pPr>
        <w:pStyle w:val="Titre4"/>
        <w:rPr>
          <w:rFonts w:ascii="Times New Roman" w:hAnsi="Times New Roman" w:cs="Times New Roman"/>
          <w:color w:val="auto"/>
        </w:rPr>
      </w:pPr>
      <w:r w:rsidRPr="00652D7C">
        <w:rPr>
          <w:rStyle w:val="lev"/>
          <w:rFonts w:ascii="Times New Roman" w:hAnsi="Times New Roman" w:cs="Times New Roman"/>
          <w:color w:val="auto"/>
        </w:rPr>
        <w:t>1. La responsabilité comme honneur</w:t>
      </w:r>
    </w:p>
    <w:p w:rsidR="00560BB9" w:rsidRPr="002125D3" w:rsidRDefault="00560BB9" w:rsidP="00450C64">
      <w:pPr>
        <w:pStyle w:val="NormalWeb"/>
        <w:jc w:val="both"/>
        <w:rPr>
          <w:lang w:val="fr-FR"/>
        </w:rPr>
      </w:pPr>
      <w:r w:rsidRPr="002125D3">
        <w:rPr>
          <w:lang w:val="fr-FR"/>
        </w:rPr>
        <w:t xml:space="preserve">Dans un gouvernement OSCAR, être ministre, député, maire ou fonctionnaire, ce n’est pas “occuper un poste”, c’est </w:t>
      </w:r>
      <w:r w:rsidRPr="002125D3">
        <w:rPr>
          <w:rStyle w:val="lev"/>
          <w:rFonts w:eastAsiaTheme="majorEastAsia"/>
          <w:lang w:val="fr-FR"/>
        </w:rPr>
        <w:t>porter une mission</w:t>
      </w:r>
      <w:r w:rsidR="00450C64" w:rsidRPr="002125D3">
        <w:rPr>
          <w:lang w:val="fr-FR"/>
        </w:rPr>
        <w:t xml:space="preserve">. </w:t>
      </w:r>
      <w:r w:rsidRPr="002125D3">
        <w:rPr>
          <w:lang w:val="fr-FR"/>
        </w:rPr>
        <w:t>L’autorité devient synonyme de responsabilité.</w:t>
      </w:r>
      <w:r w:rsidRPr="002125D3">
        <w:rPr>
          <w:lang w:val="fr-FR"/>
        </w:rPr>
        <w:br/>
        <w:t xml:space="preserve">Chaque acteur public signe une </w:t>
      </w:r>
      <w:r w:rsidRPr="002125D3">
        <w:rPr>
          <w:rStyle w:val="lev"/>
          <w:rFonts w:eastAsiaTheme="majorEastAsia"/>
          <w:lang w:val="fr-FR"/>
        </w:rPr>
        <w:t>lettre d’engagement</w:t>
      </w:r>
      <w:r w:rsidRPr="002125D3">
        <w:rPr>
          <w:lang w:val="fr-FR"/>
        </w:rPr>
        <w:t xml:space="preserve"> et rend compte de ses résultats devant le peuple.</w:t>
      </w:r>
    </w:p>
    <w:p w:rsidR="00560BB9" w:rsidRPr="002125D3" w:rsidRDefault="00560BB9" w:rsidP="00450C64">
      <w:pPr>
        <w:pStyle w:val="NormalWeb"/>
        <w:jc w:val="both"/>
        <w:rPr>
          <w:lang w:val="fr-FR"/>
        </w:rPr>
      </w:pPr>
      <w:r w:rsidRPr="002125D3">
        <w:rPr>
          <w:lang w:val="fr-FR"/>
        </w:rPr>
        <w:t>L’honneur du service publi</w:t>
      </w:r>
      <w:r w:rsidR="00450C64" w:rsidRPr="002125D3">
        <w:rPr>
          <w:lang w:val="fr-FR"/>
        </w:rPr>
        <w:t xml:space="preserve">c remplace la peur du scandale. </w:t>
      </w:r>
      <w:r w:rsidRPr="002125D3">
        <w:rPr>
          <w:lang w:val="fr-FR"/>
        </w:rPr>
        <w:t>La dignité se mesure à la capacité d’assumer ses décisions.</w:t>
      </w:r>
    </w:p>
    <w:p w:rsidR="00560BB9" w:rsidRPr="00652D7C" w:rsidRDefault="00560BB9" w:rsidP="00560BB9">
      <w:pPr>
        <w:pStyle w:val="Titre4"/>
        <w:rPr>
          <w:rStyle w:val="lev"/>
          <w:color w:val="auto"/>
        </w:rPr>
      </w:pPr>
      <w:r w:rsidRPr="00652D7C">
        <w:rPr>
          <w:rStyle w:val="lev"/>
          <w:rFonts w:ascii="Times New Roman" w:hAnsi="Times New Roman" w:cs="Times New Roman"/>
          <w:color w:val="auto"/>
        </w:rPr>
        <w:t>2. La transparence comme culture</w:t>
      </w:r>
    </w:p>
    <w:p w:rsidR="00560BB9" w:rsidRPr="002125D3" w:rsidRDefault="00560BB9" w:rsidP="00450C64">
      <w:pPr>
        <w:pStyle w:val="NormalWeb"/>
        <w:jc w:val="both"/>
        <w:rPr>
          <w:lang w:val="fr-FR"/>
        </w:rPr>
      </w:pPr>
      <w:r w:rsidRPr="002125D3">
        <w:rPr>
          <w:lang w:val="fr-FR"/>
        </w:rPr>
        <w:t xml:space="preserve">La transparence n’est pas un luxe moral, c’est un </w:t>
      </w:r>
      <w:r w:rsidRPr="002125D3">
        <w:rPr>
          <w:rStyle w:val="lev"/>
          <w:rFonts w:eastAsiaTheme="majorEastAsia"/>
          <w:lang w:val="fr-FR"/>
        </w:rPr>
        <w:t>outil de confiance nationale</w:t>
      </w:r>
      <w:r w:rsidR="00450C64" w:rsidRPr="002125D3">
        <w:rPr>
          <w:lang w:val="fr-FR"/>
        </w:rPr>
        <w:t xml:space="preserve">. </w:t>
      </w:r>
      <w:r w:rsidRPr="002125D3">
        <w:rPr>
          <w:lang w:val="fr-FR"/>
        </w:rPr>
        <w:t>Les citoyens doivent avoir accès à l’information publique, aux données budgétaires, aux indicateurs de performance.</w:t>
      </w:r>
      <w:r w:rsidRPr="002125D3">
        <w:rPr>
          <w:lang w:val="fr-FR"/>
        </w:rPr>
        <w:br/>
        <w:t>Dans le modèle OSCAR, la transparence est institutionnalisée :</w:t>
      </w:r>
    </w:p>
    <w:p w:rsidR="00560BB9" w:rsidRPr="002125D3" w:rsidRDefault="00560BB9" w:rsidP="00560BB9">
      <w:pPr>
        <w:pStyle w:val="NormalWeb"/>
        <w:numPr>
          <w:ilvl w:val="0"/>
          <w:numId w:val="69"/>
        </w:numPr>
        <w:rPr>
          <w:lang w:val="fr-FR"/>
        </w:rPr>
      </w:pPr>
      <w:r w:rsidRPr="002125D3">
        <w:rPr>
          <w:lang w:val="fr-FR"/>
        </w:rPr>
        <w:t>Déclaration de patrimoine obligatoire et publiée pour tout haut fonctionnaire.</w:t>
      </w:r>
    </w:p>
    <w:p w:rsidR="00560BB9" w:rsidRPr="002125D3" w:rsidRDefault="00560BB9" w:rsidP="00560BB9">
      <w:pPr>
        <w:pStyle w:val="NormalWeb"/>
        <w:numPr>
          <w:ilvl w:val="0"/>
          <w:numId w:val="69"/>
        </w:numPr>
        <w:rPr>
          <w:lang w:val="fr-FR"/>
        </w:rPr>
      </w:pPr>
      <w:r w:rsidRPr="002125D3">
        <w:rPr>
          <w:lang w:val="fr-FR"/>
        </w:rPr>
        <w:t>Plateforme numérique nationale affichant les indicateurs clés de gouvernance.</w:t>
      </w:r>
    </w:p>
    <w:p w:rsidR="00560BB9" w:rsidRPr="002125D3" w:rsidRDefault="00560BB9" w:rsidP="00560BB9">
      <w:pPr>
        <w:pStyle w:val="NormalWeb"/>
        <w:numPr>
          <w:ilvl w:val="0"/>
          <w:numId w:val="69"/>
        </w:numPr>
        <w:rPr>
          <w:lang w:val="fr-FR"/>
        </w:rPr>
      </w:pPr>
      <w:r w:rsidRPr="002125D3">
        <w:rPr>
          <w:lang w:val="fr-FR"/>
        </w:rPr>
        <w:t>Publication des rapports d’audit et des dépenses publiques.</w:t>
      </w:r>
    </w:p>
    <w:p w:rsidR="00560BB9" w:rsidRPr="002125D3" w:rsidRDefault="00560BB9" w:rsidP="00560BB9">
      <w:pPr>
        <w:pStyle w:val="NormalWeb"/>
        <w:rPr>
          <w:lang w:val="fr-FR"/>
        </w:rPr>
      </w:pPr>
      <w:r w:rsidRPr="002125D3">
        <w:rPr>
          <w:lang w:val="fr-FR"/>
        </w:rPr>
        <w:t xml:space="preserve">La transparence transforme le pouvoir en </w:t>
      </w:r>
      <w:r w:rsidRPr="002125D3">
        <w:rPr>
          <w:rStyle w:val="lev"/>
          <w:rFonts w:eastAsiaTheme="majorEastAsia"/>
          <w:lang w:val="fr-FR"/>
        </w:rPr>
        <w:t>devoir visible</w:t>
      </w:r>
      <w:r w:rsidRPr="002125D3">
        <w:rPr>
          <w:lang w:val="fr-FR"/>
        </w:rPr>
        <w:t>.</w:t>
      </w:r>
    </w:p>
    <w:p w:rsidR="00560BB9" w:rsidRPr="00652D7C" w:rsidRDefault="00560BB9" w:rsidP="00560BB9">
      <w:pPr>
        <w:pStyle w:val="Titre4"/>
        <w:rPr>
          <w:rStyle w:val="lev"/>
          <w:color w:val="auto"/>
        </w:rPr>
      </w:pPr>
      <w:r w:rsidRPr="00652D7C">
        <w:rPr>
          <w:rStyle w:val="lev"/>
          <w:rFonts w:ascii="Times New Roman" w:hAnsi="Times New Roman" w:cs="Times New Roman"/>
          <w:color w:val="auto"/>
        </w:rPr>
        <w:t>3. L’exemplarité comme norme</w:t>
      </w:r>
    </w:p>
    <w:p w:rsidR="00560BB9" w:rsidRPr="002125D3" w:rsidRDefault="00560BB9" w:rsidP="00450C64">
      <w:pPr>
        <w:pStyle w:val="NormalWeb"/>
        <w:jc w:val="both"/>
        <w:rPr>
          <w:lang w:val="fr-FR"/>
        </w:rPr>
      </w:pPr>
      <w:r w:rsidRPr="002125D3">
        <w:rPr>
          <w:lang w:val="fr-FR"/>
        </w:rPr>
        <w:t>L’exemplarité n’est pas un idéal : c’est une exigence</w:t>
      </w:r>
      <w:r w:rsidR="00450C64" w:rsidRPr="002125D3">
        <w:rPr>
          <w:lang w:val="fr-FR"/>
        </w:rPr>
        <w:t xml:space="preserve"> fonctionnelle. </w:t>
      </w:r>
      <w:r w:rsidRPr="002125D3">
        <w:rPr>
          <w:lang w:val="fr-FR"/>
        </w:rPr>
        <w:t>Un leader OSCAR n’a pas droit à l’opacité, car il</w:t>
      </w:r>
      <w:r w:rsidR="00450C64" w:rsidRPr="002125D3">
        <w:rPr>
          <w:lang w:val="fr-FR"/>
        </w:rPr>
        <w:t xml:space="preserve"> incarne la règle qu’il impose. </w:t>
      </w:r>
      <w:r w:rsidRPr="002125D3">
        <w:rPr>
          <w:lang w:val="fr-FR"/>
        </w:rPr>
        <w:t>Les comportements du sommet créent les habitudes à la base.</w:t>
      </w:r>
    </w:p>
    <w:p w:rsidR="00560BB9" w:rsidRPr="002125D3" w:rsidRDefault="00560BB9" w:rsidP="00450C64">
      <w:pPr>
        <w:pStyle w:val="NormalWeb"/>
        <w:jc w:val="both"/>
        <w:rPr>
          <w:lang w:val="fr-FR"/>
        </w:rPr>
      </w:pPr>
      <w:r w:rsidRPr="002125D3">
        <w:rPr>
          <w:lang w:val="fr-FR"/>
        </w:rPr>
        <w:t>“Le peuple sui</w:t>
      </w:r>
      <w:r w:rsidR="00450C64" w:rsidRPr="002125D3">
        <w:rPr>
          <w:lang w:val="fr-FR"/>
        </w:rPr>
        <w:t xml:space="preserve">t l’exemple, non les discours.” </w:t>
      </w:r>
      <w:r w:rsidRPr="002125D3">
        <w:rPr>
          <w:lang w:val="fr-FR"/>
        </w:rPr>
        <w:t xml:space="preserve">C’est pourquoi le modèle OSCAR prévoit une </w:t>
      </w:r>
      <w:r w:rsidRPr="002125D3">
        <w:rPr>
          <w:rStyle w:val="lev"/>
          <w:rFonts w:eastAsiaTheme="majorEastAsia"/>
          <w:lang w:val="fr-FR"/>
        </w:rPr>
        <w:t>école nationale de leadership éthique</w:t>
      </w:r>
      <w:r w:rsidRPr="002125D3">
        <w:rPr>
          <w:lang w:val="fr-FR"/>
        </w:rPr>
        <w:t>, dédiée à la formation continue des responsables publics, inspirée des vertus africaines et des standards internationaux d’intégrité.</w:t>
      </w:r>
    </w:p>
    <w:p w:rsidR="00560BB9" w:rsidRPr="00652D7C" w:rsidRDefault="00560BB9" w:rsidP="00560BB9">
      <w:pPr>
        <w:pStyle w:val="Titre4"/>
        <w:rPr>
          <w:rStyle w:val="lev"/>
          <w:color w:val="auto"/>
        </w:rPr>
      </w:pPr>
      <w:r w:rsidRPr="00652D7C">
        <w:rPr>
          <w:rStyle w:val="lev"/>
          <w:rFonts w:ascii="Times New Roman" w:hAnsi="Times New Roman" w:cs="Times New Roman"/>
          <w:color w:val="auto"/>
        </w:rPr>
        <w:t>4. La solidarité comme force motrice</w:t>
      </w:r>
    </w:p>
    <w:p w:rsidR="00560BB9" w:rsidRPr="002125D3" w:rsidRDefault="00560BB9" w:rsidP="00655C33">
      <w:pPr>
        <w:pStyle w:val="NormalWeb"/>
        <w:rPr>
          <w:lang w:val="fr-FR"/>
        </w:rPr>
      </w:pPr>
      <w:r w:rsidRPr="002125D3">
        <w:rPr>
          <w:lang w:val="fr-FR"/>
        </w:rPr>
        <w:t>OSCAR n’est pas une gouvernance froide, technocratique, d</w:t>
      </w:r>
      <w:r w:rsidR="00112AD3" w:rsidRPr="002125D3">
        <w:rPr>
          <w:lang w:val="fr-FR"/>
        </w:rPr>
        <w:t xml:space="preserve">éshumanisée. </w:t>
      </w:r>
      <w:r w:rsidRPr="002125D3">
        <w:rPr>
          <w:lang w:val="fr-FR"/>
        </w:rPr>
        <w:t xml:space="preserve">C’est un modèle </w:t>
      </w:r>
      <w:r w:rsidRPr="002125D3">
        <w:rPr>
          <w:rStyle w:val="lev"/>
          <w:rFonts w:eastAsiaTheme="majorEastAsia"/>
          <w:lang w:val="fr-FR"/>
        </w:rPr>
        <w:t>chaleureux</w:t>
      </w:r>
      <w:r w:rsidRPr="002125D3">
        <w:rPr>
          <w:lang w:val="fr-FR"/>
        </w:rPr>
        <w:t xml:space="preserve">, fondé sur la coopération entre citoyens, sur l’empathie </w:t>
      </w:r>
      <w:r w:rsidR="00112AD3" w:rsidRPr="002125D3">
        <w:rPr>
          <w:lang w:val="fr-FR"/>
        </w:rPr>
        <w:t xml:space="preserve">et la mutualisation des forces. </w:t>
      </w:r>
      <w:r w:rsidRPr="002125D3">
        <w:rPr>
          <w:lang w:val="fr-FR"/>
        </w:rPr>
        <w:t>La réussite collective prime sur la gloire individuelle.</w:t>
      </w:r>
      <w:r w:rsidRPr="002125D3">
        <w:rPr>
          <w:lang w:val="fr-FR"/>
        </w:rPr>
        <w:br/>
        <w:t>Cette solidarité se traduit dans :</w:t>
      </w:r>
    </w:p>
    <w:p w:rsidR="00560BB9" w:rsidRPr="002125D3" w:rsidRDefault="00560BB9" w:rsidP="00560BB9">
      <w:pPr>
        <w:pStyle w:val="NormalWeb"/>
        <w:numPr>
          <w:ilvl w:val="0"/>
          <w:numId w:val="70"/>
        </w:numPr>
        <w:rPr>
          <w:lang w:val="fr-FR"/>
        </w:rPr>
      </w:pPr>
      <w:r w:rsidRPr="002125D3">
        <w:rPr>
          <w:lang w:val="fr-FR"/>
        </w:rPr>
        <w:t>La reconnaissance du mérite collectif dans l’évaluation des politiques publiques ;</w:t>
      </w:r>
    </w:p>
    <w:p w:rsidR="00560BB9" w:rsidRPr="002125D3" w:rsidRDefault="00560BB9" w:rsidP="00560BB9">
      <w:pPr>
        <w:pStyle w:val="NormalWeb"/>
        <w:numPr>
          <w:ilvl w:val="0"/>
          <w:numId w:val="70"/>
        </w:numPr>
        <w:rPr>
          <w:lang w:val="fr-FR"/>
        </w:rPr>
      </w:pPr>
      <w:r w:rsidRPr="002125D3">
        <w:rPr>
          <w:lang w:val="fr-FR"/>
        </w:rPr>
        <w:t>Le développement des coopératives citoyennes et de l’économie solidaire ;</w:t>
      </w:r>
    </w:p>
    <w:p w:rsidR="00560BB9" w:rsidRPr="002125D3" w:rsidRDefault="00560BB9" w:rsidP="00560BB9">
      <w:pPr>
        <w:pStyle w:val="NormalWeb"/>
        <w:numPr>
          <w:ilvl w:val="0"/>
          <w:numId w:val="70"/>
        </w:numPr>
        <w:rPr>
          <w:lang w:val="fr-FR"/>
        </w:rPr>
      </w:pPr>
      <w:r w:rsidRPr="002125D3">
        <w:rPr>
          <w:lang w:val="fr-FR"/>
        </w:rPr>
        <w:t xml:space="preserve">Le principe du </w:t>
      </w:r>
      <w:r w:rsidRPr="002125D3">
        <w:rPr>
          <w:rStyle w:val="Accentuation"/>
          <w:rFonts w:eastAsiaTheme="majorEastAsia"/>
          <w:lang w:val="fr-FR"/>
        </w:rPr>
        <w:t>“progrès partagé”</w:t>
      </w:r>
      <w:r w:rsidRPr="002125D3">
        <w:rPr>
          <w:lang w:val="fr-FR"/>
        </w:rPr>
        <w:t xml:space="preserve"> : aucun progrès économique n’a de sens s’il exclut la majorité.</w:t>
      </w:r>
    </w:p>
    <w:p w:rsidR="00560BB9" w:rsidRPr="002125D3" w:rsidRDefault="00652D7C" w:rsidP="00560BB9">
      <w:pPr>
        <w:rPr>
          <w:rFonts w:ascii="Times New Roman" w:hAnsi="Times New Roman" w:cs="Times New Roman"/>
          <w:lang w:val="fr-FR"/>
        </w:rPr>
      </w:pPr>
      <w:r>
        <w:rPr>
          <w:rFonts w:ascii="Times New Roman" w:hAnsi="Times New Roman" w:cs="Times New Roman"/>
          <w:lang w:val="fr-FR"/>
        </w:rPr>
        <w:t xml:space="preserve"> </w:t>
      </w:r>
    </w:p>
    <w:p w:rsidR="00112AD3" w:rsidRPr="002125D3" w:rsidRDefault="00112AD3" w:rsidP="00560BB9">
      <w:pPr>
        <w:pStyle w:val="Titre3"/>
        <w:rPr>
          <w:rStyle w:val="lev"/>
          <w:rFonts w:eastAsiaTheme="majorEastAsia"/>
          <w:lang w:val="fr-FR"/>
        </w:rPr>
      </w:pPr>
    </w:p>
    <w:p w:rsidR="00560BB9" w:rsidRPr="002125D3" w:rsidRDefault="00560BB9" w:rsidP="00560BB9">
      <w:pPr>
        <w:pStyle w:val="Titre3"/>
        <w:rPr>
          <w:b w:val="0"/>
          <w:lang w:val="fr-FR"/>
        </w:rPr>
      </w:pPr>
      <w:r w:rsidRPr="002125D3">
        <w:rPr>
          <w:rStyle w:val="lev"/>
          <w:rFonts w:eastAsiaTheme="majorEastAsia"/>
          <w:b/>
          <w:lang w:val="fr-FR"/>
        </w:rPr>
        <w:lastRenderedPageBreak/>
        <w:t>III. L’éducation civique comme matrice durable</w:t>
      </w:r>
    </w:p>
    <w:p w:rsidR="00560BB9" w:rsidRPr="002125D3" w:rsidRDefault="00560BB9" w:rsidP="00112AD3">
      <w:pPr>
        <w:pStyle w:val="NormalWeb"/>
        <w:jc w:val="both"/>
        <w:rPr>
          <w:lang w:val="fr-FR"/>
        </w:rPr>
      </w:pPr>
      <w:r w:rsidRPr="002125D3">
        <w:rPr>
          <w:lang w:val="fr-FR"/>
        </w:rPr>
        <w:t>Pour ancrer cette éthique dans la société, le modèle OSCAR fait de l’</w:t>
      </w:r>
      <w:r w:rsidRPr="002125D3">
        <w:rPr>
          <w:rStyle w:val="lev"/>
          <w:rFonts w:eastAsiaTheme="majorEastAsia"/>
          <w:lang w:val="fr-FR"/>
        </w:rPr>
        <w:t>éducation civique</w:t>
      </w:r>
      <w:r w:rsidR="00112AD3" w:rsidRPr="002125D3">
        <w:rPr>
          <w:lang w:val="fr-FR"/>
        </w:rPr>
        <w:t xml:space="preserve"> un pilier central. </w:t>
      </w:r>
      <w:r w:rsidRPr="002125D3">
        <w:rPr>
          <w:lang w:val="fr-FR"/>
        </w:rPr>
        <w:t>Il ne suffit pas d’avoir de bonnes lois : il faut des citoyens préparés à les incarner.</w:t>
      </w:r>
    </w:p>
    <w:p w:rsidR="00560BB9" w:rsidRPr="002125D3" w:rsidRDefault="00560BB9" w:rsidP="00560BB9">
      <w:pPr>
        <w:pStyle w:val="NormalWeb"/>
        <w:rPr>
          <w:lang w:val="fr-FR"/>
        </w:rPr>
      </w:pPr>
      <w:r w:rsidRPr="002125D3">
        <w:rPr>
          <w:lang w:val="fr-FR"/>
        </w:rPr>
        <w:t>Ainsi :</w:t>
      </w:r>
    </w:p>
    <w:p w:rsidR="00560BB9" w:rsidRPr="002125D3" w:rsidRDefault="00560BB9" w:rsidP="00560BB9">
      <w:pPr>
        <w:pStyle w:val="NormalWeb"/>
        <w:numPr>
          <w:ilvl w:val="0"/>
          <w:numId w:val="71"/>
        </w:numPr>
        <w:rPr>
          <w:lang w:val="fr-FR"/>
        </w:rPr>
      </w:pPr>
      <w:r w:rsidRPr="002125D3">
        <w:rPr>
          <w:lang w:val="fr-FR"/>
        </w:rPr>
        <w:t>L’école forme au civisme, à la responsabilité et à la gestion du bien public.</w:t>
      </w:r>
    </w:p>
    <w:p w:rsidR="00560BB9" w:rsidRPr="002125D3" w:rsidRDefault="00560BB9" w:rsidP="00560BB9">
      <w:pPr>
        <w:pStyle w:val="NormalWeb"/>
        <w:numPr>
          <w:ilvl w:val="0"/>
          <w:numId w:val="71"/>
        </w:numPr>
        <w:rPr>
          <w:lang w:val="fr-FR"/>
        </w:rPr>
      </w:pPr>
      <w:r w:rsidRPr="002125D3">
        <w:rPr>
          <w:lang w:val="fr-FR"/>
        </w:rPr>
        <w:t>Les médias deviennent des acteurs d’éducation populaire, en diffusant les valeurs du dialogue et de la vérité.</w:t>
      </w:r>
    </w:p>
    <w:p w:rsidR="00560BB9" w:rsidRPr="002125D3" w:rsidRDefault="00560BB9" w:rsidP="00560BB9">
      <w:pPr>
        <w:pStyle w:val="NormalWeb"/>
        <w:numPr>
          <w:ilvl w:val="0"/>
          <w:numId w:val="71"/>
        </w:numPr>
        <w:rPr>
          <w:lang w:val="fr-FR"/>
        </w:rPr>
      </w:pPr>
      <w:r w:rsidRPr="002125D3">
        <w:rPr>
          <w:lang w:val="fr-FR"/>
        </w:rPr>
        <w:t>Les familles, les confréries, les associations et les écoles coraniques sont intégrées dans la stratégie nationale de moralisation de la vie publique.</w:t>
      </w:r>
    </w:p>
    <w:p w:rsidR="00560BB9" w:rsidRPr="002125D3" w:rsidRDefault="00560BB9" w:rsidP="00652D7C">
      <w:pPr>
        <w:pStyle w:val="NormalWeb"/>
        <w:rPr>
          <w:lang w:val="fr-FR"/>
        </w:rPr>
      </w:pPr>
      <w:r w:rsidRPr="002125D3">
        <w:rPr>
          <w:lang w:val="fr-FR"/>
        </w:rPr>
        <w:t xml:space="preserve">Le citoyen OSCAR n’est pas un spectateur, mais </w:t>
      </w:r>
      <w:r w:rsidRPr="002125D3">
        <w:rPr>
          <w:rStyle w:val="lev"/>
          <w:rFonts w:eastAsiaTheme="majorEastAsia"/>
          <w:lang w:val="fr-FR"/>
        </w:rPr>
        <w:t>un coproducteur du bien commun.</w:t>
      </w:r>
    </w:p>
    <w:p w:rsidR="00560BB9" w:rsidRPr="002125D3" w:rsidRDefault="00560BB9" w:rsidP="00560BB9">
      <w:pPr>
        <w:pStyle w:val="Titre3"/>
        <w:rPr>
          <w:b w:val="0"/>
          <w:lang w:val="fr-FR"/>
        </w:rPr>
      </w:pPr>
      <w:r w:rsidRPr="002125D3">
        <w:rPr>
          <w:rStyle w:val="lev"/>
          <w:rFonts w:eastAsiaTheme="majorEastAsia"/>
          <w:b/>
          <w:lang w:val="fr-FR"/>
        </w:rPr>
        <w:t>IV. La justice morale et la réhabilitation du mérite</w:t>
      </w:r>
    </w:p>
    <w:p w:rsidR="00560BB9" w:rsidRPr="002125D3" w:rsidRDefault="00560BB9" w:rsidP="00112AD3">
      <w:pPr>
        <w:pStyle w:val="NormalWeb"/>
        <w:jc w:val="both"/>
        <w:rPr>
          <w:lang w:val="fr-FR"/>
        </w:rPr>
      </w:pPr>
      <w:r w:rsidRPr="002125D3">
        <w:rPr>
          <w:lang w:val="fr-FR"/>
        </w:rPr>
        <w:t xml:space="preserve">Dans la vision OSCAR, la justice ne se limite pas à sanctionner le mal, elle doit </w:t>
      </w:r>
      <w:r w:rsidRPr="002125D3">
        <w:rPr>
          <w:rStyle w:val="lev"/>
          <w:rFonts w:eastAsiaTheme="majorEastAsia"/>
          <w:lang w:val="fr-FR"/>
        </w:rPr>
        <w:t>récompenser le bien</w:t>
      </w:r>
      <w:r w:rsidR="00112AD3" w:rsidRPr="002125D3">
        <w:rPr>
          <w:lang w:val="fr-FR"/>
        </w:rPr>
        <w:t xml:space="preserve">. </w:t>
      </w:r>
      <w:r w:rsidRPr="002125D3">
        <w:rPr>
          <w:lang w:val="fr-FR"/>
        </w:rPr>
        <w:t>Il s’agit d’instituer une “justice morale” où le mérite, la compétence, la loyauté et le service désintéressé sont reconnus, promus et célébrés.</w:t>
      </w:r>
    </w:p>
    <w:p w:rsidR="00560BB9" w:rsidRPr="002125D3" w:rsidRDefault="00560BB9" w:rsidP="00560BB9">
      <w:pPr>
        <w:pStyle w:val="NormalWeb"/>
        <w:rPr>
          <w:lang w:val="fr-FR"/>
        </w:rPr>
      </w:pPr>
      <w:r w:rsidRPr="002125D3">
        <w:rPr>
          <w:lang w:val="fr-FR"/>
        </w:rPr>
        <w:t>Les instruments proposés :</w:t>
      </w:r>
    </w:p>
    <w:p w:rsidR="00560BB9" w:rsidRPr="002125D3" w:rsidRDefault="00560BB9" w:rsidP="00560BB9">
      <w:pPr>
        <w:pStyle w:val="NormalWeb"/>
        <w:numPr>
          <w:ilvl w:val="0"/>
          <w:numId w:val="72"/>
        </w:numPr>
        <w:rPr>
          <w:lang w:val="fr-FR"/>
        </w:rPr>
      </w:pPr>
      <w:r w:rsidRPr="002125D3">
        <w:rPr>
          <w:lang w:val="fr-FR"/>
        </w:rPr>
        <w:t xml:space="preserve">Création d’un </w:t>
      </w:r>
      <w:r w:rsidRPr="002125D3">
        <w:rPr>
          <w:rStyle w:val="lev"/>
          <w:rFonts w:eastAsiaTheme="majorEastAsia"/>
          <w:lang w:val="fr-FR"/>
        </w:rPr>
        <w:t>Ordre national du Service public exemplaire</w:t>
      </w:r>
      <w:r w:rsidRPr="002125D3">
        <w:rPr>
          <w:lang w:val="fr-FR"/>
        </w:rPr>
        <w:t>, remis chaque année ;</w:t>
      </w:r>
    </w:p>
    <w:p w:rsidR="00560BB9" w:rsidRPr="002125D3" w:rsidRDefault="00560BB9" w:rsidP="00560BB9">
      <w:pPr>
        <w:pStyle w:val="NormalWeb"/>
        <w:numPr>
          <w:ilvl w:val="0"/>
          <w:numId w:val="72"/>
        </w:numPr>
        <w:rPr>
          <w:lang w:val="fr-FR"/>
        </w:rPr>
      </w:pPr>
      <w:r w:rsidRPr="002125D3">
        <w:rPr>
          <w:lang w:val="fr-FR"/>
        </w:rPr>
        <w:t xml:space="preserve">Attribution d’un </w:t>
      </w:r>
      <w:r w:rsidRPr="002125D3">
        <w:rPr>
          <w:rStyle w:val="lev"/>
          <w:rFonts w:eastAsiaTheme="majorEastAsia"/>
          <w:lang w:val="fr-FR"/>
        </w:rPr>
        <w:t>Label OSCAR</w:t>
      </w:r>
      <w:r w:rsidRPr="002125D3">
        <w:rPr>
          <w:lang w:val="fr-FR"/>
        </w:rPr>
        <w:t xml:space="preserve"> aux institutions transparentes et performantes ;</w:t>
      </w:r>
    </w:p>
    <w:p w:rsidR="00560BB9" w:rsidRPr="002125D3" w:rsidRDefault="00560BB9" w:rsidP="00560BB9">
      <w:pPr>
        <w:pStyle w:val="NormalWeb"/>
        <w:numPr>
          <w:ilvl w:val="0"/>
          <w:numId w:val="72"/>
        </w:numPr>
        <w:rPr>
          <w:lang w:val="fr-FR"/>
        </w:rPr>
      </w:pPr>
      <w:r w:rsidRPr="002125D3">
        <w:rPr>
          <w:lang w:val="fr-FR"/>
        </w:rPr>
        <w:t>Réintégration de l’éthique dans les critères de promotion et de carrière dans la fonction publique.</w:t>
      </w:r>
    </w:p>
    <w:p w:rsidR="00560BB9" w:rsidRPr="002125D3" w:rsidRDefault="00560BB9" w:rsidP="00652D7C">
      <w:pPr>
        <w:pStyle w:val="NormalWeb"/>
        <w:rPr>
          <w:lang w:val="fr-FR"/>
        </w:rPr>
      </w:pPr>
      <w:r w:rsidRPr="002125D3">
        <w:rPr>
          <w:lang w:val="fr-FR"/>
        </w:rPr>
        <w:t xml:space="preserve">La justice morale, c’est la revanche de la droiture sur </w:t>
      </w:r>
      <w:r w:rsidR="00652D7C">
        <w:rPr>
          <w:lang w:val="fr-FR"/>
        </w:rPr>
        <w:t>la ruse.</w:t>
      </w:r>
    </w:p>
    <w:p w:rsidR="00560BB9" w:rsidRPr="002125D3" w:rsidRDefault="00560BB9" w:rsidP="00560BB9">
      <w:pPr>
        <w:pStyle w:val="Titre3"/>
        <w:rPr>
          <w:b w:val="0"/>
          <w:lang w:val="fr-FR"/>
        </w:rPr>
      </w:pPr>
      <w:r w:rsidRPr="002125D3">
        <w:rPr>
          <w:rStyle w:val="lev"/>
          <w:rFonts w:eastAsiaTheme="majorEastAsia"/>
          <w:b/>
          <w:lang w:val="fr-FR"/>
        </w:rPr>
        <w:t>V. Vers une culture politique nouvelle</w:t>
      </w:r>
    </w:p>
    <w:p w:rsidR="00560BB9" w:rsidRPr="002125D3" w:rsidRDefault="00560BB9" w:rsidP="00112AD3">
      <w:pPr>
        <w:pStyle w:val="NormalWeb"/>
        <w:jc w:val="both"/>
        <w:rPr>
          <w:lang w:val="fr-FR"/>
        </w:rPr>
      </w:pPr>
      <w:r w:rsidRPr="002125D3">
        <w:rPr>
          <w:lang w:val="fr-FR"/>
        </w:rPr>
        <w:t xml:space="preserve">Le véritable défi de la gouvernance, c’est de </w:t>
      </w:r>
      <w:r w:rsidRPr="002125D3">
        <w:rPr>
          <w:rStyle w:val="lev"/>
          <w:rFonts w:eastAsiaTheme="majorEastAsia"/>
          <w:lang w:val="fr-FR"/>
        </w:rPr>
        <w:t>transformer la culture politique</w:t>
      </w:r>
      <w:r w:rsidR="00112AD3" w:rsidRPr="002125D3">
        <w:rPr>
          <w:lang w:val="fr-FR"/>
        </w:rPr>
        <w:t xml:space="preserve">. </w:t>
      </w:r>
      <w:r w:rsidRPr="002125D3">
        <w:rPr>
          <w:lang w:val="fr-FR"/>
        </w:rPr>
        <w:t xml:space="preserve">Dans le modèle traditionnel, la politique est souvent perçue comme un espace </w:t>
      </w:r>
      <w:r w:rsidR="00112AD3" w:rsidRPr="002125D3">
        <w:rPr>
          <w:lang w:val="fr-FR"/>
        </w:rPr>
        <w:t xml:space="preserve">de compétition pour le pouvoir. </w:t>
      </w:r>
      <w:r w:rsidRPr="002125D3">
        <w:rPr>
          <w:lang w:val="fr-FR"/>
        </w:rPr>
        <w:t xml:space="preserve">Dans le modèle OSCAR, elle devient </w:t>
      </w:r>
      <w:r w:rsidRPr="002125D3">
        <w:rPr>
          <w:rStyle w:val="lev"/>
          <w:rFonts w:eastAsiaTheme="majorEastAsia"/>
          <w:lang w:val="fr-FR"/>
        </w:rPr>
        <w:t>un espace de coopération pour le progrès</w:t>
      </w:r>
      <w:r w:rsidRPr="002125D3">
        <w:rPr>
          <w:lang w:val="fr-FR"/>
        </w:rPr>
        <w:t>.</w:t>
      </w:r>
    </w:p>
    <w:p w:rsidR="00560BB9" w:rsidRPr="002125D3" w:rsidRDefault="00560BB9" w:rsidP="00560BB9">
      <w:pPr>
        <w:pStyle w:val="NormalWeb"/>
        <w:rPr>
          <w:lang w:val="fr-FR"/>
        </w:rPr>
      </w:pPr>
      <w:r w:rsidRPr="002125D3">
        <w:rPr>
          <w:lang w:val="fr-FR"/>
        </w:rPr>
        <w:t>Cette mutation culturelle se traduit par :</w:t>
      </w:r>
    </w:p>
    <w:p w:rsidR="00560BB9" w:rsidRPr="002125D3" w:rsidRDefault="00560BB9" w:rsidP="00560BB9">
      <w:pPr>
        <w:pStyle w:val="NormalWeb"/>
        <w:numPr>
          <w:ilvl w:val="0"/>
          <w:numId w:val="73"/>
        </w:numPr>
        <w:rPr>
          <w:lang w:val="fr-FR"/>
        </w:rPr>
      </w:pPr>
      <w:r w:rsidRPr="002125D3">
        <w:rPr>
          <w:lang w:val="fr-FR"/>
        </w:rPr>
        <w:t>La disparition progressive du culte du chef au profit du culte du résultat ;</w:t>
      </w:r>
    </w:p>
    <w:p w:rsidR="00560BB9" w:rsidRPr="002125D3" w:rsidRDefault="00560BB9" w:rsidP="00560BB9">
      <w:pPr>
        <w:pStyle w:val="NormalWeb"/>
        <w:numPr>
          <w:ilvl w:val="0"/>
          <w:numId w:val="73"/>
        </w:numPr>
        <w:rPr>
          <w:lang w:val="fr-FR"/>
        </w:rPr>
      </w:pPr>
      <w:r w:rsidRPr="002125D3">
        <w:rPr>
          <w:lang w:val="fr-FR"/>
        </w:rPr>
        <w:t>Le remplacement du “soutien” aveugle par le “contrat” citoyen ;</w:t>
      </w:r>
    </w:p>
    <w:p w:rsidR="00560BB9" w:rsidRPr="002125D3" w:rsidRDefault="00560BB9" w:rsidP="00560BB9">
      <w:pPr>
        <w:pStyle w:val="NormalWeb"/>
        <w:numPr>
          <w:ilvl w:val="0"/>
          <w:numId w:val="73"/>
        </w:numPr>
        <w:rPr>
          <w:lang w:val="fr-FR"/>
        </w:rPr>
      </w:pPr>
      <w:r w:rsidRPr="002125D3">
        <w:rPr>
          <w:lang w:val="fr-FR"/>
        </w:rPr>
        <w:t xml:space="preserve">Le triomphe du </w:t>
      </w:r>
      <w:r w:rsidRPr="002125D3">
        <w:rPr>
          <w:rStyle w:val="lev"/>
          <w:rFonts w:eastAsiaTheme="majorEastAsia"/>
          <w:lang w:val="fr-FR"/>
        </w:rPr>
        <w:t>mérite sur la médiocrité</w:t>
      </w:r>
      <w:r w:rsidRPr="002125D3">
        <w:rPr>
          <w:lang w:val="fr-FR"/>
        </w:rPr>
        <w:t>, de la compétence sur la complaisance.</w:t>
      </w:r>
    </w:p>
    <w:p w:rsidR="00560BB9" w:rsidRPr="002125D3" w:rsidRDefault="00560BB9" w:rsidP="00652D7C">
      <w:pPr>
        <w:pStyle w:val="NormalWeb"/>
        <w:rPr>
          <w:lang w:val="fr-FR"/>
        </w:rPr>
      </w:pPr>
      <w:r w:rsidRPr="002125D3">
        <w:rPr>
          <w:lang w:val="fr-FR"/>
        </w:rPr>
        <w:t xml:space="preserve">OSCAR appelle à un retour à la noblesse du politique : celle du </w:t>
      </w:r>
      <w:r w:rsidRPr="002125D3">
        <w:rPr>
          <w:rStyle w:val="lev"/>
          <w:rFonts w:eastAsiaTheme="majorEastAsia"/>
          <w:lang w:val="fr-FR"/>
        </w:rPr>
        <w:t>service et de la vérité</w:t>
      </w:r>
      <w:r w:rsidR="00652D7C">
        <w:rPr>
          <w:lang w:val="fr-FR"/>
        </w:rPr>
        <w:t>.</w:t>
      </w:r>
    </w:p>
    <w:p w:rsidR="00560BB9" w:rsidRPr="002125D3" w:rsidRDefault="00560BB9" w:rsidP="00560BB9">
      <w:pPr>
        <w:pStyle w:val="Titre3"/>
        <w:rPr>
          <w:b w:val="0"/>
          <w:lang w:val="fr-FR"/>
        </w:rPr>
      </w:pPr>
      <w:r w:rsidRPr="002125D3">
        <w:rPr>
          <w:rStyle w:val="lev"/>
          <w:rFonts w:eastAsiaTheme="majorEastAsia"/>
          <w:b/>
          <w:lang w:val="fr-FR"/>
        </w:rPr>
        <w:t>VI. L’esprit civique, âme d’une nation debout</w:t>
      </w:r>
    </w:p>
    <w:p w:rsidR="00560BB9" w:rsidRPr="002125D3" w:rsidRDefault="00560BB9" w:rsidP="00112AD3">
      <w:pPr>
        <w:pStyle w:val="NormalWeb"/>
        <w:jc w:val="both"/>
        <w:rPr>
          <w:lang w:val="fr-FR"/>
        </w:rPr>
      </w:pPr>
      <w:r w:rsidRPr="002125D3">
        <w:rPr>
          <w:lang w:val="fr-FR"/>
        </w:rPr>
        <w:t>À la racine du modèle</w:t>
      </w:r>
      <w:r w:rsidR="00112AD3" w:rsidRPr="002125D3">
        <w:rPr>
          <w:lang w:val="fr-FR"/>
        </w:rPr>
        <w:t xml:space="preserve"> OSCAR, il y a une conviction : </w:t>
      </w:r>
      <w:r w:rsidRPr="002125D3">
        <w:rPr>
          <w:lang w:val="fr-FR"/>
        </w:rPr>
        <w:t>“Une nation forte se construit d’abord par des citoyens debout.”</w:t>
      </w:r>
    </w:p>
    <w:p w:rsidR="00560BB9" w:rsidRPr="002125D3" w:rsidRDefault="00560BB9" w:rsidP="00652D7C">
      <w:pPr>
        <w:pStyle w:val="NormalWeb"/>
        <w:jc w:val="both"/>
        <w:rPr>
          <w:lang w:val="fr-FR"/>
        </w:rPr>
      </w:pPr>
      <w:r w:rsidRPr="002125D3">
        <w:rPr>
          <w:lang w:val="fr-FR"/>
        </w:rPr>
        <w:lastRenderedPageBreak/>
        <w:t>Le civisme n’est pas une formalité administrative, c’est une manière d’êt</w:t>
      </w:r>
      <w:r w:rsidR="00112AD3" w:rsidRPr="002125D3">
        <w:rPr>
          <w:lang w:val="fr-FR"/>
        </w:rPr>
        <w:t xml:space="preserve">re, un rapport éthique au pays. </w:t>
      </w:r>
      <w:r w:rsidRPr="002125D3">
        <w:rPr>
          <w:lang w:val="fr-FR"/>
        </w:rPr>
        <w:t>Un peuple conscient, éduqué, exigeant et responsable est la meilleure garantie contre la</w:t>
      </w:r>
      <w:r w:rsidR="00112AD3" w:rsidRPr="002125D3">
        <w:rPr>
          <w:lang w:val="fr-FR"/>
        </w:rPr>
        <w:t xml:space="preserve"> décadence des élites. </w:t>
      </w:r>
      <w:r w:rsidRPr="002125D3">
        <w:rPr>
          <w:lang w:val="fr-FR"/>
        </w:rPr>
        <w:t xml:space="preserve">Dans cette optique, OSCAR prône la création d’un </w:t>
      </w:r>
      <w:r w:rsidRPr="002125D3">
        <w:rPr>
          <w:rStyle w:val="lev"/>
          <w:rFonts w:eastAsiaTheme="majorEastAsia"/>
          <w:lang w:val="fr-FR"/>
        </w:rPr>
        <w:t>Pacte national de responsabilité citoyenne</w:t>
      </w:r>
      <w:r w:rsidRPr="002125D3">
        <w:rPr>
          <w:lang w:val="fr-FR"/>
        </w:rPr>
        <w:t>, symbolisant la co-gouvern</w:t>
      </w:r>
      <w:r w:rsidR="00652D7C">
        <w:rPr>
          <w:lang w:val="fr-FR"/>
        </w:rPr>
        <w:t>ance entre l’État et le peuple.</w:t>
      </w:r>
    </w:p>
    <w:p w:rsidR="00560BB9" w:rsidRPr="002125D3" w:rsidRDefault="002D5010" w:rsidP="00560BB9">
      <w:pPr>
        <w:pStyle w:val="Titre3"/>
        <w:rPr>
          <w:b w:val="0"/>
          <w:lang w:val="fr-FR"/>
        </w:rPr>
      </w:pPr>
      <w:r w:rsidRPr="002125D3">
        <w:rPr>
          <w:rStyle w:val="lev"/>
          <w:rFonts w:eastAsiaTheme="majorEastAsia"/>
          <w:b/>
          <w:lang w:val="fr-FR"/>
        </w:rPr>
        <w:t>Conclusion</w:t>
      </w:r>
    </w:p>
    <w:p w:rsidR="00560BB9" w:rsidRPr="002125D3" w:rsidRDefault="00560BB9" w:rsidP="00112AD3">
      <w:pPr>
        <w:pStyle w:val="NormalWeb"/>
        <w:jc w:val="both"/>
        <w:rPr>
          <w:lang w:val="fr-FR"/>
        </w:rPr>
      </w:pPr>
      <w:r w:rsidRPr="002125D3">
        <w:rPr>
          <w:lang w:val="fr-FR"/>
        </w:rPr>
        <w:t xml:space="preserve">L’éthique OSCAR ne prétend pas fabriquer des saints, mais </w:t>
      </w:r>
      <w:r w:rsidRPr="002125D3">
        <w:rPr>
          <w:rStyle w:val="lev"/>
          <w:rFonts w:eastAsiaTheme="majorEastAsia"/>
          <w:lang w:val="fr-FR"/>
        </w:rPr>
        <w:t>empêcher la banalisation du mal</w:t>
      </w:r>
      <w:r w:rsidR="00112AD3" w:rsidRPr="002125D3">
        <w:rPr>
          <w:lang w:val="fr-FR"/>
        </w:rPr>
        <w:t xml:space="preserve"> dans la gestion publique. </w:t>
      </w:r>
      <w:r w:rsidRPr="002125D3">
        <w:rPr>
          <w:lang w:val="fr-FR"/>
        </w:rPr>
        <w:t>Elle replace la vertu au centre de la puissance, et la conscience au cœur de la décision.</w:t>
      </w:r>
    </w:p>
    <w:p w:rsidR="00560BB9" w:rsidRPr="002125D3" w:rsidRDefault="00560BB9" w:rsidP="00112AD3">
      <w:pPr>
        <w:pStyle w:val="NormalWeb"/>
        <w:jc w:val="both"/>
        <w:rPr>
          <w:lang w:val="fr-FR"/>
        </w:rPr>
      </w:pPr>
      <w:r w:rsidRPr="002125D3">
        <w:rPr>
          <w:lang w:val="fr-FR"/>
        </w:rPr>
        <w:t>OSCAR est donc pl</w:t>
      </w:r>
      <w:r w:rsidR="00112AD3" w:rsidRPr="002125D3">
        <w:rPr>
          <w:lang w:val="fr-FR"/>
        </w:rPr>
        <w:t xml:space="preserve">us qu’un modèle administratif : </w:t>
      </w:r>
      <w:r w:rsidRPr="002125D3">
        <w:rPr>
          <w:lang w:val="fr-FR"/>
        </w:rPr>
        <w:t xml:space="preserve">c’est une </w:t>
      </w:r>
      <w:r w:rsidRPr="002125D3">
        <w:rPr>
          <w:rStyle w:val="lev"/>
          <w:rFonts w:eastAsiaTheme="majorEastAsia"/>
          <w:lang w:val="fr-FR"/>
        </w:rPr>
        <w:t>renaissance morale</w:t>
      </w:r>
      <w:r w:rsidRPr="002125D3">
        <w:rPr>
          <w:lang w:val="fr-FR"/>
        </w:rPr>
        <w:t>, un appel à la dignité publique, un sursaut de fierté collective.</w:t>
      </w:r>
    </w:p>
    <w:p w:rsidR="001075B4" w:rsidRDefault="00560BB9" w:rsidP="00652D7C">
      <w:pPr>
        <w:pStyle w:val="NormalWeb"/>
        <w:jc w:val="both"/>
        <w:rPr>
          <w:lang w:val="fr-FR"/>
        </w:rPr>
      </w:pPr>
      <w:r w:rsidRPr="002125D3">
        <w:rPr>
          <w:lang w:val="fr-FR"/>
        </w:rPr>
        <w:t xml:space="preserve">Le gouvernement OSCAR vise à prouver que, dans le monde d’aujourd’hui, </w:t>
      </w:r>
      <w:r w:rsidRPr="002125D3">
        <w:rPr>
          <w:rStyle w:val="lev"/>
          <w:rFonts w:eastAsiaTheme="majorEastAsia"/>
          <w:lang w:val="fr-FR"/>
        </w:rPr>
        <w:t>l’efficacité ne s’oppose pas à l’éthique</w:t>
      </w:r>
      <w:r w:rsidR="000A75AF" w:rsidRPr="002125D3">
        <w:rPr>
          <w:lang w:val="fr-FR"/>
        </w:rPr>
        <w:t xml:space="preserve"> — elle en est la condition.</w:t>
      </w:r>
    </w:p>
    <w:p w:rsidR="00D75023" w:rsidRPr="00652D7C" w:rsidRDefault="00D75023" w:rsidP="00652D7C">
      <w:pPr>
        <w:pStyle w:val="NormalWeb"/>
        <w:jc w:val="both"/>
        <w:rPr>
          <w:lang w:val="fr-FR"/>
        </w:rPr>
      </w:pPr>
      <w:r>
        <w:rPr>
          <w:noProof/>
        </w:rPr>
        <mc:AlternateContent>
          <mc:Choice Requires="wps">
            <w:drawing>
              <wp:anchor distT="0" distB="0" distL="114300" distR="114300" simplePos="0" relativeHeight="251692032" behindDoc="0" locked="0" layoutInCell="1" allowOverlap="1">
                <wp:simplePos x="0" y="0"/>
                <wp:positionH relativeFrom="page">
                  <wp:align>left</wp:align>
                </wp:positionH>
                <wp:positionV relativeFrom="paragraph">
                  <wp:posOffset>240389</wp:posOffset>
                </wp:positionV>
                <wp:extent cx="7629525" cy="19050"/>
                <wp:effectExtent l="0" t="0" r="28575" b="19050"/>
                <wp:wrapNone/>
                <wp:docPr id="24" name="Connecteur droit 24"/>
                <wp:cNvGraphicFramePr/>
                <a:graphic xmlns:a="http://schemas.openxmlformats.org/drawingml/2006/main">
                  <a:graphicData uri="http://schemas.microsoft.com/office/word/2010/wordprocessingShape">
                    <wps:wsp>
                      <wps:cNvCnPr/>
                      <wps:spPr>
                        <a:xfrm flipV="1">
                          <a:off x="0" y="0"/>
                          <a:ext cx="76295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E95140" id="Connecteur droit 24" o:spid="_x0000_s1026" style="position:absolute;flip:y;z-index:251692032;visibility:visible;mso-wrap-style:square;mso-wrap-distance-left:9pt;mso-wrap-distance-top:0;mso-wrap-distance-right:9pt;mso-wrap-distance-bottom:0;mso-position-horizontal:left;mso-position-horizontal-relative:page;mso-position-vertical:absolute;mso-position-vertical-relative:text" from="0,18.95pt" to="600.7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" strokecolor="#5b9bd5 [3204]" strokeweight=".5pt">
                <v:stroke joinstyle="miter"/>
                <w10:wrap anchorx="page"/>
              </v:line>
            </w:pict>
          </mc:Fallback>
        </mc:AlternateContent>
      </w:r>
    </w:p>
    <w:p w:rsidR="001075B4" w:rsidRPr="00652D7C" w:rsidRDefault="009F39C9" w:rsidP="00652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r>
        <w:rPr>
          <w:noProof/>
          <w:lang w:val="en-US"/>
        </w:rPr>
        <mc:AlternateContent>
          <mc:Choice Requires="wps">
            <w:drawing>
              <wp:anchor distT="0" distB="0" distL="114300" distR="114300" simplePos="0" relativeHeight="251694080" behindDoc="0" locked="0" layoutInCell="1" allowOverlap="1" wp14:anchorId="4CE61A6A" wp14:editId="32904307">
                <wp:simplePos x="0" y="0"/>
                <wp:positionH relativeFrom="page">
                  <wp:align>left</wp:align>
                </wp:positionH>
                <wp:positionV relativeFrom="paragraph">
                  <wp:posOffset>304800</wp:posOffset>
                </wp:positionV>
                <wp:extent cx="7629525" cy="19050"/>
                <wp:effectExtent l="0" t="0" r="28575" b="19050"/>
                <wp:wrapNone/>
                <wp:docPr id="25" name="Connecteur droit 25"/>
                <wp:cNvGraphicFramePr/>
                <a:graphic xmlns:a="http://schemas.openxmlformats.org/drawingml/2006/main">
                  <a:graphicData uri="http://schemas.microsoft.com/office/word/2010/wordprocessingShape">
                    <wps:wsp>
                      <wps:cNvCnPr/>
                      <wps:spPr>
                        <a:xfrm flipV="1">
                          <a:off x="0" y="0"/>
                          <a:ext cx="7629525" cy="1905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0F90EB7A" id="Connecteur droit 25" o:spid="_x0000_s1026" style="position:absolute;flip:y;z-index:251694080;visibility:visible;mso-wrap-style:square;mso-wrap-distance-left:9pt;mso-wrap-distance-top:0;mso-wrap-distance-right:9pt;mso-wrap-distance-bottom:0;mso-position-horizontal:left;mso-position-horizontal-relative:page;mso-position-vertical:absolute;mso-position-vertical-relative:text" from="0,24pt" to="600.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" strokecolor="#5b9bd5" strokeweight=".5pt">
                <v:stroke joinstyle="miter"/>
                <w10:wrap anchorx="page"/>
              </v:line>
            </w:pict>
          </mc:Fallback>
        </mc:AlternateContent>
      </w:r>
      <w:r w:rsidR="00652D7C">
        <w:rPr>
          <w:rFonts w:ascii="Times New Roman" w:eastAsia="Times New Roman" w:hAnsi="Times New Roman" w:cs="Times New Roman"/>
          <w:b/>
          <w:color w:val="0F1115"/>
          <w:sz w:val="28"/>
          <w:szCs w:val="20"/>
          <w:lang w:val="fr-FR"/>
        </w:rPr>
        <w:t xml:space="preserve"> </w:t>
      </w:r>
      <w:r w:rsidR="001075B4" w:rsidRPr="00652D7C">
        <w:rPr>
          <w:rFonts w:ascii="Times New Roman" w:eastAsia="Times New Roman" w:hAnsi="Times New Roman" w:cs="Times New Roman"/>
          <w:b/>
          <w:color w:val="0F1115"/>
          <w:sz w:val="28"/>
          <w:szCs w:val="20"/>
          <w:lang w:val="fr-FR"/>
        </w:rPr>
        <w:t xml:space="preserve"> PARTIE VII — LA GOUVERNANCE TERRITORIALE</w:t>
      </w:r>
    </w:p>
    <w:p w:rsidR="009524AE" w:rsidRPr="00652D7C" w:rsidRDefault="009524AE" w:rsidP="007A34B2">
      <w:pPr>
        <w:shd w:val="clear" w:color="auto" w:fill="FFFFFF"/>
        <w:spacing w:before="240" w:after="240" w:line="420" w:lineRule="atLeast"/>
        <w:rPr>
          <w:rFonts w:ascii="Times New Roman" w:eastAsia="Times New Roman" w:hAnsi="Times New Roman" w:cs="Times New Roman"/>
          <w:color w:val="0F1115"/>
          <w:sz w:val="28"/>
          <w:szCs w:val="24"/>
          <w:lang w:val="fr-FR"/>
        </w:rPr>
      </w:pPr>
      <w:r w:rsidRPr="00652D7C">
        <w:rPr>
          <w:rFonts w:ascii="Times New Roman" w:eastAsia="Times New Roman" w:hAnsi="Times New Roman" w:cs="Times New Roman"/>
          <w:b/>
          <w:bCs/>
          <w:color w:val="0F1115"/>
          <w:sz w:val="28"/>
          <w:szCs w:val="24"/>
          <w:lang w:val="fr-FR"/>
        </w:rPr>
        <w:t>CHAPITRE 13 — La gouvernance territoriale</w:t>
      </w:r>
    </w:p>
    <w:p w:rsidR="00560BB9" w:rsidRPr="002125D3" w:rsidRDefault="00560BB9" w:rsidP="00560BB9">
      <w:pPr>
        <w:pStyle w:val="Titre3"/>
        <w:rPr>
          <w:b w:val="0"/>
          <w:lang w:val="fr-FR"/>
        </w:rPr>
      </w:pPr>
      <w:r w:rsidRPr="002125D3">
        <w:rPr>
          <w:rStyle w:val="lev"/>
          <w:rFonts w:eastAsiaTheme="majorEastAsia"/>
          <w:b/>
          <w:lang w:val="fr-FR"/>
        </w:rPr>
        <w:t>I. Du centralisme à la co-souveraineté territoriale</w:t>
      </w:r>
    </w:p>
    <w:p w:rsidR="00560BB9" w:rsidRPr="002125D3" w:rsidRDefault="00560BB9" w:rsidP="00CA1D4D">
      <w:pPr>
        <w:pStyle w:val="NormalWeb"/>
        <w:jc w:val="both"/>
        <w:rPr>
          <w:lang w:val="fr-FR"/>
        </w:rPr>
      </w:pPr>
      <w:r w:rsidRPr="002125D3">
        <w:rPr>
          <w:lang w:val="fr-FR"/>
        </w:rPr>
        <w:t xml:space="preserve">Depuis l’indépendance, la plupart de nos États africains — et le Sénégal en particulier — ont hérité d’un modèle de gouvernance </w:t>
      </w:r>
      <w:r w:rsidRPr="002125D3">
        <w:rPr>
          <w:rStyle w:val="lev"/>
          <w:rFonts w:eastAsiaTheme="majorEastAsia"/>
          <w:lang w:val="fr-FR"/>
        </w:rPr>
        <w:t>hypercentralisé</w:t>
      </w:r>
      <w:r w:rsidRPr="002125D3">
        <w:rPr>
          <w:lang w:val="fr-FR"/>
        </w:rPr>
        <w:t>, où l’État-nation concentre la décision, les ressources et le po</w:t>
      </w:r>
      <w:r w:rsidR="00CA1D4D" w:rsidRPr="002125D3">
        <w:rPr>
          <w:lang w:val="fr-FR"/>
        </w:rPr>
        <w:t xml:space="preserve">uvoir symbolique à la capitale. </w:t>
      </w:r>
      <w:r w:rsidRPr="002125D3">
        <w:rPr>
          <w:lang w:val="fr-FR"/>
        </w:rPr>
        <w:t xml:space="preserve">Ce centralisme a produit une </w:t>
      </w:r>
      <w:r w:rsidRPr="002125D3">
        <w:rPr>
          <w:rStyle w:val="lev"/>
          <w:rFonts w:eastAsiaTheme="majorEastAsia"/>
          <w:lang w:val="fr-FR"/>
        </w:rPr>
        <w:t>fracture géographique et sociale</w:t>
      </w:r>
      <w:r w:rsidRPr="002125D3">
        <w:rPr>
          <w:lang w:val="fr-FR"/>
        </w:rPr>
        <w:t xml:space="preserve"> : entre Dakar et les régions, entre l’administration et les citoyens, entre la nation proclamée et la nation vécue.</w:t>
      </w:r>
    </w:p>
    <w:p w:rsidR="00560BB9" w:rsidRPr="002125D3" w:rsidRDefault="00560BB9" w:rsidP="00CA1D4D">
      <w:pPr>
        <w:pStyle w:val="NormalWeb"/>
        <w:jc w:val="both"/>
        <w:rPr>
          <w:lang w:val="fr-FR"/>
        </w:rPr>
      </w:pPr>
      <w:r w:rsidRPr="002125D3">
        <w:rPr>
          <w:lang w:val="fr-FR"/>
        </w:rPr>
        <w:t xml:space="preserve">Le modèle OSCAR propose une </w:t>
      </w:r>
      <w:r w:rsidRPr="002125D3">
        <w:rPr>
          <w:rStyle w:val="lev"/>
          <w:rFonts w:eastAsiaTheme="majorEastAsia"/>
          <w:lang w:val="fr-FR"/>
        </w:rPr>
        <w:t>refondation territoriale</w:t>
      </w:r>
      <w:r w:rsidRPr="002125D3">
        <w:rPr>
          <w:lang w:val="fr-FR"/>
        </w:rPr>
        <w:t xml:space="preserve"> fondée sur la </w:t>
      </w:r>
      <w:r w:rsidRPr="002125D3">
        <w:rPr>
          <w:rStyle w:val="lev"/>
          <w:rFonts w:eastAsiaTheme="majorEastAsia"/>
          <w:lang w:val="fr-FR"/>
        </w:rPr>
        <w:t>co-souveraineté locale</w:t>
      </w:r>
      <w:r w:rsidR="00CA1D4D" w:rsidRPr="002125D3">
        <w:rPr>
          <w:lang w:val="fr-FR"/>
        </w:rPr>
        <w:t xml:space="preserve"> : </w:t>
      </w:r>
      <w:r w:rsidRPr="002125D3">
        <w:rPr>
          <w:lang w:val="fr-FR"/>
        </w:rPr>
        <w:t xml:space="preserve">chaque territoire devient </w:t>
      </w:r>
      <w:r w:rsidRPr="002125D3">
        <w:rPr>
          <w:rStyle w:val="lev"/>
          <w:rFonts w:eastAsiaTheme="majorEastAsia"/>
          <w:lang w:val="fr-FR"/>
        </w:rPr>
        <w:t>acteur de la transformation nationale</w:t>
      </w:r>
      <w:r w:rsidRPr="002125D3">
        <w:rPr>
          <w:lang w:val="fr-FR"/>
        </w:rPr>
        <w:t>, porteur de son propre modèle de développement, mais inscrit dans une architecture unitaire cohérente.</w:t>
      </w:r>
    </w:p>
    <w:p w:rsidR="000A75AF" w:rsidRPr="002125D3" w:rsidRDefault="00560BB9" w:rsidP="007A34B2">
      <w:pPr>
        <w:pStyle w:val="NormalWeb"/>
        <w:jc w:val="both"/>
        <w:rPr>
          <w:rStyle w:val="lev"/>
          <w:b w:val="0"/>
          <w:bCs w:val="0"/>
          <w:lang w:val="fr-FR"/>
        </w:rPr>
      </w:pPr>
      <w:r w:rsidRPr="002125D3">
        <w:rPr>
          <w:lang w:val="fr-FR"/>
        </w:rPr>
        <w:t xml:space="preserve">L’État ne se retire pas : il se </w:t>
      </w:r>
      <w:r w:rsidRPr="002125D3">
        <w:rPr>
          <w:rStyle w:val="lev"/>
          <w:rFonts w:eastAsiaTheme="majorEastAsia"/>
          <w:lang w:val="fr-FR"/>
        </w:rPr>
        <w:t>reconfigure comme partenaire stratégique</w:t>
      </w:r>
      <w:r w:rsidRPr="002125D3">
        <w:rPr>
          <w:lang w:val="fr-FR"/>
        </w:rPr>
        <w:t xml:space="preserve">, coordinateur des énergies locales plutôt que contrôleur </w:t>
      </w:r>
      <w:r w:rsidR="007A34B2">
        <w:rPr>
          <w:lang w:val="fr-FR"/>
        </w:rPr>
        <w:t>absolu des dynamiques sociales.</w:t>
      </w:r>
    </w:p>
    <w:p w:rsidR="00560BB9" w:rsidRPr="002125D3" w:rsidRDefault="00560BB9" w:rsidP="00560BB9">
      <w:pPr>
        <w:pStyle w:val="Titre3"/>
        <w:rPr>
          <w:b w:val="0"/>
          <w:lang w:val="fr-FR"/>
        </w:rPr>
      </w:pPr>
      <w:r w:rsidRPr="002125D3">
        <w:rPr>
          <w:rStyle w:val="lev"/>
          <w:rFonts w:eastAsiaTheme="majorEastAsia"/>
          <w:b/>
          <w:lang w:val="fr-FR"/>
        </w:rPr>
        <w:t>II. Le territoire comme unité d’intelligence</w:t>
      </w:r>
    </w:p>
    <w:p w:rsidR="00560BB9" w:rsidRPr="002125D3" w:rsidRDefault="00560BB9" w:rsidP="00CA1D4D">
      <w:pPr>
        <w:pStyle w:val="NormalWeb"/>
        <w:jc w:val="both"/>
        <w:rPr>
          <w:lang w:val="fr-FR"/>
        </w:rPr>
      </w:pPr>
      <w:r w:rsidRPr="002125D3">
        <w:rPr>
          <w:lang w:val="fr-FR"/>
        </w:rPr>
        <w:t>Dans une gouvernance OSCAR, le territoire n’est plus un simple espace administratif :</w:t>
      </w:r>
      <w:r w:rsidRPr="002125D3">
        <w:rPr>
          <w:lang w:val="fr-FR"/>
        </w:rPr>
        <w:br/>
        <w:t xml:space="preserve">il est une </w:t>
      </w:r>
      <w:r w:rsidRPr="002125D3">
        <w:rPr>
          <w:rStyle w:val="lev"/>
          <w:rFonts w:eastAsiaTheme="majorEastAsia"/>
          <w:lang w:val="fr-FR"/>
        </w:rPr>
        <w:t>unité d’intelligence collective</w:t>
      </w:r>
      <w:r w:rsidRPr="002125D3">
        <w:rPr>
          <w:lang w:val="fr-FR"/>
        </w:rPr>
        <w:t>, un écosystème vivant où interagissent collectivités locales, acteurs économiques, société civile, jeunesse et diaspora.</w:t>
      </w:r>
    </w:p>
    <w:p w:rsidR="00560BB9" w:rsidRPr="002125D3" w:rsidRDefault="00560BB9" w:rsidP="00CA1D4D">
      <w:pPr>
        <w:pStyle w:val="NormalWeb"/>
        <w:jc w:val="both"/>
        <w:rPr>
          <w:lang w:val="fr-FR"/>
        </w:rPr>
      </w:pPr>
      <w:r w:rsidRPr="002125D3">
        <w:rPr>
          <w:lang w:val="fr-FR"/>
        </w:rPr>
        <w:t xml:space="preserve">Chaque région devient un </w:t>
      </w:r>
      <w:r w:rsidRPr="002125D3">
        <w:rPr>
          <w:rStyle w:val="lev"/>
          <w:rFonts w:eastAsiaTheme="majorEastAsia"/>
          <w:lang w:val="fr-FR"/>
        </w:rPr>
        <w:t>laboratoire d’innovation publique</w:t>
      </w:r>
      <w:r w:rsidRPr="002125D3">
        <w:rPr>
          <w:lang w:val="fr-FR"/>
        </w:rPr>
        <w:t>, chargé d’expérimenter des solutions contextualisées :</w:t>
      </w:r>
    </w:p>
    <w:p w:rsidR="00560BB9" w:rsidRPr="002125D3" w:rsidRDefault="00CA1D4D" w:rsidP="00560BB9">
      <w:pPr>
        <w:pStyle w:val="NormalWeb"/>
        <w:numPr>
          <w:ilvl w:val="0"/>
          <w:numId w:val="74"/>
        </w:numPr>
        <w:rPr>
          <w:lang w:val="fr-FR"/>
        </w:rPr>
      </w:pPr>
      <w:r w:rsidRPr="002125D3">
        <w:rPr>
          <w:lang w:val="fr-FR"/>
        </w:rPr>
        <w:t>Politiques</w:t>
      </w:r>
      <w:r w:rsidR="00560BB9" w:rsidRPr="002125D3">
        <w:rPr>
          <w:lang w:val="fr-FR"/>
        </w:rPr>
        <w:t xml:space="preserve"> agricoles adaptées à son écosystème,</w:t>
      </w:r>
    </w:p>
    <w:p w:rsidR="00560BB9" w:rsidRPr="002125D3" w:rsidRDefault="00CA1D4D" w:rsidP="00560BB9">
      <w:pPr>
        <w:pStyle w:val="NormalWeb"/>
        <w:numPr>
          <w:ilvl w:val="0"/>
          <w:numId w:val="74"/>
        </w:numPr>
        <w:rPr>
          <w:lang w:val="fr-FR"/>
        </w:rPr>
      </w:pPr>
      <w:r w:rsidRPr="002125D3">
        <w:rPr>
          <w:lang w:val="fr-FR"/>
        </w:rPr>
        <w:t>Modes</w:t>
      </w:r>
      <w:r w:rsidR="00560BB9" w:rsidRPr="002125D3">
        <w:rPr>
          <w:lang w:val="fr-FR"/>
        </w:rPr>
        <w:t xml:space="preserve"> de gestion communautaire de l’eau, des forêts et du foncier,</w:t>
      </w:r>
    </w:p>
    <w:p w:rsidR="00560BB9" w:rsidRPr="002125D3" w:rsidRDefault="00CA1D4D" w:rsidP="00560BB9">
      <w:pPr>
        <w:pStyle w:val="NormalWeb"/>
        <w:numPr>
          <w:ilvl w:val="0"/>
          <w:numId w:val="74"/>
        </w:numPr>
        <w:rPr>
          <w:lang w:val="fr-FR"/>
        </w:rPr>
      </w:pPr>
      <w:r w:rsidRPr="002125D3">
        <w:rPr>
          <w:lang w:val="fr-FR"/>
        </w:rPr>
        <w:lastRenderedPageBreak/>
        <w:t>Éducation</w:t>
      </w:r>
      <w:r w:rsidR="00560BB9" w:rsidRPr="002125D3">
        <w:rPr>
          <w:lang w:val="fr-FR"/>
        </w:rPr>
        <w:t xml:space="preserve"> enracinée dans la culture locale et ouverte sur le monde,</w:t>
      </w:r>
    </w:p>
    <w:p w:rsidR="00560BB9" w:rsidRPr="002125D3" w:rsidRDefault="00CA1D4D" w:rsidP="00560BB9">
      <w:pPr>
        <w:pStyle w:val="NormalWeb"/>
        <w:numPr>
          <w:ilvl w:val="0"/>
          <w:numId w:val="74"/>
        </w:numPr>
        <w:rPr>
          <w:lang w:val="fr-FR"/>
        </w:rPr>
      </w:pPr>
      <w:r w:rsidRPr="002125D3">
        <w:rPr>
          <w:lang w:val="fr-FR"/>
        </w:rPr>
        <w:t>Économies</w:t>
      </w:r>
      <w:r w:rsidR="00560BB9" w:rsidRPr="002125D3">
        <w:rPr>
          <w:lang w:val="fr-FR"/>
        </w:rPr>
        <w:t xml:space="preserve"> créatives et industries locales à forte valeur ajoutée.</w:t>
      </w:r>
    </w:p>
    <w:p w:rsidR="00560BB9" w:rsidRPr="002125D3" w:rsidRDefault="00560BB9" w:rsidP="007A34B2">
      <w:pPr>
        <w:pStyle w:val="NormalWeb"/>
        <w:rPr>
          <w:lang w:val="fr-FR"/>
        </w:rPr>
      </w:pPr>
      <w:r w:rsidRPr="002125D3">
        <w:rPr>
          <w:lang w:val="fr-FR"/>
        </w:rPr>
        <w:t xml:space="preserve">Le rôle de l’État central devient alors celui d’un </w:t>
      </w:r>
      <w:r w:rsidRPr="002125D3">
        <w:rPr>
          <w:rStyle w:val="lev"/>
          <w:rFonts w:eastAsiaTheme="majorEastAsia"/>
          <w:lang w:val="fr-FR"/>
        </w:rPr>
        <w:t>architecte fédérateur</w:t>
      </w:r>
      <w:r w:rsidRPr="002125D3">
        <w:rPr>
          <w:lang w:val="fr-FR"/>
        </w:rPr>
        <w:t xml:space="preserve"> : il met en réseau, harmonise, évalue et capitalise les inno</w:t>
      </w:r>
      <w:r w:rsidR="007A34B2">
        <w:rPr>
          <w:lang w:val="fr-FR"/>
        </w:rPr>
        <w:t>vations issues des territoires.</w:t>
      </w:r>
    </w:p>
    <w:p w:rsidR="00560BB9" w:rsidRPr="002125D3" w:rsidRDefault="00560BB9" w:rsidP="00560BB9">
      <w:pPr>
        <w:pStyle w:val="Titre3"/>
        <w:rPr>
          <w:b w:val="0"/>
          <w:lang w:val="fr-FR"/>
        </w:rPr>
      </w:pPr>
      <w:r w:rsidRPr="002125D3">
        <w:rPr>
          <w:rStyle w:val="lev"/>
          <w:rFonts w:eastAsiaTheme="majorEastAsia"/>
          <w:b/>
          <w:lang w:val="fr-FR"/>
        </w:rPr>
        <w:t>III. L’autonomie comme moteur de responsabilité</w:t>
      </w:r>
    </w:p>
    <w:p w:rsidR="00560BB9" w:rsidRPr="002125D3" w:rsidRDefault="00560BB9" w:rsidP="00CA1D4D">
      <w:pPr>
        <w:pStyle w:val="NormalWeb"/>
        <w:jc w:val="both"/>
        <w:rPr>
          <w:lang w:val="fr-FR"/>
        </w:rPr>
      </w:pPr>
      <w:r w:rsidRPr="002125D3">
        <w:rPr>
          <w:lang w:val="fr-FR"/>
        </w:rPr>
        <w:t>L’autonomie locale, dans le cadre OSCAR, ne signifie pas l’indépendance anarchique.</w:t>
      </w:r>
      <w:r w:rsidRPr="002125D3">
        <w:rPr>
          <w:lang w:val="fr-FR"/>
        </w:rPr>
        <w:br/>
        <w:t xml:space="preserve">Elle signifie la </w:t>
      </w:r>
      <w:r w:rsidRPr="002125D3">
        <w:rPr>
          <w:rStyle w:val="lev"/>
          <w:rFonts w:eastAsiaTheme="majorEastAsia"/>
          <w:lang w:val="fr-FR"/>
        </w:rPr>
        <w:t>responsabilité différenciée</w:t>
      </w:r>
      <w:r w:rsidRPr="002125D3">
        <w:rPr>
          <w:lang w:val="fr-FR"/>
        </w:rPr>
        <w:t xml:space="preserve"> : chaque territoire dispose de marges de manœuvre selon ses capacités institutionnelles, ses ressources et sa maturité citoyenne.</w:t>
      </w:r>
    </w:p>
    <w:p w:rsidR="00560BB9" w:rsidRPr="002125D3" w:rsidRDefault="00560BB9" w:rsidP="00CA1D4D">
      <w:pPr>
        <w:pStyle w:val="NormalWeb"/>
        <w:jc w:val="both"/>
        <w:rPr>
          <w:lang w:val="fr-FR"/>
        </w:rPr>
      </w:pPr>
      <w:r w:rsidRPr="002125D3">
        <w:rPr>
          <w:lang w:val="fr-FR"/>
        </w:rPr>
        <w:t xml:space="preserve">Ainsi, le principe de </w:t>
      </w:r>
      <w:r w:rsidRPr="002125D3">
        <w:rPr>
          <w:rStyle w:val="lev"/>
          <w:rFonts w:eastAsiaTheme="majorEastAsia"/>
          <w:lang w:val="fr-FR"/>
        </w:rPr>
        <w:t>subsidiarité intelligente</w:t>
      </w:r>
      <w:r w:rsidRPr="002125D3">
        <w:rPr>
          <w:lang w:val="fr-FR"/>
        </w:rPr>
        <w:t xml:space="preserve"> est appliqué :</w:t>
      </w:r>
    </w:p>
    <w:p w:rsidR="00560BB9" w:rsidRPr="002125D3" w:rsidRDefault="00560BB9" w:rsidP="00CA1D4D">
      <w:pPr>
        <w:pStyle w:val="NormalWeb"/>
        <w:jc w:val="both"/>
        <w:rPr>
          <w:lang w:val="fr-FR"/>
        </w:rPr>
      </w:pPr>
      <w:r w:rsidRPr="002125D3">
        <w:rPr>
          <w:lang w:val="fr-FR"/>
        </w:rPr>
        <w:t>« Ce qui peut être décidé au niveau local ne doit pas être imposé depuis le sommet. »</w:t>
      </w:r>
    </w:p>
    <w:p w:rsidR="00560BB9" w:rsidRPr="002125D3" w:rsidRDefault="00560BB9" w:rsidP="007A34B2">
      <w:pPr>
        <w:pStyle w:val="NormalWeb"/>
        <w:jc w:val="both"/>
        <w:rPr>
          <w:lang w:val="fr-FR"/>
        </w:rPr>
      </w:pPr>
      <w:r w:rsidRPr="002125D3">
        <w:rPr>
          <w:lang w:val="fr-FR"/>
        </w:rPr>
        <w:t xml:space="preserve">Les régions, communes et communautés rurales deviennent les </w:t>
      </w:r>
      <w:r w:rsidRPr="002125D3">
        <w:rPr>
          <w:rStyle w:val="lev"/>
          <w:rFonts w:eastAsiaTheme="majorEastAsia"/>
          <w:lang w:val="fr-FR"/>
        </w:rPr>
        <w:t>premiers lieux de citoyenneté</w:t>
      </w:r>
      <w:r w:rsidRPr="002125D3">
        <w:rPr>
          <w:lang w:val="fr-FR"/>
        </w:rPr>
        <w:t>, où l’on apprend la gouvernance par la pratique, la reddition de compte</w:t>
      </w:r>
      <w:r w:rsidR="007A34B2">
        <w:rPr>
          <w:lang w:val="fr-FR"/>
        </w:rPr>
        <w:t>s et la gestion du bien commun.</w:t>
      </w:r>
    </w:p>
    <w:p w:rsidR="00560BB9" w:rsidRPr="002125D3" w:rsidRDefault="00560BB9" w:rsidP="00560BB9">
      <w:pPr>
        <w:pStyle w:val="Titre3"/>
        <w:rPr>
          <w:b w:val="0"/>
          <w:lang w:val="fr-FR"/>
        </w:rPr>
      </w:pPr>
      <w:r w:rsidRPr="002125D3">
        <w:rPr>
          <w:rStyle w:val="lev"/>
          <w:rFonts w:eastAsiaTheme="majorEastAsia"/>
          <w:b/>
          <w:lang w:val="fr-FR"/>
        </w:rPr>
        <w:t>IV. Gouvernance locale et société civile</w:t>
      </w:r>
    </w:p>
    <w:p w:rsidR="00560BB9" w:rsidRPr="002125D3" w:rsidRDefault="00560BB9" w:rsidP="00CA1D4D">
      <w:pPr>
        <w:pStyle w:val="NormalWeb"/>
        <w:jc w:val="both"/>
        <w:rPr>
          <w:lang w:val="fr-FR"/>
        </w:rPr>
      </w:pPr>
      <w:r w:rsidRPr="002125D3">
        <w:rPr>
          <w:lang w:val="fr-FR"/>
        </w:rPr>
        <w:t xml:space="preserve">Une gouvernance territoriale OSCAR implique une </w:t>
      </w:r>
      <w:r w:rsidRPr="002125D3">
        <w:rPr>
          <w:rStyle w:val="lev"/>
          <w:rFonts w:eastAsiaTheme="majorEastAsia"/>
          <w:lang w:val="fr-FR"/>
        </w:rPr>
        <w:t>coalition durable entre institutions locales et société civile</w:t>
      </w:r>
      <w:r w:rsidR="00CA1D4D" w:rsidRPr="002125D3">
        <w:rPr>
          <w:lang w:val="fr-FR"/>
        </w:rPr>
        <w:t xml:space="preserve">. </w:t>
      </w:r>
      <w:r w:rsidRPr="002125D3">
        <w:rPr>
          <w:lang w:val="fr-FR"/>
        </w:rPr>
        <w:t xml:space="preserve">Les associations, mouvements de jeunes, groupements féminins, entrepreneurs, universités et médias locaux participent à la </w:t>
      </w:r>
      <w:r w:rsidRPr="002125D3">
        <w:rPr>
          <w:rStyle w:val="lev"/>
          <w:rFonts w:eastAsiaTheme="majorEastAsia"/>
          <w:lang w:val="fr-FR"/>
        </w:rPr>
        <w:t>coproduction de la décision publique</w:t>
      </w:r>
      <w:r w:rsidRPr="002125D3">
        <w:rPr>
          <w:lang w:val="fr-FR"/>
        </w:rPr>
        <w:t>.</w:t>
      </w:r>
    </w:p>
    <w:p w:rsidR="00560BB9" w:rsidRPr="002125D3" w:rsidRDefault="00560BB9" w:rsidP="00560BB9">
      <w:pPr>
        <w:pStyle w:val="NormalWeb"/>
        <w:rPr>
          <w:lang w:val="fr-FR"/>
        </w:rPr>
      </w:pPr>
      <w:r w:rsidRPr="002125D3">
        <w:rPr>
          <w:lang w:val="fr-FR"/>
        </w:rPr>
        <w:t>Chaque conseil municipal ou régional pourrait disposer de :</w:t>
      </w:r>
    </w:p>
    <w:p w:rsidR="00560BB9" w:rsidRPr="002125D3" w:rsidRDefault="00560BB9" w:rsidP="00560BB9">
      <w:pPr>
        <w:pStyle w:val="NormalWeb"/>
        <w:numPr>
          <w:ilvl w:val="0"/>
          <w:numId w:val="75"/>
        </w:numPr>
        <w:rPr>
          <w:lang w:val="fr-FR"/>
        </w:rPr>
      </w:pPr>
      <w:r w:rsidRPr="002125D3">
        <w:rPr>
          <w:rStyle w:val="lev"/>
          <w:rFonts w:eastAsiaTheme="majorEastAsia"/>
          <w:lang w:val="fr-FR"/>
        </w:rPr>
        <w:t>Commissions citoyennes consultatives</w:t>
      </w:r>
      <w:r w:rsidRPr="002125D3">
        <w:rPr>
          <w:lang w:val="fr-FR"/>
        </w:rPr>
        <w:t xml:space="preserve"> (jeunesse, environnement, économie locale, culture) ;</w:t>
      </w:r>
    </w:p>
    <w:p w:rsidR="00560BB9" w:rsidRPr="002125D3" w:rsidRDefault="00560BB9" w:rsidP="00560BB9">
      <w:pPr>
        <w:pStyle w:val="NormalWeb"/>
        <w:numPr>
          <w:ilvl w:val="0"/>
          <w:numId w:val="75"/>
        </w:numPr>
        <w:rPr>
          <w:lang w:val="fr-FR"/>
        </w:rPr>
      </w:pPr>
      <w:r w:rsidRPr="002125D3">
        <w:rPr>
          <w:rStyle w:val="lev"/>
          <w:rFonts w:eastAsiaTheme="majorEastAsia"/>
          <w:lang w:val="fr-FR"/>
        </w:rPr>
        <w:t>Sessions de redevabilité publique</w:t>
      </w:r>
      <w:r w:rsidRPr="002125D3">
        <w:rPr>
          <w:lang w:val="fr-FR"/>
        </w:rPr>
        <w:t xml:space="preserve"> obligatoires (présentation des budgets, débats sur les priorités, publication des résultats) ;</w:t>
      </w:r>
    </w:p>
    <w:p w:rsidR="00560BB9" w:rsidRPr="002125D3" w:rsidRDefault="00560BB9" w:rsidP="00560BB9">
      <w:pPr>
        <w:pStyle w:val="NormalWeb"/>
        <w:numPr>
          <w:ilvl w:val="0"/>
          <w:numId w:val="75"/>
        </w:numPr>
        <w:rPr>
          <w:lang w:val="fr-FR"/>
        </w:rPr>
      </w:pPr>
      <w:r w:rsidRPr="002125D3">
        <w:rPr>
          <w:rStyle w:val="lev"/>
          <w:rFonts w:eastAsiaTheme="majorEastAsia"/>
          <w:lang w:val="fr-FR"/>
        </w:rPr>
        <w:t>Portails numériques participatifs</w:t>
      </w:r>
      <w:r w:rsidRPr="002125D3">
        <w:rPr>
          <w:lang w:val="fr-FR"/>
        </w:rPr>
        <w:t>, permettant aux citoyens de suivre les politiques publiques en temps réel.</w:t>
      </w:r>
    </w:p>
    <w:p w:rsidR="00560BB9" w:rsidRPr="002125D3" w:rsidRDefault="00560BB9" w:rsidP="007A34B2">
      <w:pPr>
        <w:pStyle w:val="NormalWeb"/>
        <w:rPr>
          <w:lang w:val="fr-FR"/>
        </w:rPr>
      </w:pPr>
      <w:r w:rsidRPr="002125D3">
        <w:rPr>
          <w:lang w:val="fr-FR"/>
        </w:rPr>
        <w:t xml:space="preserve">Ainsi, le territoire devient </w:t>
      </w:r>
      <w:r w:rsidRPr="002125D3">
        <w:rPr>
          <w:rStyle w:val="lev"/>
          <w:rFonts w:eastAsiaTheme="majorEastAsia"/>
          <w:lang w:val="fr-FR"/>
        </w:rPr>
        <w:t>une école permanente de démocratie</w:t>
      </w:r>
      <w:r w:rsidR="007A34B2">
        <w:rPr>
          <w:lang w:val="fr-FR"/>
        </w:rPr>
        <w:t>.</w:t>
      </w:r>
    </w:p>
    <w:p w:rsidR="00560BB9" w:rsidRPr="002125D3" w:rsidRDefault="00560BB9" w:rsidP="00560BB9">
      <w:pPr>
        <w:pStyle w:val="Titre3"/>
        <w:rPr>
          <w:b w:val="0"/>
          <w:lang w:val="fr-FR"/>
        </w:rPr>
      </w:pPr>
      <w:r w:rsidRPr="002125D3">
        <w:rPr>
          <w:rStyle w:val="lev"/>
          <w:rFonts w:eastAsiaTheme="majorEastAsia"/>
          <w:b/>
          <w:lang w:val="fr-FR"/>
        </w:rPr>
        <w:t>V. Réforme administrative et dématérialisation</w:t>
      </w:r>
    </w:p>
    <w:p w:rsidR="00560BB9" w:rsidRPr="002125D3" w:rsidRDefault="00560BB9" w:rsidP="00CA1D4D">
      <w:pPr>
        <w:pStyle w:val="NormalWeb"/>
        <w:jc w:val="both"/>
        <w:rPr>
          <w:lang w:val="fr-FR"/>
        </w:rPr>
      </w:pPr>
      <w:r w:rsidRPr="002125D3">
        <w:rPr>
          <w:lang w:val="fr-FR"/>
        </w:rPr>
        <w:t xml:space="preserve">Un gouvernement OSCAR suppose une administration </w:t>
      </w:r>
      <w:r w:rsidRPr="002125D3">
        <w:rPr>
          <w:rStyle w:val="lev"/>
          <w:rFonts w:eastAsiaTheme="majorEastAsia"/>
          <w:lang w:val="fr-FR"/>
        </w:rPr>
        <w:t>moderne, fluide et connectée</w:t>
      </w:r>
      <w:r w:rsidR="00CA1D4D" w:rsidRPr="002125D3">
        <w:rPr>
          <w:lang w:val="fr-FR"/>
        </w:rPr>
        <w:t xml:space="preserve">. </w:t>
      </w:r>
      <w:r w:rsidRPr="002125D3">
        <w:rPr>
          <w:lang w:val="fr-FR"/>
        </w:rPr>
        <w:t xml:space="preserve">La décentralisation ne peut réussir sans la </w:t>
      </w:r>
      <w:r w:rsidRPr="002125D3">
        <w:rPr>
          <w:rStyle w:val="lev"/>
          <w:rFonts w:eastAsiaTheme="majorEastAsia"/>
          <w:lang w:val="fr-FR"/>
        </w:rPr>
        <w:t>dématérialisation complète des services publics</w:t>
      </w:r>
      <w:r w:rsidRPr="002125D3">
        <w:rPr>
          <w:lang w:val="fr-FR"/>
        </w:rPr>
        <w:t xml:space="preserve"> : état civil, santé, éducation, fiscalité, justice locale.</w:t>
      </w:r>
    </w:p>
    <w:p w:rsidR="00560BB9" w:rsidRPr="002125D3" w:rsidRDefault="00560BB9" w:rsidP="00CA1D4D">
      <w:pPr>
        <w:pStyle w:val="NormalWeb"/>
        <w:jc w:val="both"/>
        <w:rPr>
          <w:lang w:val="fr-FR"/>
        </w:rPr>
      </w:pPr>
      <w:r w:rsidRPr="002125D3">
        <w:rPr>
          <w:lang w:val="fr-FR"/>
        </w:rPr>
        <w:t xml:space="preserve">Cette transformation numérique doit être </w:t>
      </w:r>
      <w:r w:rsidRPr="002125D3">
        <w:rPr>
          <w:rStyle w:val="lev"/>
          <w:rFonts w:eastAsiaTheme="majorEastAsia"/>
          <w:lang w:val="fr-FR"/>
        </w:rPr>
        <w:t>inclusive</w:t>
      </w:r>
      <w:r w:rsidRPr="002125D3">
        <w:rPr>
          <w:lang w:val="fr-FR"/>
        </w:rPr>
        <w:t>, c’est-à-dire adaptée à la diversité des niveaux d’alphabéti</w:t>
      </w:r>
      <w:r w:rsidR="00CA1D4D" w:rsidRPr="002125D3">
        <w:rPr>
          <w:lang w:val="fr-FR"/>
        </w:rPr>
        <w:t xml:space="preserve">sation et des réalités rurales. </w:t>
      </w:r>
      <w:r w:rsidRPr="002125D3">
        <w:rPr>
          <w:lang w:val="fr-FR"/>
        </w:rPr>
        <w:t xml:space="preserve">Le numérique devient alors </w:t>
      </w:r>
      <w:r w:rsidRPr="002125D3">
        <w:rPr>
          <w:rStyle w:val="lev"/>
          <w:rFonts w:eastAsiaTheme="majorEastAsia"/>
          <w:lang w:val="fr-FR"/>
        </w:rPr>
        <w:t>l’infrastructure invisible de la citoyenneté</w:t>
      </w:r>
      <w:r w:rsidRPr="002125D3">
        <w:rPr>
          <w:lang w:val="fr-FR"/>
        </w:rPr>
        <w:t>, réduisant les distances et multipliant les possibilités de participation.</w:t>
      </w:r>
    </w:p>
    <w:p w:rsidR="00560BB9" w:rsidRPr="002125D3" w:rsidRDefault="00560BB9" w:rsidP="00D75023">
      <w:pPr>
        <w:pStyle w:val="NormalWeb"/>
        <w:jc w:val="both"/>
        <w:rPr>
          <w:lang w:val="fr-FR"/>
        </w:rPr>
      </w:pPr>
      <w:r w:rsidRPr="002125D3">
        <w:rPr>
          <w:lang w:val="fr-FR"/>
        </w:rPr>
        <w:lastRenderedPageBreak/>
        <w:t xml:space="preserve">L’État local devient ainsi un </w:t>
      </w:r>
      <w:r w:rsidRPr="002125D3">
        <w:rPr>
          <w:rStyle w:val="lev"/>
          <w:rFonts w:eastAsiaTheme="majorEastAsia"/>
          <w:lang w:val="fr-FR"/>
        </w:rPr>
        <w:t>guichet de proximité intelligent</w:t>
      </w:r>
      <w:r w:rsidRPr="002125D3">
        <w:rPr>
          <w:lang w:val="fr-FR"/>
        </w:rPr>
        <w:t>, plus rapide, plus transparent et plus juste.</w:t>
      </w:r>
    </w:p>
    <w:p w:rsidR="00560BB9" w:rsidRPr="002125D3" w:rsidRDefault="00560BB9" w:rsidP="00560BB9">
      <w:pPr>
        <w:pStyle w:val="Titre3"/>
        <w:rPr>
          <w:b w:val="0"/>
          <w:lang w:val="fr-FR"/>
        </w:rPr>
      </w:pPr>
      <w:r w:rsidRPr="002125D3">
        <w:rPr>
          <w:rStyle w:val="lev"/>
          <w:rFonts w:eastAsiaTheme="majorEastAsia"/>
          <w:b/>
          <w:lang w:val="fr-FR"/>
        </w:rPr>
        <w:t>VI. Rééquilibrer le développement national</w:t>
      </w:r>
    </w:p>
    <w:p w:rsidR="00560BB9" w:rsidRPr="002125D3" w:rsidRDefault="00560BB9" w:rsidP="00D75023">
      <w:pPr>
        <w:pStyle w:val="NormalWeb"/>
        <w:jc w:val="both"/>
        <w:rPr>
          <w:lang w:val="fr-FR"/>
        </w:rPr>
      </w:pPr>
      <w:r w:rsidRPr="002125D3">
        <w:rPr>
          <w:lang w:val="fr-FR"/>
        </w:rPr>
        <w:t>La gouvernance territoriale OSCAR vise à rompre avec le modèle “</w:t>
      </w:r>
      <w:r w:rsidR="00FF20A9" w:rsidRPr="002125D3">
        <w:rPr>
          <w:lang w:val="fr-FR"/>
        </w:rPr>
        <w:t xml:space="preserve">Dakarocentré” du développement. </w:t>
      </w:r>
      <w:r w:rsidRPr="002125D3">
        <w:rPr>
          <w:lang w:val="fr-FR"/>
        </w:rPr>
        <w:t xml:space="preserve">Il s’agit de construire un </w:t>
      </w:r>
      <w:r w:rsidRPr="002125D3">
        <w:rPr>
          <w:rStyle w:val="lev"/>
          <w:rFonts w:eastAsiaTheme="majorEastAsia"/>
          <w:lang w:val="fr-FR"/>
        </w:rPr>
        <w:t>pays polycentrique</w:t>
      </w:r>
      <w:r w:rsidRPr="002125D3">
        <w:rPr>
          <w:lang w:val="fr-FR"/>
        </w:rPr>
        <w:t>, où chaque région joue un rôle dans la souveraineté nationale :</w:t>
      </w:r>
    </w:p>
    <w:p w:rsidR="00560BB9" w:rsidRPr="002125D3" w:rsidRDefault="00FF20A9" w:rsidP="00560BB9">
      <w:pPr>
        <w:pStyle w:val="NormalWeb"/>
        <w:numPr>
          <w:ilvl w:val="0"/>
          <w:numId w:val="76"/>
        </w:numPr>
        <w:rPr>
          <w:lang w:val="fr-FR"/>
        </w:rPr>
      </w:pPr>
      <w:r w:rsidRPr="002125D3">
        <w:rPr>
          <w:lang w:val="fr-FR"/>
        </w:rPr>
        <w:t>La</w:t>
      </w:r>
      <w:r w:rsidR="00560BB9" w:rsidRPr="002125D3">
        <w:rPr>
          <w:lang w:val="fr-FR"/>
        </w:rPr>
        <w:t xml:space="preserve"> Casamance, pôle agroécologique et touristique ;</w:t>
      </w:r>
    </w:p>
    <w:p w:rsidR="00560BB9" w:rsidRPr="002125D3" w:rsidRDefault="00FF20A9" w:rsidP="00560BB9">
      <w:pPr>
        <w:pStyle w:val="NormalWeb"/>
        <w:numPr>
          <w:ilvl w:val="0"/>
          <w:numId w:val="76"/>
        </w:numPr>
        <w:rPr>
          <w:lang w:val="fr-FR"/>
        </w:rPr>
      </w:pPr>
      <w:r w:rsidRPr="002125D3">
        <w:rPr>
          <w:lang w:val="fr-FR"/>
        </w:rPr>
        <w:t>Le</w:t>
      </w:r>
      <w:r w:rsidR="00560BB9" w:rsidRPr="002125D3">
        <w:rPr>
          <w:lang w:val="fr-FR"/>
        </w:rPr>
        <w:t xml:space="preserve"> Nord, pôle agro-pastoral et énergétique ;</w:t>
      </w:r>
    </w:p>
    <w:p w:rsidR="00560BB9" w:rsidRPr="002125D3" w:rsidRDefault="00FF20A9" w:rsidP="00560BB9">
      <w:pPr>
        <w:pStyle w:val="NormalWeb"/>
        <w:numPr>
          <w:ilvl w:val="0"/>
          <w:numId w:val="76"/>
        </w:numPr>
        <w:rPr>
          <w:lang w:val="fr-FR"/>
        </w:rPr>
      </w:pPr>
      <w:r w:rsidRPr="002125D3">
        <w:rPr>
          <w:lang w:val="fr-FR"/>
        </w:rPr>
        <w:t>Le</w:t>
      </w:r>
      <w:r w:rsidR="00560BB9" w:rsidRPr="002125D3">
        <w:rPr>
          <w:lang w:val="fr-FR"/>
        </w:rPr>
        <w:t xml:space="preserve"> Centre, cœur industriel et logistique ;</w:t>
      </w:r>
    </w:p>
    <w:p w:rsidR="00560BB9" w:rsidRPr="002125D3" w:rsidRDefault="00FF20A9" w:rsidP="00560BB9">
      <w:pPr>
        <w:pStyle w:val="NormalWeb"/>
        <w:numPr>
          <w:ilvl w:val="0"/>
          <w:numId w:val="76"/>
        </w:numPr>
        <w:rPr>
          <w:lang w:val="fr-FR"/>
        </w:rPr>
      </w:pPr>
      <w:r w:rsidRPr="002125D3">
        <w:rPr>
          <w:lang w:val="fr-FR"/>
        </w:rPr>
        <w:t>L’Est</w:t>
      </w:r>
      <w:r w:rsidR="00560BB9" w:rsidRPr="002125D3">
        <w:rPr>
          <w:lang w:val="fr-FR"/>
        </w:rPr>
        <w:t>, bassin minier et écologique ;</w:t>
      </w:r>
    </w:p>
    <w:p w:rsidR="00560BB9" w:rsidRPr="002125D3" w:rsidRDefault="00560BB9" w:rsidP="00560BB9">
      <w:pPr>
        <w:pStyle w:val="NormalWeb"/>
        <w:numPr>
          <w:ilvl w:val="0"/>
          <w:numId w:val="76"/>
        </w:numPr>
        <w:rPr>
          <w:lang w:val="fr-FR"/>
        </w:rPr>
      </w:pPr>
      <w:r w:rsidRPr="002125D3">
        <w:rPr>
          <w:lang w:val="fr-FR"/>
        </w:rPr>
        <w:t>Dakar, pôle diplomatique, numérique et culturel.</w:t>
      </w:r>
    </w:p>
    <w:p w:rsidR="00560BB9" w:rsidRPr="002125D3" w:rsidRDefault="00560BB9" w:rsidP="007A34B2">
      <w:pPr>
        <w:pStyle w:val="NormalWeb"/>
        <w:rPr>
          <w:lang w:val="fr-FR"/>
        </w:rPr>
      </w:pPr>
      <w:r w:rsidRPr="002125D3">
        <w:rPr>
          <w:lang w:val="fr-FR"/>
        </w:rPr>
        <w:t xml:space="preserve">Ce </w:t>
      </w:r>
      <w:r w:rsidRPr="002125D3">
        <w:rPr>
          <w:rStyle w:val="lev"/>
          <w:rFonts w:eastAsiaTheme="majorEastAsia"/>
          <w:lang w:val="fr-FR"/>
        </w:rPr>
        <w:t>maillage fonctionnel</w:t>
      </w:r>
      <w:r w:rsidRPr="002125D3">
        <w:rPr>
          <w:lang w:val="fr-FR"/>
        </w:rPr>
        <w:t xml:space="preserve"> donne sens à la devise : </w:t>
      </w:r>
      <w:r w:rsidRPr="002125D3">
        <w:rPr>
          <w:rStyle w:val="Accentuation"/>
          <w:rFonts w:eastAsiaTheme="majorEastAsia"/>
          <w:lang w:val="fr-FR"/>
        </w:rPr>
        <w:t>« Un peuple, un État, des territoires unis dans la diversité. »</w:t>
      </w:r>
    </w:p>
    <w:p w:rsidR="00560BB9" w:rsidRPr="002125D3" w:rsidRDefault="00560BB9" w:rsidP="00560BB9">
      <w:pPr>
        <w:pStyle w:val="Titre3"/>
        <w:rPr>
          <w:b w:val="0"/>
          <w:lang w:val="fr-FR"/>
        </w:rPr>
      </w:pPr>
      <w:r w:rsidRPr="002125D3">
        <w:rPr>
          <w:rStyle w:val="lev"/>
          <w:rFonts w:eastAsiaTheme="majorEastAsia"/>
          <w:b/>
          <w:lang w:val="fr-FR"/>
        </w:rPr>
        <w:t>VII. Les collectivités comme piliers du nouvel État</w:t>
      </w:r>
    </w:p>
    <w:p w:rsidR="00560BB9" w:rsidRPr="002125D3" w:rsidRDefault="00560BB9" w:rsidP="008B7C15">
      <w:pPr>
        <w:pStyle w:val="NormalWeb"/>
        <w:jc w:val="both"/>
        <w:rPr>
          <w:lang w:val="fr-FR"/>
        </w:rPr>
      </w:pPr>
      <w:r w:rsidRPr="002125D3">
        <w:rPr>
          <w:lang w:val="fr-FR"/>
        </w:rPr>
        <w:t xml:space="preserve">Dans un gouvernement OSCAR, les collectivités territoriales deviennent </w:t>
      </w:r>
      <w:r w:rsidRPr="002125D3">
        <w:rPr>
          <w:rStyle w:val="lev"/>
          <w:rFonts w:eastAsiaTheme="majorEastAsia"/>
          <w:lang w:val="fr-FR"/>
        </w:rPr>
        <w:t>les chambres vivantes de la République</w:t>
      </w:r>
      <w:r w:rsidR="00FF20A9" w:rsidRPr="002125D3">
        <w:rPr>
          <w:lang w:val="fr-FR"/>
        </w:rPr>
        <w:t xml:space="preserve">. </w:t>
      </w:r>
      <w:r w:rsidRPr="002125D3">
        <w:rPr>
          <w:lang w:val="fr-FR"/>
        </w:rPr>
        <w:t xml:space="preserve">Elles incarnent la </w:t>
      </w:r>
      <w:r w:rsidR="008B7C15" w:rsidRPr="002125D3">
        <w:rPr>
          <w:lang w:val="fr-FR"/>
        </w:rPr>
        <w:t xml:space="preserve">proximité, la responsabilité et </w:t>
      </w:r>
      <w:r w:rsidRPr="002125D3">
        <w:rPr>
          <w:lang w:val="fr-FR"/>
        </w:rPr>
        <w:t>l’expérimentation.</w:t>
      </w:r>
    </w:p>
    <w:p w:rsidR="00560BB9" w:rsidRPr="002125D3" w:rsidRDefault="00560BB9" w:rsidP="008B7C15">
      <w:pPr>
        <w:pStyle w:val="NormalWeb"/>
        <w:jc w:val="both"/>
        <w:rPr>
          <w:lang w:val="fr-FR"/>
        </w:rPr>
      </w:pPr>
      <w:r w:rsidRPr="002125D3">
        <w:rPr>
          <w:lang w:val="fr-FR"/>
        </w:rPr>
        <w:t xml:space="preserve">Le pouvoir central </w:t>
      </w:r>
      <w:r w:rsidR="008B7C15" w:rsidRPr="002125D3">
        <w:rPr>
          <w:lang w:val="fr-FR"/>
        </w:rPr>
        <w:t xml:space="preserve">fixe les grandes orientations ; </w:t>
      </w:r>
      <w:r w:rsidRPr="002125D3">
        <w:rPr>
          <w:lang w:val="fr-FR"/>
        </w:rPr>
        <w:t xml:space="preserve">les collectivités traduisent ces orientations en </w:t>
      </w:r>
      <w:r w:rsidRPr="002125D3">
        <w:rPr>
          <w:rStyle w:val="lev"/>
          <w:rFonts w:eastAsiaTheme="majorEastAsia"/>
          <w:lang w:val="fr-FR"/>
        </w:rPr>
        <w:t>projets concrets et mesurables</w:t>
      </w:r>
      <w:r w:rsidR="008B7C15" w:rsidRPr="002125D3">
        <w:rPr>
          <w:lang w:val="fr-FR"/>
        </w:rPr>
        <w:t xml:space="preserve">. </w:t>
      </w:r>
      <w:r w:rsidRPr="002125D3">
        <w:rPr>
          <w:lang w:val="fr-FR"/>
        </w:rPr>
        <w:t xml:space="preserve">Un </w:t>
      </w:r>
      <w:r w:rsidRPr="002125D3">
        <w:rPr>
          <w:rStyle w:val="lev"/>
          <w:rFonts w:eastAsiaTheme="majorEastAsia"/>
          <w:lang w:val="fr-FR"/>
        </w:rPr>
        <w:t>contrat de performance territoriale</w:t>
      </w:r>
      <w:r w:rsidRPr="002125D3">
        <w:rPr>
          <w:lang w:val="fr-FR"/>
        </w:rPr>
        <w:t xml:space="preserve"> peut relier chaque région à l’État, évalué sur la base d’indicateurs publics (emploi, environnement, inclusion, innovation).</w:t>
      </w:r>
    </w:p>
    <w:p w:rsidR="00560BB9" w:rsidRPr="002125D3" w:rsidRDefault="00560BB9" w:rsidP="007A34B2">
      <w:pPr>
        <w:pStyle w:val="NormalWeb"/>
        <w:jc w:val="both"/>
        <w:rPr>
          <w:lang w:val="fr-FR"/>
        </w:rPr>
      </w:pPr>
      <w:r w:rsidRPr="002125D3">
        <w:rPr>
          <w:lang w:val="fr-FR"/>
        </w:rPr>
        <w:t xml:space="preserve">Ce contrat symbolise une </w:t>
      </w:r>
      <w:r w:rsidRPr="002125D3">
        <w:rPr>
          <w:rStyle w:val="lev"/>
          <w:rFonts w:eastAsiaTheme="majorEastAsia"/>
          <w:lang w:val="fr-FR"/>
        </w:rPr>
        <w:t>coproduction du développement national</w:t>
      </w:r>
      <w:r w:rsidR="007A34B2">
        <w:rPr>
          <w:lang w:val="fr-FR"/>
        </w:rPr>
        <w:t>.</w:t>
      </w:r>
    </w:p>
    <w:p w:rsidR="00560BB9" w:rsidRPr="002125D3" w:rsidRDefault="00560BB9" w:rsidP="00560BB9">
      <w:pPr>
        <w:pStyle w:val="Titre3"/>
        <w:rPr>
          <w:b w:val="0"/>
          <w:lang w:val="fr-FR"/>
        </w:rPr>
      </w:pPr>
      <w:r w:rsidRPr="002125D3">
        <w:rPr>
          <w:rStyle w:val="lev"/>
          <w:rFonts w:eastAsiaTheme="majorEastAsia"/>
          <w:b/>
          <w:lang w:val="fr-FR"/>
        </w:rPr>
        <w:t>VIII. Le territoire comme horizon de la souveraineté</w:t>
      </w:r>
    </w:p>
    <w:p w:rsidR="00560BB9" w:rsidRPr="002125D3" w:rsidRDefault="00560BB9" w:rsidP="008B7C15">
      <w:pPr>
        <w:pStyle w:val="NormalWeb"/>
        <w:jc w:val="both"/>
        <w:rPr>
          <w:lang w:val="fr-FR"/>
        </w:rPr>
      </w:pPr>
      <w:r w:rsidRPr="002125D3">
        <w:rPr>
          <w:lang w:val="fr-FR"/>
        </w:rPr>
        <w:t>Enfin, la gouvernance territoriale OSCAR n’est pas un simple réaménagement administratif :</w:t>
      </w:r>
      <w:r w:rsidRPr="002125D3">
        <w:rPr>
          <w:lang w:val="fr-FR"/>
        </w:rPr>
        <w:br/>
        <w:t xml:space="preserve">c’est une </w:t>
      </w:r>
      <w:r w:rsidRPr="002125D3">
        <w:rPr>
          <w:rStyle w:val="lev"/>
          <w:rFonts w:eastAsiaTheme="majorEastAsia"/>
          <w:lang w:val="fr-FR"/>
        </w:rPr>
        <w:t>philosophie politique</w:t>
      </w:r>
      <w:r w:rsidRPr="002125D3">
        <w:rPr>
          <w:lang w:val="fr-FR"/>
        </w:rPr>
        <w:t xml:space="preserve"> qui place le citoyen au centre de la souveraineté.</w:t>
      </w:r>
      <w:r w:rsidRPr="002125D3">
        <w:rPr>
          <w:lang w:val="fr-FR"/>
        </w:rPr>
        <w:br/>
        <w:t>Car la souveraineté nation</w:t>
      </w:r>
      <w:r w:rsidR="008B7C15" w:rsidRPr="002125D3">
        <w:rPr>
          <w:lang w:val="fr-FR"/>
        </w:rPr>
        <w:t xml:space="preserve">ale ne se décrète pas à Dakar : </w:t>
      </w:r>
      <w:r w:rsidRPr="002125D3">
        <w:rPr>
          <w:lang w:val="fr-FR"/>
        </w:rPr>
        <w:t xml:space="preserve">elle se </w:t>
      </w:r>
      <w:r w:rsidRPr="002125D3">
        <w:rPr>
          <w:rStyle w:val="lev"/>
          <w:rFonts w:eastAsiaTheme="majorEastAsia"/>
          <w:lang w:val="fr-FR"/>
        </w:rPr>
        <w:t>cultive à Bakel, à Ziguinchor, à Podor, à Kaffrine</w:t>
      </w:r>
      <w:r w:rsidRPr="002125D3">
        <w:rPr>
          <w:lang w:val="fr-FR"/>
        </w:rPr>
        <w:t xml:space="preserve"> — là où les citoyens vivent, travaillent et rêvent.</w:t>
      </w:r>
    </w:p>
    <w:p w:rsidR="001075B4" w:rsidRPr="007A34B2" w:rsidRDefault="00560BB9" w:rsidP="007A34B2">
      <w:pPr>
        <w:pStyle w:val="NormalWeb"/>
        <w:jc w:val="both"/>
        <w:rPr>
          <w:lang w:val="fr-FR"/>
        </w:rPr>
      </w:pPr>
      <w:r w:rsidRPr="002125D3">
        <w:rPr>
          <w:lang w:val="fr-FR"/>
        </w:rPr>
        <w:t xml:space="preserve">La nation devient alors une </w:t>
      </w:r>
      <w:r w:rsidRPr="002125D3">
        <w:rPr>
          <w:rStyle w:val="lev"/>
          <w:rFonts w:eastAsiaTheme="majorEastAsia"/>
          <w:lang w:val="fr-FR"/>
        </w:rPr>
        <w:t>fédération de consciences locales</w:t>
      </w:r>
      <w:r w:rsidRPr="002125D3">
        <w:rPr>
          <w:lang w:val="fr-FR"/>
        </w:rPr>
        <w:t>, un peuple d’acteurs autono</w:t>
      </w:r>
      <w:r w:rsidR="008B7C15" w:rsidRPr="002125D3">
        <w:rPr>
          <w:lang w:val="fr-FR"/>
        </w:rPr>
        <w:t xml:space="preserve">mes, responsables et connectés. </w:t>
      </w:r>
      <w:r w:rsidRPr="002125D3">
        <w:rPr>
          <w:lang w:val="fr-FR"/>
        </w:rPr>
        <w:t xml:space="preserve">Et c’est à cette échelle que le projet OSCAR s’enracine : dans la </w:t>
      </w:r>
      <w:r w:rsidRPr="002125D3">
        <w:rPr>
          <w:rStyle w:val="lev"/>
          <w:rFonts w:eastAsiaTheme="majorEastAsia"/>
          <w:lang w:val="fr-FR"/>
        </w:rPr>
        <w:t>dignité retrouvée du territoire comme espace de liberté et d’action</w:t>
      </w:r>
      <w:r w:rsidR="007A34B2">
        <w:rPr>
          <w:lang w:val="fr-FR"/>
        </w:rPr>
        <w:t>.</w:t>
      </w:r>
    </w:p>
    <w:p w:rsidR="007A34B2" w:rsidRDefault="007A34B2" w:rsidP="007A3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r>
        <w:rPr>
          <w:rFonts w:ascii="Times New Roman" w:eastAsia="Times New Roman" w:hAnsi="Times New Roman" w:cs="Times New Roman"/>
          <w:b/>
          <w:color w:val="0F1115"/>
          <w:sz w:val="28"/>
          <w:szCs w:val="20"/>
          <w:lang w:val="fr-FR"/>
        </w:rPr>
        <w:t xml:space="preserve"> </w:t>
      </w:r>
      <w:r w:rsidR="001075B4" w:rsidRPr="007A34B2">
        <w:rPr>
          <w:rFonts w:ascii="Times New Roman" w:eastAsia="Times New Roman" w:hAnsi="Times New Roman" w:cs="Times New Roman"/>
          <w:b/>
          <w:color w:val="0F1115"/>
          <w:sz w:val="28"/>
          <w:szCs w:val="20"/>
          <w:lang w:val="fr-FR"/>
        </w:rPr>
        <w:t xml:space="preserve"> </w:t>
      </w:r>
    </w:p>
    <w:p w:rsidR="007A34B2" w:rsidRDefault="007A34B2" w:rsidP="007A3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p>
    <w:p w:rsidR="007A34B2" w:rsidRDefault="007A34B2" w:rsidP="007A3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p>
    <w:p w:rsidR="007A34B2" w:rsidRDefault="007A34B2" w:rsidP="007A3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p>
    <w:p w:rsidR="007A34B2" w:rsidRDefault="007A34B2" w:rsidP="007A3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p>
    <w:p w:rsidR="007A34B2" w:rsidRDefault="007A34B2" w:rsidP="007A3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p>
    <w:p w:rsidR="007A34B2" w:rsidRDefault="007A34B2" w:rsidP="00D750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8"/>
          <w:szCs w:val="20"/>
          <w:lang w:val="fr-FR"/>
        </w:rPr>
      </w:pPr>
    </w:p>
    <w:p w:rsidR="007A34B2" w:rsidRDefault="007A34B2" w:rsidP="007A3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p>
    <w:p w:rsidR="001075B4" w:rsidRPr="007A34B2" w:rsidRDefault="009F39C9" w:rsidP="007A34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8"/>
          <w:szCs w:val="20"/>
          <w:lang w:val="fr-FR"/>
        </w:rPr>
      </w:pPr>
      <w:r>
        <w:rPr>
          <w:noProof/>
          <w:lang w:val="en-US"/>
        </w:rPr>
        <mc:AlternateContent>
          <mc:Choice Requires="wps">
            <w:drawing>
              <wp:anchor distT="0" distB="0" distL="114300" distR="114300" simplePos="0" relativeHeight="251697152" behindDoc="0" locked="0" layoutInCell="1" allowOverlap="1" wp14:anchorId="4CE61A6A" wp14:editId="32904307">
                <wp:simplePos x="0" y="0"/>
                <wp:positionH relativeFrom="page">
                  <wp:align>left</wp:align>
                </wp:positionH>
                <wp:positionV relativeFrom="paragraph">
                  <wp:posOffset>257175</wp:posOffset>
                </wp:positionV>
                <wp:extent cx="7629525" cy="19050"/>
                <wp:effectExtent l="0" t="0" r="28575" b="19050"/>
                <wp:wrapNone/>
                <wp:docPr id="27" name="Connecteur droit 27"/>
                <wp:cNvGraphicFramePr/>
                <a:graphic xmlns:a="http://schemas.openxmlformats.org/drawingml/2006/main">
                  <a:graphicData uri="http://schemas.microsoft.com/office/word/2010/wordprocessingShape">
                    <wps:wsp>
                      <wps:cNvCnPr/>
                      <wps:spPr>
                        <a:xfrm flipV="1">
                          <a:off x="0" y="0"/>
                          <a:ext cx="7629525" cy="1905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753247B9" id="Connecteur droit 27" o:spid="_x0000_s1026" style="position:absolute;flip:y;z-index:251697152;visibility:visible;mso-wrap-style:square;mso-wrap-distance-left:9pt;mso-wrap-distance-top:0;mso-wrap-distance-right:9pt;mso-wrap-distance-bottom:0;mso-position-horizontal:left;mso-position-horizontal-relative:page;mso-position-vertical:absolute;mso-position-vertical-relative:text" from="0,20.25pt" to="600.7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" strokecolor="#5b9bd5" strokeweight=".5pt">
                <v:stroke joinstyle="miter"/>
                <w10:wrap anchorx="page"/>
              </v:line>
            </w:pict>
          </mc:Fallback>
        </mc:AlternateContent>
      </w:r>
      <w:r>
        <w:rPr>
          <w:rFonts w:ascii="Times New Roman" w:eastAsia="Times New Roman" w:hAnsi="Times New Roman" w:cs="Times New Roman"/>
          <w:b/>
          <w:noProof/>
          <w:color w:val="0F1115"/>
          <w:sz w:val="28"/>
          <w:szCs w:val="20"/>
          <w:lang w:val="en-US"/>
        </w:rPr>
        <mc:AlternateContent>
          <mc:Choice Requires="wps">
            <w:drawing>
              <wp:anchor distT="0" distB="0" distL="114300" distR="114300" simplePos="0" relativeHeight="251695104" behindDoc="0" locked="0" layoutInCell="1" allowOverlap="1">
                <wp:simplePos x="0" y="0"/>
                <wp:positionH relativeFrom="page">
                  <wp:align>left</wp:align>
                </wp:positionH>
                <wp:positionV relativeFrom="paragraph">
                  <wp:posOffset>-147320</wp:posOffset>
                </wp:positionV>
                <wp:extent cx="7734300" cy="19050"/>
                <wp:effectExtent l="0" t="0" r="19050" b="19050"/>
                <wp:wrapNone/>
                <wp:docPr id="26" name="Connecteur droit 26"/>
                <wp:cNvGraphicFramePr/>
                <a:graphic xmlns:a="http://schemas.openxmlformats.org/drawingml/2006/main">
                  <a:graphicData uri="http://schemas.microsoft.com/office/word/2010/wordprocessingShape">
                    <wps:wsp>
                      <wps:cNvCnPr/>
                      <wps:spPr>
                        <a:xfrm>
                          <a:off x="0" y="0"/>
                          <a:ext cx="77343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DA7AA6" id="Connecteur droit 26" o:spid="_x0000_s1026" style="position:absolute;z-index:251695104;visibility:visible;mso-wrap-style:square;mso-wrap-distance-left:9pt;mso-wrap-distance-top:0;mso-wrap-distance-right:9pt;mso-wrap-distance-bottom:0;mso-position-horizontal:left;mso-position-horizontal-relative:page;mso-position-vertical:absolute;mso-position-vertical-relative:text" from="0,-11.6pt" to="609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" strokecolor="#5b9bd5 [3204]" strokeweight=".5pt">
                <v:stroke joinstyle="miter"/>
                <w10:wrap anchorx="page"/>
              </v:line>
            </w:pict>
          </mc:Fallback>
        </mc:AlternateContent>
      </w:r>
      <w:r w:rsidR="001075B4" w:rsidRPr="007A34B2">
        <w:rPr>
          <w:rFonts w:ascii="Times New Roman" w:eastAsia="Times New Roman" w:hAnsi="Times New Roman" w:cs="Times New Roman"/>
          <w:b/>
          <w:color w:val="0F1115"/>
          <w:sz w:val="28"/>
          <w:szCs w:val="20"/>
          <w:lang w:val="fr-FR"/>
        </w:rPr>
        <w:t>PARTIE VIII — LA SOLUTION À LA CRISE ACTUELLE</w:t>
      </w:r>
    </w:p>
    <w:p w:rsidR="009524AE" w:rsidRPr="007A34B2" w:rsidRDefault="009524AE" w:rsidP="007A34B2">
      <w:pPr>
        <w:shd w:val="clear" w:color="auto" w:fill="FFFFFF"/>
        <w:spacing w:before="240" w:after="240" w:line="420" w:lineRule="atLeast"/>
        <w:rPr>
          <w:rFonts w:ascii="Times New Roman" w:eastAsia="Times New Roman" w:hAnsi="Times New Roman" w:cs="Times New Roman"/>
          <w:b/>
          <w:color w:val="0F1115"/>
          <w:sz w:val="28"/>
          <w:szCs w:val="24"/>
          <w:lang w:val="fr-FR"/>
        </w:rPr>
      </w:pPr>
      <w:r w:rsidRPr="007A34B2">
        <w:rPr>
          <w:rFonts w:ascii="Times New Roman" w:eastAsia="Times New Roman" w:hAnsi="Times New Roman" w:cs="Times New Roman"/>
          <w:b/>
          <w:bCs/>
          <w:color w:val="0F1115"/>
          <w:sz w:val="28"/>
          <w:szCs w:val="24"/>
          <w:lang w:val="fr-FR"/>
        </w:rPr>
        <w:t>CHAPITRE 14 — Comment briser la dualité Président-Premier ministre</w:t>
      </w:r>
    </w:p>
    <w:p w:rsidR="009524AE" w:rsidRPr="007A34B2" w:rsidRDefault="009524AE" w:rsidP="007A34B2">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i/>
          <w:iCs/>
          <w:color w:val="0F1115"/>
          <w:sz w:val="33"/>
          <w:szCs w:val="33"/>
          <w:lang w:val="fr-FR"/>
        </w:rPr>
        <w:t>« Un État, une voix, une chaîne de responsabilité. »</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 Le diagnostic d'une paralysie annoncée</w:t>
      </w:r>
    </w:p>
    <w:p w:rsidR="009524AE" w:rsidRPr="002125D3" w:rsidRDefault="009524AE" w:rsidP="008B7C15">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 xml:space="preserve">Ce que nous vivons aujourd'hui au Sénégal n'est pas un </w:t>
      </w:r>
      <w:r w:rsidR="008B7C15" w:rsidRPr="002125D3">
        <w:rPr>
          <w:rFonts w:ascii="Times New Roman" w:eastAsia="Times New Roman" w:hAnsi="Times New Roman" w:cs="Times New Roman"/>
          <w:color w:val="0F1115"/>
          <w:sz w:val="24"/>
          <w:szCs w:val="24"/>
          <w:lang w:val="fr-FR"/>
        </w:rPr>
        <w:t xml:space="preserve">accident. Ce n'est pas le fruit </w:t>
      </w:r>
      <w:r w:rsidRPr="002125D3">
        <w:rPr>
          <w:rFonts w:ascii="Times New Roman" w:eastAsia="Times New Roman" w:hAnsi="Times New Roman" w:cs="Times New Roman"/>
          <w:color w:val="0F1115"/>
          <w:sz w:val="24"/>
          <w:szCs w:val="24"/>
          <w:lang w:val="fr-FR"/>
        </w:rPr>
        <w:t>d'une malveillance personnelle ou d'un conflit d'ego entre deux hommes.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C'est la conséquence logique d'une ambiguïté constitutionnelle.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Notre système, hérité de la Ve République française mais mal adapté à notre réalité, crée mécaniquement une dualité paralysante :</w:t>
      </w:r>
    </w:p>
    <w:tbl>
      <w:tblPr>
        <w:tblW w:w="10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2924"/>
        <w:gridCol w:w="4336"/>
      </w:tblGrid>
      <w:tr w:rsidR="009524AE" w:rsidRPr="002125D3" w:rsidTr="00371806">
        <w:trPr>
          <w:trHeight w:val="339"/>
          <w:tblHeader/>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Pouvoir</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Détenteur théorique</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Détenteur réel (en crise)</w:t>
            </w:r>
          </w:p>
        </w:tc>
      </w:tr>
      <w:tr w:rsidR="009524AE" w:rsidRPr="002125D3" w:rsidTr="00371806">
        <w:trPr>
          <w:trHeight w:val="329"/>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Chef de l'État</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 Président</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 Président</w:t>
            </w:r>
          </w:p>
        </w:tc>
      </w:tr>
      <w:tr w:rsidR="009524AE" w:rsidRPr="002125D3" w:rsidTr="00371806">
        <w:trPr>
          <w:trHeight w:val="339"/>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Chef du gouvernement</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 Premier ministre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 Président (qui veut tout contrôler)</w:t>
            </w:r>
          </w:p>
        </w:tc>
      </w:tr>
      <w:tr w:rsidR="009524AE" w:rsidRPr="002125D3" w:rsidTr="00371806">
        <w:trPr>
          <w:trHeight w:val="339"/>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Capacité à agir</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Partagée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Bloquée</w:t>
            </w:r>
          </w:p>
        </w:tc>
      </w:tr>
    </w:tbl>
    <w:p w:rsidR="009524AE" w:rsidRPr="002125D3" w:rsidRDefault="009524AE" w:rsidP="0099757E">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Résultat : </w:t>
      </w:r>
      <w:r w:rsidRPr="002125D3">
        <w:rPr>
          <w:rFonts w:ascii="Times New Roman" w:eastAsia="Times New Roman" w:hAnsi="Times New Roman" w:cs="Times New Roman"/>
          <w:b/>
          <w:bCs/>
          <w:color w:val="0F1115"/>
          <w:sz w:val="24"/>
          <w:szCs w:val="24"/>
          <w:lang w:val="fr-FR"/>
        </w:rPr>
        <w:t>personne ne sait vraiment qui décide</w:t>
      </w:r>
      <w:r w:rsidRPr="002125D3">
        <w:rPr>
          <w:rFonts w:ascii="Times New Roman" w:eastAsia="Times New Roman" w:hAnsi="Times New Roman" w:cs="Times New Roman"/>
          <w:color w:val="0F1115"/>
          <w:sz w:val="24"/>
          <w:szCs w:val="24"/>
          <w:lang w:val="fr-FR"/>
        </w:rPr>
        <w:t>. Les ministres reçoivent des instructions contradictoires. Les administrateurs attendent. Les projets s'enlisent. Et le pays, pendant ce temps, continue de s'enfoncer.</w:t>
      </w:r>
    </w:p>
    <w:p w:rsidR="009524AE" w:rsidRPr="002125D3" w:rsidRDefault="009524AE" w:rsidP="007A34B2">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 n'est pas une question de personnes. C'est une </w:t>
      </w:r>
      <w:r w:rsidRPr="002125D3">
        <w:rPr>
          <w:rFonts w:ascii="Times New Roman" w:eastAsia="Times New Roman" w:hAnsi="Times New Roman" w:cs="Times New Roman"/>
          <w:b/>
          <w:bCs/>
          <w:color w:val="0F1115"/>
          <w:sz w:val="24"/>
          <w:szCs w:val="24"/>
          <w:lang w:val="fr-FR"/>
        </w:rPr>
        <w:t>question d'architecture</w:t>
      </w:r>
      <w:r w:rsidR="007A34B2">
        <w:rPr>
          <w:rFonts w:ascii="Times New Roman" w:eastAsia="Times New Roman" w:hAnsi="Times New Roman" w:cs="Times New Roman"/>
          <w:color w:val="0F1115"/>
          <w:sz w:val="24"/>
          <w:szCs w:val="24"/>
          <w:lang w:val="fr-FR"/>
        </w:rPr>
        <w:t>.</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II. Les trois options constitutionnelles</w:t>
      </w:r>
    </w:p>
    <w:p w:rsidR="009524AE" w:rsidRDefault="009524AE" w:rsidP="0099757E">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Pour sortir de cette impasse, trois voies s'offrent à nous. Seule la troisième est compatible avec le modèle OSCAR.</w:t>
      </w:r>
    </w:p>
    <w:p w:rsidR="007A34B2" w:rsidRPr="002125D3" w:rsidRDefault="007A34B2" w:rsidP="0099757E">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lastRenderedPageBreak/>
        <w:t>Option 1 — Le statu quo (inacceptable)</w:t>
      </w:r>
    </w:p>
    <w:p w:rsidR="009524AE" w:rsidRPr="002125D3" w:rsidRDefault="009524AE" w:rsidP="009524AE">
      <w:pPr>
        <w:numPr>
          <w:ilvl w:val="0"/>
          <w:numId w:val="5"/>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Principe</w:t>
      </w:r>
      <w:r w:rsidRPr="002125D3">
        <w:rPr>
          <w:rFonts w:ascii="Times New Roman" w:eastAsia="Times New Roman" w:hAnsi="Times New Roman" w:cs="Times New Roman"/>
          <w:color w:val="0F1115"/>
          <w:sz w:val="24"/>
          <w:szCs w:val="24"/>
          <w:lang w:val="fr-FR"/>
        </w:rPr>
        <w:t> : On ne change rien. On espère que les prochains occupants s'entendront mieux.</w:t>
      </w:r>
    </w:p>
    <w:p w:rsidR="009524AE" w:rsidRPr="002125D3" w:rsidRDefault="009524AE" w:rsidP="009524AE">
      <w:pPr>
        <w:numPr>
          <w:ilvl w:val="0"/>
          <w:numId w:val="5"/>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Risque</w:t>
      </w:r>
      <w:r w:rsidRPr="002125D3">
        <w:rPr>
          <w:rFonts w:ascii="Times New Roman" w:eastAsia="Times New Roman" w:hAnsi="Times New Roman" w:cs="Times New Roman"/>
          <w:color w:val="0F1115"/>
          <w:sz w:val="24"/>
          <w:szCs w:val="24"/>
          <w:lang w:val="fr-FR"/>
        </w:rPr>
        <w:t> : Les conflits recommenceront au premier désaccord. C'est une certitude mathématique.</w:t>
      </w:r>
    </w:p>
    <w:p w:rsidR="009524AE" w:rsidRPr="002125D3" w:rsidRDefault="009524AE" w:rsidP="009524AE">
      <w:pPr>
        <w:numPr>
          <w:ilvl w:val="0"/>
          <w:numId w:val="5"/>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Conclusion</w:t>
      </w:r>
      <w:r w:rsidRPr="002125D3">
        <w:rPr>
          <w:rFonts w:ascii="Times New Roman" w:eastAsia="Times New Roman" w:hAnsi="Times New Roman" w:cs="Times New Roman"/>
          <w:color w:val="0F1115"/>
          <w:sz w:val="24"/>
          <w:szCs w:val="24"/>
          <w:lang w:val="fr-FR"/>
        </w:rPr>
        <w:t> : Ce n'est pas une solution. C'est une résignation.</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Option 2 — La suppression du Premier ministre (risquée)</w:t>
      </w:r>
    </w:p>
    <w:p w:rsidR="009524AE" w:rsidRPr="002125D3" w:rsidRDefault="009524AE" w:rsidP="0099757E">
      <w:pPr>
        <w:numPr>
          <w:ilvl w:val="0"/>
          <w:numId w:val="6"/>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Principe</w:t>
      </w:r>
      <w:r w:rsidRPr="002125D3">
        <w:rPr>
          <w:rFonts w:ascii="Times New Roman" w:eastAsia="Times New Roman" w:hAnsi="Times New Roman" w:cs="Times New Roman"/>
          <w:color w:val="0F1115"/>
          <w:sz w:val="24"/>
          <w:szCs w:val="24"/>
          <w:lang w:val="fr-FR"/>
        </w:rPr>
        <w:t> : Le Président devient le seul chef de l'exécutif. Il nomme des ministres sans Premier ministre.</w:t>
      </w:r>
    </w:p>
    <w:p w:rsidR="009524AE" w:rsidRPr="002125D3" w:rsidRDefault="009524AE" w:rsidP="0099757E">
      <w:pPr>
        <w:numPr>
          <w:ilvl w:val="0"/>
          <w:numId w:val="6"/>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Avantage</w:t>
      </w:r>
      <w:r w:rsidRPr="002125D3">
        <w:rPr>
          <w:rFonts w:ascii="Times New Roman" w:eastAsia="Times New Roman" w:hAnsi="Times New Roman" w:cs="Times New Roman"/>
          <w:color w:val="0F1115"/>
          <w:sz w:val="24"/>
          <w:szCs w:val="24"/>
          <w:lang w:val="fr-FR"/>
        </w:rPr>
        <w:t> : Clarté absolue. Un seul capitaine.</w:t>
      </w:r>
    </w:p>
    <w:p w:rsidR="009524AE" w:rsidRPr="002125D3" w:rsidRDefault="009524AE" w:rsidP="0099757E">
      <w:pPr>
        <w:numPr>
          <w:ilvl w:val="0"/>
          <w:numId w:val="6"/>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Inconvénient</w:t>
      </w:r>
      <w:r w:rsidRPr="002125D3">
        <w:rPr>
          <w:rFonts w:ascii="Times New Roman" w:eastAsia="Times New Roman" w:hAnsi="Times New Roman" w:cs="Times New Roman"/>
          <w:color w:val="0F1115"/>
          <w:sz w:val="24"/>
          <w:szCs w:val="24"/>
          <w:lang w:val="fr-FR"/>
        </w:rPr>
        <w:t> : Hyper-présidentialisation. Risque de dérive autoritaire. Fatigue du Président (qui doit tout gérer).</w:t>
      </w:r>
    </w:p>
    <w:p w:rsidR="009524AE" w:rsidRPr="002125D3" w:rsidRDefault="009524AE" w:rsidP="0099757E">
      <w:pPr>
        <w:numPr>
          <w:ilvl w:val="0"/>
          <w:numId w:val="6"/>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Conclusion</w:t>
      </w:r>
      <w:r w:rsidRPr="002125D3">
        <w:rPr>
          <w:rFonts w:ascii="Times New Roman" w:eastAsia="Times New Roman" w:hAnsi="Times New Roman" w:cs="Times New Roman"/>
          <w:color w:val="0F1115"/>
          <w:sz w:val="24"/>
          <w:szCs w:val="24"/>
          <w:lang w:val="fr-FR"/>
        </w:rPr>
        <w:t> : Fonctionne dans certains pays (Chypre, Uruguay), mais dangereuse dans un contexte africain où les contrepouvoirs sont faibles.</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Option 3 — Le Premier ministre manager (modèle OSCAR)</w:t>
      </w:r>
    </w:p>
    <w:p w:rsidR="009524AE" w:rsidRPr="002125D3" w:rsidRDefault="009524AE" w:rsidP="0099757E">
      <w:pPr>
        <w:numPr>
          <w:ilvl w:val="0"/>
          <w:numId w:val="7"/>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Principe</w:t>
      </w:r>
      <w:r w:rsidRPr="002125D3">
        <w:rPr>
          <w:rFonts w:ascii="Times New Roman" w:eastAsia="Times New Roman" w:hAnsi="Times New Roman" w:cs="Times New Roman"/>
          <w:color w:val="0F1115"/>
          <w:sz w:val="24"/>
          <w:szCs w:val="24"/>
          <w:lang w:val="fr-FR"/>
        </w:rPr>
        <w:t> : Le Président est le </w:t>
      </w:r>
      <w:r w:rsidRPr="002125D3">
        <w:rPr>
          <w:rFonts w:ascii="Times New Roman" w:eastAsia="Times New Roman" w:hAnsi="Times New Roman" w:cs="Times New Roman"/>
          <w:b/>
          <w:bCs/>
          <w:color w:val="0F1115"/>
          <w:sz w:val="24"/>
          <w:szCs w:val="24"/>
          <w:lang w:val="fr-FR"/>
        </w:rPr>
        <w:t>stratège</w:t>
      </w:r>
      <w:r w:rsidRPr="002125D3">
        <w:rPr>
          <w:rFonts w:ascii="Times New Roman" w:eastAsia="Times New Roman" w:hAnsi="Times New Roman" w:cs="Times New Roman"/>
          <w:color w:val="0F1115"/>
          <w:sz w:val="24"/>
          <w:szCs w:val="24"/>
          <w:lang w:val="fr-FR"/>
        </w:rPr>
        <w:t>. Le Premier ministre est le </w:t>
      </w:r>
      <w:r w:rsidRPr="002125D3">
        <w:rPr>
          <w:rFonts w:ascii="Times New Roman" w:eastAsia="Times New Roman" w:hAnsi="Times New Roman" w:cs="Times New Roman"/>
          <w:b/>
          <w:bCs/>
          <w:color w:val="0F1115"/>
          <w:sz w:val="24"/>
          <w:szCs w:val="24"/>
          <w:lang w:val="fr-FR"/>
        </w:rPr>
        <w:t>manager exécutif</w:t>
      </w:r>
      <w:r w:rsidRPr="002125D3">
        <w:rPr>
          <w:rFonts w:ascii="Times New Roman" w:eastAsia="Times New Roman" w:hAnsi="Times New Roman" w:cs="Times New Roman"/>
          <w:color w:val="0F1115"/>
          <w:sz w:val="24"/>
          <w:szCs w:val="24"/>
          <w:lang w:val="fr-FR"/>
        </w:rPr>
        <w:t>.</w:t>
      </w:r>
    </w:p>
    <w:p w:rsidR="009524AE" w:rsidRPr="002125D3" w:rsidRDefault="009524AE" w:rsidP="0099757E">
      <w:pPr>
        <w:numPr>
          <w:ilvl w:val="0"/>
          <w:numId w:val="7"/>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Clé de voûte</w:t>
      </w:r>
      <w:r w:rsidRPr="002125D3">
        <w:rPr>
          <w:rFonts w:ascii="Times New Roman" w:eastAsia="Times New Roman" w:hAnsi="Times New Roman" w:cs="Times New Roman"/>
          <w:color w:val="0F1115"/>
          <w:sz w:val="24"/>
          <w:szCs w:val="24"/>
          <w:lang w:val="fr-FR"/>
        </w:rPr>
        <w:t> : Le Premier ministre n'est plus un « co-chef » politique. C'est un technocrate de haut niveau, nommé pour ses compétences de gestion, recruté par appel d'offres international, lié à l'État par un </w:t>
      </w:r>
      <w:r w:rsidRPr="002125D3">
        <w:rPr>
          <w:rFonts w:ascii="Times New Roman" w:eastAsia="Times New Roman" w:hAnsi="Times New Roman" w:cs="Times New Roman"/>
          <w:b/>
          <w:bCs/>
          <w:color w:val="0F1115"/>
          <w:sz w:val="24"/>
          <w:szCs w:val="24"/>
          <w:lang w:val="fr-FR"/>
        </w:rPr>
        <w:t>contrat de performance</w:t>
      </w:r>
      <w:r w:rsidRPr="002125D3">
        <w:rPr>
          <w:rFonts w:ascii="Times New Roman" w:eastAsia="Times New Roman" w:hAnsi="Times New Roman" w:cs="Times New Roman"/>
          <w:color w:val="0F1115"/>
          <w:sz w:val="24"/>
          <w:szCs w:val="24"/>
          <w:lang w:val="fr-FR"/>
        </w:rPr>
        <w:t>.</w:t>
      </w:r>
    </w:p>
    <w:p w:rsidR="009524AE" w:rsidRPr="002125D3" w:rsidRDefault="009524AE" w:rsidP="0099757E">
      <w:pPr>
        <w:numPr>
          <w:ilvl w:val="0"/>
          <w:numId w:val="7"/>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Durée du mandat</w:t>
      </w:r>
      <w:r w:rsidRPr="002125D3">
        <w:rPr>
          <w:rFonts w:ascii="Times New Roman" w:eastAsia="Times New Roman" w:hAnsi="Times New Roman" w:cs="Times New Roman"/>
          <w:color w:val="0F1115"/>
          <w:sz w:val="24"/>
          <w:szCs w:val="24"/>
          <w:lang w:val="fr-FR"/>
        </w:rPr>
        <w:t> : 3 ans renouvelable une fois, indépendamment des cycles électoraux.</w:t>
      </w:r>
    </w:p>
    <w:p w:rsidR="009524AE" w:rsidRPr="002125D3" w:rsidRDefault="009524AE" w:rsidP="0099757E">
      <w:pPr>
        <w:numPr>
          <w:ilvl w:val="0"/>
          <w:numId w:val="7"/>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Évaluation</w:t>
      </w:r>
      <w:r w:rsidRPr="002125D3">
        <w:rPr>
          <w:rFonts w:ascii="Times New Roman" w:eastAsia="Times New Roman" w:hAnsi="Times New Roman" w:cs="Times New Roman"/>
          <w:color w:val="0F1115"/>
          <w:sz w:val="24"/>
          <w:szCs w:val="24"/>
          <w:lang w:val="fr-FR"/>
        </w:rPr>
        <w:t> : Tous les 6 mois par une commission parlementaire indépendante.</w:t>
      </w:r>
    </w:p>
    <w:p w:rsidR="009524AE" w:rsidRDefault="009524AE" w:rsidP="0099757E">
      <w:pPr>
        <w:numPr>
          <w:ilvl w:val="0"/>
          <w:numId w:val="7"/>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Révocation</w:t>
      </w:r>
      <w:r w:rsidRPr="002125D3">
        <w:rPr>
          <w:rFonts w:ascii="Times New Roman" w:eastAsia="Times New Roman" w:hAnsi="Times New Roman" w:cs="Times New Roman"/>
          <w:color w:val="0F1115"/>
          <w:sz w:val="24"/>
          <w:szCs w:val="24"/>
          <w:lang w:val="fr-FR"/>
        </w:rPr>
        <w:t> : Possible par le Président, mais uniquement sur avis conforme du Parlement (2/3 des voix).</w:t>
      </w:r>
    </w:p>
    <w:p w:rsidR="007A34B2" w:rsidRDefault="007A34B2" w:rsidP="007A34B2">
      <w:pPr>
        <w:shd w:val="clear" w:color="auto" w:fill="FFFFFF"/>
        <w:spacing w:before="100" w:beforeAutospacing="1" w:after="0" w:line="420" w:lineRule="atLeast"/>
        <w:jc w:val="both"/>
        <w:rPr>
          <w:rFonts w:ascii="Times New Roman" w:eastAsia="Times New Roman" w:hAnsi="Times New Roman" w:cs="Times New Roman"/>
          <w:b/>
          <w:bCs/>
          <w:color w:val="0F1115"/>
          <w:sz w:val="24"/>
          <w:szCs w:val="24"/>
          <w:lang w:val="fr-FR"/>
        </w:rPr>
      </w:pPr>
    </w:p>
    <w:p w:rsidR="007A34B2" w:rsidRDefault="007A34B2" w:rsidP="007A34B2">
      <w:pPr>
        <w:shd w:val="clear" w:color="auto" w:fill="FFFFFF"/>
        <w:spacing w:before="100" w:beforeAutospacing="1" w:after="0" w:line="420" w:lineRule="atLeast"/>
        <w:jc w:val="both"/>
        <w:rPr>
          <w:rFonts w:ascii="Times New Roman" w:eastAsia="Times New Roman" w:hAnsi="Times New Roman" w:cs="Times New Roman"/>
          <w:b/>
          <w:bCs/>
          <w:color w:val="0F1115"/>
          <w:sz w:val="24"/>
          <w:szCs w:val="24"/>
          <w:lang w:val="fr-FR"/>
        </w:rPr>
      </w:pPr>
    </w:p>
    <w:p w:rsidR="007A34B2" w:rsidRDefault="007A34B2" w:rsidP="007A34B2">
      <w:pPr>
        <w:shd w:val="clear" w:color="auto" w:fill="FFFFFF"/>
        <w:spacing w:before="100" w:beforeAutospacing="1" w:after="0" w:line="420" w:lineRule="atLeast"/>
        <w:jc w:val="both"/>
        <w:rPr>
          <w:rFonts w:ascii="Times New Roman" w:eastAsia="Times New Roman" w:hAnsi="Times New Roman" w:cs="Times New Roman"/>
          <w:b/>
          <w:bCs/>
          <w:color w:val="0F1115"/>
          <w:sz w:val="24"/>
          <w:szCs w:val="24"/>
          <w:lang w:val="fr-FR"/>
        </w:rPr>
      </w:pPr>
    </w:p>
    <w:p w:rsidR="007A34B2" w:rsidRPr="002125D3" w:rsidRDefault="007A34B2" w:rsidP="007A34B2">
      <w:pPr>
        <w:shd w:val="clear" w:color="auto" w:fill="FFFFFF"/>
        <w:spacing w:before="100" w:beforeAutospacing="1" w:after="0" w:line="420" w:lineRule="atLeast"/>
        <w:jc w:val="both"/>
        <w:rPr>
          <w:rFonts w:ascii="Times New Roman" w:eastAsia="Times New Roman" w:hAnsi="Times New Roman" w:cs="Times New Roman"/>
          <w:color w:val="0F1115"/>
          <w:sz w:val="24"/>
          <w:szCs w:val="24"/>
          <w:lang w:val="fr-FR"/>
        </w:rPr>
      </w:pP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lastRenderedPageBreak/>
        <w:t>Pourquoi cette option est la meilleure</w:t>
      </w:r>
      <w:r w:rsidRPr="002125D3">
        <w:rPr>
          <w:rFonts w:ascii="Times New Roman" w:eastAsia="Times New Roman" w:hAnsi="Times New Roman" w:cs="Times New Roman"/>
          <w:color w:val="0F1115"/>
          <w:sz w:val="24"/>
          <w:szCs w:val="24"/>
          <w:lang w:val="fr-FR"/>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1616"/>
        <w:gridCol w:w="2351"/>
        <w:gridCol w:w="2873"/>
      </w:tblGrid>
      <w:tr w:rsidR="009524AE" w:rsidRPr="002125D3" w:rsidTr="00371806">
        <w:trPr>
          <w:tblHeader/>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Critère</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Option 1</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Option 2</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Option 3 (OSCAR)</w:t>
            </w:r>
          </w:p>
        </w:tc>
      </w:tr>
      <w:tr w:rsidR="009524AE" w:rsidRPr="002125D3" w:rsidTr="00371806">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Clarté des rôles</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Nulle</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Parfaite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Parfaite</w:t>
            </w:r>
          </w:p>
        </w:tc>
      </w:tr>
      <w:tr w:rsidR="009524AE" w:rsidRPr="002125D3" w:rsidTr="00371806">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Évitement des conflits d'ego</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Impossible</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Oui</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Oui</w:t>
            </w:r>
          </w:p>
        </w:tc>
      </w:tr>
      <w:tr w:rsidR="009524AE" w:rsidRPr="002125D3" w:rsidTr="00371806">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Présence d'un contrepouvoir</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Non</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Faible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Oui (Parlement)</w:t>
            </w:r>
          </w:p>
        </w:tc>
      </w:tr>
      <w:tr w:rsidR="009524AE" w:rsidRPr="002125D3" w:rsidTr="00371806">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Compétence garantie</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Non</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Non (nomination politique)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Oui (recrutement sur compétences)</w:t>
            </w:r>
          </w:p>
        </w:tc>
      </w:tr>
      <w:tr w:rsidR="009524AE" w:rsidRPr="002125D3" w:rsidTr="00371806">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Stabilité malgré les alternances</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Non</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Variable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Segoe UI Symbol" w:eastAsia="Times New Roman" w:hAnsi="Segoe UI Symbol" w:cs="Segoe UI Symbol"/>
                <w:sz w:val="23"/>
                <w:szCs w:val="23"/>
                <w:lang w:val="fr-FR"/>
              </w:rPr>
              <w:t>✅</w:t>
            </w:r>
            <w:r w:rsidRPr="002125D3">
              <w:rPr>
                <w:rFonts w:ascii="Times New Roman" w:eastAsia="Times New Roman" w:hAnsi="Times New Roman" w:cs="Times New Roman"/>
                <w:sz w:val="23"/>
                <w:szCs w:val="23"/>
                <w:lang w:val="fr-FR"/>
              </w:rPr>
              <w:t xml:space="preserve"> Oui (PM indépendant des cycles électoraux)</w:t>
            </w:r>
          </w:p>
        </w:tc>
      </w:tr>
    </w:tbl>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III. Le détail du modèle OSCAR pour l'exécutif</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A. Les rôles clairement définis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1712"/>
        <w:gridCol w:w="3201"/>
        <w:gridCol w:w="2784"/>
      </w:tblGrid>
      <w:tr w:rsidR="009524AE" w:rsidRPr="002125D3" w:rsidTr="00371806">
        <w:trPr>
          <w:tblHeader/>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Fonction</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Rôle</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Responsabilité</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Évaluation</w:t>
            </w:r>
          </w:p>
        </w:tc>
      </w:tr>
      <w:tr w:rsidR="009524AE" w:rsidRPr="002125D3" w:rsidTr="00371806">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Président</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Stratège national</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Vision, orientation, arbitrage, diplomatie, défense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Élection (1 tour, 5 ans, non renouvelable)</w:t>
            </w:r>
          </w:p>
        </w:tc>
      </w:tr>
      <w:tr w:rsidR="009524AE" w:rsidRPr="002125D3" w:rsidTr="00371806">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Premier ministre</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Manager exécutif</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Pilotage des ministères, exécution des projets, résultats opérationnels</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Contrat de performance, évaluation parlementaire tous les 6 mois</w:t>
            </w:r>
          </w:p>
        </w:tc>
      </w:tr>
      <w:tr w:rsidR="009524AE" w:rsidRPr="002125D3" w:rsidTr="00371806">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Ministres</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Directeurs de mission</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Exécution des programmes de leur Super-Ministère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Contrat de mission, évaluation publique annuelle</w:t>
            </w:r>
          </w:p>
        </w:tc>
      </w:tr>
    </w:tbl>
    <w:p w:rsidR="007A34B2" w:rsidRDefault="007A34B2"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lastRenderedPageBreak/>
        <w:t>B. Le contrat de performance du Premier ministre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document public de 10 pages maximum qui précise :</w:t>
      </w:r>
    </w:p>
    <w:p w:rsidR="009524AE" w:rsidRPr="002125D3" w:rsidRDefault="009524AE" w:rsidP="009524AE">
      <w:pPr>
        <w:numPr>
          <w:ilvl w:val="0"/>
          <w:numId w:val="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Les objectifs prioritaires</w:t>
      </w:r>
      <w:r w:rsidRPr="002125D3">
        <w:rPr>
          <w:rFonts w:ascii="Times New Roman" w:eastAsia="Times New Roman" w:hAnsi="Times New Roman" w:cs="Times New Roman"/>
          <w:color w:val="0F1115"/>
          <w:sz w:val="24"/>
          <w:szCs w:val="24"/>
          <w:lang w:val="fr-FR"/>
        </w:rPr>
        <w:t> (3 à 5 max) : chômage des jeunes, transparence budgétaire, réforme de l'éducation, etc.</w:t>
      </w:r>
    </w:p>
    <w:p w:rsidR="009524AE" w:rsidRPr="002125D3" w:rsidRDefault="009524AE" w:rsidP="009524AE">
      <w:pPr>
        <w:numPr>
          <w:ilvl w:val="0"/>
          <w:numId w:val="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Les indicateurs chiffrés</w:t>
      </w:r>
      <w:r w:rsidRPr="002125D3">
        <w:rPr>
          <w:rFonts w:ascii="Times New Roman" w:eastAsia="Times New Roman" w:hAnsi="Times New Roman" w:cs="Times New Roman"/>
          <w:color w:val="0F1115"/>
          <w:sz w:val="24"/>
          <w:szCs w:val="24"/>
          <w:lang w:val="fr-FR"/>
        </w:rPr>
        <w:t> : baisse du chômage de X %, publication des budgets dans Y délais, etc.</w:t>
      </w:r>
    </w:p>
    <w:p w:rsidR="009524AE" w:rsidRPr="002125D3" w:rsidRDefault="009524AE" w:rsidP="009524AE">
      <w:pPr>
        <w:numPr>
          <w:ilvl w:val="0"/>
          <w:numId w:val="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Les moyens alloués</w:t>
      </w:r>
      <w:r w:rsidRPr="002125D3">
        <w:rPr>
          <w:rFonts w:ascii="Times New Roman" w:eastAsia="Times New Roman" w:hAnsi="Times New Roman" w:cs="Times New Roman"/>
          <w:color w:val="0F1115"/>
          <w:sz w:val="24"/>
          <w:szCs w:val="24"/>
          <w:lang w:val="fr-FR"/>
        </w:rPr>
        <w:t> : budget, personnel, autorisations.</w:t>
      </w:r>
    </w:p>
    <w:p w:rsidR="009524AE" w:rsidRPr="002125D3" w:rsidRDefault="009524AE" w:rsidP="009524AE">
      <w:pPr>
        <w:numPr>
          <w:ilvl w:val="0"/>
          <w:numId w:val="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Les jalons semestriels</w:t>
      </w:r>
      <w:r w:rsidRPr="002125D3">
        <w:rPr>
          <w:rFonts w:ascii="Times New Roman" w:eastAsia="Times New Roman" w:hAnsi="Times New Roman" w:cs="Times New Roman"/>
          <w:color w:val="0F1115"/>
          <w:sz w:val="24"/>
          <w:szCs w:val="24"/>
          <w:lang w:val="fr-FR"/>
        </w:rPr>
        <w:t> : ce qui doit être atteint à T+6, T+12, T+18, T+24, T+30, T+36.</w:t>
      </w:r>
    </w:p>
    <w:p w:rsidR="009524AE" w:rsidRPr="002125D3" w:rsidRDefault="009524AE" w:rsidP="009524AE">
      <w:pPr>
        <w:numPr>
          <w:ilvl w:val="0"/>
          <w:numId w:val="8"/>
        </w:numPr>
        <w:shd w:val="clear" w:color="auto" w:fill="FFFFFF"/>
        <w:spacing w:before="100" w:beforeAutospacing="1" w:after="12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Les conséquences du non-respect</w:t>
      </w:r>
      <w:r w:rsidRPr="002125D3">
        <w:rPr>
          <w:rFonts w:ascii="Times New Roman" w:eastAsia="Times New Roman" w:hAnsi="Times New Roman" w:cs="Times New Roman"/>
          <w:color w:val="0F1115"/>
          <w:sz w:val="24"/>
          <w:szCs w:val="24"/>
          <w:lang w:val="fr-FR"/>
        </w:rPr>
        <w:t> :</w:t>
      </w:r>
    </w:p>
    <w:p w:rsidR="009524AE" w:rsidRPr="002125D3" w:rsidRDefault="009524AE" w:rsidP="009524AE">
      <w:pPr>
        <w:numPr>
          <w:ilvl w:val="1"/>
          <w:numId w:val="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Alerte à 6 mois</w:t>
      </w:r>
    </w:p>
    <w:p w:rsidR="009524AE" w:rsidRPr="002125D3" w:rsidRDefault="009524AE" w:rsidP="009524AE">
      <w:pPr>
        <w:numPr>
          <w:ilvl w:val="1"/>
          <w:numId w:val="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Mise en demeure à 12 mois</w:t>
      </w:r>
    </w:p>
    <w:p w:rsidR="009524AE" w:rsidRPr="002125D3" w:rsidRDefault="009524AE" w:rsidP="009524AE">
      <w:pPr>
        <w:numPr>
          <w:ilvl w:val="1"/>
          <w:numId w:val="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Déclenchement d'une procédure de révocation parlementaire à 18 mois</w:t>
      </w:r>
    </w:p>
    <w:p w:rsidR="00154A40" w:rsidRPr="002125D3" w:rsidRDefault="009524AE" w:rsidP="00741A40">
      <w:pPr>
        <w:numPr>
          <w:ilvl w:val="1"/>
          <w:numId w:val="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Révocation effective à 24 mois si aucun progrès</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C. La procédure de nomination</w:t>
      </w:r>
    </w:p>
    <w:p w:rsidR="009524AE" w:rsidRPr="002125D3" w:rsidRDefault="009524AE" w:rsidP="009524AE">
      <w:pPr>
        <w:numPr>
          <w:ilvl w:val="0"/>
          <w:numId w:val="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Appel à candidatures international</w:t>
      </w:r>
      <w:r w:rsidRPr="002125D3">
        <w:rPr>
          <w:rFonts w:ascii="Times New Roman" w:eastAsia="Times New Roman" w:hAnsi="Times New Roman" w:cs="Times New Roman"/>
          <w:color w:val="0F1115"/>
          <w:sz w:val="24"/>
          <w:szCs w:val="24"/>
          <w:lang w:val="fr-FR"/>
        </w:rPr>
        <w:t> — publié dans la presse nationale et internationale.</w:t>
      </w:r>
    </w:p>
    <w:p w:rsidR="009524AE" w:rsidRPr="002125D3" w:rsidRDefault="009524AE" w:rsidP="009524AE">
      <w:pPr>
        <w:numPr>
          <w:ilvl w:val="0"/>
          <w:numId w:val="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Présélection</w:t>
      </w:r>
      <w:r w:rsidRPr="002125D3">
        <w:rPr>
          <w:rFonts w:ascii="Times New Roman" w:eastAsia="Times New Roman" w:hAnsi="Times New Roman" w:cs="Times New Roman"/>
          <w:color w:val="0F1115"/>
          <w:sz w:val="24"/>
          <w:szCs w:val="24"/>
          <w:lang w:val="fr-FR"/>
        </w:rPr>
        <w:t> par une commission indépendante (magistrats, économistes, représentants de la société civile).</w:t>
      </w:r>
    </w:p>
    <w:p w:rsidR="009524AE" w:rsidRPr="002125D3" w:rsidRDefault="009524AE" w:rsidP="009524AE">
      <w:pPr>
        <w:numPr>
          <w:ilvl w:val="0"/>
          <w:numId w:val="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Audition publique</w:t>
      </w:r>
      <w:r w:rsidRPr="002125D3">
        <w:rPr>
          <w:rFonts w:ascii="Times New Roman" w:eastAsia="Times New Roman" w:hAnsi="Times New Roman" w:cs="Times New Roman"/>
          <w:color w:val="0F1115"/>
          <w:sz w:val="24"/>
          <w:szCs w:val="24"/>
          <w:lang w:val="fr-FR"/>
        </w:rPr>
        <w:t> devant le Parlement (retransmise à la télévision).</w:t>
      </w:r>
    </w:p>
    <w:p w:rsidR="009524AE" w:rsidRPr="002125D3" w:rsidRDefault="009524AE" w:rsidP="009524AE">
      <w:pPr>
        <w:numPr>
          <w:ilvl w:val="0"/>
          <w:numId w:val="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Vote d'investiture</w:t>
      </w:r>
      <w:r w:rsidRPr="002125D3">
        <w:rPr>
          <w:rFonts w:ascii="Times New Roman" w:eastAsia="Times New Roman" w:hAnsi="Times New Roman" w:cs="Times New Roman"/>
          <w:color w:val="0F1115"/>
          <w:sz w:val="24"/>
          <w:szCs w:val="24"/>
          <w:lang w:val="fr-FR"/>
        </w:rPr>
        <w:t> : majorité simple.</w:t>
      </w:r>
    </w:p>
    <w:p w:rsidR="009524AE" w:rsidRPr="002125D3" w:rsidRDefault="009524AE" w:rsidP="009524AE">
      <w:pPr>
        <w:numPr>
          <w:ilvl w:val="0"/>
          <w:numId w:val="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Signature du contrat</w:t>
      </w:r>
      <w:r w:rsidRPr="002125D3">
        <w:rPr>
          <w:rFonts w:ascii="Times New Roman" w:eastAsia="Times New Roman" w:hAnsi="Times New Roman" w:cs="Times New Roman"/>
          <w:color w:val="0F1115"/>
          <w:sz w:val="24"/>
          <w:szCs w:val="24"/>
          <w:lang w:val="fr-FR"/>
        </w:rPr>
        <w:t> avec le Président.</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D. La fin de la dualité conflictuelle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Dans ce système, la question « qui décide ? » n'a plus lieu d'être :</w:t>
      </w:r>
    </w:p>
    <w:p w:rsidR="009524AE" w:rsidRPr="002125D3" w:rsidRDefault="009524AE" w:rsidP="009524AE">
      <w:pPr>
        <w:numPr>
          <w:ilvl w:val="0"/>
          <w:numId w:val="10"/>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 Président décide</w:t>
      </w:r>
      <w:r w:rsidRPr="002125D3">
        <w:rPr>
          <w:rFonts w:ascii="Times New Roman" w:eastAsia="Times New Roman" w:hAnsi="Times New Roman" w:cs="Times New Roman"/>
          <w:color w:val="0F1115"/>
          <w:sz w:val="24"/>
          <w:szCs w:val="24"/>
          <w:lang w:val="fr-FR"/>
        </w:rPr>
        <w:t> de la direction (OÙ on va).</w:t>
      </w:r>
    </w:p>
    <w:p w:rsidR="009524AE" w:rsidRPr="002125D3" w:rsidRDefault="009524AE" w:rsidP="009524AE">
      <w:pPr>
        <w:numPr>
          <w:ilvl w:val="0"/>
          <w:numId w:val="10"/>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 Premier ministre décide</w:t>
      </w:r>
      <w:r w:rsidRPr="002125D3">
        <w:rPr>
          <w:rFonts w:ascii="Times New Roman" w:eastAsia="Times New Roman" w:hAnsi="Times New Roman" w:cs="Times New Roman"/>
          <w:color w:val="0F1115"/>
          <w:sz w:val="24"/>
          <w:szCs w:val="24"/>
          <w:lang w:val="fr-FR"/>
        </w:rPr>
        <w:t> du chemin (COMMENT on y va).</w:t>
      </w:r>
    </w:p>
    <w:p w:rsidR="009524AE" w:rsidRPr="002125D3" w:rsidRDefault="009524AE" w:rsidP="009524AE">
      <w:pPr>
        <w:numPr>
          <w:ilvl w:val="0"/>
          <w:numId w:val="10"/>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Les ministres exécutent</w:t>
      </w:r>
      <w:r w:rsidRPr="002125D3">
        <w:rPr>
          <w:rFonts w:ascii="Times New Roman" w:eastAsia="Times New Roman" w:hAnsi="Times New Roman" w:cs="Times New Roman"/>
          <w:color w:val="0F1115"/>
          <w:sz w:val="24"/>
          <w:szCs w:val="24"/>
          <w:lang w:val="fr-FR"/>
        </w:rPr>
        <w:t> (AVEC QUOI).</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lastRenderedPageBreak/>
        <w:t>Si le Président veut changer la direction, il le dit. Le Premier ministre ajuste.</w:t>
      </w:r>
      <w:r w:rsidRPr="002125D3">
        <w:rPr>
          <w:rFonts w:ascii="Times New Roman" w:eastAsia="Times New Roman" w:hAnsi="Times New Roman" w:cs="Times New Roman"/>
          <w:color w:val="0F1115"/>
          <w:sz w:val="24"/>
          <w:szCs w:val="24"/>
          <w:lang w:val="fr-FR"/>
        </w:rPr>
        <w:br/>
        <w:t>Si le Premier ministre n'atteint pas les résultats, il est remplacé — sans drame, sans crise politique.</w:t>
      </w:r>
    </w:p>
    <w:p w:rsidR="009524AE" w:rsidRPr="002125D3" w:rsidRDefault="009524AE" w:rsidP="007A34B2">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La politique cesse d'être un théâtre d'ego. Elle devient une gestion de projet national.</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IV. Ce que cela changerait concrètement au Sénégal aujourd'hui</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Prenons la situation actuelle — ce conflit larvé que tout le monde observe sans oser le nommer.</w:t>
      </w:r>
    </w:p>
    <w:tbl>
      <w:tblPr>
        <w:tblW w:w="9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7"/>
        <w:gridCol w:w="5404"/>
      </w:tblGrid>
      <w:tr w:rsidR="009524AE" w:rsidRPr="002125D3" w:rsidTr="00371806">
        <w:trPr>
          <w:trHeight w:val="318"/>
          <w:tblHeader/>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Situation actuelle</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Situation sous modèle OSCAR</w:t>
            </w:r>
          </w:p>
        </w:tc>
      </w:tr>
      <w:tr w:rsidR="009524AE" w:rsidRPr="002125D3" w:rsidTr="00371806">
        <w:trPr>
          <w:trHeight w:val="309"/>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 Président et le PM se disputent le leadership</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Rôles clairs : le Président stratège, le PM manager</w:t>
            </w:r>
          </w:p>
        </w:tc>
      </w:tr>
      <w:tr w:rsidR="009524AE" w:rsidRPr="002125D3" w:rsidTr="00371806">
        <w:trPr>
          <w:trHeight w:val="318"/>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Les ministres ne savent qui obéir</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Un seul chef opérationnel : le PM</w:t>
            </w:r>
          </w:p>
        </w:tc>
      </w:tr>
      <w:tr w:rsidR="009524AE" w:rsidRPr="002125D3" w:rsidTr="00371806">
        <w:trPr>
          <w:trHeight w:val="636"/>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Les projets s'enlisent par manque de coordination</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 PM pilote, le Président arbitre</w:t>
            </w:r>
          </w:p>
        </w:tc>
      </w:tr>
      <w:tr w:rsidR="009524AE" w:rsidRPr="002125D3" w:rsidTr="00371806">
        <w:trPr>
          <w:trHeight w:val="318"/>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Personne n'est évalué sur des résultats objectifs</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Contrat de performance public pour le PM et chaque ministre</w:t>
            </w:r>
          </w:p>
        </w:tc>
      </w:tr>
      <w:tr w:rsidR="009524AE" w:rsidRPr="002125D3" w:rsidTr="00371806">
        <w:trPr>
          <w:trHeight w:val="627"/>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 conflit s'envenime dans les coulisses</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Les désaccords sont réglés par le contrat ou par arbitrage public</w:t>
            </w:r>
          </w:p>
        </w:tc>
      </w:tr>
      <w:tr w:rsidR="009524AE" w:rsidRPr="002125D3" w:rsidTr="00371806">
        <w:trPr>
          <w:trHeight w:val="318"/>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 pays subit</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 pays avance</w:t>
            </w:r>
          </w:p>
        </w:tc>
      </w:tr>
    </w:tbl>
    <w:p w:rsidR="009524AE" w:rsidRDefault="009524AE" w:rsidP="009524AE">
      <w:pPr>
        <w:shd w:val="clear" w:color="auto" w:fill="FFFFFF"/>
        <w:spacing w:before="480" w:after="480" w:line="420" w:lineRule="atLeast"/>
        <w:rPr>
          <w:rFonts w:ascii="Times New Roman" w:eastAsia="Times New Roman" w:hAnsi="Times New Roman" w:cs="Times New Roman"/>
          <w:color w:val="0F1115"/>
          <w:sz w:val="24"/>
          <w:szCs w:val="24"/>
          <w:lang w:val="fr-FR"/>
        </w:rPr>
      </w:pPr>
    </w:p>
    <w:p w:rsidR="007A34B2" w:rsidRDefault="007A34B2" w:rsidP="009524AE">
      <w:pPr>
        <w:shd w:val="clear" w:color="auto" w:fill="FFFFFF"/>
        <w:spacing w:before="480" w:after="480" w:line="420" w:lineRule="atLeast"/>
        <w:rPr>
          <w:rFonts w:ascii="Times New Roman" w:eastAsia="Times New Roman" w:hAnsi="Times New Roman" w:cs="Times New Roman"/>
          <w:color w:val="0F1115"/>
          <w:sz w:val="24"/>
          <w:szCs w:val="24"/>
          <w:lang w:val="fr-FR"/>
        </w:rPr>
      </w:pPr>
    </w:p>
    <w:p w:rsidR="007A34B2" w:rsidRPr="002125D3" w:rsidRDefault="007A34B2" w:rsidP="009524AE">
      <w:pPr>
        <w:shd w:val="clear" w:color="auto" w:fill="FFFFFF"/>
        <w:spacing w:before="480" w:after="480" w:line="420" w:lineRule="atLeast"/>
        <w:rPr>
          <w:rFonts w:ascii="Times New Roman" w:eastAsia="Times New Roman" w:hAnsi="Times New Roman" w:cs="Times New Roman"/>
          <w:color w:val="0F1115"/>
          <w:sz w:val="24"/>
          <w:szCs w:val="24"/>
          <w:lang w:val="fr-FR"/>
        </w:rPr>
      </w:pP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lastRenderedPageBreak/>
        <w:t>V. Les garde-fous contre la dérive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système n'est jamais parfait. Voici les sécurités intégrées :</w:t>
      </w:r>
    </w:p>
    <w:p w:rsidR="009524AE" w:rsidRPr="002125D3" w:rsidRDefault="009524AE" w:rsidP="009524AE">
      <w:pPr>
        <w:numPr>
          <w:ilvl w:val="0"/>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 Parlement peut révoquer le PM</w:t>
      </w:r>
      <w:r w:rsidRPr="002125D3">
        <w:rPr>
          <w:rFonts w:ascii="Times New Roman" w:eastAsia="Times New Roman" w:hAnsi="Times New Roman" w:cs="Times New Roman"/>
          <w:color w:val="0F1115"/>
          <w:sz w:val="24"/>
          <w:szCs w:val="24"/>
          <w:lang w:val="fr-FR"/>
        </w:rPr>
        <w:t> (2/3 des voix) — ce qui empêche un PM d'agir en despote.</w:t>
      </w:r>
    </w:p>
    <w:p w:rsidR="009524AE" w:rsidRPr="002125D3" w:rsidRDefault="009524AE" w:rsidP="009524AE">
      <w:pPr>
        <w:numPr>
          <w:ilvl w:val="0"/>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 Président peut proposer la révocation</w:t>
      </w:r>
      <w:r w:rsidRPr="002125D3">
        <w:rPr>
          <w:rFonts w:ascii="Times New Roman" w:eastAsia="Times New Roman" w:hAnsi="Times New Roman" w:cs="Times New Roman"/>
          <w:color w:val="0F1115"/>
          <w:sz w:val="24"/>
          <w:szCs w:val="24"/>
          <w:lang w:val="fr-FR"/>
        </w:rPr>
        <w:t> — mais elle doit être validée par le Parlement (majorité simple), ce qui empêche une révocation arbitraire.</w:t>
      </w:r>
    </w:p>
    <w:p w:rsidR="009524AE" w:rsidRPr="002125D3" w:rsidRDefault="009524AE" w:rsidP="009524AE">
      <w:pPr>
        <w:numPr>
          <w:ilvl w:val="0"/>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 PM ne peut être membre d'aucun parti politique</w:t>
      </w:r>
      <w:r w:rsidRPr="002125D3">
        <w:rPr>
          <w:rFonts w:ascii="Times New Roman" w:eastAsia="Times New Roman" w:hAnsi="Times New Roman" w:cs="Times New Roman"/>
          <w:color w:val="0F1115"/>
          <w:sz w:val="24"/>
          <w:szCs w:val="24"/>
          <w:lang w:val="fr-FR"/>
        </w:rPr>
        <w:t> — neutralité obligatoire.</w:t>
      </w:r>
    </w:p>
    <w:p w:rsidR="009524AE" w:rsidRPr="002125D3" w:rsidRDefault="009524AE" w:rsidP="009524AE">
      <w:pPr>
        <w:numPr>
          <w:ilvl w:val="0"/>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 PM doit publier chaque année une déclaration de patrimoine</w:t>
      </w:r>
      <w:r w:rsidRPr="002125D3">
        <w:rPr>
          <w:rFonts w:ascii="Times New Roman" w:eastAsia="Times New Roman" w:hAnsi="Times New Roman" w:cs="Times New Roman"/>
          <w:color w:val="0F1115"/>
          <w:sz w:val="24"/>
          <w:szCs w:val="24"/>
          <w:lang w:val="fr-FR"/>
        </w:rPr>
        <w:t> — vérifiée par la Cour des comptes.</w:t>
      </w:r>
    </w:p>
    <w:p w:rsidR="007A34B2" w:rsidRDefault="009524AE" w:rsidP="007A34B2">
      <w:pPr>
        <w:numPr>
          <w:ilvl w:val="0"/>
          <w:numId w:val="11"/>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 PM ne peut se présenter à aucune élection pendant 3 ans après son mandat</w:t>
      </w:r>
      <w:r w:rsidRPr="002125D3">
        <w:rPr>
          <w:rFonts w:ascii="Times New Roman" w:eastAsia="Times New Roman" w:hAnsi="Times New Roman" w:cs="Times New Roman"/>
          <w:color w:val="0F1115"/>
          <w:sz w:val="24"/>
          <w:szCs w:val="24"/>
          <w:lang w:val="fr-FR"/>
        </w:rPr>
        <w:t> — pour éviter les conflits d'intérêt.</w:t>
      </w:r>
    </w:p>
    <w:p w:rsidR="009524AE" w:rsidRPr="007A34B2" w:rsidRDefault="009524AE" w:rsidP="007A34B2">
      <w:pPr>
        <w:shd w:val="clear" w:color="auto" w:fill="FFFFFF"/>
        <w:spacing w:before="100" w:beforeAutospacing="1" w:after="0" w:line="420" w:lineRule="atLeast"/>
        <w:rPr>
          <w:rFonts w:ascii="Times New Roman" w:eastAsia="Times New Roman" w:hAnsi="Times New Roman" w:cs="Times New Roman"/>
          <w:color w:val="0F1115"/>
          <w:sz w:val="24"/>
          <w:szCs w:val="24"/>
          <w:lang w:val="fr-FR"/>
        </w:rPr>
      </w:pPr>
      <w:r w:rsidRPr="007A34B2">
        <w:rPr>
          <w:rFonts w:ascii="Times New Roman" w:eastAsia="Times New Roman" w:hAnsi="Times New Roman" w:cs="Times New Roman"/>
          <w:b/>
          <w:bCs/>
          <w:color w:val="0F1115"/>
          <w:sz w:val="33"/>
          <w:szCs w:val="33"/>
          <w:lang w:val="fr-FR"/>
        </w:rPr>
        <w:t>VI. Objection n°1 : « Mais ça affaiblit le Président »</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Non. Cela </w:t>
      </w:r>
      <w:r w:rsidRPr="002125D3">
        <w:rPr>
          <w:rFonts w:ascii="Times New Roman" w:eastAsia="Times New Roman" w:hAnsi="Times New Roman" w:cs="Times New Roman"/>
          <w:b/>
          <w:bCs/>
          <w:color w:val="0F1115"/>
          <w:sz w:val="24"/>
          <w:szCs w:val="24"/>
          <w:lang w:val="fr-FR"/>
        </w:rPr>
        <w:t>clarifie</w:t>
      </w:r>
      <w:r w:rsidRPr="002125D3">
        <w:rPr>
          <w:rFonts w:ascii="Times New Roman" w:eastAsia="Times New Roman" w:hAnsi="Times New Roman" w:cs="Times New Roman"/>
          <w:color w:val="0F1115"/>
          <w:sz w:val="24"/>
          <w:szCs w:val="24"/>
          <w:lang w:val="fr-FR"/>
        </w:rPr>
        <w:t> son rôle.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Président qui n'a pas à gérer les querelles de clocher quotidiennes peut se concentrer sur ce qui compte vraiment : la vision, la diplomatie, les grands arbitrages, la cohésion nationale.</w:t>
      </w:r>
    </w:p>
    <w:p w:rsidR="009524AE" w:rsidRPr="002125D3" w:rsidRDefault="009524AE" w:rsidP="007A34B2">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 xml:space="preserve">C'est ce que font les Présidents des systèmes parlementaires les plus efficaces (Allemagne, Inde, Israël) : </w:t>
      </w:r>
      <w:r w:rsidR="007A34B2">
        <w:rPr>
          <w:rFonts w:ascii="Times New Roman" w:eastAsia="Times New Roman" w:hAnsi="Times New Roman" w:cs="Times New Roman"/>
          <w:color w:val="0F1115"/>
          <w:sz w:val="24"/>
          <w:szCs w:val="24"/>
          <w:lang w:val="fr-FR"/>
        </w:rPr>
        <w:t>ils sont au-dessus de la mêlée.</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VII. Objection n°2 : « On n'a pas les compétences pour ce genre de Premier ministre »</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C'est faux. Le Sénégal regorge de talents :</w:t>
      </w:r>
    </w:p>
    <w:p w:rsidR="009524AE" w:rsidRPr="002125D3" w:rsidRDefault="009524AE" w:rsidP="00886F80">
      <w:pPr>
        <w:numPr>
          <w:ilvl w:val="0"/>
          <w:numId w:val="12"/>
        </w:numPr>
        <w:shd w:val="clear" w:color="auto" w:fill="FFFFFF"/>
        <w:spacing w:before="100" w:beforeAutospacing="1" w:after="0" w:line="276" w:lineRule="auto"/>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Anciens directeurs d'administration</w:t>
      </w:r>
    </w:p>
    <w:p w:rsidR="009524AE" w:rsidRPr="002125D3" w:rsidRDefault="009524AE" w:rsidP="00886F80">
      <w:pPr>
        <w:numPr>
          <w:ilvl w:val="0"/>
          <w:numId w:val="12"/>
        </w:numPr>
        <w:shd w:val="clear" w:color="auto" w:fill="FFFFFF"/>
        <w:spacing w:before="100" w:beforeAutospacing="1" w:after="0" w:line="276" w:lineRule="auto"/>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Hauts fonctionnaires formés à l'ENA (École nationale d'administration) ou équivalent</w:t>
      </w:r>
    </w:p>
    <w:p w:rsidR="009524AE" w:rsidRPr="002125D3" w:rsidRDefault="009524AE" w:rsidP="00886F80">
      <w:pPr>
        <w:numPr>
          <w:ilvl w:val="0"/>
          <w:numId w:val="12"/>
        </w:numPr>
        <w:shd w:val="clear" w:color="auto" w:fill="FFFFFF"/>
        <w:spacing w:before="100" w:beforeAutospacing="1" w:after="0" w:line="276" w:lineRule="auto"/>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Cadres de la diaspora revenus au pays</w:t>
      </w:r>
    </w:p>
    <w:p w:rsidR="009524AE" w:rsidRPr="002125D3" w:rsidRDefault="009524AE" w:rsidP="00886F80">
      <w:pPr>
        <w:numPr>
          <w:ilvl w:val="0"/>
          <w:numId w:val="12"/>
        </w:numPr>
        <w:shd w:val="clear" w:color="auto" w:fill="FFFFFF"/>
        <w:spacing w:before="100" w:beforeAutospacing="1" w:after="0" w:line="276" w:lineRule="auto"/>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Experts internationaux sénégalais (Banque mondiale, ONU, etc.)</w:t>
      </w:r>
    </w:p>
    <w:p w:rsidR="009524AE" w:rsidRPr="002125D3" w:rsidRDefault="009524AE" w:rsidP="00886F80">
      <w:pPr>
        <w:numPr>
          <w:ilvl w:val="0"/>
          <w:numId w:val="12"/>
        </w:numPr>
        <w:shd w:val="clear" w:color="auto" w:fill="FFFFFF"/>
        <w:spacing w:before="100" w:beforeAutospacing="1" w:after="0" w:line="276" w:lineRule="auto"/>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Patrons d'entreprise à la retraite avec une expérience de gestion</w:t>
      </w:r>
    </w:p>
    <w:p w:rsidR="009524AE" w:rsidRPr="002125D3" w:rsidRDefault="009524AE" w:rsidP="00886F80">
      <w:pPr>
        <w:shd w:val="clear" w:color="auto" w:fill="FFFFFF"/>
        <w:spacing w:after="0" w:line="276"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 problème n'est pas l'absence de compétences. Le problème est </w:t>
      </w:r>
      <w:r w:rsidRPr="002125D3">
        <w:rPr>
          <w:rFonts w:ascii="Times New Roman" w:eastAsia="Times New Roman" w:hAnsi="Times New Roman" w:cs="Times New Roman"/>
          <w:b/>
          <w:bCs/>
          <w:color w:val="0F1115"/>
          <w:sz w:val="24"/>
          <w:szCs w:val="24"/>
          <w:lang w:val="fr-FR"/>
        </w:rPr>
        <w:t>l'absence de mécanisme pour les recruter sans clientélisme</w:t>
      </w:r>
      <w:r w:rsidRPr="002125D3">
        <w:rPr>
          <w:rFonts w:ascii="Times New Roman" w:eastAsia="Times New Roman" w:hAnsi="Times New Roman" w:cs="Times New Roman"/>
          <w:color w:val="0F1115"/>
          <w:sz w:val="24"/>
          <w:szCs w:val="24"/>
          <w:lang w:val="fr-FR"/>
        </w:rPr>
        <w:t>.</w:t>
      </w:r>
    </w:p>
    <w:p w:rsidR="009524AE" w:rsidRPr="002125D3" w:rsidRDefault="009524AE" w:rsidP="00886F80">
      <w:pPr>
        <w:shd w:val="clear" w:color="auto" w:fill="FFFFFF"/>
        <w:spacing w:after="0" w:line="276"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 modèle OSCAR résout cela : appel à candidatur</w:t>
      </w:r>
      <w:r w:rsidR="007A34B2">
        <w:rPr>
          <w:rFonts w:ascii="Times New Roman" w:eastAsia="Times New Roman" w:hAnsi="Times New Roman" w:cs="Times New Roman"/>
          <w:color w:val="0F1115"/>
          <w:sz w:val="24"/>
          <w:szCs w:val="24"/>
          <w:lang w:val="fr-FR"/>
        </w:rPr>
        <w:t>es, audition publique, contrat.</w:t>
      </w:r>
    </w:p>
    <w:p w:rsidR="009524AE" w:rsidRPr="002125D3" w:rsidRDefault="009524AE" w:rsidP="00886F80">
      <w:pPr>
        <w:shd w:val="clear" w:color="auto" w:fill="FFFFFF"/>
        <w:spacing w:before="480" w:after="240" w:line="240" w:lineRule="auto"/>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lastRenderedPageBreak/>
        <w:t>VIII. Objection n°3 : « Ça ne peut pas marcher ici, on est différents »</w:t>
      </w:r>
    </w:p>
    <w:p w:rsidR="009524AE" w:rsidRPr="002125D3" w:rsidRDefault="009524AE" w:rsidP="00886F80">
      <w:pPr>
        <w:shd w:val="clear" w:color="auto" w:fill="FFFFFF"/>
        <w:spacing w:before="240" w:after="240" w:line="24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 clientélisme, le parrainage, la politique du ventre — tout cela n'est pas une fatalité culturelle. C'est un </w:t>
      </w:r>
      <w:r w:rsidRPr="002125D3">
        <w:rPr>
          <w:rFonts w:ascii="Times New Roman" w:eastAsia="Times New Roman" w:hAnsi="Times New Roman" w:cs="Times New Roman"/>
          <w:b/>
          <w:bCs/>
          <w:color w:val="0F1115"/>
          <w:sz w:val="24"/>
          <w:szCs w:val="24"/>
          <w:lang w:val="fr-FR"/>
        </w:rPr>
        <w:t>héritage institutionnel</w:t>
      </w:r>
      <w:r w:rsidRPr="002125D3">
        <w:rPr>
          <w:rFonts w:ascii="Times New Roman" w:eastAsia="Times New Roman" w:hAnsi="Times New Roman" w:cs="Times New Roman"/>
          <w:color w:val="0F1115"/>
          <w:sz w:val="24"/>
          <w:szCs w:val="24"/>
          <w:lang w:val="fr-FR"/>
        </w:rPr>
        <w:t>.</w:t>
      </w:r>
    </w:p>
    <w:p w:rsidR="009524AE" w:rsidRPr="002125D3" w:rsidRDefault="009524AE" w:rsidP="00886F80">
      <w:pPr>
        <w:shd w:val="clear" w:color="auto" w:fill="FFFFFF"/>
        <w:spacing w:before="240" w:after="240" w:line="24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Changez les institutions, et les comportements changeront. Pas du jour au lendemain. Mais sur une génération.</w:t>
      </w:r>
    </w:p>
    <w:p w:rsidR="009524AE" w:rsidRPr="002125D3" w:rsidRDefault="009524AE" w:rsidP="00886F80">
      <w:pPr>
        <w:shd w:val="clear" w:color="auto" w:fill="FFFFFF"/>
        <w:spacing w:before="240" w:after="240" w:line="24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 n'est pas de l'angélisme. C'est ce que tous les pays qui ont réussi leur transition ont fait : Corée du Sud, Botswana, Rwanda, Estonie.</w:t>
      </w:r>
    </w:p>
    <w:p w:rsidR="009524AE" w:rsidRPr="002125D3" w:rsidRDefault="009524AE" w:rsidP="00886F80">
      <w:pPr>
        <w:shd w:val="clear" w:color="auto" w:fill="FFFFFF"/>
        <w:spacing w:before="240" w:after="240" w:line="24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Ils n'étaient pas « meilleurs » que nous. Ils ont juste </w:t>
      </w:r>
      <w:r w:rsidRPr="002125D3">
        <w:rPr>
          <w:rFonts w:ascii="Times New Roman" w:eastAsia="Times New Roman" w:hAnsi="Times New Roman" w:cs="Times New Roman"/>
          <w:b/>
          <w:bCs/>
          <w:color w:val="0F1115"/>
          <w:sz w:val="24"/>
          <w:szCs w:val="24"/>
          <w:lang w:val="fr-FR"/>
        </w:rPr>
        <w:t>osé changer les règles du jeu</w:t>
      </w:r>
      <w:r w:rsidR="007A34B2">
        <w:rPr>
          <w:rFonts w:ascii="Times New Roman" w:eastAsia="Times New Roman" w:hAnsi="Times New Roman" w:cs="Times New Roman"/>
          <w:color w:val="0F1115"/>
          <w:sz w:val="24"/>
          <w:szCs w:val="24"/>
          <w:lang w:val="fr-FR"/>
        </w:rPr>
        <w:t>.</w:t>
      </w:r>
    </w:p>
    <w:p w:rsidR="009524AE" w:rsidRPr="002125D3" w:rsidRDefault="009524AE" w:rsidP="00886F80">
      <w:pPr>
        <w:shd w:val="clear" w:color="auto" w:fill="FFFFFF"/>
        <w:spacing w:before="480" w:after="240" w:line="240" w:lineRule="auto"/>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IX. Conclusion : le choix de 2029</w:t>
      </w:r>
    </w:p>
    <w:p w:rsidR="009524AE" w:rsidRPr="002125D3" w:rsidRDefault="009524AE" w:rsidP="00886F80">
      <w:pPr>
        <w:shd w:val="clear" w:color="auto" w:fill="FFFFFF"/>
        <w:spacing w:before="240" w:after="24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En 2029, les Sénégalais retourneront aux urnes.</w:t>
      </w:r>
    </w:p>
    <w:p w:rsidR="009524AE" w:rsidRPr="002125D3" w:rsidRDefault="009524AE" w:rsidP="00886F80">
      <w:pPr>
        <w:shd w:val="clear" w:color="auto" w:fill="FFFFFF"/>
        <w:spacing w:before="240" w:after="24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La question ne sera pas « quel visage ? ».</w:t>
      </w:r>
      <w:r w:rsidRPr="002125D3">
        <w:rPr>
          <w:rFonts w:ascii="Times New Roman" w:eastAsia="Times New Roman" w:hAnsi="Times New Roman" w:cs="Times New Roman"/>
          <w:color w:val="0F1115"/>
          <w:sz w:val="24"/>
          <w:szCs w:val="24"/>
          <w:lang w:val="fr-FR"/>
        </w:rPr>
        <w:br/>
        <w:t>La question sera : </w:t>
      </w:r>
      <w:r w:rsidRPr="002125D3">
        <w:rPr>
          <w:rFonts w:ascii="Times New Roman" w:eastAsia="Times New Roman" w:hAnsi="Times New Roman" w:cs="Times New Roman"/>
          <w:b/>
          <w:bCs/>
          <w:color w:val="0F1115"/>
          <w:sz w:val="24"/>
          <w:szCs w:val="24"/>
          <w:lang w:val="fr-FR"/>
        </w:rPr>
        <w:t>quel système voulons-nous pour les 20 prochaines années ?</w:t>
      </w:r>
    </w:p>
    <w:p w:rsidR="009524AE" w:rsidRPr="002125D3" w:rsidRDefault="009524AE" w:rsidP="00886F80">
      <w:pPr>
        <w:shd w:val="clear" w:color="auto" w:fill="FFFFFF"/>
        <w:spacing w:before="240" w:after="24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Si nous reconduisons le système actuel, nous aurons les mêmes résultats : des promesses, des conflits d'ego, des projets inachevés, une jeunesse sacrifiée.</w:t>
      </w:r>
    </w:p>
    <w:p w:rsidR="009524AE" w:rsidRPr="002125D3" w:rsidRDefault="009524AE" w:rsidP="00886F80">
      <w:pPr>
        <w:shd w:val="clear" w:color="auto" w:fill="FFFFFF"/>
        <w:spacing w:before="240" w:after="240" w:line="24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Si nous adoptons le modèle OSCAR — avec un exécutif clarifié, un Premier ministre manager, un contrat de performance, une évaluation publique — nous pouvons </w:t>
      </w:r>
      <w:r w:rsidRPr="002125D3">
        <w:rPr>
          <w:rFonts w:ascii="Times New Roman" w:eastAsia="Times New Roman" w:hAnsi="Times New Roman" w:cs="Times New Roman"/>
          <w:b/>
          <w:bCs/>
          <w:color w:val="0F1115"/>
          <w:sz w:val="24"/>
          <w:szCs w:val="24"/>
          <w:lang w:val="fr-FR"/>
        </w:rPr>
        <w:t>sortir du cycle infernal</w:t>
      </w:r>
      <w:r w:rsidRPr="002125D3">
        <w:rPr>
          <w:rFonts w:ascii="Times New Roman" w:eastAsia="Times New Roman" w:hAnsi="Times New Roman" w:cs="Times New Roman"/>
          <w:color w:val="0F1115"/>
          <w:sz w:val="24"/>
          <w:szCs w:val="24"/>
          <w:lang w:val="fr-FR"/>
        </w:rPr>
        <w:t>.</w:t>
      </w:r>
    </w:p>
    <w:p w:rsidR="009524AE" w:rsidRPr="002125D3" w:rsidRDefault="009524AE" w:rsidP="00886F80">
      <w:pPr>
        <w:shd w:val="clear" w:color="auto" w:fill="FFFFFF"/>
        <w:spacing w:before="240" w:after="24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 choix nous appartient. Il n'appartient qu'à nous.</w:t>
      </w:r>
    </w:p>
    <w:p w:rsidR="009524AE" w:rsidRDefault="00886F80" w:rsidP="009524AE">
      <w:pPr>
        <w:shd w:val="clear" w:color="auto" w:fill="FFFFFF"/>
        <w:spacing w:before="480" w:after="480" w:line="420" w:lineRule="atLeast"/>
        <w:rPr>
          <w:rFonts w:ascii="Times New Roman" w:eastAsia="Times New Roman" w:hAnsi="Times New Roman" w:cs="Times New Roman"/>
          <w:color w:val="0F1115"/>
          <w:sz w:val="24"/>
          <w:szCs w:val="24"/>
          <w:lang w:val="fr-FR"/>
        </w:rPr>
      </w:pPr>
      <w:r>
        <w:rPr>
          <w:rFonts w:ascii="Times New Roman" w:eastAsia="Times New Roman" w:hAnsi="Times New Roman" w:cs="Times New Roman"/>
          <w:noProof/>
          <w:color w:val="0F1115"/>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-170519</wp:posOffset>
                </wp:positionH>
                <wp:positionV relativeFrom="paragraph">
                  <wp:posOffset>42568</wp:posOffset>
                </wp:positionV>
                <wp:extent cx="6339092" cy="2900275"/>
                <wp:effectExtent l="0" t="0" r="24130" b="14605"/>
                <wp:wrapNone/>
                <wp:docPr id="1" name="Zone de texte 1"/>
                <wp:cNvGraphicFramePr/>
                <a:graphic xmlns:a="http://schemas.openxmlformats.org/drawingml/2006/main">
                  <a:graphicData uri="http://schemas.microsoft.com/office/word/2010/wordprocessingShape">
                    <wps:wsp>
                      <wps:cNvSpPr txBox="1"/>
                      <wps:spPr>
                        <a:xfrm>
                          <a:off x="0" y="0"/>
                          <a:ext cx="6339092" cy="2900275"/>
                        </a:xfrm>
                        <a:prstGeom prst="rect">
                          <a:avLst/>
                        </a:prstGeom>
                        <a:solidFill>
                          <a:schemeClr val="lt1"/>
                        </a:solidFill>
                        <a:ln w="6350">
                          <a:solidFill>
                            <a:prstClr val="black"/>
                          </a:solidFill>
                        </a:ln>
                      </wps:spPr>
                      <wps:txbx>
                        <w:txbxContent>
                          <w:p w:rsidR="006203F9" w:rsidRPr="002125D3" w:rsidRDefault="006203F9" w:rsidP="00886F80">
                            <w:pPr>
                              <w:shd w:val="clear" w:color="auto" w:fill="FFFFFF"/>
                              <w:spacing w:before="480" w:after="240" w:line="240" w:lineRule="auto"/>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Encadré récapitulatif à partager</w:t>
                            </w:r>
                          </w:p>
                          <w:p w:rsidR="006203F9" w:rsidRPr="002125D3" w:rsidRDefault="006203F9" w:rsidP="00886F80">
                            <w:pPr>
                              <w:shd w:val="clear" w:color="auto" w:fill="FFFFFF"/>
                              <w:spacing w:before="100" w:beforeAutospacing="1" w:after="24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Les 5 piliers du modèle OSCAR pour l'exécutif</w:t>
                            </w:r>
                          </w:p>
                          <w:p w:rsidR="006203F9" w:rsidRPr="002125D3" w:rsidRDefault="006203F9" w:rsidP="009F39C9">
                            <w:pPr>
                              <w:numPr>
                                <w:ilvl w:val="0"/>
                                <w:numId w:val="13"/>
                              </w:numPr>
                              <w:shd w:val="clear" w:color="auto" w:fill="FFFFFF"/>
                              <w:spacing w:before="100" w:beforeAutospacing="1" w:after="0" w:line="360" w:lineRule="auto"/>
                              <w:ind w:left="567"/>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Président stratège (vision, arbitrage)</w:t>
                            </w:r>
                          </w:p>
                          <w:p w:rsidR="006203F9" w:rsidRPr="002125D3" w:rsidRDefault="006203F9" w:rsidP="009F39C9">
                            <w:pPr>
                              <w:numPr>
                                <w:ilvl w:val="0"/>
                                <w:numId w:val="13"/>
                              </w:numPr>
                              <w:shd w:val="clear" w:color="auto" w:fill="FFFFFF"/>
                              <w:spacing w:before="100" w:beforeAutospacing="1" w:after="0" w:line="360" w:lineRule="auto"/>
                              <w:ind w:left="567"/>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Premier ministre manager (exécution, résultats)</w:t>
                            </w:r>
                          </w:p>
                          <w:p w:rsidR="006203F9" w:rsidRPr="002125D3" w:rsidRDefault="006203F9" w:rsidP="009F39C9">
                            <w:pPr>
                              <w:numPr>
                                <w:ilvl w:val="0"/>
                                <w:numId w:val="13"/>
                              </w:numPr>
                              <w:shd w:val="clear" w:color="auto" w:fill="FFFFFF"/>
                              <w:spacing w:before="100" w:beforeAutospacing="1" w:after="0" w:line="360" w:lineRule="auto"/>
                              <w:ind w:left="567"/>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contrat de performance public</w:t>
                            </w:r>
                          </w:p>
                          <w:p w:rsidR="006203F9" w:rsidRPr="002125D3" w:rsidRDefault="006203F9" w:rsidP="009F39C9">
                            <w:pPr>
                              <w:numPr>
                                <w:ilvl w:val="0"/>
                                <w:numId w:val="13"/>
                              </w:numPr>
                              <w:shd w:val="clear" w:color="auto" w:fill="FFFFFF"/>
                              <w:spacing w:before="100" w:beforeAutospacing="1" w:after="0" w:line="360" w:lineRule="auto"/>
                              <w:ind w:left="567"/>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Une évaluation parlementaire tous les 6 mois</w:t>
                            </w:r>
                          </w:p>
                          <w:p w:rsidR="006203F9" w:rsidRPr="002125D3" w:rsidRDefault="006203F9" w:rsidP="009F39C9">
                            <w:pPr>
                              <w:numPr>
                                <w:ilvl w:val="0"/>
                                <w:numId w:val="13"/>
                              </w:numPr>
                              <w:shd w:val="clear" w:color="auto" w:fill="FFFFFF"/>
                              <w:spacing w:before="100" w:beforeAutospacing="1" w:after="0" w:line="240" w:lineRule="auto"/>
                              <w:ind w:left="567"/>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Une révocation possible sur résultats insuffisants</w:t>
                            </w:r>
                          </w:p>
                          <w:p w:rsidR="006203F9" w:rsidRPr="007A34B2" w:rsidRDefault="006203F9" w:rsidP="00886F80">
                            <w:pPr>
                              <w:shd w:val="clear" w:color="auto" w:fill="FFFFFF"/>
                              <w:spacing w:before="240" w:after="100" w:afterAutospacing="1" w:line="240" w:lineRule="auto"/>
                              <w:jc w:val="righ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i/>
                                <w:iCs/>
                                <w:color w:val="0F1115"/>
                                <w:sz w:val="24"/>
                                <w:szCs w:val="24"/>
                                <w:lang w:val="fr-FR"/>
                              </w:rPr>
                              <w:t>Finie la dualité paralysante. Place à la performance nationale.</w:t>
                            </w:r>
                            <w:r w:rsidRPr="002125D3">
                              <w:rPr>
                                <w:rFonts w:ascii="Times New Roman" w:eastAsia="Times New Roman" w:hAnsi="Times New Roman" w:cs="Times New Roman"/>
                                <w:color w:val="0F1115"/>
                                <w:sz w:val="24"/>
                                <w:szCs w:val="24"/>
                                <w:lang w:val="fr-FR"/>
                              </w:rPr>
                              <w:br/>
                              <w:t xml:space="preserve">— </w:t>
                            </w:r>
                            <w:r>
                              <w:rPr>
                                <w:rFonts w:ascii="Times New Roman" w:eastAsia="Times New Roman" w:hAnsi="Times New Roman" w:cs="Times New Roman"/>
                                <w:color w:val="0F1115"/>
                                <w:sz w:val="24"/>
                                <w:szCs w:val="24"/>
                                <w:lang w:val="fr-FR"/>
                              </w:rPr>
                              <w:t>Moustapha(Oumar) Fall</w:t>
                            </w:r>
                            <w:r w:rsidRPr="002125D3">
                              <w:rPr>
                                <w:rFonts w:ascii="Times New Roman" w:eastAsia="Times New Roman" w:hAnsi="Times New Roman" w:cs="Times New Roman"/>
                                <w:color w:val="0F1115"/>
                                <w:sz w:val="24"/>
                                <w:szCs w:val="24"/>
                                <w:lang w:val="fr-FR"/>
                              </w:rPr>
                              <w:t>, *Sénégal 2029-2035*</w:t>
                            </w:r>
                          </w:p>
                          <w:p w:rsidR="006203F9" w:rsidRPr="00886F80" w:rsidRDefault="006203F9" w:rsidP="00886F80">
                            <w:pPr>
                              <w:spacing w:line="240" w:lineRule="auto"/>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margin-left:-13.45pt;margin-top:3.35pt;width:499.15pt;height:228.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" fillcolor="white [3201]" strokeweight=".5pt">
                <v:textbox>
                  <w:txbxContent>
                    <w:p w:rsidR="006203F9" w:rsidRPr="002125D3" w:rsidRDefault="006203F9" w:rsidP="00886F80">
                      <w:pPr>
                        <w:shd w:val="clear" w:color="auto" w:fill="FFFFFF"/>
                        <w:spacing w:before="480" w:after="240" w:line="240" w:lineRule="auto"/>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Encadré récapitulatif à partager</w:t>
                      </w:r>
                    </w:p>
                    <w:p w:rsidR="006203F9" w:rsidRPr="002125D3" w:rsidRDefault="006203F9" w:rsidP="00886F80">
                      <w:pPr>
                        <w:shd w:val="clear" w:color="auto" w:fill="FFFFFF"/>
                        <w:spacing w:before="100" w:beforeAutospacing="1" w:after="24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Les 5 piliers du modèle OSCAR pour l'exécutif</w:t>
                      </w:r>
                    </w:p>
                    <w:p w:rsidR="006203F9" w:rsidRPr="002125D3" w:rsidRDefault="006203F9" w:rsidP="009F39C9">
                      <w:pPr>
                        <w:numPr>
                          <w:ilvl w:val="0"/>
                          <w:numId w:val="13"/>
                        </w:numPr>
                        <w:shd w:val="clear" w:color="auto" w:fill="FFFFFF"/>
                        <w:spacing w:before="100" w:beforeAutospacing="1" w:after="0" w:line="360" w:lineRule="auto"/>
                        <w:ind w:left="567"/>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Président stratège (vision, arbitrage)</w:t>
                      </w:r>
                    </w:p>
                    <w:p w:rsidR="006203F9" w:rsidRPr="002125D3" w:rsidRDefault="006203F9" w:rsidP="009F39C9">
                      <w:pPr>
                        <w:numPr>
                          <w:ilvl w:val="0"/>
                          <w:numId w:val="13"/>
                        </w:numPr>
                        <w:shd w:val="clear" w:color="auto" w:fill="FFFFFF"/>
                        <w:spacing w:before="100" w:beforeAutospacing="1" w:after="0" w:line="360" w:lineRule="auto"/>
                        <w:ind w:left="567"/>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Premier ministre manager (exécution, résultats)</w:t>
                      </w:r>
                    </w:p>
                    <w:p w:rsidR="006203F9" w:rsidRPr="002125D3" w:rsidRDefault="006203F9" w:rsidP="009F39C9">
                      <w:pPr>
                        <w:numPr>
                          <w:ilvl w:val="0"/>
                          <w:numId w:val="13"/>
                        </w:numPr>
                        <w:shd w:val="clear" w:color="auto" w:fill="FFFFFF"/>
                        <w:spacing w:before="100" w:beforeAutospacing="1" w:after="0" w:line="360" w:lineRule="auto"/>
                        <w:ind w:left="567"/>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contrat de performance public</w:t>
                      </w:r>
                    </w:p>
                    <w:p w:rsidR="006203F9" w:rsidRPr="002125D3" w:rsidRDefault="006203F9" w:rsidP="009F39C9">
                      <w:pPr>
                        <w:numPr>
                          <w:ilvl w:val="0"/>
                          <w:numId w:val="13"/>
                        </w:numPr>
                        <w:shd w:val="clear" w:color="auto" w:fill="FFFFFF"/>
                        <w:spacing w:before="100" w:beforeAutospacing="1" w:after="0" w:line="360" w:lineRule="auto"/>
                        <w:ind w:left="567"/>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Une évaluation parlementaire tous les 6 mois</w:t>
                      </w:r>
                    </w:p>
                    <w:p w:rsidR="006203F9" w:rsidRPr="002125D3" w:rsidRDefault="006203F9" w:rsidP="009F39C9">
                      <w:pPr>
                        <w:numPr>
                          <w:ilvl w:val="0"/>
                          <w:numId w:val="13"/>
                        </w:numPr>
                        <w:shd w:val="clear" w:color="auto" w:fill="FFFFFF"/>
                        <w:spacing w:before="100" w:beforeAutospacing="1" w:after="0" w:line="240" w:lineRule="auto"/>
                        <w:ind w:left="567"/>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Une révocation possible sur résultats insuffisants</w:t>
                      </w:r>
                    </w:p>
                    <w:p w:rsidR="006203F9" w:rsidRPr="007A34B2" w:rsidRDefault="006203F9" w:rsidP="00886F80">
                      <w:pPr>
                        <w:shd w:val="clear" w:color="auto" w:fill="FFFFFF"/>
                        <w:spacing w:before="240" w:after="100" w:afterAutospacing="1" w:line="240" w:lineRule="auto"/>
                        <w:jc w:val="righ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i/>
                          <w:iCs/>
                          <w:color w:val="0F1115"/>
                          <w:sz w:val="24"/>
                          <w:szCs w:val="24"/>
                          <w:lang w:val="fr-FR"/>
                        </w:rPr>
                        <w:t>Finie la dualité paralysante. Place à la performance nationale.</w:t>
                      </w:r>
                      <w:r w:rsidRPr="002125D3">
                        <w:rPr>
                          <w:rFonts w:ascii="Times New Roman" w:eastAsia="Times New Roman" w:hAnsi="Times New Roman" w:cs="Times New Roman"/>
                          <w:color w:val="0F1115"/>
                          <w:sz w:val="24"/>
                          <w:szCs w:val="24"/>
                          <w:lang w:val="fr-FR"/>
                        </w:rPr>
                        <w:br/>
                        <w:t xml:space="preserve">— </w:t>
                      </w:r>
                      <w:r>
                        <w:rPr>
                          <w:rFonts w:ascii="Times New Roman" w:eastAsia="Times New Roman" w:hAnsi="Times New Roman" w:cs="Times New Roman"/>
                          <w:color w:val="0F1115"/>
                          <w:sz w:val="24"/>
                          <w:szCs w:val="24"/>
                          <w:lang w:val="fr-FR"/>
                        </w:rPr>
                        <w:t>Moustapha(Oumar) Fall</w:t>
                      </w:r>
                      <w:r w:rsidRPr="002125D3">
                        <w:rPr>
                          <w:rFonts w:ascii="Times New Roman" w:eastAsia="Times New Roman" w:hAnsi="Times New Roman" w:cs="Times New Roman"/>
                          <w:color w:val="0F1115"/>
                          <w:sz w:val="24"/>
                          <w:szCs w:val="24"/>
                          <w:lang w:val="fr-FR"/>
                        </w:rPr>
                        <w:t>, *Sénégal 2029-2035*</w:t>
                      </w:r>
                    </w:p>
                    <w:p w:rsidR="006203F9" w:rsidRPr="00886F80" w:rsidRDefault="006203F9" w:rsidP="00886F80">
                      <w:pPr>
                        <w:spacing w:line="240" w:lineRule="auto"/>
                        <w:rPr>
                          <w:lang w:val="fr-FR"/>
                        </w:rPr>
                      </w:pPr>
                    </w:p>
                  </w:txbxContent>
                </v:textbox>
              </v:shape>
            </w:pict>
          </mc:Fallback>
        </mc:AlternateContent>
      </w:r>
      <w:r w:rsidR="007A34B2">
        <w:rPr>
          <w:rFonts w:ascii="Times New Roman" w:eastAsia="Times New Roman" w:hAnsi="Times New Roman" w:cs="Times New Roman"/>
          <w:color w:val="0F1115"/>
          <w:sz w:val="24"/>
          <w:szCs w:val="24"/>
          <w:lang w:val="fr-FR"/>
        </w:rPr>
        <w:t xml:space="preserve"> </w:t>
      </w:r>
    </w:p>
    <w:p w:rsidR="00886F80" w:rsidRDefault="00886F80" w:rsidP="009524AE">
      <w:pPr>
        <w:shd w:val="clear" w:color="auto" w:fill="FFFFFF"/>
        <w:spacing w:before="480" w:after="480" w:line="420" w:lineRule="atLeast"/>
        <w:rPr>
          <w:rFonts w:ascii="Times New Roman" w:eastAsia="Times New Roman" w:hAnsi="Times New Roman" w:cs="Times New Roman"/>
          <w:color w:val="0F1115"/>
          <w:sz w:val="24"/>
          <w:szCs w:val="24"/>
          <w:lang w:val="fr-FR"/>
        </w:rPr>
      </w:pPr>
    </w:p>
    <w:p w:rsidR="00886F80" w:rsidRDefault="00886F80" w:rsidP="009524AE">
      <w:pPr>
        <w:shd w:val="clear" w:color="auto" w:fill="FFFFFF"/>
        <w:spacing w:before="480" w:after="480" w:line="420" w:lineRule="atLeast"/>
        <w:rPr>
          <w:rFonts w:ascii="Times New Roman" w:eastAsia="Times New Roman" w:hAnsi="Times New Roman" w:cs="Times New Roman"/>
          <w:color w:val="0F1115"/>
          <w:sz w:val="24"/>
          <w:szCs w:val="24"/>
          <w:lang w:val="fr-FR"/>
        </w:rPr>
      </w:pPr>
    </w:p>
    <w:p w:rsidR="00886F80" w:rsidRDefault="00886F80" w:rsidP="009524AE">
      <w:pPr>
        <w:shd w:val="clear" w:color="auto" w:fill="FFFFFF"/>
        <w:spacing w:before="480" w:after="480" w:line="420" w:lineRule="atLeast"/>
        <w:rPr>
          <w:rFonts w:ascii="Times New Roman" w:eastAsia="Times New Roman" w:hAnsi="Times New Roman" w:cs="Times New Roman"/>
          <w:color w:val="0F1115"/>
          <w:sz w:val="24"/>
          <w:szCs w:val="24"/>
          <w:lang w:val="fr-FR"/>
        </w:rPr>
      </w:pPr>
    </w:p>
    <w:p w:rsidR="00886F80" w:rsidRDefault="00886F80" w:rsidP="009524AE">
      <w:pPr>
        <w:shd w:val="clear" w:color="auto" w:fill="FFFFFF"/>
        <w:spacing w:before="480" w:after="480" w:line="420" w:lineRule="atLeast"/>
        <w:rPr>
          <w:rFonts w:ascii="Times New Roman" w:eastAsia="Times New Roman" w:hAnsi="Times New Roman" w:cs="Times New Roman"/>
          <w:color w:val="0F1115"/>
          <w:sz w:val="24"/>
          <w:szCs w:val="24"/>
          <w:lang w:val="fr-FR"/>
        </w:rPr>
      </w:pPr>
    </w:p>
    <w:p w:rsidR="00886F80" w:rsidRDefault="00886F80" w:rsidP="00886F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4"/>
          <w:lang w:val="fr-FR"/>
        </w:rPr>
      </w:pPr>
    </w:p>
    <w:p w:rsidR="00886F80" w:rsidRDefault="007A34B2" w:rsidP="00886F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8"/>
          <w:szCs w:val="20"/>
          <w:lang w:val="fr-FR"/>
        </w:rPr>
      </w:pPr>
      <w:r>
        <w:rPr>
          <w:rFonts w:ascii="Times New Roman" w:eastAsia="Times New Roman" w:hAnsi="Times New Roman" w:cs="Times New Roman"/>
          <w:b/>
          <w:color w:val="0F1115"/>
          <w:sz w:val="28"/>
          <w:szCs w:val="20"/>
          <w:lang w:val="fr-FR"/>
        </w:rPr>
        <w:t xml:space="preserve"> </w:t>
      </w:r>
    </w:p>
    <w:p w:rsidR="00886F80" w:rsidRDefault="001D1A9F" w:rsidP="00886F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8"/>
          <w:szCs w:val="20"/>
          <w:lang w:val="fr-FR"/>
        </w:rPr>
      </w:pPr>
      <w:r w:rsidRPr="007A34B2">
        <w:rPr>
          <w:rFonts w:ascii="Times New Roman" w:eastAsia="Times New Roman" w:hAnsi="Times New Roman" w:cs="Times New Roman"/>
          <w:b/>
          <w:color w:val="0F1115"/>
          <w:sz w:val="28"/>
          <w:szCs w:val="20"/>
          <w:lang w:val="fr-FR"/>
        </w:rPr>
        <w:t xml:space="preserve"> </w:t>
      </w:r>
    </w:p>
    <w:p w:rsidR="001D1A9F" w:rsidRPr="007A34B2" w:rsidRDefault="00B223D9" w:rsidP="00886F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8"/>
          <w:szCs w:val="20"/>
          <w:lang w:val="fr-FR"/>
        </w:rPr>
      </w:pPr>
      <w:r>
        <w:rPr>
          <w:noProof/>
          <w:lang w:val="en-US"/>
        </w:rPr>
        <w:lastRenderedPageBreak/>
        <mc:AlternateContent>
          <mc:Choice Requires="wps">
            <w:drawing>
              <wp:anchor distT="0" distB="0" distL="114300" distR="114300" simplePos="0" relativeHeight="251699200" behindDoc="0" locked="0" layoutInCell="1" allowOverlap="1" wp14:anchorId="4CE61A6A" wp14:editId="32904307">
                <wp:simplePos x="0" y="0"/>
                <wp:positionH relativeFrom="page">
                  <wp:align>left</wp:align>
                </wp:positionH>
                <wp:positionV relativeFrom="paragraph">
                  <wp:posOffset>276225</wp:posOffset>
                </wp:positionV>
                <wp:extent cx="7629525" cy="19050"/>
                <wp:effectExtent l="0" t="0" r="28575" b="19050"/>
                <wp:wrapNone/>
                <wp:docPr id="28" name="Connecteur droit 28"/>
                <wp:cNvGraphicFramePr/>
                <a:graphic xmlns:a="http://schemas.openxmlformats.org/drawingml/2006/main">
                  <a:graphicData uri="http://schemas.microsoft.com/office/word/2010/wordprocessingShape">
                    <wps:wsp>
                      <wps:cNvCnPr/>
                      <wps:spPr>
                        <a:xfrm flipV="1">
                          <a:off x="0" y="0"/>
                          <a:ext cx="7629525" cy="1905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0AD5349B" id="Connecteur droit 28" o:spid="_x0000_s1026" style="position:absolute;flip:y;z-index:251699200;visibility:visible;mso-wrap-style:square;mso-wrap-distance-left:9pt;mso-wrap-distance-top:0;mso-wrap-distance-right:9pt;mso-wrap-distance-bottom:0;mso-position-horizontal:left;mso-position-horizontal-relative:page;mso-position-vertical:absolute;mso-position-vertical-relative:text" from="0,21.75pt" to="600.7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" strokecolor="#5b9bd5" strokeweight=".5pt">
                <v:stroke joinstyle="miter"/>
                <w10:wrap anchorx="page"/>
              </v:line>
            </w:pict>
          </mc:Fallback>
        </mc:AlternateContent>
      </w:r>
      <w:r>
        <w:rPr>
          <w:noProof/>
          <w:lang w:val="en-US"/>
        </w:rPr>
        <mc:AlternateContent>
          <mc:Choice Requires="wps">
            <w:drawing>
              <wp:anchor distT="0" distB="0" distL="114300" distR="114300" simplePos="0" relativeHeight="251701248" behindDoc="0" locked="0" layoutInCell="1" allowOverlap="1" wp14:anchorId="4CE61A6A" wp14:editId="32904307">
                <wp:simplePos x="0" y="0"/>
                <wp:positionH relativeFrom="margin">
                  <wp:align>center</wp:align>
                </wp:positionH>
                <wp:positionV relativeFrom="paragraph">
                  <wp:posOffset>-161925</wp:posOffset>
                </wp:positionV>
                <wp:extent cx="7629525" cy="19050"/>
                <wp:effectExtent l="0" t="0" r="28575" b="19050"/>
                <wp:wrapNone/>
                <wp:docPr id="29" name="Connecteur droit 29"/>
                <wp:cNvGraphicFramePr/>
                <a:graphic xmlns:a="http://schemas.openxmlformats.org/drawingml/2006/main">
                  <a:graphicData uri="http://schemas.microsoft.com/office/word/2010/wordprocessingShape">
                    <wps:wsp>
                      <wps:cNvCnPr/>
                      <wps:spPr>
                        <a:xfrm flipV="1">
                          <a:off x="0" y="0"/>
                          <a:ext cx="7629525" cy="1905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3350C884" id="Connecteur droit 29" o:spid="_x0000_s1026" style="position:absolute;flip:y;z-index:251701248;visibility:visible;mso-wrap-style:square;mso-wrap-distance-left:9pt;mso-wrap-distance-top:0;mso-wrap-distance-right:9pt;mso-wrap-distance-bottom:0;mso-position-horizontal:center;mso-position-horizontal-relative:margin;mso-position-vertical:absolute;mso-position-vertical-relative:text" from="0,-12.75pt" to="600.7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" strokecolor="#5b9bd5" strokeweight=".5pt">
                <v:stroke joinstyle="miter"/>
                <w10:wrap anchorx="margin"/>
              </v:line>
            </w:pict>
          </mc:Fallback>
        </mc:AlternateContent>
      </w:r>
      <w:r w:rsidR="001D1A9F" w:rsidRPr="007A34B2">
        <w:rPr>
          <w:rFonts w:ascii="Times New Roman" w:eastAsia="Times New Roman" w:hAnsi="Times New Roman" w:cs="Times New Roman"/>
          <w:b/>
          <w:color w:val="0F1115"/>
          <w:sz w:val="28"/>
          <w:szCs w:val="20"/>
          <w:lang w:val="fr-FR"/>
        </w:rPr>
        <w:t>PARTIE IX — L'ENGAGEMENT CITOYEN</w:t>
      </w:r>
    </w:p>
    <w:p w:rsidR="009524AE" w:rsidRPr="007A34B2" w:rsidRDefault="009524AE" w:rsidP="007A34B2">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7A34B2">
        <w:rPr>
          <w:rFonts w:ascii="Times New Roman" w:eastAsia="Times New Roman" w:hAnsi="Times New Roman" w:cs="Times New Roman"/>
          <w:b/>
          <w:bCs/>
          <w:color w:val="0F1115"/>
          <w:sz w:val="24"/>
          <w:szCs w:val="24"/>
          <w:lang w:val="fr-FR"/>
        </w:rPr>
        <w:t>CHAPITRE 15 — Le contrat citoyen 2029</w:t>
      </w:r>
    </w:p>
    <w:p w:rsidR="009524AE" w:rsidRPr="007A34B2" w:rsidRDefault="009524AE" w:rsidP="007A34B2">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i/>
          <w:iCs/>
          <w:color w:val="0F1115"/>
          <w:sz w:val="33"/>
          <w:szCs w:val="33"/>
          <w:lang w:val="fr-FR"/>
        </w:rPr>
        <w:t>« Tu ne voteras plus sur un visage, mais sur un engagement écrit et sanctionnable. »</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 Le problème fondamental des élections sénégalaises</w:t>
      </w:r>
    </w:p>
    <w:p w:rsidR="009524AE" w:rsidRPr="002125D3" w:rsidRDefault="009524AE" w:rsidP="000727B7">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Depuis 1960, nous votons sur des </w:t>
      </w:r>
      <w:r w:rsidRPr="002125D3">
        <w:rPr>
          <w:rFonts w:ascii="Times New Roman" w:eastAsia="Times New Roman" w:hAnsi="Times New Roman" w:cs="Times New Roman"/>
          <w:b/>
          <w:bCs/>
          <w:color w:val="0F1115"/>
          <w:sz w:val="24"/>
          <w:szCs w:val="24"/>
          <w:lang w:val="fr-FR"/>
        </w:rPr>
        <w:t>promesses</w:t>
      </w:r>
      <w:r w:rsidRPr="002125D3">
        <w:rPr>
          <w:rFonts w:ascii="Times New Roman" w:eastAsia="Times New Roman" w:hAnsi="Times New Roman" w:cs="Times New Roman"/>
          <w:color w:val="0F1115"/>
          <w:sz w:val="24"/>
          <w:szCs w:val="24"/>
          <w:lang w:val="fr-FR"/>
        </w:rPr>
        <w:t xml:space="preserve">. Des </w:t>
      </w:r>
      <w:r w:rsidR="000727B7" w:rsidRPr="002125D3">
        <w:rPr>
          <w:rFonts w:ascii="Times New Roman" w:eastAsia="Times New Roman" w:hAnsi="Times New Roman" w:cs="Times New Roman"/>
          <w:color w:val="0F1115"/>
          <w:sz w:val="24"/>
          <w:szCs w:val="24"/>
          <w:lang w:val="fr-FR"/>
        </w:rPr>
        <w:t xml:space="preserve">discours en wolof, des meetings </w:t>
      </w:r>
      <w:r w:rsidRPr="002125D3">
        <w:rPr>
          <w:rFonts w:ascii="Times New Roman" w:eastAsia="Times New Roman" w:hAnsi="Times New Roman" w:cs="Times New Roman"/>
          <w:color w:val="0F1115"/>
          <w:sz w:val="24"/>
          <w:szCs w:val="24"/>
          <w:lang w:val="fr-FR"/>
        </w:rPr>
        <w:t>enflammés, des tracts distribués dans la précipitation, des « Inch Allah » en guise de programme.</w:t>
      </w:r>
    </w:p>
    <w:p w:rsidR="009524AE" w:rsidRPr="002125D3" w:rsidRDefault="009524AE" w:rsidP="000727B7">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Résultat</w:t>
      </w:r>
      <w:r w:rsidRPr="002125D3">
        <w:rPr>
          <w:rFonts w:ascii="Times New Roman" w:eastAsia="Times New Roman" w:hAnsi="Times New Roman" w:cs="Times New Roman"/>
          <w:color w:val="0F1115"/>
          <w:sz w:val="24"/>
          <w:szCs w:val="24"/>
          <w:lang w:val="fr-FR"/>
        </w:rPr>
        <w:t> : après l'élection, plus personne ne se souvient de ce qui a été promis. Et quand on ose rappeler, la réponse est toujours la même : « Les circonstances ont changé. » ou « On ne peut pas tout faire en même temps. »</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C'est fini.</w:t>
      </w:r>
    </w:p>
    <w:p w:rsidR="009524AE" w:rsidRPr="002125D3" w:rsidRDefault="009524AE" w:rsidP="000727B7">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 </w:t>
      </w:r>
      <w:r w:rsidRPr="002125D3">
        <w:rPr>
          <w:rFonts w:ascii="Times New Roman" w:eastAsia="Times New Roman" w:hAnsi="Times New Roman" w:cs="Times New Roman"/>
          <w:b/>
          <w:bCs/>
          <w:color w:val="0F1115"/>
          <w:sz w:val="24"/>
          <w:szCs w:val="24"/>
          <w:lang w:val="fr-FR"/>
        </w:rPr>
        <w:t>Contrat Citoyen 2029</w:t>
      </w:r>
      <w:r w:rsidRPr="002125D3">
        <w:rPr>
          <w:rFonts w:ascii="Times New Roman" w:eastAsia="Times New Roman" w:hAnsi="Times New Roman" w:cs="Times New Roman"/>
          <w:color w:val="0F1115"/>
          <w:sz w:val="24"/>
          <w:szCs w:val="24"/>
          <w:lang w:val="fr-FR"/>
        </w:rPr>
        <w:t> est un document juridiquement contraignant que tout candidat à l'élection présidentielle doit signer pour être éligible. Pas de signa</w:t>
      </w:r>
      <w:r w:rsidR="000727B7" w:rsidRPr="002125D3">
        <w:rPr>
          <w:rFonts w:ascii="Times New Roman" w:eastAsia="Times New Roman" w:hAnsi="Times New Roman" w:cs="Times New Roman"/>
          <w:color w:val="0F1115"/>
          <w:sz w:val="24"/>
          <w:szCs w:val="24"/>
          <w:lang w:val="fr-FR"/>
        </w:rPr>
        <w:t xml:space="preserve">ture = pas de bulletin de vote. </w:t>
      </w:r>
      <w:r w:rsidRPr="002125D3">
        <w:rPr>
          <w:rFonts w:ascii="Times New Roman" w:eastAsia="Times New Roman" w:hAnsi="Times New Roman" w:cs="Times New Roman"/>
          <w:color w:val="0F1115"/>
          <w:sz w:val="24"/>
          <w:szCs w:val="24"/>
          <w:lang w:val="fr-FR"/>
        </w:rPr>
        <w:t>Ce contrat n'est pas une déclaration d'intention. C'est un </w:t>
      </w:r>
      <w:r w:rsidRPr="002125D3">
        <w:rPr>
          <w:rFonts w:ascii="Times New Roman" w:eastAsia="Times New Roman" w:hAnsi="Times New Roman" w:cs="Times New Roman"/>
          <w:b/>
          <w:bCs/>
          <w:color w:val="0F1115"/>
          <w:sz w:val="24"/>
          <w:szCs w:val="24"/>
          <w:lang w:val="fr-FR"/>
        </w:rPr>
        <w:t>engagement exécutoire</w:t>
      </w:r>
      <w:r w:rsidRPr="002125D3">
        <w:rPr>
          <w:rFonts w:ascii="Times New Roman" w:eastAsia="Times New Roman" w:hAnsi="Times New Roman" w:cs="Times New Roman"/>
          <w:color w:val="0F1115"/>
          <w:sz w:val="24"/>
          <w:szCs w:val="24"/>
          <w:lang w:val="fr-FR"/>
        </w:rPr>
        <w:t>, avec des </w:t>
      </w:r>
      <w:r w:rsidRPr="002125D3">
        <w:rPr>
          <w:rFonts w:ascii="Times New Roman" w:eastAsia="Times New Roman" w:hAnsi="Times New Roman" w:cs="Times New Roman"/>
          <w:b/>
          <w:bCs/>
          <w:color w:val="0F1115"/>
          <w:sz w:val="24"/>
          <w:szCs w:val="24"/>
          <w:lang w:val="fr-FR"/>
        </w:rPr>
        <w:t>sanctions automatiques</w:t>
      </w:r>
      <w:r w:rsidRPr="002125D3">
        <w:rPr>
          <w:rFonts w:ascii="Times New Roman" w:eastAsia="Times New Roman" w:hAnsi="Times New Roman" w:cs="Times New Roman"/>
          <w:color w:val="0F1115"/>
          <w:sz w:val="24"/>
          <w:szCs w:val="24"/>
          <w:lang w:val="fr-FR"/>
        </w:rPr>
        <w:t> en cas de non-respect.</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II. Les 5 engagements du Contrat Citoyen</w:t>
      </w:r>
    </w:p>
    <w:p w:rsidR="009524AE" w:rsidRPr="002125D3" w:rsidRDefault="009524AE" w:rsidP="00086E86">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Chaque candidat s'engage sur </w:t>
      </w:r>
      <w:r w:rsidRPr="002125D3">
        <w:rPr>
          <w:rFonts w:ascii="Times New Roman" w:eastAsia="Times New Roman" w:hAnsi="Times New Roman" w:cs="Times New Roman"/>
          <w:b/>
          <w:bCs/>
          <w:color w:val="0F1115"/>
          <w:sz w:val="24"/>
          <w:szCs w:val="24"/>
          <w:lang w:val="fr-FR"/>
        </w:rPr>
        <w:t>5 indicateurs prioritaires</w:t>
      </w:r>
      <w:r w:rsidRPr="002125D3">
        <w:rPr>
          <w:rFonts w:ascii="Times New Roman" w:eastAsia="Times New Roman" w:hAnsi="Times New Roman" w:cs="Times New Roman"/>
          <w:color w:val="0F1115"/>
          <w:sz w:val="24"/>
          <w:szCs w:val="24"/>
          <w:lang w:val="fr-FR"/>
        </w:rPr>
        <w:t> — pas 50, pas 100. Cinq. Ceux qui touchent le plus directement la vie des Sénégalais.</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Engagement n°1 — Emploi des jeunes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Formulation</w:t>
      </w:r>
      <w:r w:rsidRPr="002125D3">
        <w:rPr>
          <w:rFonts w:ascii="Times New Roman" w:eastAsia="Times New Roman" w:hAnsi="Times New Roman" w:cs="Times New Roman"/>
          <w:color w:val="0F1115"/>
          <w:sz w:val="24"/>
          <w:szCs w:val="24"/>
          <w:lang w:val="fr-FR"/>
        </w:rPr>
        <w:t> :</w:t>
      </w:r>
    </w:p>
    <w:p w:rsidR="009524AE" w:rsidRPr="002125D3" w:rsidRDefault="009524AE" w:rsidP="00086E86">
      <w:pPr>
        <w:shd w:val="clear" w:color="auto" w:fill="FFFFFF"/>
        <w:spacing w:before="100" w:beforeAutospacing="1" w:after="100" w:afterAutospacing="1"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 Je m'engage à réduire le taux de chômage des 18-35 ans de X % (minimum 30 %) dans les 24 premiers mois de mon mandat. »</w:t>
      </w:r>
    </w:p>
    <w:p w:rsidR="009524AE" w:rsidRPr="002125D3" w:rsidRDefault="009524AE" w:rsidP="00086E86">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lastRenderedPageBreak/>
        <w:t>Indicateur</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Taux de chômage mesuré trimestriellement par l'Agence nationale de la statistique (ANSD), publication obligatoire.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Sanction en cas d'échec à 24 mois</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Déclenchement automatique d'une procédure de destitution.</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Engagement n°2 — Transparence budgétaire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Formulation</w:t>
      </w:r>
      <w:r w:rsidRPr="002125D3">
        <w:rPr>
          <w:rFonts w:ascii="Times New Roman" w:eastAsia="Times New Roman" w:hAnsi="Times New Roman" w:cs="Times New Roman"/>
          <w:color w:val="0F1115"/>
          <w:sz w:val="24"/>
          <w:szCs w:val="24"/>
          <w:lang w:val="fr-FR"/>
        </w:rPr>
        <w:t> :</w:t>
      </w:r>
    </w:p>
    <w:p w:rsidR="009524AE" w:rsidRPr="002125D3" w:rsidRDefault="009524AE" w:rsidP="00086E86">
      <w:pPr>
        <w:shd w:val="clear" w:color="auto" w:fill="FFFFFF"/>
        <w:spacing w:before="100" w:beforeAutospacing="1" w:after="100" w:afterAutospacing="1"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 Je m'engage à rendre publics, en ligne et en temps réel, 100 % des dépenses publiques supérieures à 10 millions FCFA, dans un format accessible à tous. »</w:t>
      </w:r>
    </w:p>
    <w:p w:rsidR="009524AE" w:rsidRPr="002125D3" w:rsidRDefault="009524AE" w:rsidP="00086E86">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Indicateur</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Plateforme opérationnelle au plus tard 6 mois après l'investiture. Audit semestriel par une commission indépendante.</w:t>
      </w:r>
    </w:p>
    <w:p w:rsidR="007A34B2" w:rsidRPr="00886F80" w:rsidRDefault="009524AE" w:rsidP="00886F80">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Sanction en cas d'absence de plateforme à 6 mois</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Réduction automatique de 30 % du</w:t>
      </w:r>
      <w:r w:rsidR="00086E86" w:rsidRPr="002125D3">
        <w:rPr>
          <w:rFonts w:ascii="Times New Roman" w:eastAsia="Times New Roman" w:hAnsi="Times New Roman" w:cs="Times New Roman"/>
          <w:color w:val="0F1115"/>
          <w:sz w:val="24"/>
          <w:szCs w:val="24"/>
          <w:lang w:val="fr-FR"/>
        </w:rPr>
        <w:t xml:space="preserve"> budget de la Présidence.</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Engagement n°3 — Indépendance de la justice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Formulation</w:t>
      </w:r>
      <w:r w:rsidRPr="002125D3">
        <w:rPr>
          <w:rFonts w:ascii="Times New Roman" w:eastAsia="Times New Roman" w:hAnsi="Times New Roman" w:cs="Times New Roman"/>
          <w:color w:val="0F1115"/>
          <w:sz w:val="24"/>
          <w:szCs w:val="24"/>
          <w:lang w:val="fr-FR"/>
        </w:rPr>
        <w:t> :</w:t>
      </w:r>
    </w:p>
    <w:p w:rsidR="009524AE" w:rsidRPr="002125D3" w:rsidRDefault="009524AE" w:rsidP="000727B7">
      <w:pPr>
        <w:shd w:val="clear" w:color="auto" w:fill="FFFFFF"/>
        <w:spacing w:before="100" w:beforeAutospacing="1" w:after="100" w:afterAutospacing="1"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 Je m'engage à ne nommer aucun magistrat sur la base d'affinités politiques. Toutes les nominations seront faites sur avis conforme d'un Conseil supérieur de la magistrature composé à 70 % de magistrats élus par leurs pairs. »</w:t>
      </w:r>
    </w:p>
    <w:p w:rsidR="009524AE" w:rsidRPr="002125D3" w:rsidRDefault="009524AE" w:rsidP="00086E86">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Indicateur</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Conseil installé dans les 3 premiers mois. Aucune nomination sans son avis conforme.</w:t>
      </w:r>
    </w:p>
    <w:p w:rsidR="000727B7" w:rsidRPr="002125D3" w:rsidRDefault="009524AE" w:rsidP="000727B7">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Sanction en cas de non-respect</w:t>
      </w:r>
      <w:r w:rsidR="000727B7" w:rsidRPr="002125D3">
        <w:rPr>
          <w:rFonts w:ascii="Times New Roman" w:eastAsia="Times New Roman" w:hAnsi="Times New Roman" w:cs="Times New Roman"/>
          <w:color w:val="0F1115"/>
          <w:sz w:val="24"/>
          <w:szCs w:val="24"/>
          <w:lang w:val="fr-FR"/>
        </w:rPr>
        <w:t> :</w:t>
      </w:r>
    </w:p>
    <w:p w:rsidR="009524AE" w:rsidRPr="002125D3" w:rsidRDefault="009524AE" w:rsidP="000727B7">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Saisine automatique de la Haute Cour par tout citoyen ou association. Nullité de la nomination.</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lastRenderedPageBreak/>
        <w:t>Engagement n°4 — Santé de proximité</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Formulation</w:t>
      </w:r>
      <w:r w:rsidRPr="002125D3">
        <w:rPr>
          <w:rFonts w:ascii="Times New Roman" w:eastAsia="Times New Roman" w:hAnsi="Times New Roman" w:cs="Times New Roman"/>
          <w:color w:val="0F1115"/>
          <w:sz w:val="24"/>
          <w:szCs w:val="24"/>
          <w:lang w:val="fr-FR"/>
        </w:rPr>
        <w:t> :</w:t>
      </w:r>
    </w:p>
    <w:p w:rsidR="009524AE" w:rsidRPr="002125D3" w:rsidRDefault="009524AE" w:rsidP="000727B7">
      <w:pPr>
        <w:shd w:val="clear" w:color="auto" w:fill="FFFFFF"/>
        <w:spacing w:before="100" w:beforeAutospacing="1" w:after="100" w:afterAutospacing="1"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 Je m'engage à ce que 90 % des Sénégalais aient accès à des soins de santé primaires à moins de 5 km de leur domicile, d'ici 36 mois. »</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Indicateur</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Carte sanitaire nationale actualisée tous les 6 mois. Publication des progrès.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Sanction en cas d'échec à 36 mois</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Réaffectation de 20 % du budget de la Défense vers la santé (décret automatique).</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Engagement n°5 — Reddition de comptes personnelle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Formulation</w:t>
      </w:r>
      <w:r w:rsidRPr="002125D3">
        <w:rPr>
          <w:rFonts w:ascii="Times New Roman" w:eastAsia="Times New Roman" w:hAnsi="Times New Roman" w:cs="Times New Roman"/>
          <w:color w:val="0F1115"/>
          <w:sz w:val="24"/>
          <w:szCs w:val="24"/>
          <w:lang w:val="fr-FR"/>
        </w:rPr>
        <w:t> :</w:t>
      </w:r>
    </w:p>
    <w:p w:rsidR="009524AE" w:rsidRPr="002125D3" w:rsidRDefault="009524AE" w:rsidP="006249BA">
      <w:pPr>
        <w:shd w:val="clear" w:color="auto" w:fill="FFFFFF"/>
        <w:spacing w:before="100" w:beforeAutospacing="1" w:after="100" w:afterAutospacing="1"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 Je m'engage à publier chaque année ma déclaration de patrimoine et celle de mon gouvernement, vérifiée par la Cour des comptes. En cas de contradiction, je démissionne dans les 15 jours. »</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Indicateur</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Publication annuelle obligatoire le 30 juin au plus tard.</w:t>
      </w:r>
    </w:p>
    <w:p w:rsidR="006249BA" w:rsidRPr="002125D3" w:rsidRDefault="009524AE" w:rsidP="006249BA">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Sanction en cas de non-publication</w:t>
      </w:r>
      <w:r w:rsidR="006249BA" w:rsidRPr="002125D3">
        <w:rPr>
          <w:rFonts w:ascii="Times New Roman" w:eastAsia="Times New Roman" w:hAnsi="Times New Roman" w:cs="Times New Roman"/>
          <w:color w:val="0F1115"/>
          <w:sz w:val="24"/>
          <w:szCs w:val="24"/>
          <w:lang w:val="fr-FR"/>
        </w:rPr>
        <w:t> :</w:t>
      </w:r>
    </w:p>
    <w:p w:rsidR="009524AE" w:rsidRPr="002125D3" w:rsidRDefault="009524AE" w:rsidP="007A34B2">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Suspension automatique de toutes les indemnités du Président et des</w:t>
      </w:r>
      <w:r w:rsidR="007A34B2">
        <w:rPr>
          <w:rFonts w:ascii="Times New Roman" w:eastAsia="Times New Roman" w:hAnsi="Times New Roman" w:cs="Times New Roman"/>
          <w:color w:val="0F1115"/>
          <w:sz w:val="24"/>
          <w:szCs w:val="24"/>
          <w:lang w:val="fr-FR"/>
        </w:rPr>
        <w:t xml:space="preserve"> ministres jusqu'à publication.</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III. Le mécanisme de sanction : la démission automatique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C'est la révolution du Contrat Citoyen.</w:t>
      </w:r>
    </w:p>
    <w:p w:rsidR="009524AE" w:rsidRPr="002125D3" w:rsidRDefault="009524AE" w:rsidP="00086E86">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En signant le contrat, chaque candidat accepte par avance que </w:t>
      </w:r>
      <w:r w:rsidRPr="002125D3">
        <w:rPr>
          <w:rFonts w:ascii="Times New Roman" w:eastAsia="Times New Roman" w:hAnsi="Times New Roman" w:cs="Times New Roman"/>
          <w:b/>
          <w:bCs/>
          <w:color w:val="0F1115"/>
          <w:sz w:val="24"/>
          <w:szCs w:val="24"/>
          <w:lang w:val="fr-FR"/>
        </w:rPr>
        <w:t>l'échec sur deux engagements ou plus</w:t>
      </w:r>
      <w:r w:rsidRPr="002125D3">
        <w:rPr>
          <w:rFonts w:ascii="Times New Roman" w:eastAsia="Times New Roman" w:hAnsi="Times New Roman" w:cs="Times New Roman"/>
          <w:color w:val="0F1115"/>
          <w:sz w:val="24"/>
          <w:szCs w:val="24"/>
          <w:lang w:val="fr-FR"/>
        </w:rPr>
        <w:t> (sur les cinq) </w:t>
      </w:r>
      <w:r w:rsidRPr="002125D3">
        <w:rPr>
          <w:rFonts w:ascii="Times New Roman" w:eastAsia="Times New Roman" w:hAnsi="Times New Roman" w:cs="Times New Roman"/>
          <w:b/>
          <w:bCs/>
          <w:color w:val="0F1115"/>
          <w:sz w:val="24"/>
          <w:szCs w:val="24"/>
          <w:lang w:val="fr-FR"/>
        </w:rPr>
        <w:t>déclenche automatiquement une procédure de destitution</w:t>
      </w:r>
      <w:r w:rsidRPr="002125D3">
        <w:rPr>
          <w:rFonts w:ascii="Times New Roman" w:eastAsia="Times New Roman" w:hAnsi="Times New Roman" w:cs="Times New Roman"/>
          <w:color w:val="0F1115"/>
          <w:sz w:val="24"/>
          <w:szCs w:val="24"/>
          <w:lang w:val="fr-FR"/>
        </w:rPr>
        <w:t>.</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La procédure est simple :</w:t>
      </w:r>
    </w:p>
    <w:p w:rsidR="009524AE" w:rsidRPr="002125D3" w:rsidRDefault="009524AE" w:rsidP="009524AE">
      <w:pPr>
        <w:numPr>
          <w:ilvl w:val="0"/>
          <w:numId w:val="14"/>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lastRenderedPageBreak/>
        <w:t>Constat</w:t>
      </w:r>
      <w:r w:rsidRPr="002125D3">
        <w:rPr>
          <w:rFonts w:ascii="Times New Roman" w:eastAsia="Times New Roman" w:hAnsi="Times New Roman" w:cs="Times New Roman"/>
          <w:color w:val="0F1115"/>
          <w:sz w:val="24"/>
          <w:szCs w:val="24"/>
          <w:lang w:val="fr-FR"/>
        </w:rPr>
        <w:t> par une commission indépendante (membres désignés par le Parlement, la société civile, la Cour des comptes).</w:t>
      </w:r>
    </w:p>
    <w:p w:rsidR="009524AE" w:rsidRPr="002125D3" w:rsidRDefault="009524AE" w:rsidP="009524AE">
      <w:pPr>
        <w:numPr>
          <w:ilvl w:val="0"/>
          <w:numId w:val="14"/>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Notification</w:t>
      </w:r>
      <w:r w:rsidRPr="002125D3">
        <w:rPr>
          <w:rFonts w:ascii="Times New Roman" w:eastAsia="Times New Roman" w:hAnsi="Times New Roman" w:cs="Times New Roman"/>
          <w:color w:val="0F1115"/>
          <w:sz w:val="24"/>
          <w:szCs w:val="24"/>
          <w:lang w:val="fr-FR"/>
        </w:rPr>
        <w:t> au Président.</w:t>
      </w:r>
    </w:p>
    <w:p w:rsidR="009524AE" w:rsidRPr="002125D3" w:rsidRDefault="009524AE" w:rsidP="009524AE">
      <w:pPr>
        <w:numPr>
          <w:ilvl w:val="0"/>
          <w:numId w:val="14"/>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Délai de 30 jours</w:t>
      </w:r>
      <w:r w:rsidRPr="002125D3">
        <w:rPr>
          <w:rFonts w:ascii="Times New Roman" w:eastAsia="Times New Roman" w:hAnsi="Times New Roman" w:cs="Times New Roman"/>
          <w:color w:val="0F1115"/>
          <w:sz w:val="24"/>
          <w:szCs w:val="24"/>
          <w:lang w:val="fr-FR"/>
        </w:rPr>
        <w:t> pour apporter la preuve du contraire ou corriger.</w:t>
      </w:r>
    </w:p>
    <w:p w:rsidR="009524AE" w:rsidRPr="002125D3" w:rsidRDefault="009524AE" w:rsidP="009524AE">
      <w:pPr>
        <w:numPr>
          <w:ilvl w:val="0"/>
          <w:numId w:val="14"/>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Échec persistant</w:t>
      </w:r>
      <w:r w:rsidRPr="002125D3">
        <w:rPr>
          <w:rFonts w:ascii="Times New Roman" w:eastAsia="Times New Roman" w:hAnsi="Times New Roman" w:cs="Times New Roman"/>
          <w:color w:val="0F1115"/>
          <w:sz w:val="24"/>
          <w:szCs w:val="24"/>
          <w:lang w:val="fr-FR"/>
        </w:rPr>
        <w:t> : déclenchement automatique d'un </w:t>
      </w:r>
      <w:r w:rsidRPr="002125D3">
        <w:rPr>
          <w:rFonts w:ascii="Times New Roman" w:eastAsia="Times New Roman" w:hAnsi="Times New Roman" w:cs="Times New Roman"/>
          <w:b/>
          <w:bCs/>
          <w:color w:val="0F1115"/>
          <w:sz w:val="24"/>
          <w:szCs w:val="24"/>
          <w:lang w:val="fr-FR"/>
        </w:rPr>
        <w:t>référendum révocatoire</w:t>
      </w:r>
      <w:r w:rsidRPr="002125D3">
        <w:rPr>
          <w:rFonts w:ascii="Times New Roman" w:eastAsia="Times New Roman" w:hAnsi="Times New Roman" w:cs="Times New Roman"/>
          <w:color w:val="0F1115"/>
          <w:sz w:val="24"/>
          <w:szCs w:val="24"/>
          <w:lang w:val="fr-FR"/>
        </w:rPr>
        <w:t> dans les 60 jours.</w:t>
      </w:r>
    </w:p>
    <w:p w:rsidR="009524AE" w:rsidRPr="002125D3" w:rsidRDefault="009524AE" w:rsidP="009524AE">
      <w:pPr>
        <w:numPr>
          <w:ilvl w:val="0"/>
          <w:numId w:val="14"/>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Référendum</w:t>
      </w:r>
      <w:r w:rsidRPr="002125D3">
        <w:rPr>
          <w:rFonts w:ascii="Times New Roman" w:eastAsia="Times New Roman" w:hAnsi="Times New Roman" w:cs="Times New Roman"/>
          <w:color w:val="0F1115"/>
          <w:sz w:val="24"/>
          <w:szCs w:val="24"/>
          <w:lang w:val="fr-FR"/>
        </w:rPr>
        <w:t> : si 60 % des votants confirment l'échec, le Président est destitué. Le Premier ministre assure l'intérim. Nouvelles élections dans 90 jours.</w:t>
      </w:r>
    </w:p>
    <w:p w:rsidR="006249BA" w:rsidRPr="002125D3" w:rsidRDefault="009524AE" w:rsidP="007A34B2">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Aucune manœuvre politique ne peut bloquer ce processus.</w:t>
      </w:r>
      <w:r w:rsidRPr="002125D3">
        <w:rPr>
          <w:rFonts w:ascii="Times New Roman" w:eastAsia="Times New Roman" w:hAnsi="Times New Roman" w:cs="Times New Roman"/>
          <w:color w:val="0F1115"/>
          <w:sz w:val="24"/>
          <w:szCs w:val="24"/>
          <w:lang w:val="fr-FR"/>
        </w:rPr>
        <w:t> C'est écrit dans le co</w:t>
      </w:r>
      <w:r w:rsidR="007A34B2">
        <w:rPr>
          <w:rFonts w:ascii="Times New Roman" w:eastAsia="Times New Roman" w:hAnsi="Times New Roman" w:cs="Times New Roman"/>
          <w:color w:val="0F1115"/>
          <w:sz w:val="24"/>
          <w:szCs w:val="24"/>
          <w:lang w:val="fr-FR"/>
        </w:rPr>
        <w:t>ntrat. C'est gravé dans la loi.</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IV. Le texte juridique simplifié du Contrat Citoyen</w:t>
      </w:r>
    </w:p>
    <w:p w:rsidR="007A34B2" w:rsidRPr="00886F80" w:rsidRDefault="009524AE" w:rsidP="00886F80">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Voici ce que chaque candidat signerait, devant notaire, ava</w:t>
      </w:r>
      <w:r w:rsidR="00886F80">
        <w:rPr>
          <w:rFonts w:ascii="Times New Roman" w:eastAsia="Times New Roman" w:hAnsi="Times New Roman" w:cs="Times New Roman"/>
          <w:color w:val="0F1115"/>
          <w:sz w:val="24"/>
          <w:szCs w:val="24"/>
          <w:lang w:val="fr-FR"/>
        </w:rPr>
        <w:t>nt le dépôt de sa candidature :</w:t>
      </w:r>
    </w:p>
    <w:p w:rsidR="009524AE" w:rsidRPr="002125D3" w:rsidRDefault="009524AE" w:rsidP="009524AE">
      <w:pPr>
        <w:shd w:val="clear" w:color="auto" w:fill="FFFFFF"/>
        <w:spacing w:before="100" w:beforeAutospacing="1"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CONTRAT CITOYEN 2029</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Je, soussigné(e) [nom du candidat], candidat(e) à l'élection présidentielle de 2029 au Sénégal,</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M'engage solennellement</w:t>
      </w:r>
      <w:r w:rsidRPr="002125D3">
        <w:rPr>
          <w:rFonts w:ascii="Times New Roman" w:eastAsia="Times New Roman" w:hAnsi="Times New Roman" w:cs="Times New Roman"/>
          <w:color w:val="0F1115"/>
          <w:sz w:val="24"/>
          <w:szCs w:val="24"/>
          <w:lang w:val="fr-FR"/>
        </w:rPr>
        <w:t> à respecter les 5 engagements ci-dessus dans les délais et selon les indicateurs précisés.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Je reconnais</w:t>
      </w:r>
      <w:r w:rsidRPr="002125D3">
        <w:rPr>
          <w:rFonts w:ascii="Times New Roman" w:eastAsia="Times New Roman" w:hAnsi="Times New Roman" w:cs="Times New Roman"/>
          <w:color w:val="0F1115"/>
          <w:sz w:val="24"/>
          <w:szCs w:val="24"/>
          <w:lang w:val="fr-FR"/>
        </w:rPr>
        <w:t> que le non-respect d'au moins deux de ces engagements, après procédure contradictoire et constat par commission indépendante, entraînera automatiquement la tenue d'un référendum révocatoire.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Je reconnais</w:t>
      </w:r>
      <w:r w:rsidRPr="002125D3">
        <w:rPr>
          <w:rFonts w:ascii="Times New Roman" w:eastAsia="Times New Roman" w:hAnsi="Times New Roman" w:cs="Times New Roman"/>
          <w:color w:val="0F1115"/>
          <w:sz w:val="24"/>
          <w:szCs w:val="24"/>
          <w:lang w:val="fr-FR"/>
        </w:rPr>
        <w:t> que je ne peux ni suspendre, ni reporter, ni annuler cette procédure par aucun moyen juridique ou politique.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Je m'engage</w:t>
      </w:r>
      <w:r w:rsidRPr="002125D3">
        <w:rPr>
          <w:rFonts w:ascii="Times New Roman" w:eastAsia="Times New Roman" w:hAnsi="Times New Roman" w:cs="Times New Roman"/>
          <w:color w:val="0F1115"/>
          <w:sz w:val="24"/>
          <w:szCs w:val="24"/>
          <w:lang w:val="fr-FR"/>
        </w:rPr>
        <w:t> à faire adopter par le Parlement dans les 6 premiers mois de mon mandat la loi constitutionnelle intégrant ce mécanisme dans la loi fondamentale du Sénégal.</w:t>
      </w:r>
    </w:p>
    <w:p w:rsidR="009524AE" w:rsidRPr="002125D3" w:rsidRDefault="009524AE" w:rsidP="007A34B2">
      <w:pPr>
        <w:shd w:val="clear" w:color="auto" w:fill="FFFFFF"/>
        <w:spacing w:before="240" w:after="100" w:afterAutospacing="1"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Fait à [lieu], le [date]</w:t>
      </w:r>
      <w:r w:rsidRPr="002125D3">
        <w:rPr>
          <w:rFonts w:ascii="Times New Roman" w:eastAsia="Times New Roman" w:hAnsi="Times New Roman" w:cs="Times New Roman"/>
          <w:color w:val="0F1115"/>
          <w:sz w:val="24"/>
          <w:szCs w:val="24"/>
          <w:lang w:val="fr-FR"/>
        </w:rPr>
        <w:br/>
        <w:t>Signature précédée de la mention manusc</w:t>
      </w:r>
      <w:r w:rsidR="007A34B2">
        <w:rPr>
          <w:rFonts w:ascii="Times New Roman" w:eastAsia="Times New Roman" w:hAnsi="Times New Roman" w:cs="Times New Roman"/>
          <w:color w:val="0F1115"/>
          <w:sz w:val="24"/>
          <w:szCs w:val="24"/>
          <w:lang w:val="fr-FR"/>
        </w:rPr>
        <w:t>rite : « Lu, compris, engagé. »</w:t>
      </w:r>
    </w:p>
    <w:p w:rsidR="00886F80" w:rsidRDefault="00886F80" w:rsidP="00886F80">
      <w:pPr>
        <w:shd w:val="clear" w:color="auto" w:fill="FFFFFF"/>
        <w:spacing w:after="0" w:line="240" w:lineRule="auto"/>
        <w:outlineLvl w:val="1"/>
        <w:rPr>
          <w:rFonts w:ascii="Times New Roman" w:eastAsia="Times New Roman" w:hAnsi="Times New Roman" w:cs="Times New Roman"/>
          <w:b/>
          <w:bCs/>
          <w:color w:val="0F1115"/>
          <w:sz w:val="33"/>
          <w:szCs w:val="33"/>
          <w:lang w:val="fr-FR"/>
        </w:rPr>
      </w:pPr>
    </w:p>
    <w:p w:rsidR="00886F80" w:rsidRDefault="009524AE" w:rsidP="00886F80">
      <w:pPr>
        <w:shd w:val="clear" w:color="auto" w:fill="FFFFFF"/>
        <w:spacing w:after="0" w:line="240" w:lineRule="auto"/>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lastRenderedPageBreak/>
        <w:t xml:space="preserve">V. Objection n°1 : « Mais ça n'a pas de valeur juridique, un </w:t>
      </w:r>
    </w:p>
    <w:p w:rsidR="009524AE" w:rsidRPr="002125D3" w:rsidRDefault="009524AE" w:rsidP="00886F80">
      <w:pPr>
        <w:shd w:val="clear" w:color="auto" w:fill="FFFFFF"/>
        <w:spacing w:after="0" w:line="240" w:lineRule="auto"/>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candidat peut toujours refuser de signer »</w:t>
      </w:r>
    </w:p>
    <w:p w:rsidR="009524AE" w:rsidRPr="002125D3" w:rsidRDefault="009524AE" w:rsidP="00886F80">
      <w:pPr>
        <w:shd w:val="clear" w:color="auto" w:fill="FFFFFF"/>
        <w:spacing w:after="0" w:line="24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Réponse</w:t>
      </w:r>
      <w:r w:rsidRPr="002125D3">
        <w:rPr>
          <w:rFonts w:ascii="Times New Roman" w:eastAsia="Times New Roman" w:hAnsi="Times New Roman" w:cs="Times New Roman"/>
          <w:color w:val="0F1115"/>
          <w:sz w:val="24"/>
          <w:szCs w:val="24"/>
          <w:lang w:val="fr-FR"/>
        </w:rPr>
        <w:t> : La loi électorale sera modifiée avant 2029. Le contrat devient une </w:t>
      </w:r>
      <w:r w:rsidRPr="002125D3">
        <w:rPr>
          <w:rFonts w:ascii="Times New Roman" w:eastAsia="Times New Roman" w:hAnsi="Times New Roman" w:cs="Times New Roman"/>
          <w:b/>
          <w:bCs/>
          <w:color w:val="0F1115"/>
          <w:sz w:val="24"/>
          <w:szCs w:val="24"/>
          <w:lang w:val="fr-FR"/>
        </w:rPr>
        <w:t>pièce obligatoire du dossier de candidature</w:t>
      </w:r>
      <w:r w:rsidRPr="002125D3">
        <w:rPr>
          <w:rFonts w:ascii="Times New Roman" w:eastAsia="Times New Roman" w:hAnsi="Times New Roman" w:cs="Times New Roman"/>
          <w:color w:val="0F1115"/>
          <w:sz w:val="24"/>
          <w:szCs w:val="24"/>
          <w:lang w:val="fr-FR"/>
        </w:rPr>
        <w:t>. Pas de contrat signé = pas d'enregistrement par le Conseil constitutionnel.</w:t>
      </w:r>
    </w:p>
    <w:p w:rsidR="009524AE" w:rsidRPr="002125D3" w:rsidRDefault="007A34B2" w:rsidP="00886F80">
      <w:pPr>
        <w:shd w:val="clear" w:color="auto" w:fill="FFFFFF"/>
        <w:spacing w:after="0" w:line="240" w:lineRule="auto"/>
        <w:rPr>
          <w:rFonts w:ascii="Times New Roman" w:eastAsia="Times New Roman" w:hAnsi="Times New Roman" w:cs="Times New Roman"/>
          <w:color w:val="0F1115"/>
          <w:sz w:val="24"/>
          <w:szCs w:val="24"/>
          <w:lang w:val="fr-FR"/>
        </w:rPr>
      </w:pPr>
      <w:r>
        <w:rPr>
          <w:rFonts w:ascii="Times New Roman" w:eastAsia="Times New Roman" w:hAnsi="Times New Roman" w:cs="Times New Roman"/>
          <w:color w:val="0F1115"/>
          <w:sz w:val="24"/>
          <w:szCs w:val="24"/>
          <w:lang w:val="fr-FR"/>
        </w:rPr>
        <w:t>C'est aussi simple que ça.</w:t>
      </w:r>
    </w:p>
    <w:p w:rsidR="00886F80" w:rsidRDefault="00886F80" w:rsidP="00886F80">
      <w:pPr>
        <w:shd w:val="clear" w:color="auto" w:fill="FFFFFF"/>
        <w:spacing w:after="0" w:line="240" w:lineRule="auto"/>
        <w:outlineLvl w:val="1"/>
        <w:rPr>
          <w:rFonts w:ascii="Times New Roman" w:eastAsia="Times New Roman" w:hAnsi="Times New Roman" w:cs="Times New Roman"/>
          <w:b/>
          <w:bCs/>
          <w:color w:val="0F1115"/>
          <w:sz w:val="33"/>
          <w:szCs w:val="33"/>
          <w:lang w:val="fr-FR"/>
        </w:rPr>
      </w:pPr>
    </w:p>
    <w:p w:rsidR="009524AE" w:rsidRPr="002125D3" w:rsidRDefault="009524AE" w:rsidP="00886F80">
      <w:pPr>
        <w:shd w:val="clear" w:color="auto" w:fill="FFFFFF"/>
        <w:spacing w:after="0" w:line="240" w:lineRule="auto"/>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VI. Objection n°2 : « Les candidats tricheront sur les indicateurs »</w:t>
      </w:r>
    </w:p>
    <w:p w:rsidR="009524AE" w:rsidRPr="002125D3" w:rsidRDefault="009524AE" w:rsidP="00886F80">
      <w:pPr>
        <w:shd w:val="clear" w:color="auto" w:fill="FFFFFF"/>
        <w:spacing w:after="0" w:line="240"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Réponse</w:t>
      </w:r>
      <w:r w:rsidRPr="002125D3">
        <w:rPr>
          <w:rFonts w:ascii="Times New Roman" w:eastAsia="Times New Roman" w:hAnsi="Times New Roman" w:cs="Times New Roman"/>
          <w:color w:val="0F1115"/>
          <w:sz w:val="24"/>
          <w:szCs w:val="24"/>
          <w:lang w:val="fr-FR"/>
        </w:rPr>
        <w:t> : La commission indépendante qui mesure les indicateurs est composée de :</w:t>
      </w:r>
    </w:p>
    <w:p w:rsidR="009524AE" w:rsidRPr="002125D3" w:rsidRDefault="009524AE" w:rsidP="00B223D9">
      <w:pPr>
        <w:numPr>
          <w:ilvl w:val="0"/>
          <w:numId w:val="15"/>
        </w:numPr>
        <w:shd w:val="clear" w:color="auto" w:fill="FFFFFF"/>
        <w:spacing w:after="0" w:line="276" w:lineRule="auto"/>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2 représentants du Parlement (opposition et majorité)</w:t>
      </w:r>
    </w:p>
    <w:p w:rsidR="009524AE" w:rsidRPr="002125D3" w:rsidRDefault="009524AE" w:rsidP="00B223D9">
      <w:pPr>
        <w:numPr>
          <w:ilvl w:val="0"/>
          <w:numId w:val="15"/>
        </w:numPr>
        <w:shd w:val="clear" w:color="auto" w:fill="FFFFFF"/>
        <w:spacing w:after="0" w:line="276" w:lineRule="auto"/>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2 représentants de la société civile (agréés par consensus)</w:t>
      </w:r>
    </w:p>
    <w:p w:rsidR="009524AE" w:rsidRPr="002125D3" w:rsidRDefault="009524AE" w:rsidP="00B223D9">
      <w:pPr>
        <w:numPr>
          <w:ilvl w:val="0"/>
          <w:numId w:val="15"/>
        </w:numPr>
        <w:shd w:val="clear" w:color="auto" w:fill="FFFFFF"/>
        <w:spacing w:after="0" w:line="276" w:lineRule="auto"/>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1 représentant de la Cour des comptes</w:t>
      </w:r>
    </w:p>
    <w:p w:rsidR="009524AE" w:rsidRPr="002125D3" w:rsidRDefault="009524AE" w:rsidP="00B223D9">
      <w:pPr>
        <w:numPr>
          <w:ilvl w:val="0"/>
          <w:numId w:val="15"/>
        </w:numPr>
        <w:shd w:val="clear" w:color="auto" w:fill="FFFFFF"/>
        <w:spacing w:after="0" w:line="276" w:lineRule="auto"/>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2 représentants des universités sénégalaises (élus par leurs pairs)</w:t>
      </w:r>
    </w:p>
    <w:p w:rsidR="009524AE" w:rsidRPr="002125D3" w:rsidRDefault="009524AE" w:rsidP="00B223D9">
      <w:pPr>
        <w:numPr>
          <w:ilvl w:val="0"/>
          <w:numId w:val="15"/>
        </w:numPr>
        <w:shd w:val="clear" w:color="auto" w:fill="FFFFFF"/>
        <w:spacing w:after="0" w:line="276" w:lineRule="auto"/>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1 représentant des organisations religieuses et coutumières (désigné par consensus)</w:t>
      </w:r>
    </w:p>
    <w:p w:rsidR="009524AE" w:rsidRPr="002125D3" w:rsidRDefault="009524AE" w:rsidP="00B223D9">
      <w:pPr>
        <w:shd w:val="clear" w:color="auto" w:fill="FFFFFF"/>
        <w:spacing w:after="0" w:line="276"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Les données sont </w:t>
      </w:r>
      <w:r w:rsidRPr="002125D3">
        <w:rPr>
          <w:rFonts w:ascii="Times New Roman" w:eastAsia="Times New Roman" w:hAnsi="Times New Roman" w:cs="Times New Roman"/>
          <w:b/>
          <w:bCs/>
          <w:color w:val="0F1115"/>
          <w:sz w:val="24"/>
          <w:szCs w:val="24"/>
          <w:lang w:val="fr-FR"/>
        </w:rPr>
        <w:t>publiques</w:t>
      </w:r>
      <w:r w:rsidRPr="002125D3">
        <w:rPr>
          <w:rFonts w:ascii="Times New Roman" w:eastAsia="Times New Roman" w:hAnsi="Times New Roman" w:cs="Times New Roman"/>
          <w:color w:val="0F1115"/>
          <w:sz w:val="24"/>
          <w:szCs w:val="24"/>
          <w:lang w:val="fr-FR"/>
        </w:rPr>
        <w:t> et </w:t>
      </w:r>
      <w:r w:rsidRPr="002125D3">
        <w:rPr>
          <w:rFonts w:ascii="Times New Roman" w:eastAsia="Times New Roman" w:hAnsi="Times New Roman" w:cs="Times New Roman"/>
          <w:b/>
          <w:bCs/>
          <w:color w:val="0F1115"/>
          <w:sz w:val="24"/>
          <w:szCs w:val="24"/>
          <w:lang w:val="fr-FR"/>
        </w:rPr>
        <w:t>vérifiables par tout citoyen</w:t>
      </w:r>
      <w:r w:rsidRPr="002125D3">
        <w:rPr>
          <w:rFonts w:ascii="Times New Roman" w:eastAsia="Times New Roman" w:hAnsi="Times New Roman" w:cs="Times New Roman"/>
          <w:color w:val="0F1115"/>
          <w:sz w:val="24"/>
          <w:szCs w:val="24"/>
          <w:lang w:val="fr-FR"/>
        </w:rPr>
        <w:t>. Toute manipulation est un crime passible de 10 ans de prison (i</w:t>
      </w:r>
      <w:r w:rsidR="007A34B2">
        <w:rPr>
          <w:rFonts w:ascii="Times New Roman" w:eastAsia="Times New Roman" w:hAnsi="Times New Roman" w:cs="Times New Roman"/>
          <w:color w:val="0F1115"/>
          <w:sz w:val="24"/>
          <w:szCs w:val="24"/>
          <w:lang w:val="fr-FR"/>
        </w:rPr>
        <w:t>nscription dans le code pénal).</w:t>
      </w:r>
    </w:p>
    <w:p w:rsidR="00886F80" w:rsidRDefault="00886F80" w:rsidP="00886F80">
      <w:pPr>
        <w:shd w:val="clear" w:color="auto" w:fill="FFFFFF"/>
        <w:spacing w:after="0" w:line="240" w:lineRule="auto"/>
        <w:outlineLvl w:val="1"/>
        <w:rPr>
          <w:rFonts w:ascii="Times New Roman" w:eastAsia="Times New Roman" w:hAnsi="Times New Roman" w:cs="Times New Roman"/>
          <w:b/>
          <w:bCs/>
          <w:color w:val="0F1115"/>
          <w:sz w:val="33"/>
          <w:szCs w:val="33"/>
          <w:lang w:val="fr-FR"/>
        </w:rPr>
      </w:pPr>
    </w:p>
    <w:p w:rsidR="009524AE" w:rsidRPr="002125D3" w:rsidRDefault="009524AE" w:rsidP="00886F80">
      <w:pPr>
        <w:shd w:val="clear" w:color="auto" w:fill="FFFFFF"/>
        <w:spacing w:after="0" w:line="240" w:lineRule="auto"/>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VII. Objection n°3 : « C'est trop radical, ça va bloquer le pays »</w:t>
      </w:r>
    </w:p>
    <w:p w:rsidR="009524AE" w:rsidRPr="002125D3" w:rsidRDefault="009524AE" w:rsidP="00B223D9">
      <w:pPr>
        <w:shd w:val="clear" w:color="auto" w:fill="FFFFFF"/>
        <w:spacing w:after="0" w:line="276" w:lineRule="auto"/>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Réponse</w:t>
      </w:r>
      <w:r w:rsidRPr="002125D3">
        <w:rPr>
          <w:rFonts w:ascii="Times New Roman" w:eastAsia="Times New Roman" w:hAnsi="Times New Roman" w:cs="Times New Roman"/>
          <w:color w:val="0F1115"/>
          <w:sz w:val="24"/>
          <w:szCs w:val="24"/>
          <w:lang w:val="fr-FR"/>
        </w:rPr>
        <w:t> : Ce qui bloque le pays, c'est l'absence de conséquences pour les dirigeants qui échouent. Aujourd'hui, un Président peut mener le pays au bord du gouffre et repartir avec sa pension et ses privilèges.</w:t>
      </w:r>
      <w:r w:rsidR="006249BA" w:rsidRPr="002125D3">
        <w:rPr>
          <w:rFonts w:ascii="Times New Roman" w:eastAsia="Times New Roman" w:hAnsi="Times New Roman" w:cs="Times New Roman"/>
          <w:color w:val="0F1115"/>
          <w:sz w:val="24"/>
          <w:szCs w:val="24"/>
          <w:lang w:val="fr-FR"/>
        </w:rPr>
        <w:t xml:space="preserve"> </w:t>
      </w:r>
      <w:r w:rsidRPr="002125D3">
        <w:rPr>
          <w:rFonts w:ascii="Times New Roman" w:eastAsia="Times New Roman" w:hAnsi="Times New Roman" w:cs="Times New Roman"/>
          <w:color w:val="0F1115"/>
          <w:sz w:val="24"/>
          <w:szCs w:val="24"/>
          <w:lang w:val="fr-FR"/>
        </w:rPr>
        <w:t>Le Contrat Citoyen introduit ce qui manque à toute démocratie qui fonctionne : </w:t>
      </w:r>
      <w:r w:rsidR="006249BA" w:rsidRPr="002125D3">
        <w:rPr>
          <w:rFonts w:ascii="Times New Roman" w:eastAsia="Times New Roman" w:hAnsi="Times New Roman" w:cs="Times New Roman"/>
          <w:b/>
          <w:bCs/>
          <w:color w:val="0F1115"/>
          <w:sz w:val="24"/>
          <w:szCs w:val="24"/>
          <w:lang w:val="fr-FR"/>
        </w:rPr>
        <w:t xml:space="preserve">la </w:t>
      </w:r>
      <w:r w:rsidRPr="002125D3">
        <w:rPr>
          <w:rFonts w:ascii="Times New Roman" w:eastAsia="Times New Roman" w:hAnsi="Times New Roman" w:cs="Times New Roman"/>
          <w:b/>
          <w:bCs/>
          <w:color w:val="0F1115"/>
          <w:sz w:val="24"/>
          <w:szCs w:val="24"/>
          <w:lang w:val="fr-FR"/>
        </w:rPr>
        <w:t>responsabilité</w:t>
      </w:r>
      <w:r w:rsidRPr="002125D3">
        <w:rPr>
          <w:rFonts w:ascii="Times New Roman" w:eastAsia="Times New Roman" w:hAnsi="Times New Roman" w:cs="Times New Roman"/>
          <w:color w:val="0F1115"/>
          <w:sz w:val="24"/>
          <w:szCs w:val="24"/>
          <w:lang w:val="fr-FR"/>
        </w:rPr>
        <w:t>.</w:t>
      </w:r>
      <w:r w:rsidR="006249BA" w:rsidRPr="002125D3">
        <w:rPr>
          <w:rFonts w:ascii="Times New Roman" w:eastAsia="Times New Roman" w:hAnsi="Times New Roman" w:cs="Times New Roman"/>
          <w:color w:val="0F1115"/>
          <w:sz w:val="24"/>
          <w:szCs w:val="24"/>
          <w:lang w:val="fr-FR"/>
        </w:rPr>
        <w:t xml:space="preserve"> </w:t>
      </w:r>
      <w:r w:rsidRPr="002125D3">
        <w:rPr>
          <w:rFonts w:ascii="Times New Roman" w:eastAsia="Times New Roman" w:hAnsi="Times New Roman" w:cs="Times New Roman"/>
          <w:color w:val="0F1115"/>
          <w:sz w:val="24"/>
          <w:szCs w:val="24"/>
          <w:lang w:val="fr-FR"/>
        </w:rPr>
        <w:t>Ce n'est pas radical. C'est </w:t>
      </w:r>
      <w:r w:rsidRPr="002125D3">
        <w:rPr>
          <w:rFonts w:ascii="Times New Roman" w:eastAsia="Times New Roman" w:hAnsi="Times New Roman" w:cs="Times New Roman"/>
          <w:b/>
          <w:bCs/>
          <w:color w:val="0F1115"/>
          <w:sz w:val="24"/>
          <w:szCs w:val="24"/>
          <w:lang w:val="fr-FR"/>
        </w:rPr>
        <w:t>normal</w:t>
      </w:r>
      <w:r w:rsidR="006249BA" w:rsidRPr="002125D3">
        <w:rPr>
          <w:rFonts w:ascii="Times New Roman" w:eastAsia="Times New Roman" w:hAnsi="Times New Roman" w:cs="Times New Roman"/>
          <w:color w:val="0F1115"/>
          <w:sz w:val="24"/>
          <w:szCs w:val="24"/>
          <w:lang w:val="fr-FR"/>
        </w:rPr>
        <w:t>.</w:t>
      </w:r>
    </w:p>
    <w:p w:rsidR="00886F80" w:rsidRDefault="00886F80" w:rsidP="00886F80">
      <w:pPr>
        <w:shd w:val="clear" w:color="auto" w:fill="FFFFFF"/>
        <w:spacing w:after="0" w:line="240" w:lineRule="auto"/>
        <w:outlineLvl w:val="1"/>
        <w:rPr>
          <w:rFonts w:ascii="Times New Roman" w:eastAsia="Times New Roman" w:hAnsi="Times New Roman" w:cs="Times New Roman"/>
          <w:b/>
          <w:bCs/>
          <w:color w:val="0F1115"/>
          <w:sz w:val="33"/>
          <w:szCs w:val="33"/>
          <w:lang w:val="fr-FR"/>
        </w:rPr>
      </w:pPr>
    </w:p>
    <w:p w:rsidR="009524AE" w:rsidRPr="002125D3" w:rsidRDefault="009524AE" w:rsidP="00886F80">
      <w:pPr>
        <w:shd w:val="clear" w:color="auto" w:fill="FFFFFF"/>
        <w:spacing w:after="0" w:line="240" w:lineRule="auto"/>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VIII. Ce que le Contrat Citoyen change pour toi, citoyen</w:t>
      </w: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3"/>
        <w:gridCol w:w="5507"/>
      </w:tblGrid>
      <w:tr w:rsidR="009524AE" w:rsidRPr="002125D3" w:rsidTr="00886F80">
        <w:trPr>
          <w:trHeight w:val="332"/>
          <w:tblHeader/>
        </w:trPr>
        <w:tc>
          <w:tcPr>
            <w:tcW w:w="4133" w:type="dxa"/>
            <w:tcMar>
              <w:top w:w="150" w:type="dxa"/>
              <w:left w:w="0" w:type="dxa"/>
              <w:bottom w:w="150" w:type="dxa"/>
              <w:right w:w="240" w:type="dxa"/>
            </w:tcMar>
            <w:vAlign w:val="center"/>
            <w:hideMark/>
          </w:tcPr>
          <w:p w:rsidR="009524AE" w:rsidRPr="002125D3" w:rsidRDefault="009524AE" w:rsidP="00886F80">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Avant</w:t>
            </w:r>
          </w:p>
        </w:tc>
        <w:tc>
          <w:tcPr>
            <w:tcW w:w="5507" w:type="dxa"/>
            <w:tcMar>
              <w:top w:w="150" w:type="dxa"/>
              <w:left w:w="240" w:type="dxa"/>
              <w:bottom w:w="150" w:type="dxa"/>
              <w:right w:w="240" w:type="dxa"/>
            </w:tcMar>
            <w:vAlign w:val="center"/>
            <w:hideMark/>
          </w:tcPr>
          <w:p w:rsidR="009524AE" w:rsidRPr="002125D3" w:rsidRDefault="009524AE" w:rsidP="00886F80">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Après</w:t>
            </w:r>
          </w:p>
        </w:tc>
      </w:tr>
      <w:tr w:rsidR="009524AE" w:rsidRPr="002125D3" w:rsidTr="00886F80">
        <w:trPr>
          <w:trHeight w:val="323"/>
        </w:trPr>
        <w:tc>
          <w:tcPr>
            <w:tcW w:w="4133" w:type="dxa"/>
            <w:tcMar>
              <w:top w:w="150" w:type="dxa"/>
              <w:left w:w="0" w:type="dxa"/>
              <w:bottom w:w="150" w:type="dxa"/>
              <w:right w:w="240" w:type="dxa"/>
            </w:tcMar>
            <w:vAlign w:val="center"/>
            <w:hideMark/>
          </w:tcPr>
          <w:p w:rsidR="009524AE" w:rsidRPr="002125D3" w:rsidRDefault="009524AE" w:rsidP="00886F80">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Tu votais sur des promesses vagues</w:t>
            </w:r>
          </w:p>
        </w:tc>
        <w:tc>
          <w:tcPr>
            <w:tcW w:w="5507" w:type="dxa"/>
            <w:tcMar>
              <w:top w:w="150" w:type="dxa"/>
              <w:left w:w="240" w:type="dxa"/>
              <w:bottom w:w="150" w:type="dxa"/>
              <w:right w:w="0" w:type="dxa"/>
            </w:tcMar>
            <w:vAlign w:val="center"/>
            <w:hideMark/>
          </w:tcPr>
          <w:p w:rsidR="009524AE" w:rsidRPr="002125D3" w:rsidRDefault="009524AE" w:rsidP="00886F80">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Tu votes sur des engagements chiffrés</w:t>
            </w:r>
          </w:p>
        </w:tc>
      </w:tr>
      <w:tr w:rsidR="009524AE" w:rsidRPr="002125D3" w:rsidTr="00886F80">
        <w:trPr>
          <w:trHeight w:val="332"/>
        </w:trPr>
        <w:tc>
          <w:tcPr>
            <w:tcW w:w="4133" w:type="dxa"/>
            <w:tcMar>
              <w:top w:w="150" w:type="dxa"/>
              <w:left w:w="0" w:type="dxa"/>
              <w:bottom w:w="150" w:type="dxa"/>
              <w:right w:w="240" w:type="dxa"/>
            </w:tcMar>
            <w:vAlign w:val="center"/>
            <w:hideMark/>
          </w:tcPr>
          <w:p w:rsidR="009524AE" w:rsidRPr="002125D3" w:rsidRDefault="009524AE" w:rsidP="00886F80">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Tu oubliais le programme après l'élection</w:t>
            </w:r>
          </w:p>
        </w:tc>
        <w:tc>
          <w:tcPr>
            <w:tcW w:w="5507" w:type="dxa"/>
            <w:tcMar>
              <w:top w:w="150" w:type="dxa"/>
              <w:left w:w="240" w:type="dxa"/>
              <w:bottom w:w="150" w:type="dxa"/>
              <w:right w:w="0" w:type="dxa"/>
            </w:tcMar>
            <w:vAlign w:val="center"/>
            <w:hideMark/>
          </w:tcPr>
          <w:p w:rsidR="009524AE" w:rsidRPr="002125D3" w:rsidRDefault="009524AE" w:rsidP="00886F80">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Tu peux suivre les résultats en ligne, tous les mois</w:t>
            </w:r>
          </w:p>
        </w:tc>
      </w:tr>
      <w:tr w:rsidR="009524AE" w:rsidRPr="002125D3" w:rsidTr="00886F80">
        <w:trPr>
          <w:trHeight w:val="665"/>
        </w:trPr>
        <w:tc>
          <w:tcPr>
            <w:tcW w:w="4133" w:type="dxa"/>
            <w:tcMar>
              <w:top w:w="150" w:type="dxa"/>
              <w:left w:w="0" w:type="dxa"/>
              <w:bottom w:w="150" w:type="dxa"/>
              <w:right w:w="240" w:type="dxa"/>
            </w:tcMar>
            <w:vAlign w:val="center"/>
            <w:hideMark/>
          </w:tcPr>
          <w:p w:rsidR="009524AE" w:rsidRPr="002125D3" w:rsidRDefault="009524AE" w:rsidP="00886F80">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Tu n'avais aucun pouvoir entre deux élections</w:t>
            </w:r>
          </w:p>
        </w:tc>
        <w:tc>
          <w:tcPr>
            <w:tcW w:w="5507" w:type="dxa"/>
            <w:tcMar>
              <w:top w:w="150" w:type="dxa"/>
              <w:left w:w="240" w:type="dxa"/>
              <w:bottom w:w="150" w:type="dxa"/>
              <w:right w:w="0" w:type="dxa"/>
            </w:tcMar>
            <w:vAlign w:val="center"/>
            <w:hideMark/>
          </w:tcPr>
          <w:p w:rsidR="009524AE" w:rsidRPr="002125D3" w:rsidRDefault="009524AE" w:rsidP="00886F80">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Tu peux déclencher une procédure si les engagements ne sont pas tenus</w:t>
            </w:r>
          </w:p>
        </w:tc>
      </w:tr>
      <w:tr w:rsidR="009524AE" w:rsidRPr="002125D3" w:rsidTr="00886F80">
        <w:trPr>
          <w:trHeight w:val="665"/>
        </w:trPr>
        <w:tc>
          <w:tcPr>
            <w:tcW w:w="4133" w:type="dxa"/>
            <w:tcMar>
              <w:top w:w="150" w:type="dxa"/>
              <w:left w:w="0" w:type="dxa"/>
              <w:bottom w:w="150" w:type="dxa"/>
              <w:right w:w="240" w:type="dxa"/>
            </w:tcMar>
            <w:vAlign w:val="center"/>
            <w:hideMark/>
          </w:tcPr>
          <w:p w:rsidR="009524AE" w:rsidRPr="002125D3" w:rsidRDefault="009524AE" w:rsidP="00886F80">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Les dirigeants échouaient sans conséquences</w:t>
            </w:r>
          </w:p>
        </w:tc>
        <w:tc>
          <w:tcPr>
            <w:tcW w:w="5507" w:type="dxa"/>
            <w:tcMar>
              <w:top w:w="150" w:type="dxa"/>
              <w:left w:w="240" w:type="dxa"/>
              <w:bottom w:w="150" w:type="dxa"/>
              <w:right w:w="0" w:type="dxa"/>
            </w:tcMar>
            <w:vAlign w:val="center"/>
            <w:hideMark/>
          </w:tcPr>
          <w:p w:rsidR="009524AE" w:rsidRPr="002125D3" w:rsidRDefault="009524AE" w:rsidP="00886F80">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L'échec répété mène à la destitution</w:t>
            </w:r>
          </w:p>
        </w:tc>
      </w:tr>
      <w:tr w:rsidR="009524AE" w:rsidRPr="002125D3" w:rsidTr="00886F80">
        <w:trPr>
          <w:trHeight w:val="323"/>
        </w:trPr>
        <w:tc>
          <w:tcPr>
            <w:tcW w:w="4133" w:type="dxa"/>
            <w:tcMar>
              <w:top w:w="150" w:type="dxa"/>
              <w:left w:w="0" w:type="dxa"/>
              <w:bottom w:w="150" w:type="dxa"/>
              <w:right w:w="240" w:type="dxa"/>
            </w:tcMar>
            <w:vAlign w:val="center"/>
            <w:hideMark/>
          </w:tcPr>
          <w:p w:rsidR="009524AE" w:rsidRPr="002125D3" w:rsidRDefault="009524AE" w:rsidP="00886F80">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La politique était un théâtre</w:t>
            </w:r>
          </w:p>
        </w:tc>
        <w:tc>
          <w:tcPr>
            <w:tcW w:w="5507" w:type="dxa"/>
            <w:tcMar>
              <w:top w:w="150" w:type="dxa"/>
              <w:left w:w="240" w:type="dxa"/>
              <w:bottom w:w="150" w:type="dxa"/>
              <w:right w:w="0" w:type="dxa"/>
            </w:tcMar>
            <w:vAlign w:val="center"/>
            <w:hideMark/>
          </w:tcPr>
          <w:p w:rsidR="009524AE" w:rsidRPr="002125D3" w:rsidRDefault="009524AE" w:rsidP="00886F80">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La politique devient une gestion de projet</w:t>
            </w:r>
          </w:p>
        </w:tc>
      </w:tr>
    </w:tbl>
    <w:p w:rsidR="009524AE" w:rsidRDefault="009524AE" w:rsidP="009524AE">
      <w:pPr>
        <w:shd w:val="clear" w:color="auto" w:fill="FFFFFF"/>
        <w:spacing w:before="480" w:after="480" w:line="420" w:lineRule="atLeast"/>
        <w:rPr>
          <w:rFonts w:ascii="Times New Roman" w:eastAsia="Times New Roman" w:hAnsi="Times New Roman" w:cs="Times New Roman"/>
          <w:color w:val="0F1115"/>
          <w:sz w:val="24"/>
          <w:szCs w:val="24"/>
          <w:lang w:val="fr-FR"/>
        </w:rPr>
      </w:pP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lastRenderedPageBreak/>
        <w:t>IX. Calendrier pour la mise en place d'ici 2029</w:t>
      </w:r>
    </w:p>
    <w:tbl>
      <w:tblPr>
        <w:tblW w:w="9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8591"/>
      </w:tblGrid>
      <w:tr w:rsidR="009524AE" w:rsidRPr="002125D3" w:rsidTr="00371806">
        <w:trPr>
          <w:trHeight w:val="339"/>
          <w:tblHeader/>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Date</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Action</w:t>
            </w:r>
          </w:p>
        </w:tc>
      </w:tr>
      <w:tr w:rsidR="009524AE" w:rsidRPr="002125D3" w:rsidTr="00371806">
        <w:trPr>
          <w:trHeight w:val="329"/>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2026-2027</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Campagne nationale de sensibilisation sur le Contrat Citoyen</w:t>
            </w:r>
          </w:p>
        </w:tc>
      </w:tr>
      <w:tr w:rsidR="009524AE" w:rsidRPr="002125D3" w:rsidTr="00371806">
        <w:trPr>
          <w:trHeight w:val="339"/>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2026</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Dépôt d'une proposition de loi constitutionnelle par des parlementaires volontaires</w:t>
            </w:r>
          </w:p>
        </w:tc>
      </w:tr>
      <w:tr w:rsidR="009524AE" w:rsidRPr="002125D3" w:rsidTr="00371806">
        <w:trPr>
          <w:trHeight w:val="339"/>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2027</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Référendum constitutionnel pour intégrer le contrat dans la loi fondamentale</w:t>
            </w:r>
          </w:p>
        </w:tc>
      </w:tr>
      <w:tr w:rsidR="009524AE" w:rsidRPr="002125D3" w:rsidTr="00371806">
        <w:trPr>
          <w:trHeight w:val="339"/>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2028</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Adoption de la loi électorale rendant le contrat obligatoire</w:t>
            </w:r>
          </w:p>
        </w:tc>
      </w:tr>
      <w:tr w:rsidR="009524AE" w:rsidRPr="002125D3" w:rsidTr="00371806">
        <w:trPr>
          <w:trHeight w:val="329"/>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2029</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Première élection présidentielle avec Contrat Citoyen</w:t>
            </w:r>
          </w:p>
        </w:tc>
      </w:tr>
    </w:tbl>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X. Conclusion : le pouvoir de dire « tu as échoué »</w:t>
      </w:r>
    </w:p>
    <w:p w:rsidR="009524AE" w:rsidRPr="002125D3" w:rsidRDefault="009524AE" w:rsidP="007A6F4E">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 suffrage universel est une chose pr</w:t>
      </w:r>
      <w:r w:rsidR="007A6F4E" w:rsidRPr="002125D3">
        <w:rPr>
          <w:rFonts w:ascii="Times New Roman" w:eastAsia="Times New Roman" w:hAnsi="Times New Roman" w:cs="Times New Roman"/>
          <w:color w:val="0F1115"/>
          <w:sz w:val="24"/>
          <w:szCs w:val="24"/>
          <w:lang w:val="fr-FR"/>
        </w:rPr>
        <w:t xml:space="preserve">écieuse. Mais il est incomplet. </w:t>
      </w:r>
      <w:r w:rsidRPr="002125D3">
        <w:rPr>
          <w:rFonts w:ascii="Times New Roman" w:eastAsia="Times New Roman" w:hAnsi="Times New Roman" w:cs="Times New Roman"/>
          <w:color w:val="0F1115"/>
          <w:sz w:val="24"/>
          <w:szCs w:val="24"/>
          <w:lang w:val="fr-FR"/>
        </w:rPr>
        <w:t>Voter donne le pouvoir de </w:t>
      </w:r>
      <w:r w:rsidRPr="002125D3">
        <w:rPr>
          <w:rFonts w:ascii="Times New Roman" w:eastAsia="Times New Roman" w:hAnsi="Times New Roman" w:cs="Times New Roman"/>
          <w:b/>
          <w:bCs/>
          <w:color w:val="0F1115"/>
          <w:sz w:val="24"/>
          <w:szCs w:val="24"/>
          <w:lang w:val="fr-FR"/>
        </w:rPr>
        <w:t>choisir</w:t>
      </w:r>
      <w:r w:rsidRPr="002125D3">
        <w:rPr>
          <w:rFonts w:ascii="Times New Roman" w:eastAsia="Times New Roman" w:hAnsi="Times New Roman" w:cs="Times New Roman"/>
          <w:color w:val="0F1115"/>
          <w:sz w:val="24"/>
          <w:szCs w:val="24"/>
          <w:lang w:val="fr-FR"/>
        </w:rPr>
        <w:t>.</w:t>
      </w:r>
      <w:r w:rsidR="007A6F4E" w:rsidRPr="002125D3">
        <w:rPr>
          <w:rFonts w:ascii="Times New Roman" w:eastAsia="Times New Roman" w:hAnsi="Times New Roman" w:cs="Times New Roman"/>
          <w:color w:val="0F1115"/>
          <w:sz w:val="24"/>
          <w:szCs w:val="24"/>
          <w:lang w:val="fr-FR"/>
        </w:rPr>
        <w:t xml:space="preserve"> </w:t>
      </w:r>
      <w:r w:rsidRPr="002125D3">
        <w:rPr>
          <w:rFonts w:ascii="Times New Roman" w:eastAsia="Times New Roman" w:hAnsi="Times New Roman" w:cs="Times New Roman"/>
          <w:color w:val="0F1115"/>
          <w:sz w:val="24"/>
          <w:szCs w:val="24"/>
          <w:lang w:val="fr-FR"/>
        </w:rPr>
        <w:t>Le Contrat Citoyen donne le pouvoir de </w:t>
      </w:r>
      <w:r w:rsidRPr="002125D3">
        <w:rPr>
          <w:rFonts w:ascii="Times New Roman" w:eastAsia="Times New Roman" w:hAnsi="Times New Roman" w:cs="Times New Roman"/>
          <w:b/>
          <w:bCs/>
          <w:color w:val="0F1115"/>
          <w:sz w:val="24"/>
          <w:szCs w:val="24"/>
          <w:lang w:val="fr-FR"/>
        </w:rPr>
        <w:t>juger</w:t>
      </w:r>
      <w:r w:rsidRPr="002125D3">
        <w:rPr>
          <w:rFonts w:ascii="Times New Roman" w:eastAsia="Times New Roman" w:hAnsi="Times New Roman" w:cs="Times New Roman"/>
          <w:color w:val="0F1115"/>
          <w:sz w:val="24"/>
          <w:szCs w:val="24"/>
          <w:lang w:val="fr-FR"/>
        </w:rPr>
        <w:t> et de </w:t>
      </w:r>
      <w:r w:rsidRPr="002125D3">
        <w:rPr>
          <w:rFonts w:ascii="Times New Roman" w:eastAsia="Times New Roman" w:hAnsi="Times New Roman" w:cs="Times New Roman"/>
          <w:b/>
          <w:bCs/>
          <w:color w:val="0F1115"/>
          <w:sz w:val="24"/>
          <w:szCs w:val="24"/>
          <w:lang w:val="fr-FR"/>
        </w:rPr>
        <w:t>sanctionner</w:t>
      </w:r>
      <w:r w:rsidR="007A6F4E" w:rsidRPr="002125D3">
        <w:rPr>
          <w:rFonts w:ascii="Times New Roman" w:eastAsia="Times New Roman" w:hAnsi="Times New Roman" w:cs="Times New Roman"/>
          <w:color w:val="0F1115"/>
          <w:sz w:val="24"/>
          <w:szCs w:val="24"/>
          <w:lang w:val="fr-FR"/>
        </w:rPr>
        <w:t xml:space="preserve">. </w:t>
      </w:r>
      <w:r w:rsidRPr="002125D3">
        <w:rPr>
          <w:rFonts w:ascii="Times New Roman" w:eastAsia="Times New Roman" w:hAnsi="Times New Roman" w:cs="Times New Roman"/>
          <w:color w:val="0F1115"/>
          <w:sz w:val="24"/>
          <w:szCs w:val="24"/>
          <w:lang w:val="fr-FR"/>
        </w:rPr>
        <w:t>C'est la deuxième moitié de la démocratie — celle qu'on a oubliée.</w:t>
      </w:r>
    </w:p>
    <w:p w:rsidR="009524AE" w:rsidRPr="002125D3" w:rsidRDefault="009524AE" w:rsidP="007A34B2">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En 2029</w:t>
      </w:r>
      <w:r w:rsidR="007A6F4E" w:rsidRPr="002125D3">
        <w:rPr>
          <w:rFonts w:ascii="Times New Roman" w:eastAsia="Times New Roman" w:hAnsi="Times New Roman" w:cs="Times New Roman"/>
          <w:color w:val="0F1115"/>
          <w:sz w:val="24"/>
          <w:szCs w:val="24"/>
          <w:lang w:val="fr-FR"/>
        </w:rPr>
        <w:t xml:space="preserve">, ne votons plus sur un visage. Ne votons plus sur une colère. </w:t>
      </w:r>
      <w:r w:rsidRPr="002125D3">
        <w:rPr>
          <w:rFonts w:ascii="Times New Roman" w:eastAsia="Times New Roman" w:hAnsi="Times New Roman" w:cs="Times New Roman"/>
          <w:color w:val="0F1115"/>
          <w:sz w:val="24"/>
          <w:szCs w:val="24"/>
          <w:lang w:val="fr-FR"/>
        </w:rPr>
        <w:t>Ne votons plus sur une appartenance ethnique ou religi</w:t>
      </w:r>
      <w:r w:rsidR="007A6F4E" w:rsidRPr="002125D3">
        <w:rPr>
          <w:rFonts w:ascii="Times New Roman" w:eastAsia="Times New Roman" w:hAnsi="Times New Roman" w:cs="Times New Roman"/>
          <w:color w:val="0F1115"/>
          <w:sz w:val="24"/>
          <w:szCs w:val="24"/>
          <w:lang w:val="fr-FR"/>
        </w:rPr>
        <w:t xml:space="preserve">euse. </w:t>
      </w:r>
      <w:r w:rsidRPr="002125D3">
        <w:rPr>
          <w:rFonts w:ascii="Times New Roman" w:eastAsia="Times New Roman" w:hAnsi="Times New Roman" w:cs="Times New Roman"/>
          <w:b/>
          <w:bCs/>
          <w:color w:val="0F1115"/>
          <w:sz w:val="24"/>
          <w:szCs w:val="24"/>
          <w:lang w:val="fr-FR"/>
        </w:rPr>
        <w:t>Votons sur un contrat. Et exigeons qu'il soit respecté.</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Encadré à partager (version courte)</w:t>
      </w:r>
    </w:p>
    <w:p w:rsidR="009524AE" w:rsidRPr="002125D3" w:rsidRDefault="009524AE" w:rsidP="009524AE">
      <w:pPr>
        <w:shd w:val="clear" w:color="auto" w:fill="FFFFFF"/>
        <w:spacing w:before="100" w:beforeAutospacing="1"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Contrat Citoyen 2029 — les 5 engagements</w:t>
      </w:r>
    </w:p>
    <w:p w:rsidR="009524AE" w:rsidRPr="002125D3" w:rsidRDefault="009524AE" w:rsidP="009524AE">
      <w:pPr>
        <w:numPr>
          <w:ilvl w:val="0"/>
          <w:numId w:val="16"/>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Baisser le chômage des jeunes de 30 % en 24 mois</w:t>
      </w:r>
    </w:p>
    <w:p w:rsidR="009524AE" w:rsidRPr="002125D3" w:rsidRDefault="009524AE" w:rsidP="009524AE">
      <w:pPr>
        <w:numPr>
          <w:ilvl w:val="0"/>
          <w:numId w:val="16"/>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Transparence totale des dépenses publiques</w:t>
      </w:r>
    </w:p>
    <w:p w:rsidR="009524AE" w:rsidRPr="002125D3" w:rsidRDefault="009524AE" w:rsidP="009524AE">
      <w:pPr>
        <w:numPr>
          <w:ilvl w:val="0"/>
          <w:numId w:val="16"/>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Indépendance réelle de la justice</w:t>
      </w:r>
    </w:p>
    <w:p w:rsidR="009524AE" w:rsidRPr="002125D3" w:rsidRDefault="009524AE" w:rsidP="009524AE">
      <w:pPr>
        <w:numPr>
          <w:ilvl w:val="0"/>
          <w:numId w:val="16"/>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Santé à moins de 5 km pour 90 % des Sénégalais</w:t>
      </w:r>
    </w:p>
    <w:p w:rsidR="009524AE" w:rsidRPr="002125D3" w:rsidRDefault="009524AE" w:rsidP="009524AE">
      <w:pPr>
        <w:numPr>
          <w:ilvl w:val="0"/>
          <w:numId w:val="16"/>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Publication annuelle du patrimoine du Président</w:t>
      </w:r>
    </w:p>
    <w:p w:rsidR="009524AE" w:rsidRPr="002125D3" w:rsidRDefault="009524AE" w:rsidP="009524AE">
      <w:pPr>
        <w:shd w:val="clear" w:color="auto" w:fill="FFFFFF"/>
        <w:spacing w:before="240" w:after="100" w:afterAutospacing="1"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Sanction</w:t>
      </w:r>
      <w:r w:rsidRPr="002125D3">
        <w:rPr>
          <w:rFonts w:ascii="Times New Roman" w:eastAsia="Times New Roman" w:hAnsi="Times New Roman" w:cs="Times New Roman"/>
          <w:color w:val="0F1115"/>
          <w:sz w:val="24"/>
          <w:szCs w:val="24"/>
          <w:lang w:val="fr-FR"/>
        </w:rPr>
        <w:t> : échec sur 2 engagements = référendum révocatoire.</w:t>
      </w:r>
      <w:r w:rsidRPr="002125D3">
        <w:rPr>
          <w:rFonts w:ascii="Times New Roman" w:eastAsia="Times New Roman" w:hAnsi="Times New Roman" w:cs="Times New Roman"/>
          <w:color w:val="0F1115"/>
          <w:sz w:val="24"/>
          <w:szCs w:val="24"/>
          <w:lang w:val="fr-FR"/>
        </w:rPr>
        <w:br/>
      </w:r>
      <w:r w:rsidRPr="002125D3">
        <w:rPr>
          <w:rFonts w:ascii="Times New Roman" w:eastAsia="Times New Roman" w:hAnsi="Times New Roman" w:cs="Times New Roman"/>
          <w:i/>
          <w:iCs/>
          <w:color w:val="0F1115"/>
          <w:sz w:val="24"/>
          <w:szCs w:val="24"/>
          <w:lang w:val="fr-FR"/>
        </w:rPr>
        <w:t>Tu ne voteras plus sur un visage, mais sur un contrat.</w:t>
      </w:r>
      <w:r w:rsidR="007A6F4E" w:rsidRPr="002125D3">
        <w:rPr>
          <w:rFonts w:ascii="Times New Roman" w:eastAsia="Times New Roman" w:hAnsi="Times New Roman" w:cs="Times New Roman"/>
          <w:color w:val="0F1115"/>
          <w:sz w:val="24"/>
          <w:szCs w:val="24"/>
          <w:lang w:val="fr-FR"/>
        </w:rPr>
        <w:br/>
        <w:t xml:space="preserve">— </w:t>
      </w:r>
      <w:r w:rsidR="006203F9">
        <w:rPr>
          <w:rFonts w:ascii="Times New Roman" w:eastAsia="Times New Roman" w:hAnsi="Times New Roman" w:cs="Times New Roman"/>
          <w:color w:val="0F1115"/>
          <w:sz w:val="24"/>
          <w:szCs w:val="24"/>
          <w:lang w:val="fr-FR"/>
        </w:rPr>
        <w:t>Moustapha(Oumar) Fall</w:t>
      </w:r>
      <w:r w:rsidRPr="002125D3">
        <w:rPr>
          <w:rFonts w:ascii="Times New Roman" w:eastAsia="Times New Roman" w:hAnsi="Times New Roman" w:cs="Times New Roman"/>
          <w:color w:val="0F1115"/>
          <w:sz w:val="24"/>
          <w:szCs w:val="24"/>
          <w:lang w:val="fr-FR"/>
        </w:rPr>
        <w:t>, *Sénégal 2029-2035*</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lastRenderedPageBreak/>
        <w:t>CHAPITRE 16 — Feuille de route pour un citoyen ordinaire</w:t>
      </w:r>
    </w:p>
    <w:p w:rsidR="009524AE" w:rsidRPr="007A34B2" w:rsidRDefault="009524AE" w:rsidP="007A34B2">
      <w:pPr>
        <w:shd w:val="clear" w:color="auto" w:fill="FFFFFF"/>
        <w:spacing w:before="480" w:after="240" w:line="480" w:lineRule="atLeast"/>
        <w:outlineLvl w:val="1"/>
        <w:rPr>
          <w:rFonts w:ascii="Times New Roman" w:eastAsia="Times New Roman" w:hAnsi="Times New Roman" w:cs="Times New Roman"/>
          <w:b/>
          <w:bCs/>
          <w:color w:val="0F1115"/>
          <w:sz w:val="28"/>
          <w:szCs w:val="33"/>
          <w:lang w:val="fr-FR"/>
        </w:rPr>
      </w:pPr>
      <w:r w:rsidRPr="002125D3">
        <w:rPr>
          <w:rFonts w:ascii="Times New Roman" w:eastAsia="Times New Roman" w:hAnsi="Times New Roman" w:cs="Times New Roman"/>
          <w:b/>
          <w:bCs/>
          <w:i/>
          <w:iCs/>
          <w:color w:val="0F1115"/>
          <w:sz w:val="28"/>
          <w:szCs w:val="33"/>
          <w:lang w:val="fr-FR"/>
        </w:rPr>
        <w:t>« Tu n'es pas candidat ? Tu n'es pas ministre ? Tu n'es pas riche ? Tu n'es pas puissant ? Alors tu es exactement la personne qu'il nous faut. Voici ce que tu peux faire, dès demain. »</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 Pourquoi ce chapitre existe</w:t>
      </w:r>
    </w:p>
    <w:p w:rsidR="009524AE" w:rsidRPr="002125D3" w:rsidRDefault="009524AE" w:rsidP="007A6F4E">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Les chapitres précédents peuvent sembler lointains. Constitution, contrat, réformes institutionnelles… « Tout ça, c'est pour les grands, pour les politiques, pour ceux qui sont au pouvoir. »</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Faux.</w:t>
      </w:r>
    </w:p>
    <w:p w:rsidR="009524AE" w:rsidRPr="002125D3" w:rsidRDefault="009524AE" w:rsidP="007A6F4E">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 modèle OSCAR ne changera rien si toi, dans ton quartier, dans ton association, dans ton lieu de travail, dans ta famille, tu ne changes rien à ta façon de faire.</w:t>
      </w:r>
    </w:p>
    <w:p w:rsidR="009524AE" w:rsidRPr="002125D3" w:rsidRDefault="009524AE" w:rsidP="007A6F4E">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La refondation nationale ne se décrète pas à Dakar. Elle se </w:t>
      </w:r>
      <w:r w:rsidRPr="002125D3">
        <w:rPr>
          <w:rFonts w:ascii="Times New Roman" w:eastAsia="Times New Roman" w:hAnsi="Times New Roman" w:cs="Times New Roman"/>
          <w:b/>
          <w:bCs/>
          <w:color w:val="0F1115"/>
          <w:sz w:val="24"/>
          <w:szCs w:val="24"/>
          <w:lang w:val="fr-FR"/>
        </w:rPr>
        <w:t>cultive</w:t>
      </w:r>
      <w:r w:rsidRPr="002125D3">
        <w:rPr>
          <w:rFonts w:ascii="Times New Roman" w:eastAsia="Times New Roman" w:hAnsi="Times New Roman" w:cs="Times New Roman"/>
          <w:color w:val="0F1115"/>
          <w:sz w:val="24"/>
          <w:szCs w:val="24"/>
          <w:lang w:val="fr-FR"/>
        </w:rPr>
        <w:t> à Kolda, à Saint-Louis, à Tamba, à Ziguinchor, à Mbour, dans chaque quartier, chaque village, chaque maison.</w:t>
      </w:r>
    </w:p>
    <w:p w:rsidR="009524AE" w:rsidRPr="002125D3" w:rsidRDefault="009524AE" w:rsidP="007A34B2">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 chapitre est ta </w:t>
      </w:r>
      <w:r w:rsidRPr="002125D3">
        <w:rPr>
          <w:rFonts w:ascii="Times New Roman" w:eastAsia="Times New Roman" w:hAnsi="Times New Roman" w:cs="Times New Roman"/>
          <w:b/>
          <w:bCs/>
          <w:color w:val="0F1115"/>
          <w:sz w:val="24"/>
          <w:szCs w:val="24"/>
          <w:lang w:val="fr-FR"/>
        </w:rPr>
        <w:t>boîte à outils personnelle</w:t>
      </w:r>
      <w:r w:rsidR="007A6F4E" w:rsidRPr="002125D3">
        <w:rPr>
          <w:rFonts w:ascii="Times New Roman" w:eastAsia="Times New Roman" w:hAnsi="Times New Roman" w:cs="Times New Roman"/>
          <w:color w:val="0F1115"/>
          <w:sz w:val="24"/>
          <w:szCs w:val="24"/>
          <w:lang w:val="fr-FR"/>
        </w:rPr>
        <w:t xml:space="preserve">. </w:t>
      </w:r>
      <w:r w:rsidRPr="002125D3">
        <w:rPr>
          <w:rFonts w:ascii="Times New Roman" w:eastAsia="Times New Roman" w:hAnsi="Times New Roman" w:cs="Times New Roman"/>
          <w:color w:val="0F1115"/>
          <w:sz w:val="24"/>
          <w:szCs w:val="24"/>
          <w:lang w:val="fr-FR"/>
        </w:rPr>
        <w:t>10 actions concrètes. Réalisables. Pas chères. Pas héroïques. Juste </w:t>
      </w:r>
      <w:r w:rsidRPr="002125D3">
        <w:rPr>
          <w:rFonts w:ascii="Times New Roman" w:eastAsia="Times New Roman" w:hAnsi="Times New Roman" w:cs="Times New Roman"/>
          <w:b/>
          <w:bCs/>
          <w:color w:val="0F1115"/>
          <w:sz w:val="24"/>
          <w:szCs w:val="24"/>
          <w:lang w:val="fr-FR"/>
        </w:rPr>
        <w:t>courageuses et cohérentes</w:t>
      </w:r>
      <w:r w:rsidR="007A34B2">
        <w:rPr>
          <w:rFonts w:ascii="Times New Roman" w:eastAsia="Times New Roman" w:hAnsi="Times New Roman" w:cs="Times New Roman"/>
          <w:color w:val="0F1115"/>
          <w:sz w:val="24"/>
          <w:szCs w:val="24"/>
          <w:lang w:val="fr-FR"/>
        </w:rPr>
        <w:t>.</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II. Les 10 actions pour un citoyen OSCAR</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Action n°1 — Informe-toi, puis informe autour de toi</w:t>
      </w:r>
    </w:p>
    <w:p w:rsidR="009524AE" w:rsidRPr="002125D3" w:rsidRDefault="009524AE" w:rsidP="007A6F4E">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Problème actuel</w:t>
      </w:r>
      <w:r w:rsidRPr="002125D3">
        <w:rPr>
          <w:rFonts w:ascii="Times New Roman" w:eastAsia="Times New Roman" w:hAnsi="Times New Roman" w:cs="Times New Roman"/>
          <w:color w:val="0F1115"/>
          <w:sz w:val="24"/>
          <w:szCs w:val="24"/>
          <w:lang w:val="fr-FR"/>
        </w:rPr>
        <w:t> : On se renseigne sur l'actualité politique par les réseaux sociaux, les chaînes WhatsApp, les causeries entre amis — soit les vecteurs les plus pollués par les rumeurs et les manipulations.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Action concrète</w:t>
      </w:r>
      <w:r w:rsidRPr="002125D3">
        <w:rPr>
          <w:rFonts w:ascii="Times New Roman" w:eastAsia="Times New Roman" w:hAnsi="Times New Roman" w:cs="Times New Roman"/>
          <w:color w:val="0F1115"/>
          <w:sz w:val="24"/>
          <w:szCs w:val="24"/>
          <w:lang w:val="fr-FR"/>
        </w:rPr>
        <w:t> :</w:t>
      </w:r>
    </w:p>
    <w:p w:rsidR="009524AE" w:rsidRPr="002125D3" w:rsidRDefault="009524AE" w:rsidP="007A6F4E">
      <w:pPr>
        <w:numPr>
          <w:ilvl w:val="0"/>
          <w:numId w:val="17"/>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Choisis </w:t>
      </w:r>
      <w:r w:rsidRPr="002125D3">
        <w:rPr>
          <w:rFonts w:ascii="Times New Roman" w:eastAsia="Times New Roman" w:hAnsi="Times New Roman" w:cs="Times New Roman"/>
          <w:b/>
          <w:bCs/>
          <w:color w:val="0F1115"/>
          <w:sz w:val="24"/>
          <w:szCs w:val="24"/>
          <w:lang w:val="fr-FR"/>
        </w:rPr>
        <w:t>une source fiable</w:t>
      </w:r>
      <w:r w:rsidRPr="002125D3">
        <w:rPr>
          <w:rFonts w:ascii="Times New Roman" w:eastAsia="Times New Roman" w:hAnsi="Times New Roman" w:cs="Times New Roman"/>
          <w:color w:val="0F1115"/>
          <w:sz w:val="24"/>
          <w:szCs w:val="24"/>
          <w:lang w:val="fr-FR"/>
        </w:rPr>
        <w:t> (source officielle, enquête journalistique recoupée, rapport d'une ONG crédible).</w:t>
      </w:r>
    </w:p>
    <w:p w:rsidR="009524AE" w:rsidRPr="002125D3" w:rsidRDefault="009524AE" w:rsidP="007A6F4E">
      <w:pPr>
        <w:numPr>
          <w:ilvl w:val="0"/>
          <w:numId w:val="17"/>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lastRenderedPageBreak/>
        <w:t>Lis </w:t>
      </w:r>
      <w:r w:rsidRPr="002125D3">
        <w:rPr>
          <w:rFonts w:ascii="Times New Roman" w:eastAsia="Times New Roman" w:hAnsi="Times New Roman" w:cs="Times New Roman"/>
          <w:b/>
          <w:bCs/>
          <w:color w:val="0F1115"/>
          <w:sz w:val="24"/>
          <w:szCs w:val="24"/>
          <w:lang w:val="fr-FR"/>
        </w:rPr>
        <w:t>un article par semaine</w:t>
      </w:r>
      <w:r w:rsidR="0091478C" w:rsidRPr="002125D3">
        <w:rPr>
          <w:rFonts w:ascii="Times New Roman" w:eastAsia="Times New Roman" w:hAnsi="Times New Roman" w:cs="Times New Roman"/>
          <w:color w:val="0F1115"/>
          <w:sz w:val="24"/>
          <w:szCs w:val="24"/>
          <w:lang w:val="fr-FR"/>
        </w:rPr>
        <w:t> sur la gouvernance</w:t>
      </w:r>
      <w:r w:rsidRPr="002125D3">
        <w:rPr>
          <w:rFonts w:ascii="Times New Roman" w:eastAsia="Times New Roman" w:hAnsi="Times New Roman" w:cs="Times New Roman"/>
          <w:color w:val="0F1115"/>
          <w:sz w:val="24"/>
          <w:szCs w:val="24"/>
          <w:lang w:val="fr-FR"/>
        </w:rPr>
        <w:t>, le budget, l'éducation, la santé — pas sur les petites phrases.</w:t>
      </w:r>
    </w:p>
    <w:p w:rsidR="009524AE" w:rsidRPr="002125D3" w:rsidRDefault="009524AE" w:rsidP="007A6F4E">
      <w:pPr>
        <w:numPr>
          <w:ilvl w:val="0"/>
          <w:numId w:val="17"/>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Chaque fois que tu entends une affirmation choc (« Le Président a dit ça », « Le gouvernement a dépensé ça »), </w:t>
      </w:r>
      <w:r w:rsidRPr="002125D3">
        <w:rPr>
          <w:rFonts w:ascii="Times New Roman" w:eastAsia="Times New Roman" w:hAnsi="Times New Roman" w:cs="Times New Roman"/>
          <w:b/>
          <w:bCs/>
          <w:color w:val="0F1115"/>
          <w:sz w:val="24"/>
          <w:szCs w:val="24"/>
          <w:lang w:val="fr-FR"/>
        </w:rPr>
        <w:t>vérifie</w:t>
      </w:r>
      <w:r w:rsidRPr="002125D3">
        <w:rPr>
          <w:rFonts w:ascii="Times New Roman" w:eastAsia="Times New Roman" w:hAnsi="Times New Roman" w:cs="Times New Roman"/>
          <w:color w:val="0F1115"/>
          <w:sz w:val="24"/>
          <w:szCs w:val="24"/>
          <w:lang w:val="fr-FR"/>
        </w:rPr>
        <w:t> avant de partager.</w:t>
      </w:r>
    </w:p>
    <w:p w:rsidR="009524AE" w:rsidRPr="002125D3" w:rsidRDefault="009524AE" w:rsidP="007A6F4E">
      <w:pPr>
        <w:numPr>
          <w:ilvl w:val="0"/>
          <w:numId w:val="17"/>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Une fois par semaine, </w:t>
      </w:r>
      <w:r w:rsidRPr="002125D3">
        <w:rPr>
          <w:rFonts w:ascii="Times New Roman" w:eastAsia="Times New Roman" w:hAnsi="Times New Roman" w:cs="Times New Roman"/>
          <w:b/>
          <w:bCs/>
          <w:color w:val="0F1115"/>
          <w:sz w:val="24"/>
          <w:szCs w:val="24"/>
          <w:lang w:val="fr-FR"/>
        </w:rPr>
        <w:t>transmets une information utile</w:t>
      </w:r>
      <w:r w:rsidRPr="002125D3">
        <w:rPr>
          <w:rFonts w:ascii="Times New Roman" w:eastAsia="Times New Roman" w:hAnsi="Times New Roman" w:cs="Times New Roman"/>
          <w:color w:val="0F1115"/>
          <w:sz w:val="24"/>
          <w:szCs w:val="24"/>
          <w:lang w:val="fr-FR"/>
        </w:rPr>
        <w:t> à ton groupe de famille ou d'amis (pas un buzz, pas une colère — une donnée vérifiée).</w:t>
      </w:r>
    </w:p>
    <w:p w:rsidR="007A34B2" w:rsidRPr="007A34B2" w:rsidRDefault="009524AE" w:rsidP="007A34B2">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Pourquoi ça change les choses</w:t>
      </w:r>
      <w:r w:rsidR="007A6F4E" w:rsidRPr="002125D3">
        <w:rPr>
          <w:rFonts w:ascii="Times New Roman" w:eastAsia="Times New Roman" w:hAnsi="Times New Roman" w:cs="Times New Roman"/>
          <w:color w:val="0F1115"/>
          <w:sz w:val="24"/>
          <w:szCs w:val="24"/>
          <w:lang w:val="fr-FR"/>
        </w:rPr>
        <w:t xml:space="preserve"> : </w:t>
      </w:r>
      <w:r w:rsidRPr="002125D3">
        <w:rPr>
          <w:rFonts w:ascii="Times New Roman" w:eastAsia="Times New Roman" w:hAnsi="Times New Roman" w:cs="Times New Roman"/>
          <w:color w:val="0F1115"/>
          <w:sz w:val="24"/>
          <w:szCs w:val="24"/>
          <w:lang w:val="fr-FR"/>
        </w:rPr>
        <w:t>Un citoyen informé est un citoyen qu'on ne manipule pas. Un groupe informé est un groupe qu'on ne dresse</w:t>
      </w:r>
      <w:r w:rsidR="007A34B2">
        <w:rPr>
          <w:rFonts w:ascii="Times New Roman" w:eastAsia="Times New Roman" w:hAnsi="Times New Roman" w:cs="Times New Roman"/>
          <w:color w:val="0F1115"/>
          <w:sz w:val="24"/>
          <w:szCs w:val="24"/>
          <w:lang w:val="fr-FR"/>
        </w:rPr>
        <w:t xml:space="preserve"> pas les uns contre les autres.</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Action n°2 — Exige des comptes à ton élu local, par écrit</w:t>
      </w:r>
    </w:p>
    <w:p w:rsidR="009524AE" w:rsidRPr="002125D3" w:rsidRDefault="009524AE" w:rsidP="00CA625A">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Problème actuel</w:t>
      </w:r>
      <w:r w:rsidRPr="002125D3">
        <w:rPr>
          <w:rFonts w:ascii="Times New Roman" w:eastAsia="Times New Roman" w:hAnsi="Times New Roman" w:cs="Times New Roman"/>
          <w:color w:val="0F1115"/>
          <w:sz w:val="24"/>
          <w:szCs w:val="24"/>
          <w:lang w:val="fr-FR"/>
        </w:rPr>
        <w:t> : On se plaint des élus dans les salons, mais on ne leur écrit jamais. On ne leur demande jamais de comptes. On ne les confronte jamais à leurs promesses.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Action concrète</w:t>
      </w:r>
      <w:r w:rsidRPr="002125D3">
        <w:rPr>
          <w:rFonts w:ascii="Times New Roman" w:eastAsia="Times New Roman" w:hAnsi="Times New Roman" w:cs="Times New Roman"/>
          <w:color w:val="0F1115"/>
          <w:sz w:val="24"/>
          <w:szCs w:val="24"/>
          <w:lang w:val="fr-FR"/>
        </w:rPr>
        <w:t> :</w:t>
      </w:r>
    </w:p>
    <w:p w:rsidR="009524AE" w:rsidRPr="002125D3" w:rsidRDefault="009524AE" w:rsidP="009524AE">
      <w:pPr>
        <w:numPr>
          <w:ilvl w:val="0"/>
          <w:numId w:val="1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Identifie ton </w:t>
      </w:r>
      <w:r w:rsidRPr="002125D3">
        <w:rPr>
          <w:rFonts w:ascii="Times New Roman" w:eastAsia="Times New Roman" w:hAnsi="Times New Roman" w:cs="Times New Roman"/>
          <w:b/>
          <w:bCs/>
          <w:color w:val="0F1115"/>
          <w:sz w:val="24"/>
          <w:szCs w:val="24"/>
          <w:lang w:val="fr-FR"/>
        </w:rPr>
        <w:t>conseiller municipal</w:t>
      </w:r>
      <w:r w:rsidRPr="002125D3">
        <w:rPr>
          <w:rFonts w:ascii="Times New Roman" w:eastAsia="Times New Roman" w:hAnsi="Times New Roman" w:cs="Times New Roman"/>
          <w:color w:val="0F1115"/>
          <w:sz w:val="24"/>
          <w:szCs w:val="24"/>
          <w:lang w:val="fr-FR"/>
        </w:rPr>
        <w:t>, ton </w:t>
      </w:r>
      <w:r w:rsidRPr="002125D3">
        <w:rPr>
          <w:rFonts w:ascii="Times New Roman" w:eastAsia="Times New Roman" w:hAnsi="Times New Roman" w:cs="Times New Roman"/>
          <w:b/>
          <w:bCs/>
          <w:color w:val="0F1115"/>
          <w:sz w:val="24"/>
          <w:szCs w:val="24"/>
          <w:lang w:val="fr-FR"/>
        </w:rPr>
        <w:t>maire</w:t>
      </w:r>
      <w:r w:rsidRPr="002125D3">
        <w:rPr>
          <w:rFonts w:ascii="Times New Roman" w:eastAsia="Times New Roman" w:hAnsi="Times New Roman" w:cs="Times New Roman"/>
          <w:color w:val="0F1115"/>
          <w:sz w:val="24"/>
          <w:szCs w:val="24"/>
          <w:lang w:val="fr-FR"/>
        </w:rPr>
        <w:t>, ton </w:t>
      </w:r>
      <w:r w:rsidRPr="002125D3">
        <w:rPr>
          <w:rFonts w:ascii="Times New Roman" w:eastAsia="Times New Roman" w:hAnsi="Times New Roman" w:cs="Times New Roman"/>
          <w:b/>
          <w:bCs/>
          <w:color w:val="0F1115"/>
          <w:sz w:val="24"/>
          <w:szCs w:val="24"/>
          <w:lang w:val="fr-FR"/>
        </w:rPr>
        <w:t>député</w:t>
      </w:r>
      <w:r w:rsidRPr="002125D3">
        <w:rPr>
          <w:rFonts w:ascii="Times New Roman" w:eastAsia="Times New Roman" w:hAnsi="Times New Roman" w:cs="Times New Roman"/>
          <w:color w:val="0F1115"/>
          <w:sz w:val="24"/>
          <w:szCs w:val="24"/>
          <w:lang w:val="fr-FR"/>
        </w:rPr>
        <w:t>.</w:t>
      </w:r>
    </w:p>
    <w:p w:rsidR="009524AE" w:rsidRPr="002125D3" w:rsidRDefault="009524AE" w:rsidP="009524AE">
      <w:pPr>
        <w:numPr>
          <w:ilvl w:val="0"/>
          <w:numId w:val="18"/>
        </w:numPr>
        <w:shd w:val="clear" w:color="auto" w:fill="FFFFFF"/>
        <w:spacing w:before="100" w:beforeAutospacing="1" w:after="12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Envoie-leur </w:t>
      </w:r>
      <w:r w:rsidRPr="002125D3">
        <w:rPr>
          <w:rFonts w:ascii="Times New Roman" w:eastAsia="Times New Roman" w:hAnsi="Times New Roman" w:cs="Times New Roman"/>
          <w:b/>
          <w:bCs/>
          <w:color w:val="0F1115"/>
          <w:sz w:val="24"/>
          <w:szCs w:val="24"/>
          <w:lang w:val="fr-FR"/>
        </w:rPr>
        <w:t>un message écrit</w:t>
      </w:r>
      <w:r w:rsidRPr="002125D3">
        <w:rPr>
          <w:rFonts w:ascii="Times New Roman" w:eastAsia="Times New Roman" w:hAnsi="Times New Roman" w:cs="Times New Roman"/>
          <w:color w:val="0F1115"/>
          <w:sz w:val="24"/>
          <w:szCs w:val="24"/>
          <w:lang w:val="fr-FR"/>
        </w:rPr>
        <w:t> (SMS, WhatsApp, lettre) avec </w:t>
      </w:r>
      <w:r w:rsidRPr="002125D3">
        <w:rPr>
          <w:rFonts w:ascii="Times New Roman" w:eastAsia="Times New Roman" w:hAnsi="Times New Roman" w:cs="Times New Roman"/>
          <w:b/>
          <w:bCs/>
          <w:color w:val="0F1115"/>
          <w:sz w:val="24"/>
          <w:szCs w:val="24"/>
          <w:lang w:val="fr-FR"/>
        </w:rPr>
        <w:t>une question précise</w:t>
      </w:r>
      <w:r w:rsidRPr="002125D3">
        <w:rPr>
          <w:rFonts w:ascii="Times New Roman" w:eastAsia="Times New Roman" w:hAnsi="Times New Roman" w:cs="Times New Roman"/>
          <w:color w:val="0F1115"/>
          <w:sz w:val="24"/>
          <w:szCs w:val="24"/>
          <w:lang w:val="fr-FR"/>
        </w:rPr>
        <w:t> :</w:t>
      </w:r>
    </w:p>
    <w:p w:rsidR="009524AE" w:rsidRPr="002125D3" w:rsidRDefault="009524AE" w:rsidP="009524AE">
      <w:pPr>
        <w:numPr>
          <w:ilvl w:val="1"/>
          <w:numId w:val="1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 Monsieur le Maire, où en est le projet de réhabilitation du marché ? »</w:t>
      </w:r>
    </w:p>
    <w:p w:rsidR="009524AE" w:rsidRPr="002125D3" w:rsidRDefault="009524AE" w:rsidP="009524AE">
      <w:pPr>
        <w:numPr>
          <w:ilvl w:val="1"/>
          <w:numId w:val="1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 Madame la Députée, avez-vous voté le dernier budget ? Si oui, pourquoi ? »</w:t>
      </w:r>
    </w:p>
    <w:p w:rsidR="009524AE" w:rsidRPr="002125D3" w:rsidRDefault="009524AE" w:rsidP="009524AE">
      <w:pPr>
        <w:numPr>
          <w:ilvl w:val="0"/>
          <w:numId w:val="1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Garde une </w:t>
      </w:r>
      <w:r w:rsidRPr="002125D3">
        <w:rPr>
          <w:rFonts w:ascii="Times New Roman" w:eastAsia="Times New Roman" w:hAnsi="Times New Roman" w:cs="Times New Roman"/>
          <w:b/>
          <w:bCs/>
          <w:color w:val="0F1115"/>
          <w:sz w:val="24"/>
          <w:szCs w:val="24"/>
          <w:lang w:val="fr-FR"/>
        </w:rPr>
        <w:t>trace écrite</w:t>
      </w:r>
      <w:r w:rsidRPr="002125D3">
        <w:rPr>
          <w:rFonts w:ascii="Times New Roman" w:eastAsia="Times New Roman" w:hAnsi="Times New Roman" w:cs="Times New Roman"/>
          <w:color w:val="0F1115"/>
          <w:sz w:val="24"/>
          <w:szCs w:val="24"/>
          <w:lang w:val="fr-FR"/>
        </w:rPr>
        <w:t> de la réponse (ou de l'absence de réponse).</w:t>
      </w:r>
    </w:p>
    <w:p w:rsidR="009524AE" w:rsidRPr="002125D3" w:rsidRDefault="009524AE" w:rsidP="009524AE">
      <w:pPr>
        <w:numPr>
          <w:ilvl w:val="0"/>
          <w:numId w:val="1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Une fois par mois, </w:t>
      </w:r>
      <w:r w:rsidRPr="002125D3">
        <w:rPr>
          <w:rFonts w:ascii="Times New Roman" w:eastAsia="Times New Roman" w:hAnsi="Times New Roman" w:cs="Times New Roman"/>
          <w:b/>
          <w:bCs/>
          <w:color w:val="0F1115"/>
          <w:sz w:val="24"/>
          <w:szCs w:val="24"/>
          <w:lang w:val="fr-FR"/>
        </w:rPr>
        <w:t>relance</w:t>
      </w:r>
      <w:r w:rsidRPr="002125D3">
        <w:rPr>
          <w:rFonts w:ascii="Times New Roman" w:eastAsia="Times New Roman" w:hAnsi="Times New Roman" w:cs="Times New Roman"/>
          <w:color w:val="0F1115"/>
          <w:sz w:val="24"/>
          <w:szCs w:val="24"/>
          <w:lang w:val="fr-FR"/>
        </w:rPr>
        <w:t>.</w:t>
      </w:r>
    </w:p>
    <w:p w:rsidR="009524AE" w:rsidRPr="002125D3" w:rsidRDefault="009524AE" w:rsidP="009524AE">
      <w:pPr>
        <w:numPr>
          <w:ilvl w:val="0"/>
          <w:numId w:val="18"/>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Si aucune réponse après 3 relances, </w:t>
      </w:r>
      <w:r w:rsidRPr="002125D3">
        <w:rPr>
          <w:rFonts w:ascii="Times New Roman" w:eastAsia="Times New Roman" w:hAnsi="Times New Roman" w:cs="Times New Roman"/>
          <w:b/>
          <w:bCs/>
          <w:color w:val="0F1115"/>
          <w:sz w:val="24"/>
          <w:szCs w:val="24"/>
          <w:lang w:val="fr-FR"/>
        </w:rPr>
        <w:t>rends-le public</w:t>
      </w:r>
      <w:r w:rsidRPr="002125D3">
        <w:rPr>
          <w:rFonts w:ascii="Times New Roman" w:eastAsia="Times New Roman" w:hAnsi="Times New Roman" w:cs="Times New Roman"/>
          <w:color w:val="0F1115"/>
          <w:sz w:val="24"/>
          <w:szCs w:val="24"/>
          <w:lang w:val="fr-FR"/>
        </w:rPr>
        <w:t> (groupe WhatsApp du quartier, affiche, lettre au journal local).</w:t>
      </w:r>
    </w:p>
    <w:p w:rsidR="00CA625A" w:rsidRPr="002125D3" w:rsidRDefault="009524AE" w:rsidP="00CA625A">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Pourquoi ça change les choses</w:t>
      </w:r>
      <w:r w:rsidR="00CA625A" w:rsidRPr="002125D3">
        <w:rPr>
          <w:rFonts w:ascii="Times New Roman" w:eastAsia="Times New Roman" w:hAnsi="Times New Roman" w:cs="Times New Roman"/>
          <w:color w:val="0F1115"/>
          <w:sz w:val="24"/>
          <w:szCs w:val="24"/>
          <w:lang w:val="fr-FR"/>
        </w:rPr>
        <w:t> :</w:t>
      </w:r>
    </w:p>
    <w:p w:rsidR="009524AE" w:rsidRPr="002125D3" w:rsidRDefault="009524AE" w:rsidP="007A34B2">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 xml:space="preserve">Les élus savent que les citoyens ne demandent pas de comptes. Ils agissent en conséquence. Quand quelques dizaines de citoyens commencent à </w:t>
      </w:r>
      <w:r w:rsidR="007A34B2">
        <w:rPr>
          <w:rFonts w:ascii="Times New Roman" w:eastAsia="Times New Roman" w:hAnsi="Times New Roman" w:cs="Times New Roman"/>
          <w:color w:val="0F1115"/>
          <w:sz w:val="24"/>
          <w:szCs w:val="24"/>
          <w:lang w:val="fr-FR"/>
        </w:rPr>
        <w:t>écrire, le comportement change.</w:t>
      </w:r>
    </w:p>
    <w:p w:rsidR="007A34B2" w:rsidRDefault="007A34B2"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lastRenderedPageBreak/>
        <w:t>Action n°3 — Crée ou rejoins un comité de suivi citoyen dans ton quartier</w:t>
      </w:r>
    </w:p>
    <w:p w:rsidR="009524AE" w:rsidRPr="002125D3" w:rsidRDefault="009524AE" w:rsidP="00CA625A">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Problème actuel</w:t>
      </w:r>
      <w:r w:rsidRPr="002125D3">
        <w:rPr>
          <w:rFonts w:ascii="Times New Roman" w:eastAsia="Times New Roman" w:hAnsi="Times New Roman" w:cs="Times New Roman"/>
          <w:color w:val="0F1115"/>
          <w:sz w:val="24"/>
          <w:szCs w:val="24"/>
          <w:lang w:val="fr-FR"/>
        </w:rPr>
        <w:t> : Les problèmes du quartier (eau, électricité, école, ordures) sont dénoncés individuellement, sans coordination, sans suivi, sans mémoire.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Action concrète</w:t>
      </w:r>
      <w:r w:rsidRPr="002125D3">
        <w:rPr>
          <w:rFonts w:ascii="Times New Roman" w:eastAsia="Times New Roman" w:hAnsi="Times New Roman" w:cs="Times New Roman"/>
          <w:color w:val="0F1115"/>
          <w:sz w:val="24"/>
          <w:szCs w:val="24"/>
          <w:lang w:val="fr-FR"/>
        </w:rPr>
        <w:t> :</w:t>
      </w:r>
    </w:p>
    <w:p w:rsidR="009524AE" w:rsidRPr="002125D3" w:rsidRDefault="009524AE" w:rsidP="009524AE">
      <w:pPr>
        <w:numPr>
          <w:ilvl w:val="0"/>
          <w:numId w:val="1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Rassemble </w:t>
      </w:r>
      <w:r w:rsidRPr="002125D3">
        <w:rPr>
          <w:rFonts w:ascii="Times New Roman" w:eastAsia="Times New Roman" w:hAnsi="Times New Roman" w:cs="Times New Roman"/>
          <w:b/>
          <w:bCs/>
          <w:color w:val="0F1115"/>
          <w:sz w:val="24"/>
          <w:szCs w:val="24"/>
          <w:lang w:val="fr-FR"/>
        </w:rPr>
        <w:t>5 à 10 personnes</w:t>
      </w:r>
      <w:r w:rsidRPr="002125D3">
        <w:rPr>
          <w:rFonts w:ascii="Times New Roman" w:eastAsia="Times New Roman" w:hAnsi="Times New Roman" w:cs="Times New Roman"/>
          <w:color w:val="0F1115"/>
          <w:sz w:val="24"/>
          <w:szCs w:val="24"/>
          <w:lang w:val="fr-FR"/>
        </w:rPr>
        <w:t> de ton quartier (voisins, commerçants, jeunes, femmes).</w:t>
      </w:r>
    </w:p>
    <w:p w:rsidR="009524AE" w:rsidRPr="002125D3" w:rsidRDefault="009524AE" w:rsidP="009524AE">
      <w:pPr>
        <w:numPr>
          <w:ilvl w:val="0"/>
          <w:numId w:val="1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Créez un </w:t>
      </w:r>
      <w:r w:rsidRPr="002125D3">
        <w:rPr>
          <w:rFonts w:ascii="Times New Roman" w:eastAsia="Times New Roman" w:hAnsi="Times New Roman" w:cs="Times New Roman"/>
          <w:b/>
          <w:bCs/>
          <w:color w:val="0F1115"/>
          <w:sz w:val="24"/>
          <w:szCs w:val="24"/>
          <w:lang w:val="fr-FR"/>
        </w:rPr>
        <w:t>groupe WhatsApp</w:t>
      </w:r>
      <w:r w:rsidRPr="002125D3">
        <w:rPr>
          <w:rFonts w:ascii="Times New Roman" w:eastAsia="Times New Roman" w:hAnsi="Times New Roman" w:cs="Times New Roman"/>
          <w:color w:val="0F1115"/>
          <w:sz w:val="24"/>
          <w:szCs w:val="24"/>
          <w:lang w:val="fr-FR"/>
        </w:rPr>
        <w:t> ou une </w:t>
      </w:r>
      <w:r w:rsidRPr="002125D3">
        <w:rPr>
          <w:rFonts w:ascii="Times New Roman" w:eastAsia="Times New Roman" w:hAnsi="Times New Roman" w:cs="Times New Roman"/>
          <w:b/>
          <w:bCs/>
          <w:color w:val="0F1115"/>
          <w:sz w:val="24"/>
          <w:szCs w:val="24"/>
          <w:lang w:val="fr-FR"/>
        </w:rPr>
        <w:t>réunion hebdomadaire</w:t>
      </w:r>
      <w:r w:rsidRPr="002125D3">
        <w:rPr>
          <w:rFonts w:ascii="Times New Roman" w:eastAsia="Times New Roman" w:hAnsi="Times New Roman" w:cs="Times New Roman"/>
          <w:color w:val="0F1115"/>
          <w:sz w:val="24"/>
          <w:szCs w:val="24"/>
          <w:lang w:val="fr-FR"/>
        </w:rPr>
        <w:t> (30 minutes).</w:t>
      </w:r>
    </w:p>
    <w:p w:rsidR="009524AE" w:rsidRPr="002125D3" w:rsidRDefault="009524AE" w:rsidP="009524AE">
      <w:pPr>
        <w:numPr>
          <w:ilvl w:val="0"/>
          <w:numId w:val="1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Identifiez </w:t>
      </w:r>
      <w:r w:rsidRPr="002125D3">
        <w:rPr>
          <w:rFonts w:ascii="Times New Roman" w:eastAsia="Times New Roman" w:hAnsi="Times New Roman" w:cs="Times New Roman"/>
          <w:b/>
          <w:bCs/>
          <w:color w:val="0F1115"/>
          <w:sz w:val="24"/>
          <w:szCs w:val="24"/>
          <w:lang w:val="fr-FR"/>
        </w:rPr>
        <w:t>les 3 problèmes prioritaires</w:t>
      </w:r>
      <w:r w:rsidRPr="002125D3">
        <w:rPr>
          <w:rFonts w:ascii="Times New Roman" w:eastAsia="Times New Roman" w:hAnsi="Times New Roman" w:cs="Times New Roman"/>
          <w:color w:val="0F1115"/>
          <w:sz w:val="24"/>
          <w:szCs w:val="24"/>
          <w:lang w:val="fr-FR"/>
        </w:rPr>
        <w:t> du quartier.</w:t>
      </w:r>
    </w:p>
    <w:p w:rsidR="009524AE" w:rsidRPr="002125D3" w:rsidRDefault="009524AE" w:rsidP="009524AE">
      <w:pPr>
        <w:numPr>
          <w:ilvl w:val="0"/>
          <w:numId w:val="1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Désignez </w:t>
      </w:r>
      <w:r w:rsidRPr="002125D3">
        <w:rPr>
          <w:rFonts w:ascii="Times New Roman" w:eastAsia="Times New Roman" w:hAnsi="Times New Roman" w:cs="Times New Roman"/>
          <w:b/>
          <w:bCs/>
          <w:color w:val="0F1115"/>
          <w:sz w:val="24"/>
          <w:szCs w:val="24"/>
          <w:lang w:val="fr-FR"/>
        </w:rPr>
        <w:t>un responsable par problème</w:t>
      </w:r>
      <w:r w:rsidRPr="002125D3">
        <w:rPr>
          <w:rFonts w:ascii="Times New Roman" w:eastAsia="Times New Roman" w:hAnsi="Times New Roman" w:cs="Times New Roman"/>
          <w:color w:val="0F1115"/>
          <w:sz w:val="24"/>
          <w:szCs w:val="24"/>
          <w:lang w:val="fr-FR"/>
        </w:rPr>
        <w:t>.</w:t>
      </w:r>
    </w:p>
    <w:p w:rsidR="009524AE" w:rsidRPr="002125D3" w:rsidRDefault="009524AE" w:rsidP="009524AE">
      <w:pPr>
        <w:numPr>
          <w:ilvl w:val="0"/>
          <w:numId w:val="1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Chaque responsable </w:t>
      </w:r>
      <w:r w:rsidRPr="002125D3">
        <w:rPr>
          <w:rFonts w:ascii="Times New Roman" w:eastAsia="Times New Roman" w:hAnsi="Times New Roman" w:cs="Times New Roman"/>
          <w:b/>
          <w:bCs/>
          <w:color w:val="0F1115"/>
          <w:sz w:val="24"/>
          <w:szCs w:val="24"/>
          <w:lang w:val="fr-FR"/>
        </w:rPr>
        <w:t>interpelle le service public compétent</w:t>
      </w:r>
      <w:r w:rsidRPr="002125D3">
        <w:rPr>
          <w:rFonts w:ascii="Times New Roman" w:eastAsia="Times New Roman" w:hAnsi="Times New Roman" w:cs="Times New Roman"/>
          <w:color w:val="0F1115"/>
          <w:sz w:val="24"/>
          <w:szCs w:val="24"/>
          <w:lang w:val="fr-FR"/>
        </w:rPr>
        <w:t> (mairie, eau, électricité) par écrit, une fois par semaine.</w:t>
      </w:r>
    </w:p>
    <w:p w:rsidR="009524AE" w:rsidRPr="002125D3" w:rsidRDefault="009524AE" w:rsidP="009524AE">
      <w:pPr>
        <w:numPr>
          <w:ilvl w:val="0"/>
          <w:numId w:val="1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Suivez collectivement</w:t>
      </w:r>
      <w:r w:rsidRPr="002125D3">
        <w:rPr>
          <w:rFonts w:ascii="Times New Roman" w:eastAsia="Times New Roman" w:hAnsi="Times New Roman" w:cs="Times New Roman"/>
          <w:color w:val="0F1115"/>
          <w:sz w:val="24"/>
          <w:szCs w:val="24"/>
          <w:lang w:val="fr-FR"/>
        </w:rPr>
        <w:t> les réponses et les délais.</w:t>
      </w:r>
    </w:p>
    <w:p w:rsidR="009524AE" w:rsidRPr="002125D3" w:rsidRDefault="009524AE" w:rsidP="009524AE">
      <w:pPr>
        <w:numPr>
          <w:ilvl w:val="0"/>
          <w:numId w:val="1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Publiez</w:t>
      </w:r>
      <w:r w:rsidRPr="002125D3">
        <w:rPr>
          <w:rFonts w:ascii="Times New Roman" w:eastAsia="Times New Roman" w:hAnsi="Times New Roman" w:cs="Times New Roman"/>
          <w:color w:val="0F1115"/>
          <w:sz w:val="24"/>
          <w:szCs w:val="24"/>
          <w:lang w:val="fr-FR"/>
        </w:rPr>
        <w:t> chaque mois un « rapport du quartier » (affiche, groupe, page Facebook).</w:t>
      </w:r>
    </w:p>
    <w:p w:rsidR="00CA625A"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Pourquoi ça change les choses</w:t>
      </w:r>
      <w:r w:rsidR="00CA625A" w:rsidRPr="002125D3">
        <w:rPr>
          <w:rFonts w:ascii="Times New Roman" w:eastAsia="Times New Roman" w:hAnsi="Times New Roman" w:cs="Times New Roman"/>
          <w:color w:val="0F1115"/>
          <w:sz w:val="24"/>
          <w:szCs w:val="24"/>
          <w:lang w:val="fr-FR"/>
        </w:rPr>
        <w:t> :</w:t>
      </w:r>
    </w:p>
    <w:p w:rsidR="009524AE" w:rsidRPr="002125D3" w:rsidRDefault="009524AE" w:rsidP="007A34B2">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L'administration publique a peur des groupes organisés. Un citoyen isolé, on l'ignore. Un collectif de 10 personnes, on le reçoit. Un collectif qui pub</w:t>
      </w:r>
      <w:r w:rsidR="007A34B2">
        <w:rPr>
          <w:rFonts w:ascii="Times New Roman" w:eastAsia="Times New Roman" w:hAnsi="Times New Roman" w:cs="Times New Roman"/>
          <w:color w:val="0F1115"/>
          <w:sz w:val="24"/>
          <w:szCs w:val="24"/>
          <w:lang w:val="fr-FR"/>
        </w:rPr>
        <w:t>lie des rapports, on le craint.</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Action n°4 — Évalue les politiques publiques dans ton domaine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Problème actuel</w:t>
      </w:r>
      <w:r w:rsidRPr="002125D3">
        <w:rPr>
          <w:rFonts w:ascii="Times New Roman" w:eastAsia="Times New Roman" w:hAnsi="Times New Roman" w:cs="Times New Roman"/>
          <w:color w:val="0F1115"/>
          <w:sz w:val="24"/>
          <w:szCs w:val="24"/>
          <w:lang w:val="fr-FR"/>
        </w:rPr>
        <w:t> : On critique « l'État » en général, sans savoir précisément ce qui fonctionne ou ne fonctionne pas.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Action concrète</w:t>
      </w:r>
      <w:r w:rsidRPr="002125D3">
        <w:rPr>
          <w:rFonts w:ascii="Times New Roman" w:eastAsia="Times New Roman" w:hAnsi="Times New Roman" w:cs="Times New Roman"/>
          <w:color w:val="0F1115"/>
          <w:sz w:val="24"/>
          <w:szCs w:val="24"/>
          <w:lang w:val="fr-FR"/>
        </w:rPr>
        <w:t> :</w:t>
      </w:r>
    </w:p>
    <w:p w:rsidR="009524AE" w:rsidRPr="002125D3" w:rsidRDefault="009524AE" w:rsidP="009524AE">
      <w:pPr>
        <w:numPr>
          <w:ilvl w:val="0"/>
          <w:numId w:val="20"/>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Tu es enseignant ? </w:t>
      </w:r>
      <w:r w:rsidRPr="002125D3">
        <w:rPr>
          <w:rFonts w:ascii="Times New Roman" w:eastAsia="Times New Roman" w:hAnsi="Times New Roman" w:cs="Times New Roman"/>
          <w:b/>
          <w:bCs/>
          <w:color w:val="0F1115"/>
          <w:sz w:val="24"/>
          <w:szCs w:val="24"/>
          <w:lang w:val="fr-FR"/>
        </w:rPr>
        <w:t>Note chaque mois</w:t>
      </w:r>
      <w:r w:rsidRPr="002125D3">
        <w:rPr>
          <w:rFonts w:ascii="Times New Roman" w:eastAsia="Times New Roman" w:hAnsi="Times New Roman" w:cs="Times New Roman"/>
          <w:color w:val="0F1115"/>
          <w:sz w:val="24"/>
          <w:szCs w:val="24"/>
          <w:lang w:val="fr-FR"/>
        </w:rPr>
        <w:t> le taux de présence des élèves, le nombre de cours effectivement donnés, l'état du matériel.</w:t>
      </w:r>
    </w:p>
    <w:p w:rsidR="009524AE" w:rsidRPr="002125D3" w:rsidRDefault="009524AE" w:rsidP="009524AE">
      <w:pPr>
        <w:numPr>
          <w:ilvl w:val="0"/>
          <w:numId w:val="20"/>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Tu es agent de santé ? </w:t>
      </w:r>
      <w:r w:rsidRPr="002125D3">
        <w:rPr>
          <w:rFonts w:ascii="Times New Roman" w:eastAsia="Times New Roman" w:hAnsi="Times New Roman" w:cs="Times New Roman"/>
          <w:b/>
          <w:bCs/>
          <w:color w:val="0F1115"/>
          <w:sz w:val="24"/>
          <w:szCs w:val="24"/>
          <w:lang w:val="fr-FR"/>
        </w:rPr>
        <w:t>Suis</w:t>
      </w:r>
      <w:r w:rsidRPr="002125D3">
        <w:rPr>
          <w:rFonts w:ascii="Times New Roman" w:eastAsia="Times New Roman" w:hAnsi="Times New Roman" w:cs="Times New Roman"/>
          <w:color w:val="0F1115"/>
          <w:sz w:val="24"/>
          <w:szCs w:val="24"/>
          <w:lang w:val="fr-FR"/>
        </w:rPr>
        <w:t> le nombre de patients reçus, le stock de médicaments, les délais d'attente.</w:t>
      </w:r>
    </w:p>
    <w:p w:rsidR="009524AE" w:rsidRPr="002125D3" w:rsidRDefault="009524AE" w:rsidP="009524AE">
      <w:pPr>
        <w:numPr>
          <w:ilvl w:val="0"/>
          <w:numId w:val="20"/>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Tu es agriculteur ? </w:t>
      </w:r>
      <w:r w:rsidRPr="002125D3">
        <w:rPr>
          <w:rFonts w:ascii="Times New Roman" w:eastAsia="Times New Roman" w:hAnsi="Times New Roman" w:cs="Times New Roman"/>
          <w:b/>
          <w:bCs/>
          <w:color w:val="0F1115"/>
          <w:sz w:val="24"/>
          <w:szCs w:val="24"/>
          <w:lang w:val="fr-FR"/>
        </w:rPr>
        <w:t>Mesure</w:t>
      </w:r>
      <w:r w:rsidRPr="002125D3">
        <w:rPr>
          <w:rFonts w:ascii="Times New Roman" w:eastAsia="Times New Roman" w:hAnsi="Times New Roman" w:cs="Times New Roman"/>
          <w:color w:val="0F1115"/>
          <w:sz w:val="24"/>
          <w:szCs w:val="24"/>
          <w:lang w:val="fr-FR"/>
        </w:rPr>
        <w:t> le prix des intrants, l'accès aux subventions, les rendements.</w:t>
      </w:r>
    </w:p>
    <w:p w:rsidR="009524AE" w:rsidRPr="002125D3" w:rsidRDefault="009524AE" w:rsidP="009524AE">
      <w:pPr>
        <w:numPr>
          <w:ilvl w:val="0"/>
          <w:numId w:val="20"/>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Tu es commerçant ? </w:t>
      </w:r>
      <w:r w:rsidRPr="002125D3">
        <w:rPr>
          <w:rFonts w:ascii="Times New Roman" w:eastAsia="Times New Roman" w:hAnsi="Times New Roman" w:cs="Times New Roman"/>
          <w:b/>
          <w:bCs/>
          <w:color w:val="0F1115"/>
          <w:sz w:val="24"/>
          <w:szCs w:val="24"/>
          <w:lang w:val="fr-FR"/>
        </w:rPr>
        <w:t>Observe</w:t>
      </w:r>
      <w:r w:rsidRPr="002125D3">
        <w:rPr>
          <w:rFonts w:ascii="Times New Roman" w:eastAsia="Times New Roman" w:hAnsi="Times New Roman" w:cs="Times New Roman"/>
          <w:color w:val="0F1115"/>
          <w:sz w:val="24"/>
          <w:szCs w:val="24"/>
          <w:lang w:val="fr-FR"/>
        </w:rPr>
        <w:t> les tracasseries administratives, les taxes, les délais.</w:t>
      </w:r>
    </w:p>
    <w:p w:rsidR="009524AE" w:rsidRPr="002125D3" w:rsidRDefault="009524AE" w:rsidP="009524AE">
      <w:pPr>
        <w:numPr>
          <w:ilvl w:val="0"/>
          <w:numId w:val="20"/>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lastRenderedPageBreak/>
        <w:t>Une fois par mois, </w:t>
      </w:r>
      <w:r w:rsidRPr="002125D3">
        <w:rPr>
          <w:rFonts w:ascii="Times New Roman" w:eastAsia="Times New Roman" w:hAnsi="Times New Roman" w:cs="Times New Roman"/>
          <w:b/>
          <w:bCs/>
          <w:color w:val="0F1115"/>
          <w:sz w:val="24"/>
          <w:szCs w:val="24"/>
          <w:lang w:val="fr-FR"/>
        </w:rPr>
        <w:t>envoie ces données</w:t>
      </w:r>
      <w:r w:rsidRPr="002125D3">
        <w:rPr>
          <w:rFonts w:ascii="Times New Roman" w:eastAsia="Times New Roman" w:hAnsi="Times New Roman" w:cs="Times New Roman"/>
          <w:color w:val="0F1115"/>
          <w:sz w:val="24"/>
          <w:szCs w:val="24"/>
          <w:lang w:val="fr-FR"/>
        </w:rPr>
        <w:t> à une structure qui les collecte (association, média, université, ou crée ta propre feuille de calcul).</w:t>
      </w:r>
    </w:p>
    <w:p w:rsidR="00CA625A" w:rsidRPr="002125D3" w:rsidRDefault="009524AE" w:rsidP="007A34B2">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Pourquoi ça change les choses</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L'État ne peut pas corriger ce qu'il ne mesure pas. Toi, tu peux mesurer. Et quand tu mesures, tu deviens </w:t>
      </w:r>
      <w:r w:rsidRPr="002125D3">
        <w:rPr>
          <w:rFonts w:ascii="Times New Roman" w:eastAsia="Times New Roman" w:hAnsi="Times New Roman" w:cs="Times New Roman"/>
          <w:b/>
          <w:bCs/>
          <w:color w:val="0F1115"/>
          <w:sz w:val="24"/>
          <w:szCs w:val="24"/>
          <w:lang w:val="fr-FR"/>
        </w:rPr>
        <w:t>producteur de vérité</w:t>
      </w:r>
      <w:r w:rsidR="007A34B2">
        <w:rPr>
          <w:rFonts w:ascii="Times New Roman" w:eastAsia="Times New Roman" w:hAnsi="Times New Roman" w:cs="Times New Roman"/>
          <w:color w:val="0F1115"/>
          <w:sz w:val="24"/>
          <w:szCs w:val="24"/>
          <w:lang w:val="fr-FR"/>
        </w:rPr>
        <w:t>.</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Action n°5 — Valorise la compétence, pas la connivence</w:t>
      </w:r>
    </w:p>
    <w:p w:rsidR="009524AE" w:rsidRPr="002125D3" w:rsidRDefault="009524AE" w:rsidP="00D76A4E">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Problème actuel</w:t>
      </w:r>
      <w:r w:rsidRPr="002125D3">
        <w:rPr>
          <w:rFonts w:ascii="Times New Roman" w:eastAsia="Times New Roman" w:hAnsi="Times New Roman" w:cs="Times New Roman"/>
          <w:color w:val="0F1115"/>
          <w:sz w:val="24"/>
          <w:szCs w:val="24"/>
          <w:lang w:val="fr-FR"/>
        </w:rPr>
        <w:t> : Dans notre société, on favorise souvent le « fils de », le « neveu de », le « frère de » — au détriment de la compétence.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Action concrète</w:t>
      </w:r>
      <w:r w:rsidRPr="002125D3">
        <w:rPr>
          <w:rFonts w:ascii="Times New Roman" w:eastAsia="Times New Roman" w:hAnsi="Times New Roman" w:cs="Times New Roman"/>
          <w:color w:val="0F1115"/>
          <w:sz w:val="24"/>
          <w:szCs w:val="24"/>
          <w:lang w:val="fr-FR"/>
        </w:rPr>
        <w:t> :</w:t>
      </w:r>
    </w:p>
    <w:p w:rsidR="009524AE" w:rsidRPr="002125D3" w:rsidRDefault="009524AE" w:rsidP="009524AE">
      <w:pPr>
        <w:numPr>
          <w:ilvl w:val="0"/>
          <w:numId w:val="21"/>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Dans ton travail, ton association, ton quartier : </w:t>
      </w:r>
      <w:r w:rsidRPr="002125D3">
        <w:rPr>
          <w:rFonts w:ascii="Times New Roman" w:eastAsia="Times New Roman" w:hAnsi="Times New Roman" w:cs="Times New Roman"/>
          <w:b/>
          <w:bCs/>
          <w:color w:val="0F1115"/>
          <w:sz w:val="24"/>
          <w:szCs w:val="24"/>
          <w:lang w:val="fr-FR"/>
        </w:rPr>
        <w:t>chaque fois que tu as une responsabilité de recrutement ou de recommandation</w:t>
      </w:r>
      <w:r w:rsidRPr="002125D3">
        <w:rPr>
          <w:rFonts w:ascii="Times New Roman" w:eastAsia="Times New Roman" w:hAnsi="Times New Roman" w:cs="Times New Roman"/>
          <w:color w:val="0F1115"/>
          <w:sz w:val="24"/>
          <w:szCs w:val="24"/>
          <w:lang w:val="fr-FR"/>
        </w:rPr>
        <w:t>, choisis la </w:t>
      </w:r>
      <w:r w:rsidRPr="002125D3">
        <w:rPr>
          <w:rFonts w:ascii="Times New Roman" w:eastAsia="Times New Roman" w:hAnsi="Times New Roman" w:cs="Times New Roman"/>
          <w:b/>
          <w:bCs/>
          <w:color w:val="0F1115"/>
          <w:sz w:val="24"/>
          <w:szCs w:val="24"/>
          <w:lang w:val="fr-FR"/>
        </w:rPr>
        <w:t>personne compétente</w:t>
      </w:r>
      <w:r w:rsidRPr="002125D3">
        <w:rPr>
          <w:rFonts w:ascii="Times New Roman" w:eastAsia="Times New Roman" w:hAnsi="Times New Roman" w:cs="Times New Roman"/>
          <w:color w:val="0F1115"/>
          <w:sz w:val="24"/>
          <w:szCs w:val="24"/>
          <w:lang w:val="fr-FR"/>
        </w:rPr>
        <w:t>, pas la personne bien connectée.</w:t>
      </w:r>
    </w:p>
    <w:p w:rsidR="009524AE" w:rsidRPr="002125D3" w:rsidRDefault="009524AE" w:rsidP="009524AE">
      <w:pPr>
        <w:numPr>
          <w:ilvl w:val="0"/>
          <w:numId w:val="21"/>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Si tu ne peux pas choisir seul, </w:t>
      </w:r>
      <w:r w:rsidRPr="002125D3">
        <w:rPr>
          <w:rFonts w:ascii="Times New Roman" w:eastAsia="Times New Roman" w:hAnsi="Times New Roman" w:cs="Times New Roman"/>
          <w:b/>
          <w:bCs/>
          <w:color w:val="0F1115"/>
          <w:sz w:val="24"/>
          <w:szCs w:val="24"/>
          <w:lang w:val="fr-FR"/>
        </w:rPr>
        <w:t>documente</w:t>
      </w:r>
      <w:r w:rsidRPr="002125D3">
        <w:rPr>
          <w:rFonts w:ascii="Times New Roman" w:eastAsia="Times New Roman" w:hAnsi="Times New Roman" w:cs="Times New Roman"/>
          <w:color w:val="0F1115"/>
          <w:sz w:val="24"/>
          <w:szCs w:val="24"/>
          <w:lang w:val="fr-FR"/>
        </w:rPr>
        <w:t> pourquoi tu as recommandé X plutôt que Y (compétences, expérience, résultats passés).</w:t>
      </w:r>
    </w:p>
    <w:p w:rsidR="009524AE" w:rsidRPr="002125D3" w:rsidRDefault="009524AE" w:rsidP="009524AE">
      <w:pPr>
        <w:numPr>
          <w:ilvl w:val="0"/>
          <w:numId w:val="21"/>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Refuse publiquement</w:t>
      </w:r>
      <w:r w:rsidRPr="002125D3">
        <w:rPr>
          <w:rFonts w:ascii="Times New Roman" w:eastAsia="Times New Roman" w:hAnsi="Times New Roman" w:cs="Times New Roman"/>
          <w:color w:val="0F1115"/>
          <w:sz w:val="24"/>
          <w:szCs w:val="24"/>
          <w:lang w:val="fr-FR"/>
        </w:rPr>
        <w:t> de cautionner une nomination ou un marché qui ne repose que sur la proximité.</w:t>
      </w:r>
    </w:p>
    <w:p w:rsidR="009524AE" w:rsidRPr="002125D3" w:rsidRDefault="009524AE" w:rsidP="009524AE">
      <w:pPr>
        <w:numPr>
          <w:ilvl w:val="0"/>
          <w:numId w:val="21"/>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Forme</w:t>
      </w:r>
      <w:r w:rsidRPr="002125D3">
        <w:rPr>
          <w:rFonts w:ascii="Times New Roman" w:eastAsia="Times New Roman" w:hAnsi="Times New Roman" w:cs="Times New Roman"/>
          <w:color w:val="0F1115"/>
          <w:sz w:val="24"/>
          <w:szCs w:val="24"/>
          <w:lang w:val="fr-FR"/>
        </w:rPr>
        <w:t> ceux qui ont des compétences mais pas de réseau.</w:t>
      </w:r>
    </w:p>
    <w:p w:rsidR="009524AE" w:rsidRPr="002125D3" w:rsidRDefault="009524AE" w:rsidP="00886F80">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Pourquoi ça change les choses</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 xml:space="preserve">Le clientélisme ne tient que parce que tout le monde joue le jeu. Quand un nombre suffisant de personnes refuse d'y </w:t>
      </w:r>
      <w:r w:rsidR="00886F80">
        <w:rPr>
          <w:rFonts w:ascii="Times New Roman" w:eastAsia="Times New Roman" w:hAnsi="Times New Roman" w:cs="Times New Roman"/>
          <w:color w:val="0F1115"/>
          <w:sz w:val="24"/>
          <w:szCs w:val="24"/>
          <w:lang w:val="fr-FR"/>
        </w:rPr>
        <w:t>participer, le système vacille.</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Action n°6 — Soutiens les journalistes d'investigation</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Problème actuel</w:t>
      </w:r>
      <w:r w:rsidRPr="002125D3">
        <w:rPr>
          <w:rFonts w:ascii="Times New Roman" w:eastAsia="Times New Roman" w:hAnsi="Times New Roman" w:cs="Times New Roman"/>
          <w:color w:val="0F1115"/>
          <w:sz w:val="24"/>
          <w:szCs w:val="24"/>
          <w:lang w:val="fr-FR"/>
        </w:rPr>
        <w:t> : Le journalisme d'investigation est dangereux, mal payé, peu soutenu. Les journalistes qui osent enquêter sont isolés.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Action concrète</w:t>
      </w:r>
      <w:r w:rsidRPr="002125D3">
        <w:rPr>
          <w:rFonts w:ascii="Times New Roman" w:eastAsia="Times New Roman" w:hAnsi="Times New Roman" w:cs="Times New Roman"/>
          <w:color w:val="0F1115"/>
          <w:sz w:val="24"/>
          <w:szCs w:val="24"/>
          <w:lang w:val="fr-FR"/>
        </w:rPr>
        <w:t> :</w:t>
      </w:r>
    </w:p>
    <w:p w:rsidR="009524AE" w:rsidRPr="002125D3" w:rsidRDefault="009524AE" w:rsidP="009524AE">
      <w:pPr>
        <w:numPr>
          <w:ilvl w:val="0"/>
          <w:numId w:val="22"/>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Identifie </w:t>
      </w:r>
      <w:r w:rsidRPr="002125D3">
        <w:rPr>
          <w:rFonts w:ascii="Times New Roman" w:eastAsia="Times New Roman" w:hAnsi="Times New Roman" w:cs="Times New Roman"/>
          <w:b/>
          <w:bCs/>
          <w:color w:val="0F1115"/>
          <w:sz w:val="24"/>
          <w:szCs w:val="24"/>
          <w:lang w:val="fr-FR"/>
        </w:rPr>
        <w:t>3 journalistes ou médias</w:t>
      </w:r>
      <w:r w:rsidRPr="002125D3">
        <w:rPr>
          <w:rFonts w:ascii="Times New Roman" w:eastAsia="Times New Roman" w:hAnsi="Times New Roman" w:cs="Times New Roman"/>
          <w:color w:val="0F1115"/>
          <w:sz w:val="24"/>
          <w:szCs w:val="24"/>
          <w:lang w:val="fr-FR"/>
        </w:rPr>
        <w:t> qui font un travail sérieux d'enquête.</w:t>
      </w:r>
    </w:p>
    <w:p w:rsidR="009524AE" w:rsidRPr="002125D3" w:rsidRDefault="009524AE" w:rsidP="009524AE">
      <w:pPr>
        <w:numPr>
          <w:ilvl w:val="0"/>
          <w:numId w:val="22"/>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Abonne-toi</w:t>
      </w:r>
      <w:r w:rsidRPr="002125D3">
        <w:rPr>
          <w:rFonts w:ascii="Times New Roman" w:eastAsia="Times New Roman" w:hAnsi="Times New Roman" w:cs="Times New Roman"/>
          <w:color w:val="0F1115"/>
          <w:sz w:val="24"/>
          <w:szCs w:val="24"/>
          <w:lang w:val="fr-FR"/>
        </w:rPr>
        <w:t> à leur contenu (même symboliquement : 1000 FCFA par mois).</w:t>
      </w:r>
    </w:p>
    <w:p w:rsidR="009524AE" w:rsidRPr="002125D3" w:rsidRDefault="009524AE" w:rsidP="009524AE">
      <w:pPr>
        <w:numPr>
          <w:ilvl w:val="0"/>
          <w:numId w:val="22"/>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lastRenderedPageBreak/>
        <w:t>Partage</w:t>
      </w:r>
      <w:r w:rsidRPr="002125D3">
        <w:rPr>
          <w:rFonts w:ascii="Times New Roman" w:eastAsia="Times New Roman" w:hAnsi="Times New Roman" w:cs="Times New Roman"/>
          <w:color w:val="0F1115"/>
          <w:sz w:val="24"/>
          <w:szCs w:val="24"/>
          <w:lang w:val="fr-FR"/>
        </w:rPr>
        <w:t> leurs enquêtes (pas les rumeurs, les enquêtes vérifiées).</w:t>
      </w:r>
    </w:p>
    <w:p w:rsidR="009524AE" w:rsidRPr="002125D3" w:rsidRDefault="009524AE" w:rsidP="009524AE">
      <w:pPr>
        <w:numPr>
          <w:ilvl w:val="0"/>
          <w:numId w:val="22"/>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Écris-leur</w:t>
      </w:r>
      <w:r w:rsidRPr="002125D3">
        <w:rPr>
          <w:rFonts w:ascii="Times New Roman" w:eastAsia="Times New Roman" w:hAnsi="Times New Roman" w:cs="Times New Roman"/>
          <w:color w:val="0F1115"/>
          <w:sz w:val="24"/>
          <w:szCs w:val="24"/>
          <w:lang w:val="fr-FR"/>
        </w:rPr>
        <w:t> un message de soutien quand ils sont attaqués.</w:t>
      </w:r>
    </w:p>
    <w:p w:rsidR="009524AE" w:rsidRPr="002125D3" w:rsidRDefault="009524AE" w:rsidP="009524AE">
      <w:pPr>
        <w:numPr>
          <w:ilvl w:val="0"/>
          <w:numId w:val="22"/>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Mobilise</w:t>
      </w:r>
      <w:r w:rsidRPr="002125D3">
        <w:rPr>
          <w:rFonts w:ascii="Times New Roman" w:eastAsia="Times New Roman" w:hAnsi="Times New Roman" w:cs="Times New Roman"/>
          <w:color w:val="0F1115"/>
          <w:sz w:val="24"/>
          <w:szCs w:val="24"/>
          <w:lang w:val="fr-FR"/>
        </w:rPr>
        <w:t> ton groupe de quartier pour signer une pétition de soutien si un journaliste est menacé.</w:t>
      </w:r>
    </w:p>
    <w:p w:rsidR="009524AE" w:rsidRPr="002125D3" w:rsidRDefault="009524AE" w:rsidP="00886F80">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Pourquoi ça change les choses</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Un journaliste qui sait qu'il a un public derrière lui est plus courageux. Un média qui sait qu'il a des soutiens f</w:t>
      </w:r>
      <w:r w:rsidR="00886F80">
        <w:rPr>
          <w:rFonts w:ascii="Times New Roman" w:eastAsia="Times New Roman" w:hAnsi="Times New Roman" w:cs="Times New Roman"/>
          <w:color w:val="0F1115"/>
          <w:sz w:val="24"/>
          <w:szCs w:val="24"/>
          <w:lang w:val="fr-FR"/>
        </w:rPr>
        <w:t>inanciers est plus indépendant.</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Action n°7 — Refuse de participer aux « faux débats »</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Problème actuel</w:t>
      </w:r>
      <w:r w:rsidRPr="002125D3">
        <w:rPr>
          <w:rFonts w:ascii="Times New Roman" w:eastAsia="Times New Roman" w:hAnsi="Times New Roman" w:cs="Times New Roman"/>
          <w:color w:val="0F1115"/>
          <w:sz w:val="24"/>
          <w:szCs w:val="24"/>
          <w:lang w:val="fr-FR"/>
        </w:rPr>
        <w:t> : On nous donne chaque semaine un nouveau faux débat — ethnie, religion, soutien à untel, haine de untel — pendant que les vrais sujets (chômage, école, santé, corruption) sont évacués.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Action concrète</w:t>
      </w:r>
      <w:r w:rsidRPr="002125D3">
        <w:rPr>
          <w:rFonts w:ascii="Times New Roman" w:eastAsia="Times New Roman" w:hAnsi="Times New Roman" w:cs="Times New Roman"/>
          <w:color w:val="0F1115"/>
          <w:sz w:val="24"/>
          <w:szCs w:val="24"/>
          <w:lang w:val="fr-FR"/>
        </w:rPr>
        <w:t> :</w:t>
      </w:r>
    </w:p>
    <w:p w:rsidR="009524AE" w:rsidRPr="002125D3" w:rsidRDefault="009524AE" w:rsidP="009524AE">
      <w:pPr>
        <w:numPr>
          <w:ilvl w:val="0"/>
          <w:numId w:val="23"/>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Dans ton groupe familial, amical, professionnel : </w:t>
      </w:r>
      <w:r w:rsidRPr="002125D3">
        <w:rPr>
          <w:rFonts w:ascii="Times New Roman" w:eastAsia="Times New Roman" w:hAnsi="Times New Roman" w:cs="Times New Roman"/>
          <w:b/>
          <w:bCs/>
          <w:color w:val="0F1115"/>
          <w:sz w:val="24"/>
          <w:szCs w:val="24"/>
          <w:lang w:val="fr-FR"/>
        </w:rPr>
        <w:t>quand quelqu'un lance un faux débat</w:t>
      </w:r>
      <w:r w:rsidRPr="002125D3">
        <w:rPr>
          <w:rFonts w:ascii="Times New Roman" w:eastAsia="Times New Roman" w:hAnsi="Times New Roman" w:cs="Times New Roman"/>
          <w:color w:val="0F1115"/>
          <w:sz w:val="24"/>
          <w:szCs w:val="24"/>
          <w:lang w:val="fr-FR"/>
        </w:rPr>
        <w:t>, ne rentre pas dedans.</w:t>
      </w:r>
    </w:p>
    <w:p w:rsidR="009524AE" w:rsidRPr="002125D3" w:rsidRDefault="009524AE" w:rsidP="009524AE">
      <w:pPr>
        <w:numPr>
          <w:ilvl w:val="0"/>
          <w:numId w:val="23"/>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Dis simplement : « Je ne vais pas discuter de ça. On peut parler du chômage, de l'école, de l'eau — c'est plus important. »</w:t>
      </w:r>
    </w:p>
    <w:p w:rsidR="009524AE" w:rsidRPr="002125D3" w:rsidRDefault="009524AE" w:rsidP="009524AE">
      <w:pPr>
        <w:numPr>
          <w:ilvl w:val="0"/>
          <w:numId w:val="23"/>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Relance</w:t>
      </w:r>
      <w:r w:rsidRPr="002125D3">
        <w:rPr>
          <w:rFonts w:ascii="Times New Roman" w:eastAsia="Times New Roman" w:hAnsi="Times New Roman" w:cs="Times New Roman"/>
          <w:color w:val="0F1115"/>
          <w:sz w:val="24"/>
          <w:szCs w:val="24"/>
          <w:lang w:val="fr-FR"/>
        </w:rPr>
        <w:t> systématiquement sur un sujet concret.</w:t>
      </w:r>
    </w:p>
    <w:p w:rsidR="009524AE" w:rsidRPr="002125D3" w:rsidRDefault="009524AE" w:rsidP="009524AE">
      <w:pPr>
        <w:numPr>
          <w:ilvl w:val="0"/>
          <w:numId w:val="23"/>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Si la personne insiste, </w:t>
      </w:r>
      <w:r w:rsidRPr="002125D3">
        <w:rPr>
          <w:rFonts w:ascii="Times New Roman" w:eastAsia="Times New Roman" w:hAnsi="Times New Roman" w:cs="Times New Roman"/>
          <w:b/>
          <w:bCs/>
          <w:color w:val="0F1115"/>
          <w:sz w:val="24"/>
          <w:szCs w:val="24"/>
          <w:lang w:val="fr-FR"/>
        </w:rPr>
        <w:t>quitte la conversation</w:t>
      </w:r>
      <w:r w:rsidRPr="002125D3">
        <w:rPr>
          <w:rFonts w:ascii="Times New Roman" w:eastAsia="Times New Roman" w:hAnsi="Times New Roman" w:cs="Times New Roman"/>
          <w:color w:val="0F1115"/>
          <w:sz w:val="24"/>
          <w:szCs w:val="24"/>
          <w:lang w:val="fr-FR"/>
        </w:rPr>
        <w:t> (poliment, fermement).</w:t>
      </w:r>
    </w:p>
    <w:p w:rsidR="009524AE" w:rsidRPr="002125D3" w:rsidRDefault="009524AE" w:rsidP="00886F80">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Pourquoi ça change les choses</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Les faux débats meurent quand ils ne trouvent plus d'audience. En refusant d'y participer, tu priv</w:t>
      </w:r>
      <w:r w:rsidR="00886F80">
        <w:rPr>
          <w:rFonts w:ascii="Times New Roman" w:eastAsia="Times New Roman" w:hAnsi="Times New Roman" w:cs="Times New Roman"/>
          <w:color w:val="0F1115"/>
          <w:sz w:val="24"/>
          <w:szCs w:val="24"/>
          <w:lang w:val="fr-FR"/>
        </w:rPr>
        <w:t>es le système de son carburant.</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Action n°8 — Deviens mentor d'un jeune (même une heure par mois)</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Problème actuel</w:t>
      </w:r>
      <w:r w:rsidRPr="002125D3">
        <w:rPr>
          <w:rFonts w:ascii="Times New Roman" w:eastAsia="Times New Roman" w:hAnsi="Times New Roman" w:cs="Times New Roman"/>
          <w:color w:val="0F1115"/>
          <w:sz w:val="24"/>
          <w:szCs w:val="24"/>
          <w:lang w:val="fr-FR"/>
        </w:rPr>
        <w:t> : Des milliers de jeunes diplômés ou qualifiés ne trouvent pas de stage, pas de premier emploi, pas de conseil. Leurs compétences se perdent.</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Action concrète</w:t>
      </w:r>
      <w:r w:rsidRPr="002125D3">
        <w:rPr>
          <w:rFonts w:ascii="Times New Roman" w:eastAsia="Times New Roman" w:hAnsi="Times New Roman" w:cs="Times New Roman"/>
          <w:color w:val="0F1115"/>
          <w:sz w:val="24"/>
          <w:szCs w:val="24"/>
          <w:lang w:val="fr-FR"/>
        </w:rPr>
        <w:t> :</w:t>
      </w:r>
    </w:p>
    <w:p w:rsidR="009524AE" w:rsidRPr="002125D3" w:rsidRDefault="009524AE" w:rsidP="009524AE">
      <w:pPr>
        <w:numPr>
          <w:ilvl w:val="0"/>
          <w:numId w:val="24"/>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Identifie </w:t>
      </w:r>
      <w:r w:rsidRPr="002125D3">
        <w:rPr>
          <w:rFonts w:ascii="Times New Roman" w:eastAsia="Times New Roman" w:hAnsi="Times New Roman" w:cs="Times New Roman"/>
          <w:b/>
          <w:bCs/>
          <w:color w:val="0F1115"/>
          <w:sz w:val="24"/>
          <w:szCs w:val="24"/>
          <w:lang w:val="fr-FR"/>
        </w:rPr>
        <w:t>un jeune</w:t>
      </w:r>
      <w:r w:rsidRPr="002125D3">
        <w:rPr>
          <w:rFonts w:ascii="Times New Roman" w:eastAsia="Times New Roman" w:hAnsi="Times New Roman" w:cs="Times New Roman"/>
          <w:color w:val="0F1115"/>
          <w:sz w:val="24"/>
          <w:szCs w:val="24"/>
          <w:lang w:val="fr-FR"/>
        </w:rPr>
        <w:t> (famille, quartier, association) qui a une compétence mais pas d'expérience.</w:t>
      </w:r>
    </w:p>
    <w:p w:rsidR="009524AE" w:rsidRPr="002125D3" w:rsidRDefault="009524AE" w:rsidP="009524AE">
      <w:pPr>
        <w:numPr>
          <w:ilvl w:val="0"/>
          <w:numId w:val="24"/>
        </w:numPr>
        <w:shd w:val="clear" w:color="auto" w:fill="FFFFFF"/>
        <w:spacing w:before="100" w:beforeAutospacing="1" w:after="12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lastRenderedPageBreak/>
        <w:t>Propose-lui </w:t>
      </w:r>
      <w:r w:rsidRPr="002125D3">
        <w:rPr>
          <w:rFonts w:ascii="Times New Roman" w:eastAsia="Times New Roman" w:hAnsi="Times New Roman" w:cs="Times New Roman"/>
          <w:b/>
          <w:bCs/>
          <w:color w:val="0F1115"/>
          <w:sz w:val="24"/>
          <w:szCs w:val="24"/>
          <w:lang w:val="fr-FR"/>
        </w:rPr>
        <w:t>une heure par mois</w:t>
      </w:r>
      <w:r w:rsidRPr="002125D3">
        <w:rPr>
          <w:rFonts w:ascii="Times New Roman" w:eastAsia="Times New Roman" w:hAnsi="Times New Roman" w:cs="Times New Roman"/>
          <w:color w:val="0F1115"/>
          <w:sz w:val="24"/>
          <w:szCs w:val="24"/>
          <w:lang w:val="fr-FR"/>
        </w:rPr>
        <w:t> de ton temps pour :</w:t>
      </w:r>
    </w:p>
    <w:p w:rsidR="009524AE" w:rsidRPr="002125D3" w:rsidRDefault="00956FFD" w:rsidP="009524AE">
      <w:pPr>
        <w:numPr>
          <w:ilvl w:val="1"/>
          <w:numId w:val="24"/>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Relire</w:t>
      </w:r>
      <w:r w:rsidR="009524AE" w:rsidRPr="002125D3">
        <w:rPr>
          <w:rFonts w:ascii="Times New Roman" w:eastAsia="Times New Roman" w:hAnsi="Times New Roman" w:cs="Times New Roman"/>
          <w:color w:val="0F1115"/>
          <w:sz w:val="24"/>
          <w:szCs w:val="24"/>
          <w:lang w:val="fr-FR"/>
        </w:rPr>
        <w:t xml:space="preserve"> son CV</w:t>
      </w:r>
    </w:p>
    <w:p w:rsidR="009524AE" w:rsidRPr="002125D3" w:rsidRDefault="00956FFD" w:rsidP="009524AE">
      <w:pPr>
        <w:numPr>
          <w:ilvl w:val="1"/>
          <w:numId w:val="24"/>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Simuler</w:t>
      </w:r>
      <w:r w:rsidR="009524AE" w:rsidRPr="002125D3">
        <w:rPr>
          <w:rFonts w:ascii="Times New Roman" w:eastAsia="Times New Roman" w:hAnsi="Times New Roman" w:cs="Times New Roman"/>
          <w:color w:val="0F1115"/>
          <w:sz w:val="24"/>
          <w:szCs w:val="24"/>
          <w:lang w:val="fr-FR"/>
        </w:rPr>
        <w:t xml:space="preserve"> un entretien d'embauche</w:t>
      </w:r>
    </w:p>
    <w:p w:rsidR="009524AE" w:rsidRPr="002125D3" w:rsidRDefault="00956FFD" w:rsidP="009524AE">
      <w:pPr>
        <w:numPr>
          <w:ilvl w:val="1"/>
          <w:numId w:val="24"/>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Lui</w:t>
      </w:r>
      <w:r w:rsidR="009524AE" w:rsidRPr="002125D3">
        <w:rPr>
          <w:rFonts w:ascii="Times New Roman" w:eastAsia="Times New Roman" w:hAnsi="Times New Roman" w:cs="Times New Roman"/>
          <w:color w:val="0F1115"/>
          <w:sz w:val="24"/>
          <w:szCs w:val="24"/>
          <w:lang w:val="fr-FR"/>
        </w:rPr>
        <w:t xml:space="preserve"> expliquer les codes d'un secteur que tu connais</w:t>
      </w:r>
    </w:p>
    <w:p w:rsidR="009524AE" w:rsidRPr="002125D3" w:rsidRDefault="00956FFD" w:rsidP="009524AE">
      <w:pPr>
        <w:numPr>
          <w:ilvl w:val="1"/>
          <w:numId w:val="24"/>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Lui</w:t>
      </w:r>
      <w:r w:rsidR="009524AE" w:rsidRPr="002125D3">
        <w:rPr>
          <w:rFonts w:ascii="Times New Roman" w:eastAsia="Times New Roman" w:hAnsi="Times New Roman" w:cs="Times New Roman"/>
          <w:color w:val="0F1115"/>
          <w:sz w:val="24"/>
          <w:szCs w:val="24"/>
          <w:lang w:val="fr-FR"/>
        </w:rPr>
        <w:t xml:space="preserve"> donner un contact (pas un piston — une mise en relation professionnelle honnête)</w:t>
      </w:r>
    </w:p>
    <w:p w:rsidR="009524AE" w:rsidRPr="002125D3" w:rsidRDefault="009524AE" w:rsidP="009524AE">
      <w:pPr>
        <w:numPr>
          <w:ilvl w:val="0"/>
          <w:numId w:val="24"/>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Ne demande rien en retour</w:t>
      </w:r>
      <w:r w:rsidRPr="002125D3">
        <w:rPr>
          <w:rFonts w:ascii="Times New Roman" w:eastAsia="Times New Roman" w:hAnsi="Times New Roman" w:cs="Times New Roman"/>
          <w:color w:val="0F1115"/>
          <w:sz w:val="24"/>
          <w:szCs w:val="24"/>
          <w:lang w:val="fr-FR"/>
        </w:rPr>
        <w:t>.</w:t>
      </w:r>
    </w:p>
    <w:p w:rsidR="009524AE" w:rsidRPr="002125D3" w:rsidRDefault="009524AE" w:rsidP="00886F80">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Pourquoi ça change les choses</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Le chômage des jeunes n'est pas qu'un problème macroéconomique. C'est aussi un problème de </w:t>
      </w:r>
      <w:r w:rsidRPr="002125D3">
        <w:rPr>
          <w:rFonts w:ascii="Times New Roman" w:eastAsia="Times New Roman" w:hAnsi="Times New Roman" w:cs="Times New Roman"/>
          <w:b/>
          <w:bCs/>
          <w:color w:val="0F1115"/>
          <w:sz w:val="24"/>
          <w:szCs w:val="24"/>
          <w:lang w:val="fr-FR"/>
        </w:rPr>
        <w:t>déconnexion</w:t>
      </w:r>
      <w:r w:rsidRPr="002125D3">
        <w:rPr>
          <w:rFonts w:ascii="Times New Roman" w:eastAsia="Times New Roman" w:hAnsi="Times New Roman" w:cs="Times New Roman"/>
          <w:color w:val="0F1115"/>
          <w:sz w:val="24"/>
          <w:szCs w:val="24"/>
          <w:lang w:val="fr-FR"/>
        </w:rPr>
        <w:t> entre ceux qui savent et ceux qui apprenne</w:t>
      </w:r>
      <w:r w:rsidR="00886F80">
        <w:rPr>
          <w:rFonts w:ascii="Times New Roman" w:eastAsia="Times New Roman" w:hAnsi="Times New Roman" w:cs="Times New Roman"/>
          <w:color w:val="0F1115"/>
          <w:sz w:val="24"/>
          <w:szCs w:val="24"/>
          <w:lang w:val="fr-FR"/>
        </w:rPr>
        <w:t>nt. Tu peux recréer le lien.</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Action n°9 — Crée une alerte citoyenne dans ton quartier</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Problème actuel</w:t>
      </w:r>
      <w:r w:rsidRPr="002125D3">
        <w:rPr>
          <w:rFonts w:ascii="Times New Roman" w:eastAsia="Times New Roman" w:hAnsi="Times New Roman" w:cs="Times New Roman"/>
          <w:color w:val="0F1115"/>
          <w:sz w:val="24"/>
          <w:szCs w:val="24"/>
          <w:lang w:val="fr-FR"/>
        </w:rPr>
        <w:t> : Les décisions publiques (budget municipal, projet de loi, nomination) sont prises sans que le citoyen le sache. Quand il l'apprend, il est trop tard pour réagir.</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Action concrète</w:t>
      </w:r>
      <w:r w:rsidRPr="002125D3">
        <w:rPr>
          <w:rFonts w:ascii="Times New Roman" w:eastAsia="Times New Roman" w:hAnsi="Times New Roman" w:cs="Times New Roman"/>
          <w:color w:val="0F1115"/>
          <w:sz w:val="24"/>
          <w:szCs w:val="24"/>
          <w:lang w:val="fr-FR"/>
        </w:rPr>
        <w:t> :</w:t>
      </w:r>
    </w:p>
    <w:p w:rsidR="009524AE" w:rsidRPr="002125D3" w:rsidRDefault="009524AE" w:rsidP="009524AE">
      <w:pPr>
        <w:numPr>
          <w:ilvl w:val="0"/>
          <w:numId w:val="25"/>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Crée un </w:t>
      </w:r>
      <w:r w:rsidRPr="002125D3">
        <w:rPr>
          <w:rFonts w:ascii="Times New Roman" w:eastAsia="Times New Roman" w:hAnsi="Times New Roman" w:cs="Times New Roman"/>
          <w:b/>
          <w:bCs/>
          <w:color w:val="0F1115"/>
          <w:sz w:val="24"/>
          <w:szCs w:val="24"/>
          <w:lang w:val="fr-FR"/>
        </w:rPr>
        <w:t>groupe WhatsApp</w:t>
      </w:r>
      <w:r w:rsidRPr="002125D3">
        <w:rPr>
          <w:rFonts w:ascii="Times New Roman" w:eastAsia="Times New Roman" w:hAnsi="Times New Roman" w:cs="Times New Roman"/>
          <w:color w:val="0F1115"/>
          <w:sz w:val="24"/>
          <w:szCs w:val="24"/>
          <w:lang w:val="fr-FR"/>
        </w:rPr>
        <w:t> ou </w:t>
      </w:r>
      <w:r w:rsidRPr="002125D3">
        <w:rPr>
          <w:rFonts w:ascii="Times New Roman" w:eastAsia="Times New Roman" w:hAnsi="Times New Roman" w:cs="Times New Roman"/>
          <w:b/>
          <w:bCs/>
          <w:color w:val="0F1115"/>
          <w:sz w:val="24"/>
          <w:szCs w:val="24"/>
          <w:lang w:val="fr-FR"/>
        </w:rPr>
        <w:t>Signal</w:t>
      </w:r>
      <w:r w:rsidRPr="002125D3">
        <w:rPr>
          <w:rFonts w:ascii="Times New Roman" w:eastAsia="Times New Roman" w:hAnsi="Times New Roman" w:cs="Times New Roman"/>
          <w:color w:val="0F1115"/>
          <w:sz w:val="24"/>
          <w:szCs w:val="24"/>
          <w:lang w:val="fr-FR"/>
        </w:rPr>
        <w:t> de ton quartier (ou imprime une liste de numéros).</w:t>
      </w:r>
    </w:p>
    <w:p w:rsidR="009524AE" w:rsidRPr="002125D3" w:rsidRDefault="009524AE" w:rsidP="009524AE">
      <w:pPr>
        <w:numPr>
          <w:ilvl w:val="0"/>
          <w:numId w:val="25"/>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Identifie </w:t>
      </w:r>
      <w:r w:rsidRPr="002125D3">
        <w:rPr>
          <w:rFonts w:ascii="Times New Roman" w:eastAsia="Times New Roman" w:hAnsi="Times New Roman" w:cs="Times New Roman"/>
          <w:b/>
          <w:bCs/>
          <w:color w:val="0F1115"/>
          <w:sz w:val="24"/>
          <w:szCs w:val="24"/>
          <w:lang w:val="fr-FR"/>
        </w:rPr>
        <w:t>une personne alerte</w:t>
      </w:r>
      <w:r w:rsidRPr="002125D3">
        <w:rPr>
          <w:rFonts w:ascii="Times New Roman" w:eastAsia="Times New Roman" w:hAnsi="Times New Roman" w:cs="Times New Roman"/>
          <w:color w:val="0F1115"/>
          <w:sz w:val="24"/>
          <w:szCs w:val="24"/>
          <w:lang w:val="fr-FR"/>
        </w:rPr>
        <w:t> par bloc de 50 ménages.</w:t>
      </w:r>
    </w:p>
    <w:p w:rsidR="009524AE" w:rsidRPr="002125D3" w:rsidRDefault="009524AE" w:rsidP="009524AE">
      <w:pPr>
        <w:numPr>
          <w:ilvl w:val="0"/>
          <w:numId w:val="25"/>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Cette personne reçoit les </w:t>
      </w:r>
      <w:r w:rsidRPr="002125D3">
        <w:rPr>
          <w:rFonts w:ascii="Times New Roman" w:eastAsia="Times New Roman" w:hAnsi="Times New Roman" w:cs="Times New Roman"/>
          <w:b/>
          <w:bCs/>
          <w:color w:val="0F1115"/>
          <w:sz w:val="24"/>
          <w:szCs w:val="24"/>
          <w:lang w:val="fr-FR"/>
        </w:rPr>
        <w:t>alertes</w:t>
      </w:r>
      <w:r w:rsidRPr="002125D3">
        <w:rPr>
          <w:rFonts w:ascii="Times New Roman" w:eastAsia="Times New Roman" w:hAnsi="Times New Roman" w:cs="Times New Roman"/>
          <w:color w:val="0F1115"/>
          <w:sz w:val="24"/>
          <w:szCs w:val="24"/>
          <w:lang w:val="fr-FR"/>
        </w:rPr>
        <w:t> (dépôt de projet de loi, publication de budget, réunion publique, nomination importante).</w:t>
      </w:r>
    </w:p>
    <w:p w:rsidR="009524AE" w:rsidRPr="002125D3" w:rsidRDefault="009524AE" w:rsidP="009524AE">
      <w:pPr>
        <w:numPr>
          <w:ilvl w:val="0"/>
          <w:numId w:val="25"/>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Elle les </w:t>
      </w:r>
      <w:r w:rsidRPr="002125D3">
        <w:rPr>
          <w:rFonts w:ascii="Times New Roman" w:eastAsia="Times New Roman" w:hAnsi="Times New Roman" w:cs="Times New Roman"/>
          <w:b/>
          <w:bCs/>
          <w:color w:val="0F1115"/>
          <w:sz w:val="24"/>
          <w:szCs w:val="24"/>
          <w:lang w:val="fr-FR"/>
        </w:rPr>
        <w:t>relaie</w:t>
      </w:r>
      <w:r w:rsidRPr="002125D3">
        <w:rPr>
          <w:rFonts w:ascii="Times New Roman" w:eastAsia="Times New Roman" w:hAnsi="Times New Roman" w:cs="Times New Roman"/>
          <w:color w:val="0F1115"/>
          <w:sz w:val="24"/>
          <w:szCs w:val="24"/>
          <w:lang w:val="fr-FR"/>
        </w:rPr>
        <w:t> à son groupe dans les 24 heures.</w:t>
      </w:r>
    </w:p>
    <w:p w:rsidR="009524AE" w:rsidRPr="002125D3" w:rsidRDefault="009524AE" w:rsidP="009524AE">
      <w:pPr>
        <w:numPr>
          <w:ilvl w:val="0"/>
          <w:numId w:val="25"/>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 groupe </w:t>
      </w:r>
      <w:r w:rsidRPr="002125D3">
        <w:rPr>
          <w:rFonts w:ascii="Times New Roman" w:eastAsia="Times New Roman" w:hAnsi="Times New Roman" w:cs="Times New Roman"/>
          <w:b/>
          <w:bCs/>
          <w:color w:val="0F1115"/>
          <w:sz w:val="24"/>
          <w:szCs w:val="24"/>
          <w:lang w:val="fr-FR"/>
        </w:rPr>
        <w:t>décide</w:t>
      </w:r>
      <w:r w:rsidRPr="002125D3">
        <w:rPr>
          <w:rFonts w:ascii="Times New Roman" w:eastAsia="Times New Roman" w:hAnsi="Times New Roman" w:cs="Times New Roman"/>
          <w:color w:val="0F1115"/>
          <w:sz w:val="24"/>
          <w:szCs w:val="24"/>
          <w:lang w:val="fr-FR"/>
        </w:rPr>
        <w:t> s'il veut réagir (pétition, lettre, délégation, présence à une réunion).</w:t>
      </w:r>
    </w:p>
    <w:p w:rsidR="00956FFD" w:rsidRPr="002125D3" w:rsidRDefault="009524AE" w:rsidP="00886F80">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Pourquoi ça change les choses</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 xml:space="preserve">Les décideurs publics savent que les citoyens réagissent avec un délai. Si ce délai passe de 3 mois à 48 </w:t>
      </w:r>
      <w:r w:rsidR="00886F80">
        <w:rPr>
          <w:rFonts w:ascii="Times New Roman" w:eastAsia="Times New Roman" w:hAnsi="Times New Roman" w:cs="Times New Roman"/>
          <w:color w:val="0F1115"/>
          <w:sz w:val="24"/>
          <w:szCs w:val="24"/>
          <w:lang w:val="fr-FR"/>
        </w:rPr>
        <w:t>heures, leurs calculs changent.</w:t>
      </w:r>
    </w:p>
    <w:p w:rsidR="009524AE" w:rsidRPr="002125D3" w:rsidRDefault="009524AE" w:rsidP="009524AE">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Action n°10 — Vote, mais pas n'importe comment</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Problème actuel</w:t>
      </w:r>
      <w:r w:rsidRPr="002125D3">
        <w:rPr>
          <w:rFonts w:ascii="Times New Roman" w:eastAsia="Times New Roman" w:hAnsi="Times New Roman" w:cs="Times New Roman"/>
          <w:color w:val="0F1115"/>
          <w:sz w:val="24"/>
          <w:szCs w:val="24"/>
          <w:lang w:val="fr-FR"/>
        </w:rPr>
        <w:t> : Beaucoup votent par colère (« Je vote contre celui-là »), par habitude (« Toujours le même parti »), par pression (« Mon quartier vote comme ça »), ou ne votent pas du tout (« Ça ne change rien »).</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lastRenderedPageBreak/>
        <w:t>Action concrète</w:t>
      </w:r>
      <w:r w:rsidRPr="002125D3">
        <w:rPr>
          <w:rFonts w:ascii="Times New Roman" w:eastAsia="Times New Roman" w:hAnsi="Times New Roman" w:cs="Times New Roman"/>
          <w:color w:val="0F1115"/>
          <w:sz w:val="24"/>
          <w:szCs w:val="24"/>
          <w:lang w:val="fr-FR"/>
        </w:rPr>
        <w:t> :</w:t>
      </w:r>
    </w:p>
    <w:p w:rsidR="009524AE" w:rsidRPr="002125D3" w:rsidRDefault="009524AE" w:rsidP="009524AE">
      <w:pPr>
        <w:numPr>
          <w:ilvl w:val="0"/>
          <w:numId w:val="26"/>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Avant</w:t>
      </w:r>
      <w:r w:rsidRPr="002125D3">
        <w:rPr>
          <w:rFonts w:ascii="Times New Roman" w:eastAsia="Times New Roman" w:hAnsi="Times New Roman" w:cs="Times New Roman"/>
          <w:color w:val="0F1115"/>
          <w:sz w:val="24"/>
          <w:szCs w:val="24"/>
          <w:lang w:val="fr-FR"/>
        </w:rPr>
        <w:t> l'élection (au moins 3 mois), demande le </w:t>
      </w:r>
      <w:r w:rsidRPr="002125D3">
        <w:rPr>
          <w:rFonts w:ascii="Times New Roman" w:eastAsia="Times New Roman" w:hAnsi="Times New Roman" w:cs="Times New Roman"/>
          <w:b/>
          <w:bCs/>
          <w:color w:val="0F1115"/>
          <w:sz w:val="24"/>
          <w:szCs w:val="24"/>
          <w:lang w:val="fr-FR"/>
        </w:rPr>
        <w:t>programme écrit</w:t>
      </w:r>
      <w:r w:rsidRPr="002125D3">
        <w:rPr>
          <w:rFonts w:ascii="Times New Roman" w:eastAsia="Times New Roman" w:hAnsi="Times New Roman" w:cs="Times New Roman"/>
          <w:color w:val="0F1115"/>
          <w:sz w:val="24"/>
          <w:szCs w:val="24"/>
          <w:lang w:val="fr-FR"/>
        </w:rPr>
        <w:t> de chaque candidat.</w:t>
      </w:r>
    </w:p>
    <w:p w:rsidR="009524AE" w:rsidRPr="002125D3" w:rsidRDefault="009524AE" w:rsidP="009524AE">
      <w:pPr>
        <w:numPr>
          <w:ilvl w:val="0"/>
          <w:numId w:val="26"/>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Compare</w:t>
      </w:r>
      <w:r w:rsidRPr="002125D3">
        <w:rPr>
          <w:rFonts w:ascii="Times New Roman" w:eastAsia="Times New Roman" w:hAnsi="Times New Roman" w:cs="Times New Roman"/>
          <w:color w:val="0F1115"/>
          <w:sz w:val="24"/>
          <w:szCs w:val="24"/>
          <w:lang w:val="fr-FR"/>
        </w:rPr>
        <w:t> avec les engagements du Contrat Citoyen (Chapitre XII).</w:t>
      </w:r>
    </w:p>
    <w:p w:rsidR="009524AE" w:rsidRPr="002125D3" w:rsidRDefault="009524AE" w:rsidP="009524AE">
      <w:pPr>
        <w:numPr>
          <w:ilvl w:val="0"/>
          <w:numId w:val="26"/>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Élimine</w:t>
      </w:r>
      <w:r w:rsidRPr="002125D3">
        <w:rPr>
          <w:rFonts w:ascii="Times New Roman" w:eastAsia="Times New Roman" w:hAnsi="Times New Roman" w:cs="Times New Roman"/>
          <w:color w:val="0F1115"/>
          <w:sz w:val="24"/>
          <w:szCs w:val="24"/>
          <w:lang w:val="fr-FR"/>
        </w:rPr>
        <w:t> ceux qui refusent un programme écrit.</w:t>
      </w:r>
    </w:p>
    <w:p w:rsidR="009524AE" w:rsidRPr="002125D3" w:rsidRDefault="009524AE" w:rsidP="009524AE">
      <w:pPr>
        <w:numPr>
          <w:ilvl w:val="0"/>
          <w:numId w:val="26"/>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Élimine</w:t>
      </w:r>
      <w:r w:rsidRPr="002125D3">
        <w:rPr>
          <w:rFonts w:ascii="Times New Roman" w:eastAsia="Times New Roman" w:hAnsi="Times New Roman" w:cs="Times New Roman"/>
          <w:color w:val="0F1115"/>
          <w:sz w:val="24"/>
          <w:szCs w:val="24"/>
          <w:lang w:val="fr-FR"/>
        </w:rPr>
        <w:t> ceux qui refusent de signer le Contrat Citoyen.</w:t>
      </w:r>
    </w:p>
    <w:p w:rsidR="009524AE" w:rsidRPr="002125D3" w:rsidRDefault="009524AE" w:rsidP="009524AE">
      <w:pPr>
        <w:numPr>
          <w:ilvl w:val="0"/>
          <w:numId w:val="26"/>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Élimine</w:t>
      </w:r>
      <w:r w:rsidRPr="002125D3">
        <w:rPr>
          <w:rFonts w:ascii="Times New Roman" w:eastAsia="Times New Roman" w:hAnsi="Times New Roman" w:cs="Times New Roman"/>
          <w:color w:val="0F1115"/>
          <w:sz w:val="24"/>
          <w:szCs w:val="24"/>
          <w:lang w:val="fr-FR"/>
        </w:rPr>
        <w:t> ceux qui ne peuvent pas expliquer simplement comment ils comptent atteindre leurs objectifs.</w:t>
      </w:r>
    </w:p>
    <w:p w:rsidR="009524AE" w:rsidRPr="002125D3" w:rsidRDefault="009524AE" w:rsidP="009524AE">
      <w:pPr>
        <w:numPr>
          <w:ilvl w:val="0"/>
          <w:numId w:val="26"/>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Vote</w:t>
      </w:r>
      <w:r w:rsidRPr="002125D3">
        <w:rPr>
          <w:rFonts w:ascii="Times New Roman" w:eastAsia="Times New Roman" w:hAnsi="Times New Roman" w:cs="Times New Roman"/>
          <w:color w:val="0F1115"/>
          <w:sz w:val="24"/>
          <w:szCs w:val="24"/>
          <w:lang w:val="fr-FR"/>
        </w:rPr>
        <w:t> pour celui qui reste — même s'il n'est pas parfait.</w:t>
      </w:r>
    </w:p>
    <w:p w:rsidR="009524AE" w:rsidRPr="002125D3" w:rsidRDefault="009524AE" w:rsidP="009524AE">
      <w:pPr>
        <w:numPr>
          <w:ilvl w:val="0"/>
          <w:numId w:val="26"/>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Après</w:t>
      </w:r>
      <w:r w:rsidRPr="002125D3">
        <w:rPr>
          <w:rFonts w:ascii="Times New Roman" w:eastAsia="Times New Roman" w:hAnsi="Times New Roman" w:cs="Times New Roman"/>
          <w:color w:val="0F1115"/>
          <w:sz w:val="24"/>
          <w:szCs w:val="24"/>
          <w:lang w:val="fr-FR"/>
        </w:rPr>
        <w:t> l'élection, </w:t>
      </w:r>
      <w:r w:rsidRPr="002125D3">
        <w:rPr>
          <w:rFonts w:ascii="Times New Roman" w:eastAsia="Times New Roman" w:hAnsi="Times New Roman" w:cs="Times New Roman"/>
          <w:b/>
          <w:bCs/>
          <w:color w:val="0F1115"/>
          <w:sz w:val="24"/>
          <w:szCs w:val="24"/>
          <w:lang w:val="fr-FR"/>
        </w:rPr>
        <w:t>suit</w:t>
      </w:r>
      <w:r w:rsidRPr="002125D3">
        <w:rPr>
          <w:rFonts w:ascii="Times New Roman" w:eastAsia="Times New Roman" w:hAnsi="Times New Roman" w:cs="Times New Roman"/>
          <w:color w:val="0F1115"/>
          <w:sz w:val="24"/>
          <w:szCs w:val="24"/>
          <w:lang w:val="fr-FR"/>
        </w:rPr>
        <w:t> ses engagements (Action n°1 à n°9).</w:t>
      </w:r>
    </w:p>
    <w:p w:rsidR="009524AE" w:rsidRPr="002125D3" w:rsidRDefault="009524AE" w:rsidP="00886F80">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Pourquoi ça change les choses</w:t>
      </w:r>
      <w:r w:rsidRPr="002125D3">
        <w:rPr>
          <w:rFonts w:ascii="Times New Roman" w:eastAsia="Times New Roman" w:hAnsi="Times New Roman" w:cs="Times New Roman"/>
          <w:color w:val="0F1115"/>
          <w:sz w:val="24"/>
          <w:szCs w:val="24"/>
          <w:lang w:val="fr-FR"/>
        </w:rPr>
        <w:t> :</w:t>
      </w:r>
      <w:r w:rsidRPr="002125D3">
        <w:rPr>
          <w:rFonts w:ascii="Times New Roman" w:eastAsia="Times New Roman" w:hAnsi="Times New Roman" w:cs="Times New Roman"/>
          <w:color w:val="0F1115"/>
          <w:sz w:val="24"/>
          <w:szCs w:val="24"/>
          <w:lang w:val="fr-FR"/>
        </w:rPr>
        <w:br/>
        <w:t>Si 30 % des électeurs votent de cette façon, plus aucun candidat ne peut gagner sans programme sérieux et sans contrat. Les comportements politiques changeron</w:t>
      </w:r>
      <w:r w:rsidR="00886F80">
        <w:rPr>
          <w:rFonts w:ascii="Times New Roman" w:eastAsia="Times New Roman" w:hAnsi="Times New Roman" w:cs="Times New Roman"/>
          <w:color w:val="0F1115"/>
          <w:sz w:val="24"/>
          <w:szCs w:val="24"/>
          <w:lang w:val="fr-FR"/>
        </w:rPr>
        <w:t>t plus vite que tu ne le crois.</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III. Le tableau de bord du citoyen OSCAR</w:t>
      </w:r>
    </w:p>
    <w:tbl>
      <w:tblPr>
        <w:tblW w:w="9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0"/>
        <w:gridCol w:w="2760"/>
        <w:gridCol w:w="3042"/>
      </w:tblGrid>
      <w:tr w:rsidR="009524AE" w:rsidRPr="002125D3" w:rsidTr="00371806">
        <w:trPr>
          <w:trHeight w:val="356"/>
          <w:tblHeader/>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Action</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À quelle fréquence ?</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Temps estimé par mois</w:t>
            </w:r>
          </w:p>
        </w:tc>
      </w:tr>
      <w:tr w:rsidR="009524AE" w:rsidRPr="002125D3" w:rsidTr="00371806">
        <w:trPr>
          <w:trHeight w:val="356"/>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1. S'informer et informer</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Hebdomadaire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1h</w:t>
            </w:r>
          </w:p>
        </w:tc>
      </w:tr>
      <w:tr w:rsidR="009524AE" w:rsidRPr="002125D3" w:rsidTr="00371806">
        <w:trPr>
          <w:trHeight w:val="346"/>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2. Exiger des comptes à l'élu</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Mensuelle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30 min</w:t>
            </w:r>
          </w:p>
        </w:tc>
      </w:tr>
      <w:tr w:rsidR="009524AE" w:rsidRPr="002125D3" w:rsidTr="00371806">
        <w:trPr>
          <w:trHeight w:val="356"/>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3. Comité de suivi du quartier</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Hebdomadaire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1h</w:t>
            </w:r>
          </w:p>
        </w:tc>
      </w:tr>
      <w:tr w:rsidR="009524AE" w:rsidRPr="002125D3" w:rsidTr="00371806">
        <w:trPr>
          <w:trHeight w:val="356"/>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4. Évaluer les politiques publiques</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Mensuelle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1h</w:t>
            </w:r>
          </w:p>
        </w:tc>
      </w:tr>
      <w:tr w:rsidR="009524AE" w:rsidRPr="002125D3" w:rsidTr="00371806">
        <w:trPr>
          <w:trHeight w:val="356"/>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5. Valoriser la compétence</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Quotidienne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5 min</w:t>
            </w:r>
          </w:p>
        </w:tc>
      </w:tr>
      <w:tr w:rsidR="009524AE" w:rsidRPr="002125D3" w:rsidTr="00371806">
        <w:trPr>
          <w:trHeight w:val="356"/>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6. Soutenir les journalistes</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Mensuelle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10 min</w:t>
            </w:r>
          </w:p>
        </w:tc>
      </w:tr>
      <w:tr w:rsidR="009524AE" w:rsidRPr="002125D3" w:rsidTr="00371806">
        <w:trPr>
          <w:trHeight w:val="356"/>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7. Refuser les faux débats</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Quotidienne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2 min</w:t>
            </w:r>
          </w:p>
        </w:tc>
      </w:tr>
      <w:tr w:rsidR="009524AE" w:rsidRPr="002125D3" w:rsidTr="00371806">
        <w:trPr>
          <w:trHeight w:val="346"/>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8. Mentorat d'un jeune</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Mensuelle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1h</w:t>
            </w:r>
          </w:p>
        </w:tc>
      </w:tr>
      <w:tr w:rsidR="009524AE" w:rsidRPr="002125D3" w:rsidTr="00371806">
        <w:trPr>
          <w:trHeight w:val="356"/>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lastRenderedPageBreak/>
              <w:t>9. Alerte citoyenne</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Hebdomadaire</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30 min</w:t>
            </w:r>
          </w:p>
        </w:tc>
      </w:tr>
      <w:tr w:rsidR="009524AE" w:rsidRPr="002125D3" w:rsidTr="00371806">
        <w:trPr>
          <w:trHeight w:val="356"/>
        </w:trPr>
        <w:tc>
          <w:tcPr>
            <w:tcW w:w="0" w:type="auto"/>
            <w:tcMar>
              <w:top w:w="150" w:type="dxa"/>
              <w:left w:w="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10. Voter intelligemment</w:t>
            </w:r>
          </w:p>
        </w:tc>
        <w:tc>
          <w:tcPr>
            <w:tcW w:w="0" w:type="auto"/>
            <w:tcMar>
              <w:top w:w="150" w:type="dxa"/>
              <w:left w:w="240" w:type="dxa"/>
              <w:bottom w:w="150" w:type="dxa"/>
              <w:right w:w="24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Annuelle (élections)</w:t>
            </w:r>
          </w:p>
        </w:tc>
        <w:tc>
          <w:tcPr>
            <w:tcW w:w="0" w:type="auto"/>
            <w:tcMar>
              <w:top w:w="150" w:type="dxa"/>
              <w:left w:w="240" w:type="dxa"/>
              <w:bottom w:w="150" w:type="dxa"/>
              <w:right w:w="0" w:type="dxa"/>
            </w:tcMar>
            <w:vAlign w:val="center"/>
            <w:hideMark/>
          </w:tcPr>
          <w:p w:rsidR="009524AE" w:rsidRPr="002125D3" w:rsidRDefault="009524AE"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3h</w:t>
            </w:r>
          </w:p>
        </w:tc>
      </w:tr>
    </w:tbl>
    <w:p w:rsidR="009524AE" w:rsidRPr="002125D3" w:rsidRDefault="009524AE" w:rsidP="00886F80">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Total : environ 6 heures par mois.</w:t>
      </w:r>
      <w:r w:rsidRPr="002125D3">
        <w:rPr>
          <w:rFonts w:ascii="Times New Roman" w:eastAsia="Times New Roman" w:hAnsi="Times New Roman" w:cs="Times New Roman"/>
          <w:color w:val="0F1115"/>
          <w:sz w:val="24"/>
          <w:szCs w:val="24"/>
          <w:lang w:val="fr-FR"/>
        </w:rPr>
        <w:br/>
        <w:t xml:space="preserve">C'est le prix d'une citoyenneté active. C'est moins que ce que tu passes sur les </w:t>
      </w:r>
      <w:r w:rsidR="00886F80">
        <w:rPr>
          <w:rFonts w:ascii="Times New Roman" w:eastAsia="Times New Roman" w:hAnsi="Times New Roman" w:cs="Times New Roman"/>
          <w:color w:val="0F1115"/>
          <w:sz w:val="24"/>
          <w:szCs w:val="24"/>
          <w:lang w:val="fr-FR"/>
        </w:rPr>
        <w:t>réseaux sociaux chaque semaine.</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IV. Objection : « À quoi bon ? Je suis tout seul. »</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Tu n'es pas seul. Ce chapitre est lu par d'autres. Partout au Sénégal, des citoyens comme toi se disent la même chose.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 changement ne vient pas d'un héros isolé. Il vient d'une </w:t>
      </w:r>
      <w:r w:rsidRPr="002125D3">
        <w:rPr>
          <w:rFonts w:ascii="Times New Roman" w:eastAsia="Times New Roman" w:hAnsi="Times New Roman" w:cs="Times New Roman"/>
          <w:b/>
          <w:bCs/>
          <w:color w:val="0F1115"/>
          <w:sz w:val="24"/>
          <w:szCs w:val="24"/>
          <w:lang w:val="fr-FR"/>
        </w:rPr>
        <w:t>masse critique</w:t>
      </w:r>
      <w:r w:rsidRPr="002125D3">
        <w:rPr>
          <w:rFonts w:ascii="Times New Roman" w:eastAsia="Times New Roman" w:hAnsi="Times New Roman" w:cs="Times New Roman"/>
          <w:color w:val="0F1115"/>
          <w:sz w:val="24"/>
          <w:szCs w:val="24"/>
          <w:lang w:val="fr-FR"/>
        </w:rPr>
        <w:t> d'individus qui décident, le même jour, de ne plus accepter l'inacceptable.</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Tu n'as pas besoin d'être mille. Tu as besoin d'être </w:t>
      </w:r>
      <w:r w:rsidRPr="002125D3">
        <w:rPr>
          <w:rFonts w:ascii="Times New Roman" w:eastAsia="Times New Roman" w:hAnsi="Times New Roman" w:cs="Times New Roman"/>
          <w:b/>
          <w:bCs/>
          <w:color w:val="0F1115"/>
          <w:sz w:val="24"/>
          <w:szCs w:val="24"/>
          <w:lang w:val="fr-FR"/>
        </w:rPr>
        <w:t>toi, avec dix autres</w:t>
      </w:r>
      <w:r w:rsidRPr="002125D3">
        <w:rPr>
          <w:rFonts w:ascii="Times New Roman" w:eastAsia="Times New Roman" w:hAnsi="Times New Roman" w:cs="Times New Roman"/>
          <w:color w:val="0F1115"/>
          <w:sz w:val="24"/>
          <w:szCs w:val="24"/>
          <w:lang w:val="fr-FR"/>
        </w:rPr>
        <w:t>. Et ces dix en toucheront cent. Et ces cent en toucheront mille.</w:t>
      </w:r>
    </w:p>
    <w:p w:rsidR="009524AE" w:rsidRPr="002125D3" w:rsidRDefault="009524AE" w:rsidP="00886F80">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C'est ainsi que les sociétés se transforment. Pas par un coup de tonnerre. Par </w:t>
      </w:r>
      <w:r w:rsidRPr="002125D3">
        <w:rPr>
          <w:rFonts w:ascii="Times New Roman" w:eastAsia="Times New Roman" w:hAnsi="Times New Roman" w:cs="Times New Roman"/>
          <w:b/>
          <w:bCs/>
          <w:color w:val="0F1115"/>
          <w:sz w:val="24"/>
          <w:szCs w:val="24"/>
          <w:lang w:val="fr-FR"/>
        </w:rPr>
        <w:t>l'accumulation silencieuse des petits actes courageux</w:t>
      </w:r>
      <w:r w:rsidR="00886F80">
        <w:rPr>
          <w:rFonts w:ascii="Times New Roman" w:eastAsia="Times New Roman" w:hAnsi="Times New Roman" w:cs="Times New Roman"/>
          <w:color w:val="0F1115"/>
          <w:sz w:val="24"/>
          <w:szCs w:val="24"/>
          <w:lang w:val="fr-FR"/>
        </w:rPr>
        <w:t>.</w:t>
      </w: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V. Conclusion : le rendez-vous de 2029 commence aujourd'hui</w:t>
      </w: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2029, c'est dans quelques années.</w:t>
      </w:r>
    </w:p>
    <w:p w:rsidR="009524AE" w:rsidRPr="002125D3" w:rsidRDefault="009524AE" w:rsidP="00A50219">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 qui se passera dans l'urne ce jour-là ne dépendra pas de la campagne électorale de 2029. Cela dépend de ce que </w:t>
      </w:r>
      <w:r w:rsidRPr="002125D3">
        <w:rPr>
          <w:rFonts w:ascii="Times New Roman" w:eastAsia="Times New Roman" w:hAnsi="Times New Roman" w:cs="Times New Roman"/>
          <w:b/>
          <w:bCs/>
          <w:color w:val="0F1115"/>
          <w:sz w:val="24"/>
          <w:szCs w:val="24"/>
          <w:lang w:val="fr-FR"/>
        </w:rPr>
        <w:t>toi</w:t>
      </w:r>
      <w:r w:rsidRPr="002125D3">
        <w:rPr>
          <w:rFonts w:ascii="Times New Roman" w:eastAsia="Times New Roman" w:hAnsi="Times New Roman" w:cs="Times New Roman"/>
          <w:color w:val="0F1115"/>
          <w:sz w:val="24"/>
          <w:szCs w:val="24"/>
          <w:lang w:val="fr-FR"/>
        </w:rPr>
        <w:t> tu fais </w:t>
      </w:r>
      <w:r w:rsidRPr="002125D3">
        <w:rPr>
          <w:rFonts w:ascii="Times New Roman" w:eastAsia="Times New Roman" w:hAnsi="Times New Roman" w:cs="Times New Roman"/>
          <w:b/>
          <w:bCs/>
          <w:color w:val="0F1115"/>
          <w:sz w:val="24"/>
          <w:szCs w:val="24"/>
          <w:lang w:val="fr-FR"/>
        </w:rPr>
        <w:t>aujourd'hui, demain, et chaque jour jusqu'à cette échéance</w:t>
      </w:r>
      <w:r w:rsidRPr="002125D3">
        <w:rPr>
          <w:rFonts w:ascii="Times New Roman" w:eastAsia="Times New Roman" w:hAnsi="Times New Roman" w:cs="Times New Roman"/>
          <w:color w:val="0F1115"/>
          <w:sz w:val="24"/>
          <w:szCs w:val="24"/>
          <w:lang w:val="fr-FR"/>
        </w:rPr>
        <w:t>.</w:t>
      </w:r>
    </w:p>
    <w:p w:rsidR="009524AE" w:rsidRPr="002125D3" w:rsidRDefault="009524AE" w:rsidP="009524AE">
      <w:pPr>
        <w:numPr>
          <w:ilvl w:val="0"/>
          <w:numId w:val="27"/>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Si tu attends 2029 pour t'intéresser à la politique, tu auras perdu.</w:t>
      </w:r>
    </w:p>
    <w:p w:rsidR="009524AE" w:rsidRPr="002125D3" w:rsidRDefault="009524AE" w:rsidP="009524AE">
      <w:pPr>
        <w:numPr>
          <w:ilvl w:val="0"/>
          <w:numId w:val="27"/>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Si tu attends qu'un candidat parfait se présente, tu attendras toujours.</w:t>
      </w:r>
    </w:p>
    <w:p w:rsidR="009524AE" w:rsidRPr="002125D3" w:rsidRDefault="009524AE" w:rsidP="009524AE">
      <w:pPr>
        <w:numPr>
          <w:ilvl w:val="0"/>
          <w:numId w:val="27"/>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Si tu attends que quelqu'un d'autre commence, personne ne commencera.</w:t>
      </w:r>
    </w:p>
    <w:p w:rsidR="00886F80" w:rsidRPr="002125D3" w:rsidRDefault="009524AE" w:rsidP="00513818">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lastRenderedPageBreak/>
        <w:t>Le rendez-vous de 2029 commence maintenant. Dans ton quartier. Dans ta famille. Dans ton miroir.</w:t>
      </w:r>
    </w:p>
    <w:p w:rsidR="00513818" w:rsidRDefault="00513818"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Pr>
          <w:rFonts w:ascii="Times New Roman" w:eastAsia="Times New Roman" w:hAnsi="Times New Roman" w:cs="Times New Roman"/>
          <w:b/>
          <w:bCs/>
          <w:noProof/>
          <w:color w:val="0F1115"/>
          <w:sz w:val="24"/>
          <w:szCs w:val="24"/>
          <w:lang w:val="en-US"/>
        </w:rPr>
        <mc:AlternateContent>
          <mc:Choice Requires="wps">
            <w:drawing>
              <wp:anchor distT="0" distB="0" distL="114300" distR="114300" simplePos="0" relativeHeight="251660288" behindDoc="0" locked="0" layoutInCell="1" allowOverlap="1">
                <wp:simplePos x="0" y="0"/>
                <wp:positionH relativeFrom="margin">
                  <wp:posOffset>-221878</wp:posOffset>
                </wp:positionH>
                <wp:positionV relativeFrom="paragraph">
                  <wp:posOffset>164377</wp:posOffset>
                </wp:positionV>
                <wp:extent cx="6243276" cy="4851779"/>
                <wp:effectExtent l="0" t="0" r="24765" b="25400"/>
                <wp:wrapNone/>
                <wp:docPr id="2" name="Zone de texte 2"/>
                <wp:cNvGraphicFramePr/>
                <a:graphic xmlns:a="http://schemas.openxmlformats.org/drawingml/2006/main">
                  <a:graphicData uri="http://schemas.microsoft.com/office/word/2010/wordprocessingShape">
                    <wps:wsp>
                      <wps:cNvSpPr txBox="1"/>
                      <wps:spPr>
                        <a:xfrm>
                          <a:off x="0" y="0"/>
                          <a:ext cx="6243276" cy="4851779"/>
                        </a:xfrm>
                        <a:prstGeom prst="rect">
                          <a:avLst/>
                        </a:prstGeom>
                        <a:solidFill>
                          <a:schemeClr val="lt1"/>
                        </a:solidFill>
                        <a:ln w="6350">
                          <a:solidFill>
                            <a:prstClr val="black"/>
                          </a:solidFill>
                        </a:ln>
                      </wps:spPr>
                      <wps:txbx>
                        <w:txbxContent>
                          <w:p w:rsidR="006203F9" w:rsidRPr="002125D3" w:rsidRDefault="006203F9" w:rsidP="00513818">
                            <w:pPr>
                              <w:shd w:val="clear" w:color="auto" w:fill="FFFFFF"/>
                              <w:spacing w:before="480" w:after="240" w:line="480" w:lineRule="atLeast"/>
                              <w:ind w:left="851"/>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Encadré à partager (version courte)</w:t>
                            </w:r>
                          </w:p>
                          <w:p w:rsidR="006203F9" w:rsidRPr="00513818" w:rsidRDefault="006203F9" w:rsidP="00513818">
                            <w:pPr>
                              <w:shd w:val="clear" w:color="auto" w:fill="FFFFFF"/>
                              <w:spacing w:before="100" w:beforeAutospacing="1" w:after="24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Citoyen OSCAR — les 10 actions</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Informe-toi, puis informe</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Exige des comptes à ton élu (par écrit)</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Crée un comité de suivi dans ton quartier</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Évalue les politiques publiques</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Valorise la compétence, pas la connivence</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Soutiens les journalistes d'enquête</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Refuse les faux débats</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Deviens mentor d'un jeune</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Crée une alerte citoyenne</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Vote intelligemment</w:t>
                            </w:r>
                          </w:p>
                          <w:p w:rsidR="006203F9" w:rsidRPr="002125D3" w:rsidRDefault="006203F9" w:rsidP="00513818">
                            <w:pPr>
                              <w:shd w:val="clear" w:color="auto" w:fill="FFFFFF"/>
                              <w:spacing w:before="240" w:after="100" w:afterAutospacing="1"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i/>
                                <w:iCs/>
                                <w:color w:val="0F1115"/>
                                <w:sz w:val="24"/>
                                <w:szCs w:val="24"/>
                                <w:lang w:val="fr-FR"/>
                              </w:rPr>
                              <w:t>6 heures par mois. C'est le prix de la liberté.</w:t>
                            </w:r>
                            <w:r w:rsidRPr="002125D3">
                              <w:rPr>
                                <w:rFonts w:ascii="Times New Roman" w:eastAsia="Times New Roman" w:hAnsi="Times New Roman" w:cs="Times New Roman"/>
                                <w:color w:val="0F1115"/>
                                <w:sz w:val="24"/>
                                <w:szCs w:val="24"/>
                                <w:lang w:val="fr-FR"/>
                              </w:rPr>
                              <w:br/>
                              <w:t xml:space="preserve">— </w:t>
                            </w:r>
                            <w:r>
                              <w:rPr>
                                <w:rFonts w:ascii="Times New Roman" w:eastAsia="Times New Roman" w:hAnsi="Times New Roman" w:cs="Times New Roman"/>
                                <w:color w:val="0F1115"/>
                                <w:sz w:val="24"/>
                                <w:szCs w:val="24"/>
                                <w:lang w:val="fr-FR"/>
                              </w:rPr>
                              <w:t>Moustapha(Oumar) Fall, *Sénégal 2029-2035*</w:t>
                            </w:r>
                          </w:p>
                          <w:p w:rsidR="006203F9" w:rsidRPr="00513818" w:rsidRDefault="006203F9">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 o:spid="_x0000_s1027" type="#_x0000_t202" style="position:absolute;margin-left:-17.45pt;margin-top:12.95pt;width:491.6pt;height:382.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" fillcolor="white [3201]" strokeweight=".5pt">
                <v:textbox>
                  <w:txbxContent>
                    <w:p w:rsidR="006203F9" w:rsidRPr="002125D3" w:rsidRDefault="006203F9" w:rsidP="00513818">
                      <w:pPr>
                        <w:shd w:val="clear" w:color="auto" w:fill="FFFFFF"/>
                        <w:spacing w:before="480" w:after="240" w:line="480" w:lineRule="atLeast"/>
                        <w:ind w:left="851"/>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Encadré à partager (version courte)</w:t>
                      </w:r>
                    </w:p>
                    <w:p w:rsidR="006203F9" w:rsidRPr="00513818" w:rsidRDefault="006203F9" w:rsidP="00513818">
                      <w:pPr>
                        <w:shd w:val="clear" w:color="auto" w:fill="FFFFFF"/>
                        <w:spacing w:before="100" w:beforeAutospacing="1" w:after="24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Citoyen OSCAR — les 10 actions</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Informe-toi, puis informe</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Exige des comptes à ton élu (par écrit)</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Crée un comité de suivi dans ton quartier</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Évalue les politiques publiques</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Valorise la compétence, pas la connivence</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Soutiens les journalistes d'enquête</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Refuse les faux débats</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Deviens mentor d'un jeune</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Crée une alerte citoyenne</w:t>
                      </w:r>
                    </w:p>
                    <w:p w:rsidR="006203F9" w:rsidRPr="002125D3" w:rsidRDefault="006203F9" w:rsidP="00513818">
                      <w:pPr>
                        <w:numPr>
                          <w:ilvl w:val="0"/>
                          <w:numId w:val="28"/>
                        </w:numPr>
                        <w:shd w:val="clear" w:color="auto" w:fill="FFFFFF"/>
                        <w:spacing w:before="100" w:beforeAutospacing="1" w:after="0"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Vote intelligemment</w:t>
                      </w:r>
                    </w:p>
                    <w:p w:rsidR="006203F9" w:rsidRPr="002125D3" w:rsidRDefault="006203F9" w:rsidP="00513818">
                      <w:pPr>
                        <w:shd w:val="clear" w:color="auto" w:fill="FFFFFF"/>
                        <w:spacing w:before="240" w:after="100" w:afterAutospacing="1" w:line="420" w:lineRule="atLeast"/>
                        <w:ind w:left="851"/>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i/>
                          <w:iCs/>
                          <w:color w:val="0F1115"/>
                          <w:sz w:val="24"/>
                          <w:szCs w:val="24"/>
                          <w:lang w:val="fr-FR"/>
                        </w:rPr>
                        <w:t>6 heures par mois. C'est le prix de la liberté.</w:t>
                      </w:r>
                      <w:r w:rsidRPr="002125D3">
                        <w:rPr>
                          <w:rFonts w:ascii="Times New Roman" w:eastAsia="Times New Roman" w:hAnsi="Times New Roman" w:cs="Times New Roman"/>
                          <w:color w:val="0F1115"/>
                          <w:sz w:val="24"/>
                          <w:szCs w:val="24"/>
                          <w:lang w:val="fr-FR"/>
                        </w:rPr>
                        <w:br/>
                        <w:t xml:space="preserve">— </w:t>
                      </w:r>
                      <w:r>
                        <w:rPr>
                          <w:rFonts w:ascii="Times New Roman" w:eastAsia="Times New Roman" w:hAnsi="Times New Roman" w:cs="Times New Roman"/>
                          <w:color w:val="0F1115"/>
                          <w:sz w:val="24"/>
                          <w:szCs w:val="24"/>
                          <w:lang w:val="fr-FR"/>
                        </w:rPr>
                        <w:t>Moustapha(Oumar) Fall, *Sénégal 2029-2035*</w:t>
                      </w:r>
                    </w:p>
                    <w:p w:rsidR="006203F9" w:rsidRPr="00513818" w:rsidRDefault="006203F9">
                      <w:pPr>
                        <w:rPr>
                          <w:lang w:val="fr-FR"/>
                        </w:rPr>
                      </w:pPr>
                    </w:p>
                  </w:txbxContent>
                </v:textbox>
                <w10:wrap anchorx="margin"/>
              </v:shape>
            </w:pict>
          </mc:Fallback>
        </mc:AlternateContent>
      </w:r>
    </w:p>
    <w:p w:rsidR="00513818" w:rsidRDefault="00513818"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p>
    <w:p w:rsidR="00513818" w:rsidRDefault="00513818"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p>
    <w:p w:rsidR="00513818" w:rsidRDefault="00513818"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p>
    <w:p w:rsidR="00513818" w:rsidRDefault="00513818"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p>
    <w:p w:rsidR="00513818" w:rsidRDefault="00513818"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p>
    <w:p w:rsidR="00513818" w:rsidRDefault="00513818"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p>
    <w:p w:rsidR="00513818" w:rsidRDefault="00513818"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p>
    <w:p w:rsidR="009524AE" w:rsidRPr="002125D3" w:rsidRDefault="009524AE" w:rsidP="009524AE">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VI. Une dernière chose avant de fermer ce livre</w:t>
      </w:r>
    </w:p>
    <w:p w:rsidR="009524AE" w:rsidRPr="002125D3" w:rsidRDefault="009524AE" w:rsidP="00513818">
      <w:pPr>
        <w:shd w:val="clear" w:color="auto" w:fill="FFFFFF"/>
        <w:spacing w:before="240" w:after="24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 livre se termine ici.</w:t>
      </w:r>
    </w:p>
    <w:p w:rsidR="009524AE" w:rsidRPr="002125D3" w:rsidRDefault="009524AE" w:rsidP="00513818">
      <w:pPr>
        <w:shd w:val="clear" w:color="auto" w:fill="FFFFFF"/>
        <w:spacing w:before="240" w:after="24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Les chapitres précédents t'ont donné les </w:t>
      </w:r>
      <w:r w:rsidRPr="002125D3">
        <w:rPr>
          <w:rFonts w:ascii="Times New Roman" w:eastAsia="Times New Roman" w:hAnsi="Times New Roman" w:cs="Times New Roman"/>
          <w:b/>
          <w:bCs/>
          <w:color w:val="0F1115"/>
          <w:sz w:val="24"/>
          <w:szCs w:val="24"/>
          <w:lang w:val="fr-FR"/>
        </w:rPr>
        <w:t>idées</w:t>
      </w:r>
      <w:r w:rsidRPr="002125D3">
        <w:rPr>
          <w:rFonts w:ascii="Times New Roman" w:eastAsia="Times New Roman" w:hAnsi="Times New Roman" w:cs="Times New Roman"/>
          <w:color w:val="0F1115"/>
          <w:sz w:val="24"/>
          <w:szCs w:val="24"/>
          <w:lang w:val="fr-FR"/>
        </w:rPr>
        <w:t>.</w:t>
      </w:r>
      <w:r w:rsidRPr="002125D3">
        <w:rPr>
          <w:rFonts w:ascii="Times New Roman" w:eastAsia="Times New Roman" w:hAnsi="Times New Roman" w:cs="Times New Roman"/>
          <w:color w:val="0F1115"/>
          <w:sz w:val="24"/>
          <w:szCs w:val="24"/>
          <w:lang w:val="fr-FR"/>
        </w:rPr>
        <w:br/>
        <w:t>Ce chapitre t'a donné les </w:t>
      </w:r>
      <w:r w:rsidRPr="002125D3">
        <w:rPr>
          <w:rFonts w:ascii="Times New Roman" w:eastAsia="Times New Roman" w:hAnsi="Times New Roman" w:cs="Times New Roman"/>
          <w:b/>
          <w:bCs/>
          <w:color w:val="0F1115"/>
          <w:sz w:val="24"/>
          <w:szCs w:val="24"/>
          <w:lang w:val="fr-FR"/>
        </w:rPr>
        <w:t>actes</w:t>
      </w:r>
      <w:r w:rsidRPr="002125D3">
        <w:rPr>
          <w:rFonts w:ascii="Times New Roman" w:eastAsia="Times New Roman" w:hAnsi="Times New Roman" w:cs="Times New Roman"/>
          <w:color w:val="0F1115"/>
          <w:sz w:val="24"/>
          <w:szCs w:val="24"/>
          <w:lang w:val="fr-FR"/>
        </w:rPr>
        <w:t>.</w:t>
      </w:r>
    </w:p>
    <w:p w:rsidR="009524AE" w:rsidRPr="002125D3" w:rsidRDefault="009524AE" w:rsidP="00513818">
      <w:pPr>
        <w:shd w:val="clear" w:color="auto" w:fill="FFFFFF"/>
        <w:spacing w:before="240" w:after="24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Il ne manque plus qu'une chose : </w:t>
      </w:r>
      <w:r w:rsidRPr="002125D3">
        <w:rPr>
          <w:rFonts w:ascii="Times New Roman" w:eastAsia="Times New Roman" w:hAnsi="Times New Roman" w:cs="Times New Roman"/>
          <w:b/>
          <w:bCs/>
          <w:color w:val="0F1115"/>
          <w:sz w:val="24"/>
          <w:szCs w:val="24"/>
          <w:lang w:val="fr-FR"/>
        </w:rPr>
        <w:t>toi</w:t>
      </w:r>
      <w:r w:rsidRPr="002125D3">
        <w:rPr>
          <w:rFonts w:ascii="Times New Roman" w:eastAsia="Times New Roman" w:hAnsi="Times New Roman" w:cs="Times New Roman"/>
          <w:color w:val="0F1115"/>
          <w:sz w:val="24"/>
          <w:szCs w:val="24"/>
          <w:lang w:val="fr-FR"/>
        </w:rPr>
        <w:t>.</w:t>
      </w:r>
    </w:p>
    <w:p w:rsidR="009524AE" w:rsidRPr="002125D3" w:rsidRDefault="009524AE" w:rsidP="00513818">
      <w:pPr>
        <w:shd w:val="clear" w:color="auto" w:fill="FFFFFF"/>
        <w:spacing w:before="240" w:after="24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Tu peux ranger ce livre dans une bibliothèque et l'oublier.</w:t>
      </w:r>
      <w:r w:rsidRPr="002125D3">
        <w:rPr>
          <w:rFonts w:ascii="Times New Roman" w:eastAsia="Times New Roman" w:hAnsi="Times New Roman" w:cs="Times New Roman"/>
          <w:color w:val="0F1115"/>
          <w:sz w:val="24"/>
          <w:szCs w:val="24"/>
          <w:lang w:val="fr-FR"/>
        </w:rPr>
        <w:br/>
        <w:t>Tu peux le partager, le discuter, le critiquer, l'améliorer, le mettre en œuvre.</w:t>
      </w:r>
    </w:p>
    <w:p w:rsidR="009524AE" w:rsidRPr="002125D3" w:rsidRDefault="009524AE" w:rsidP="00513818">
      <w:pPr>
        <w:shd w:val="clear" w:color="auto" w:fill="FFFFFF"/>
        <w:spacing w:before="240" w:after="24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 Sénégal de 2035 sera ce que </w:t>
      </w:r>
      <w:r w:rsidRPr="002125D3">
        <w:rPr>
          <w:rFonts w:ascii="Times New Roman" w:eastAsia="Times New Roman" w:hAnsi="Times New Roman" w:cs="Times New Roman"/>
          <w:b/>
          <w:bCs/>
          <w:color w:val="0F1115"/>
          <w:sz w:val="24"/>
          <w:szCs w:val="24"/>
          <w:lang w:val="fr-FR"/>
        </w:rPr>
        <w:t>nous</w:t>
      </w:r>
      <w:r w:rsidRPr="002125D3">
        <w:rPr>
          <w:rFonts w:ascii="Times New Roman" w:eastAsia="Times New Roman" w:hAnsi="Times New Roman" w:cs="Times New Roman"/>
          <w:color w:val="0F1115"/>
          <w:sz w:val="24"/>
          <w:szCs w:val="24"/>
          <w:lang w:val="fr-FR"/>
        </w:rPr>
        <w:t> en ferons. Pas les dirigeants. Pas les partis. Pas la communauté internationale.</w:t>
      </w:r>
    </w:p>
    <w:p w:rsidR="009524AE" w:rsidRPr="002125D3" w:rsidRDefault="009524AE" w:rsidP="00513818">
      <w:pPr>
        <w:shd w:val="clear" w:color="auto" w:fill="FFFFFF"/>
        <w:spacing w:before="240" w:after="24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Nous.</w:t>
      </w:r>
    </w:p>
    <w:p w:rsidR="009524AE" w:rsidRPr="002125D3" w:rsidRDefault="00662366" w:rsidP="00513818">
      <w:pPr>
        <w:shd w:val="clear" w:color="auto" w:fill="FFFFFF"/>
        <w:spacing w:before="240" w:after="240" w:line="240" w:lineRule="auto"/>
        <w:rPr>
          <w:rFonts w:ascii="Times New Roman" w:eastAsia="Times New Roman" w:hAnsi="Times New Roman" w:cs="Times New Roman"/>
          <w:color w:val="0F1115"/>
          <w:sz w:val="24"/>
          <w:szCs w:val="24"/>
          <w:lang w:val="fr-FR"/>
        </w:rPr>
      </w:pPr>
      <w:r>
        <w:rPr>
          <w:rFonts w:ascii="Times New Roman" w:eastAsia="Times New Roman" w:hAnsi="Times New Roman" w:cs="Times New Roman"/>
          <w:color w:val="0F1115"/>
          <w:sz w:val="24"/>
          <w:szCs w:val="24"/>
          <w:lang w:val="fr-FR"/>
        </w:rPr>
        <w:t>Alors, à toi de jouer.</w:t>
      </w:r>
    </w:p>
    <w:p w:rsidR="00886F80" w:rsidRDefault="00B223D9" w:rsidP="00662366">
      <w:pPr>
        <w:shd w:val="clear" w:color="auto" w:fill="FFFFFF"/>
        <w:spacing w:before="120" w:after="120" w:line="276" w:lineRule="auto"/>
        <w:rPr>
          <w:rFonts w:ascii="Times New Roman" w:eastAsia="Times New Roman" w:hAnsi="Times New Roman" w:cs="Times New Roman"/>
          <w:color w:val="0F1115"/>
          <w:sz w:val="24"/>
          <w:szCs w:val="24"/>
          <w:lang w:val="fr-FR"/>
        </w:rPr>
      </w:pPr>
      <w:r>
        <w:rPr>
          <w:noProof/>
          <w:lang w:val="en-US"/>
        </w:rPr>
        <w:lastRenderedPageBreak/>
        <mc:AlternateContent>
          <mc:Choice Requires="wps">
            <w:drawing>
              <wp:anchor distT="0" distB="0" distL="114300" distR="114300" simplePos="0" relativeHeight="251703296" behindDoc="0" locked="0" layoutInCell="1" allowOverlap="1" wp14:anchorId="4CE61A6A" wp14:editId="32904307">
                <wp:simplePos x="0" y="0"/>
                <wp:positionH relativeFrom="page">
                  <wp:align>left</wp:align>
                </wp:positionH>
                <wp:positionV relativeFrom="paragraph">
                  <wp:posOffset>234950</wp:posOffset>
                </wp:positionV>
                <wp:extent cx="7629525" cy="19050"/>
                <wp:effectExtent l="0" t="0" r="28575" b="19050"/>
                <wp:wrapNone/>
                <wp:docPr id="30" name="Connecteur droit 30"/>
                <wp:cNvGraphicFramePr/>
                <a:graphic xmlns:a="http://schemas.openxmlformats.org/drawingml/2006/main">
                  <a:graphicData uri="http://schemas.microsoft.com/office/word/2010/wordprocessingShape">
                    <wps:wsp>
                      <wps:cNvCnPr/>
                      <wps:spPr>
                        <a:xfrm flipV="1">
                          <a:off x="0" y="0"/>
                          <a:ext cx="7629525" cy="1905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1820CCC1" id="Connecteur droit 30" o:spid="_x0000_s1026" style="position:absolute;flip:y;z-index:251703296;visibility:visible;mso-wrap-style:square;mso-wrap-distance-left:9pt;mso-wrap-distance-top:0;mso-wrap-distance-right:9pt;mso-wrap-distance-bottom:0;mso-position-horizontal:left;mso-position-horizontal-relative:page;mso-position-vertical:absolute;mso-position-vertical-relative:text" from="0,18.5pt" to="600.7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" strokecolor="#5b9bd5" strokeweight=".5pt">
                <v:stroke joinstyle="miter"/>
                <w10:wrap anchorx="page"/>
              </v:line>
            </w:pict>
          </mc:Fallback>
        </mc:AlternateContent>
      </w:r>
      <w:r>
        <w:rPr>
          <w:noProof/>
          <w:lang w:val="en-US"/>
        </w:rPr>
        <mc:AlternateContent>
          <mc:Choice Requires="wps">
            <w:drawing>
              <wp:anchor distT="0" distB="0" distL="114300" distR="114300" simplePos="0" relativeHeight="251705344" behindDoc="0" locked="0" layoutInCell="1" allowOverlap="1" wp14:anchorId="4CE61A6A" wp14:editId="32904307">
                <wp:simplePos x="0" y="0"/>
                <wp:positionH relativeFrom="page">
                  <wp:align>left</wp:align>
                </wp:positionH>
                <wp:positionV relativeFrom="paragraph">
                  <wp:posOffset>-116205</wp:posOffset>
                </wp:positionV>
                <wp:extent cx="7629525" cy="19050"/>
                <wp:effectExtent l="0" t="0" r="28575" b="19050"/>
                <wp:wrapNone/>
                <wp:docPr id="31" name="Connecteur droit 31"/>
                <wp:cNvGraphicFramePr/>
                <a:graphic xmlns:a="http://schemas.openxmlformats.org/drawingml/2006/main">
                  <a:graphicData uri="http://schemas.microsoft.com/office/word/2010/wordprocessingShape">
                    <wps:wsp>
                      <wps:cNvCnPr/>
                      <wps:spPr>
                        <a:xfrm flipV="1">
                          <a:off x="0" y="0"/>
                          <a:ext cx="7629525" cy="1905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61B59BB7" id="Connecteur droit 31" o:spid="_x0000_s1026" style="position:absolute;flip:y;z-index:251705344;visibility:visible;mso-wrap-style:square;mso-wrap-distance-left:9pt;mso-wrap-distance-top:0;mso-wrap-distance-right:9pt;mso-wrap-distance-bottom:0;mso-position-horizontal:left;mso-position-horizontal-relative:page;mso-position-vertical:absolute;mso-position-vertical-relative:text" from="0,-9.15pt" to="600.7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" strokecolor="#5b9bd5" strokeweight=".5pt">
                <v:stroke joinstyle="miter"/>
                <w10:wrap anchorx="page"/>
              </v:line>
            </w:pict>
          </mc:Fallback>
        </mc:AlternateContent>
      </w:r>
      <w:r w:rsidR="001D1A9F" w:rsidRPr="00886F80">
        <w:rPr>
          <w:rFonts w:ascii="Times New Roman" w:eastAsia="Times New Roman" w:hAnsi="Times New Roman" w:cs="Times New Roman"/>
          <w:b/>
          <w:color w:val="0F1115"/>
          <w:sz w:val="28"/>
          <w:szCs w:val="20"/>
          <w:lang w:val="fr-FR"/>
        </w:rPr>
        <w:t>PARTIE X — LA TRANSITION</w:t>
      </w:r>
      <w:r w:rsidR="00886F80">
        <w:rPr>
          <w:rFonts w:ascii="Times New Roman" w:eastAsia="Times New Roman" w:hAnsi="Times New Roman" w:cs="Times New Roman"/>
          <w:color w:val="0F1115"/>
          <w:sz w:val="20"/>
          <w:szCs w:val="20"/>
          <w:lang w:val="fr-FR"/>
        </w:rPr>
        <w:t xml:space="preserve"> </w:t>
      </w:r>
      <w:r w:rsidR="009D4558" w:rsidRPr="00886F80">
        <w:rPr>
          <w:rFonts w:ascii="Times New Roman" w:eastAsia="Times New Roman" w:hAnsi="Times New Roman" w:cs="Times New Roman"/>
          <w:color w:val="0F1115"/>
          <w:sz w:val="20"/>
          <w:szCs w:val="20"/>
          <w:lang w:val="fr-FR"/>
        </w:rPr>
        <w:t xml:space="preserve"> </w:t>
      </w:r>
    </w:p>
    <w:p w:rsidR="00E47E4A" w:rsidRPr="002125D3" w:rsidRDefault="009524AE" w:rsidP="00662366">
      <w:pPr>
        <w:shd w:val="clear" w:color="auto" w:fill="FFFFFF"/>
        <w:spacing w:before="120" w:after="120" w:line="276"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CHAPITRE 17 — La transition institutionnelle</w:t>
      </w:r>
    </w:p>
    <w:p w:rsidR="00E47E4A" w:rsidRPr="00D75023" w:rsidRDefault="00E47E4A" w:rsidP="00E47E4A">
      <w:pPr>
        <w:pStyle w:val="Titre3"/>
        <w:rPr>
          <w:lang w:val="fr-SN"/>
        </w:rPr>
      </w:pPr>
      <w:r w:rsidRPr="00D75023">
        <w:rPr>
          <w:rStyle w:val="lev"/>
          <w:rFonts w:eastAsiaTheme="majorEastAsia"/>
          <w:lang w:val="fr-SN"/>
        </w:rPr>
        <w:t>I. La nécessité d’une transition maîtrisée</w:t>
      </w:r>
    </w:p>
    <w:p w:rsidR="00E47E4A" w:rsidRPr="00D75023" w:rsidRDefault="00E47E4A" w:rsidP="00D75023">
      <w:pPr>
        <w:shd w:val="clear" w:color="auto" w:fill="FFFFFF"/>
        <w:spacing w:before="100" w:beforeAutospacing="1" w:after="100" w:afterAutospacing="1" w:line="420" w:lineRule="atLeast"/>
        <w:jc w:val="both"/>
        <w:rPr>
          <w:rFonts w:ascii="Times New Roman" w:eastAsia="Times New Roman" w:hAnsi="Times New Roman" w:cs="Times New Roman"/>
          <w:color w:val="0F1115"/>
          <w:sz w:val="24"/>
          <w:szCs w:val="24"/>
          <w:lang w:val="fr-FR"/>
        </w:rPr>
      </w:pPr>
      <w:r w:rsidRPr="00D75023">
        <w:rPr>
          <w:rFonts w:ascii="Times New Roman" w:hAnsi="Times New Roman" w:cs="Times New Roman"/>
        </w:rPr>
        <w:t xml:space="preserve">Toute transformation profonde d’un système politique doit s’accompagner d’une </w:t>
      </w:r>
      <w:r w:rsidRPr="00D75023">
        <w:rPr>
          <w:rStyle w:val="lev"/>
          <w:rFonts w:ascii="Times New Roman" w:eastAsiaTheme="majorEastAsia" w:hAnsi="Times New Roman" w:cs="Times New Roman"/>
        </w:rPr>
        <w:t>phase de transition</w:t>
      </w:r>
      <w:r w:rsidRPr="00D75023">
        <w:rPr>
          <w:rFonts w:ascii="Times New Roman" w:hAnsi="Times New Roman" w:cs="Times New Roman"/>
        </w:rPr>
        <w:t xml:space="preserve"> </w:t>
      </w:r>
      <w:r w:rsidR="00D75023">
        <w:rPr>
          <w:rFonts w:ascii="Times New Roman" w:eastAsia="Times New Roman" w:hAnsi="Times New Roman" w:cs="Times New Roman"/>
          <w:sz w:val="24"/>
          <w:szCs w:val="24"/>
        </w:rPr>
        <w:t xml:space="preserve">soigneusement planifiée. </w:t>
      </w:r>
      <w:r w:rsidRPr="00D75023">
        <w:rPr>
          <w:rFonts w:ascii="Times New Roman" w:eastAsia="Times New Roman" w:hAnsi="Times New Roman" w:cs="Times New Roman"/>
          <w:sz w:val="24"/>
          <w:szCs w:val="24"/>
        </w:rPr>
        <w:t>Passer du modèle traditionnel/centralisé à un gouvernement OSCAR (</w:t>
      </w:r>
      <w:r w:rsidR="00D75023" w:rsidRPr="00D75023">
        <w:rPr>
          <w:rFonts w:ascii="Times New Roman" w:eastAsia="Times New Roman" w:hAnsi="Times New Roman" w:cs="Times New Roman"/>
          <w:sz w:val="24"/>
          <w:szCs w:val="24"/>
        </w:rPr>
        <w:t>O</w:t>
      </w:r>
      <w:r w:rsidR="00D75023" w:rsidRPr="00D75023">
        <w:rPr>
          <w:rFonts w:ascii="Times New Roman" w:eastAsia="Times New Roman" w:hAnsi="Times New Roman" w:cs="Times New Roman"/>
          <w:sz w:val="24"/>
          <w:szCs w:val="24"/>
        </w:rPr>
        <w:t xml:space="preserve">rienté Résultats, </w:t>
      </w:r>
      <w:r w:rsidR="00D75023" w:rsidRPr="00D75023">
        <w:rPr>
          <w:rFonts w:ascii="Times New Roman" w:eastAsia="Times New Roman" w:hAnsi="Times New Roman" w:cs="Times New Roman"/>
          <w:sz w:val="24"/>
          <w:szCs w:val="24"/>
        </w:rPr>
        <w:t>Souverain et Solidaire, Compétent, Agile, Responsable</w:t>
      </w:r>
      <w:r w:rsidRPr="00D75023">
        <w:rPr>
          <w:rFonts w:ascii="Times New Roman" w:eastAsia="Times New Roman" w:hAnsi="Times New Roman" w:cs="Times New Roman"/>
          <w:sz w:val="24"/>
          <w:szCs w:val="24"/>
        </w:rPr>
        <w:t>)</w:t>
      </w:r>
      <w:r w:rsidR="00D75023" w:rsidRPr="00D75023">
        <w:rPr>
          <w:rFonts w:ascii="Times New Roman" w:eastAsia="Times New Roman" w:hAnsi="Times New Roman" w:cs="Times New Roman"/>
          <w:sz w:val="24"/>
          <w:szCs w:val="24"/>
        </w:rPr>
        <w:t xml:space="preserve"> ne peut être un acte brusque. </w:t>
      </w:r>
      <w:r w:rsidRPr="00D75023">
        <w:rPr>
          <w:rFonts w:ascii="Times New Roman" w:eastAsia="Times New Roman" w:hAnsi="Times New Roman" w:cs="Times New Roman"/>
          <w:sz w:val="24"/>
          <w:szCs w:val="24"/>
        </w:rPr>
        <w:t>C’est une mutation systémique qui demande du temps, de la pédagogie, de la confiance et des garde-fous.</w:t>
      </w:r>
    </w:p>
    <w:p w:rsidR="00E47E4A" w:rsidRPr="002125D3" w:rsidRDefault="00E47E4A" w:rsidP="00D75023">
      <w:pPr>
        <w:pStyle w:val="NormalWeb"/>
        <w:jc w:val="both"/>
        <w:rPr>
          <w:lang w:val="fr-SN"/>
        </w:rPr>
      </w:pPr>
      <w:r w:rsidRPr="002125D3">
        <w:rPr>
          <w:lang w:val="fr-SN"/>
        </w:rPr>
        <w:t>L’histoire montre que les réformes imposées d’en haut échouent quand elles ne tiennent pas compte de la maturité sociale, des habitudes institutionnelles et des résistances culturelles.</w:t>
      </w:r>
      <w:r w:rsidRPr="002125D3">
        <w:rPr>
          <w:lang w:val="fr-SN"/>
        </w:rPr>
        <w:br/>
        <w:t>La transition OSCAR, elle, repose sur une idée simple :</w:t>
      </w:r>
    </w:p>
    <w:p w:rsidR="00E47E4A" w:rsidRPr="00886F80" w:rsidRDefault="00E47E4A" w:rsidP="00886F80">
      <w:pPr>
        <w:pStyle w:val="NormalWeb"/>
        <w:rPr>
          <w:lang w:val="fr-SN"/>
        </w:rPr>
      </w:pPr>
      <w:r w:rsidRPr="002125D3">
        <w:rPr>
          <w:lang w:val="fr-SN"/>
        </w:rPr>
        <w:t>« On ne détruit pas l’État, on le fait évoluer</w:t>
      </w:r>
      <w:r w:rsidR="00886F80">
        <w:rPr>
          <w:lang w:val="fr-SN"/>
        </w:rPr>
        <w:t xml:space="preserve"> vers sa pleine intelligence. »</w:t>
      </w:r>
    </w:p>
    <w:p w:rsidR="00E47E4A" w:rsidRPr="002125D3" w:rsidRDefault="00E47E4A" w:rsidP="00E47E4A">
      <w:pPr>
        <w:pStyle w:val="Titre3"/>
        <w:rPr>
          <w:lang w:val="fr-SN"/>
        </w:rPr>
      </w:pPr>
      <w:r w:rsidRPr="002125D3">
        <w:rPr>
          <w:rStyle w:val="lev"/>
          <w:rFonts w:eastAsiaTheme="majorEastAsia"/>
          <w:lang w:val="fr-SN"/>
        </w:rPr>
        <w:t>II. Les trois étapes de la transition</w:t>
      </w:r>
    </w:p>
    <w:p w:rsidR="00E47E4A" w:rsidRPr="002125D3" w:rsidRDefault="00E47E4A" w:rsidP="00E47E4A">
      <w:pPr>
        <w:pStyle w:val="NormalWeb"/>
        <w:rPr>
          <w:lang w:val="fr-SN"/>
        </w:rPr>
      </w:pPr>
      <w:r w:rsidRPr="002125D3">
        <w:rPr>
          <w:lang w:val="fr-SN"/>
        </w:rPr>
        <w:t xml:space="preserve">La mise en œuvre d’un gouvernement OSCAR pourrait suivre </w:t>
      </w:r>
      <w:r w:rsidRPr="002125D3">
        <w:rPr>
          <w:rStyle w:val="lev"/>
          <w:rFonts w:eastAsiaTheme="majorEastAsia"/>
          <w:lang w:val="fr-SN"/>
        </w:rPr>
        <w:t>trois grandes phases complémentaires</w:t>
      </w:r>
      <w:r w:rsidRPr="002125D3">
        <w:rPr>
          <w:lang w:val="fr-SN"/>
        </w:rPr>
        <w:t>, sur un horizon de 10 à 15 ans.</w:t>
      </w:r>
    </w:p>
    <w:p w:rsidR="00E47E4A" w:rsidRPr="00662366" w:rsidRDefault="00E47E4A" w:rsidP="00E47E4A">
      <w:pPr>
        <w:pStyle w:val="Titre4"/>
        <w:rPr>
          <w:rFonts w:ascii="Times New Roman" w:hAnsi="Times New Roman" w:cs="Times New Roman"/>
          <w:color w:val="auto"/>
        </w:rPr>
      </w:pPr>
      <w:r w:rsidRPr="00662366">
        <w:rPr>
          <w:rStyle w:val="lev"/>
          <w:rFonts w:ascii="Times New Roman" w:hAnsi="Times New Roman" w:cs="Times New Roman"/>
          <w:color w:val="auto"/>
        </w:rPr>
        <w:t>1. Phase de conscientisation (0-3 ans)</w:t>
      </w:r>
    </w:p>
    <w:p w:rsidR="00E47E4A" w:rsidRPr="002125D3" w:rsidRDefault="00E47E4A" w:rsidP="00E47E4A">
      <w:pPr>
        <w:pStyle w:val="NormalWeb"/>
        <w:rPr>
          <w:lang w:val="fr-SN"/>
        </w:rPr>
      </w:pPr>
      <w:r w:rsidRPr="002125D3">
        <w:rPr>
          <w:lang w:val="fr-SN"/>
        </w:rPr>
        <w:t xml:space="preserve">Cette première étape est </w:t>
      </w:r>
      <w:r w:rsidRPr="002125D3">
        <w:rPr>
          <w:rStyle w:val="lev"/>
          <w:rFonts w:eastAsiaTheme="majorEastAsia"/>
          <w:lang w:val="fr-SN"/>
        </w:rPr>
        <w:t>pédagogique et symbolique</w:t>
      </w:r>
      <w:r w:rsidRPr="002125D3">
        <w:rPr>
          <w:lang w:val="fr-SN"/>
        </w:rPr>
        <w:t>.</w:t>
      </w:r>
      <w:r w:rsidRPr="002125D3">
        <w:rPr>
          <w:lang w:val="fr-SN"/>
        </w:rPr>
        <w:br/>
        <w:t xml:space="preserve">Elle vise à </w:t>
      </w:r>
      <w:r w:rsidRPr="002125D3">
        <w:rPr>
          <w:rStyle w:val="lev"/>
          <w:rFonts w:eastAsiaTheme="majorEastAsia"/>
          <w:lang w:val="fr-SN"/>
        </w:rPr>
        <w:t>changer les mentalités</w:t>
      </w:r>
      <w:r w:rsidRPr="002125D3">
        <w:rPr>
          <w:lang w:val="fr-SN"/>
        </w:rPr>
        <w:t xml:space="preserve"> au sein de la société et des institutions :</w:t>
      </w:r>
    </w:p>
    <w:p w:rsidR="00E47E4A" w:rsidRPr="002125D3" w:rsidRDefault="00E47E4A" w:rsidP="00E47E4A">
      <w:pPr>
        <w:pStyle w:val="NormalWeb"/>
        <w:numPr>
          <w:ilvl w:val="0"/>
          <w:numId w:val="77"/>
        </w:numPr>
        <w:rPr>
          <w:lang w:val="fr-SN"/>
        </w:rPr>
      </w:pPr>
      <w:r w:rsidRPr="002125D3">
        <w:rPr>
          <w:lang w:val="fr-SN"/>
        </w:rPr>
        <w:t>Organisation de forums citoyens, débats publics, universités populaires sur la gouvernance et la responsabilité collective ;</w:t>
      </w:r>
    </w:p>
    <w:p w:rsidR="00E47E4A" w:rsidRPr="002125D3" w:rsidRDefault="00E47E4A" w:rsidP="00E47E4A">
      <w:pPr>
        <w:pStyle w:val="NormalWeb"/>
        <w:numPr>
          <w:ilvl w:val="0"/>
          <w:numId w:val="77"/>
        </w:numPr>
        <w:rPr>
          <w:lang w:val="fr-SN"/>
        </w:rPr>
      </w:pPr>
      <w:r w:rsidRPr="002125D3">
        <w:rPr>
          <w:lang w:val="fr-SN"/>
        </w:rPr>
        <w:t>Révision des programmes éducatifs pour introduire la culture civique, la transparence et l’éthique publique ;</w:t>
      </w:r>
    </w:p>
    <w:p w:rsidR="00E47E4A" w:rsidRPr="002125D3" w:rsidRDefault="00E47E4A" w:rsidP="00E47E4A">
      <w:pPr>
        <w:pStyle w:val="NormalWeb"/>
        <w:numPr>
          <w:ilvl w:val="0"/>
          <w:numId w:val="77"/>
        </w:numPr>
        <w:rPr>
          <w:lang w:val="fr-SN"/>
        </w:rPr>
      </w:pPr>
      <w:r w:rsidRPr="002125D3">
        <w:rPr>
          <w:lang w:val="fr-SN"/>
        </w:rPr>
        <w:t>Valorisation des initiatives locales exemplaires (communes transparentes, jeunes leaders communautaires, innovations sociales).</w:t>
      </w:r>
    </w:p>
    <w:p w:rsidR="00E47E4A" w:rsidRPr="002125D3" w:rsidRDefault="00E47E4A" w:rsidP="00E47E4A">
      <w:pPr>
        <w:pStyle w:val="NormalWeb"/>
        <w:rPr>
          <w:lang w:val="fr-SN"/>
        </w:rPr>
      </w:pPr>
      <w:r w:rsidRPr="002125D3">
        <w:rPr>
          <w:lang w:val="fr-SN"/>
        </w:rPr>
        <w:t xml:space="preserve">L’objectif : </w:t>
      </w:r>
      <w:r w:rsidRPr="002125D3">
        <w:rPr>
          <w:rStyle w:val="lev"/>
          <w:rFonts w:eastAsiaTheme="majorEastAsia"/>
          <w:lang w:val="fr-SN"/>
        </w:rPr>
        <w:t>préparer la conscience collective</w:t>
      </w:r>
      <w:r w:rsidRPr="002125D3">
        <w:rPr>
          <w:lang w:val="fr-SN"/>
        </w:rPr>
        <w:t xml:space="preserve"> à la transformation avant d’en modifier les structures.</w:t>
      </w:r>
    </w:p>
    <w:p w:rsidR="00E47E4A" w:rsidRPr="00662366" w:rsidRDefault="00E47E4A" w:rsidP="00E47E4A">
      <w:pPr>
        <w:pStyle w:val="Titre4"/>
        <w:rPr>
          <w:rStyle w:val="lev"/>
          <w:color w:val="auto"/>
        </w:rPr>
      </w:pPr>
      <w:r w:rsidRPr="00662366">
        <w:rPr>
          <w:rStyle w:val="lev"/>
          <w:rFonts w:ascii="Times New Roman" w:hAnsi="Times New Roman" w:cs="Times New Roman"/>
          <w:color w:val="auto"/>
        </w:rPr>
        <w:t>2. Phase de réforme structurelle (3-8 ans)</w:t>
      </w:r>
    </w:p>
    <w:p w:rsidR="00E47E4A" w:rsidRPr="002125D3" w:rsidRDefault="00E47E4A" w:rsidP="00E47E4A">
      <w:pPr>
        <w:pStyle w:val="NormalWeb"/>
        <w:rPr>
          <w:lang w:val="fr-SN"/>
        </w:rPr>
      </w:pPr>
      <w:r w:rsidRPr="002125D3">
        <w:rPr>
          <w:lang w:val="fr-SN"/>
        </w:rPr>
        <w:t xml:space="preserve">Une fois le socle social posé, viennent les </w:t>
      </w:r>
      <w:r w:rsidRPr="002125D3">
        <w:rPr>
          <w:rStyle w:val="lev"/>
          <w:rFonts w:eastAsiaTheme="majorEastAsia"/>
          <w:lang w:val="fr-SN"/>
        </w:rPr>
        <w:t>réformes institutionnelles et administratives</w:t>
      </w:r>
      <w:r w:rsidRPr="002125D3">
        <w:rPr>
          <w:lang w:val="fr-SN"/>
        </w:rPr>
        <w:t xml:space="preserve"> :</w:t>
      </w:r>
    </w:p>
    <w:p w:rsidR="00E47E4A" w:rsidRPr="002125D3" w:rsidRDefault="00E47E4A" w:rsidP="00E47E4A">
      <w:pPr>
        <w:pStyle w:val="NormalWeb"/>
        <w:numPr>
          <w:ilvl w:val="0"/>
          <w:numId w:val="78"/>
        </w:numPr>
        <w:rPr>
          <w:lang w:val="fr-SN"/>
        </w:rPr>
      </w:pPr>
      <w:r w:rsidRPr="002125D3">
        <w:rPr>
          <w:lang w:val="fr-SN"/>
        </w:rPr>
        <w:t>Réécriture progressive des textes fondamentaux (constitution, lois organiques) pour intégrer les principes OSCAR ;</w:t>
      </w:r>
    </w:p>
    <w:p w:rsidR="00E47E4A" w:rsidRPr="002125D3" w:rsidRDefault="00E47E4A" w:rsidP="00E47E4A">
      <w:pPr>
        <w:pStyle w:val="NormalWeb"/>
        <w:numPr>
          <w:ilvl w:val="0"/>
          <w:numId w:val="78"/>
        </w:numPr>
        <w:rPr>
          <w:lang w:val="fr-SN"/>
        </w:rPr>
      </w:pPr>
      <w:r w:rsidRPr="002125D3">
        <w:rPr>
          <w:lang w:val="fr-SN"/>
        </w:rPr>
        <w:t>Fusion, réorganisation ou spécialisation des ministères selon les logiques de transversalité et de performance publique ;</w:t>
      </w:r>
    </w:p>
    <w:p w:rsidR="00E47E4A" w:rsidRPr="002125D3" w:rsidRDefault="00E47E4A" w:rsidP="00E47E4A">
      <w:pPr>
        <w:pStyle w:val="NormalWeb"/>
        <w:numPr>
          <w:ilvl w:val="0"/>
          <w:numId w:val="78"/>
        </w:numPr>
        <w:rPr>
          <w:lang w:val="fr-SN"/>
        </w:rPr>
      </w:pPr>
      <w:r w:rsidRPr="002125D3">
        <w:rPr>
          <w:lang w:val="fr-SN"/>
        </w:rPr>
        <w:lastRenderedPageBreak/>
        <w:t>Mise en place de mécanismes d’évaluation des politiques publiques par des institutions indépendantes ;</w:t>
      </w:r>
    </w:p>
    <w:p w:rsidR="00E47E4A" w:rsidRPr="002125D3" w:rsidRDefault="00E47E4A" w:rsidP="00E47E4A">
      <w:pPr>
        <w:pStyle w:val="NormalWeb"/>
        <w:numPr>
          <w:ilvl w:val="0"/>
          <w:numId w:val="78"/>
        </w:numPr>
        <w:rPr>
          <w:lang w:val="fr-SN"/>
        </w:rPr>
      </w:pPr>
      <w:r w:rsidRPr="002125D3">
        <w:rPr>
          <w:lang w:val="fr-SN"/>
        </w:rPr>
        <w:t>Décentralisation réelle des pouvoirs budgétaires et décisionnels vers les territoires.</w:t>
      </w:r>
    </w:p>
    <w:p w:rsidR="00E47E4A" w:rsidRPr="002125D3" w:rsidRDefault="00E47E4A" w:rsidP="00E47E4A">
      <w:pPr>
        <w:pStyle w:val="NormalWeb"/>
        <w:rPr>
          <w:lang w:val="fr-SN"/>
        </w:rPr>
      </w:pPr>
      <w:r w:rsidRPr="002125D3">
        <w:rPr>
          <w:lang w:val="fr-SN"/>
        </w:rPr>
        <w:t xml:space="preserve">L’objectif : </w:t>
      </w:r>
      <w:r w:rsidRPr="002125D3">
        <w:rPr>
          <w:rStyle w:val="lev"/>
          <w:rFonts w:eastAsiaTheme="majorEastAsia"/>
          <w:lang w:val="fr-SN"/>
        </w:rPr>
        <w:t>rendre le système cohérent, fluide et mesurable.</w:t>
      </w:r>
    </w:p>
    <w:p w:rsidR="00E47E4A" w:rsidRPr="00662366" w:rsidRDefault="00E47E4A" w:rsidP="00E47E4A">
      <w:pPr>
        <w:pStyle w:val="Titre4"/>
        <w:rPr>
          <w:rStyle w:val="lev"/>
          <w:color w:val="auto"/>
        </w:rPr>
      </w:pPr>
      <w:r w:rsidRPr="00662366">
        <w:rPr>
          <w:rStyle w:val="lev"/>
          <w:rFonts w:ascii="Times New Roman" w:hAnsi="Times New Roman" w:cs="Times New Roman"/>
          <w:color w:val="auto"/>
        </w:rPr>
        <w:t>3. Phase de consolidation (8-15 ans)</w:t>
      </w:r>
    </w:p>
    <w:p w:rsidR="00E47E4A" w:rsidRPr="002125D3" w:rsidRDefault="00E47E4A" w:rsidP="00E47E4A">
      <w:pPr>
        <w:pStyle w:val="NormalWeb"/>
        <w:rPr>
          <w:lang w:val="fr-SN"/>
        </w:rPr>
      </w:pPr>
      <w:r w:rsidRPr="002125D3">
        <w:rPr>
          <w:lang w:val="fr-SN"/>
        </w:rPr>
        <w:t xml:space="preserve">C’est la phase de </w:t>
      </w:r>
      <w:r w:rsidRPr="002125D3">
        <w:rPr>
          <w:rStyle w:val="lev"/>
          <w:rFonts w:eastAsiaTheme="majorEastAsia"/>
          <w:lang w:val="fr-SN"/>
        </w:rPr>
        <w:t>stabilisation et d’institutionnalisation</w:t>
      </w:r>
      <w:r w:rsidRPr="002125D3">
        <w:rPr>
          <w:lang w:val="fr-SN"/>
        </w:rPr>
        <w:t xml:space="preserve"> :</w:t>
      </w:r>
    </w:p>
    <w:p w:rsidR="00E47E4A" w:rsidRPr="002125D3" w:rsidRDefault="00E47E4A" w:rsidP="00E47E4A">
      <w:pPr>
        <w:pStyle w:val="NormalWeb"/>
        <w:numPr>
          <w:ilvl w:val="0"/>
          <w:numId w:val="79"/>
        </w:numPr>
        <w:rPr>
          <w:lang w:val="fr-SN"/>
        </w:rPr>
      </w:pPr>
      <w:r w:rsidRPr="002125D3">
        <w:rPr>
          <w:lang w:val="fr-SN"/>
        </w:rPr>
        <w:t>Les pratiques OSCAR deviennent la norme : reddition de comptes, participation citoyenne, gouvernance numérique, éthique administrative ;</w:t>
      </w:r>
    </w:p>
    <w:p w:rsidR="00E47E4A" w:rsidRPr="002125D3" w:rsidRDefault="00E47E4A" w:rsidP="00E47E4A">
      <w:pPr>
        <w:pStyle w:val="NormalWeb"/>
        <w:numPr>
          <w:ilvl w:val="0"/>
          <w:numId w:val="79"/>
        </w:numPr>
        <w:rPr>
          <w:lang w:val="fr-SN"/>
        </w:rPr>
      </w:pPr>
      <w:r w:rsidRPr="002125D3">
        <w:rPr>
          <w:lang w:val="fr-SN"/>
        </w:rPr>
        <w:t>Les institutions indépendantes (justice, presse, société civile, parlement citoyen) acquièrent une pleine autonomie fonctionnelle ;</w:t>
      </w:r>
    </w:p>
    <w:p w:rsidR="00E47E4A" w:rsidRPr="002125D3" w:rsidRDefault="00E47E4A" w:rsidP="00E47E4A">
      <w:pPr>
        <w:pStyle w:val="NormalWeb"/>
        <w:numPr>
          <w:ilvl w:val="0"/>
          <w:numId w:val="79"/>
        </w:numPr>
        <w:rPr>
          <w:lang w:val="fr-SN"/>
        </w:rPr>
      </w:pPr>
      <w:r w:rsidRPr="002125D3">
        <w:rPr>
          <w:lang w:val="fr-SN"/>
        </w:rPr>
        <w:t>Les nouvelles générations formées dans cet esprit prennent le relais.</w:t>
      </w:r>
    </w:p>
    <w:p w:rsidR="00E47E4A" w:rsidRPr="00662366" w:rsidRDefault="00E47E4A" w:rsidP="00662366">
      <w:pPr>
        <w:pStyle w:val="NormalWeb"/>
        <w:rPr>
          <w:lang w:val="fr-SN"/>
        </w:rPr>
      </w:pPr>
      <w:r w:rsidRPr="002125D3">
        <w:rPr>
          <w:lang w:val="fr-SN"/>
        </w:rPr>
        <w:t xml:space="preserve">L’objectif : </w:t>
      </w:r>
      <w:r w:rsidRPr="002125D3">
        <w:rPr>
          <w:rStyle w:val="lev"/>
          <w:rFonts w:eastAsiaTheme="majorEastAsia"/>
          <w:lang w:val="fr-SN"/>
        </w:rPr>
        <w:t>inscrire OSCAR dans la culture politique nationale</w:t>
      </w:r>
      <w:r w:rsidRPr="002125D3">
        <w:rPr>
          <w:lang w:val="fr-SN"/>
        </w:rPr>
        <w:t xml:space="preserve">, non comme une réforme passagère, </w:t>
      </w:r>
      <w:r w:rsidR="00662366">
        <w:rPr>
          <w:lang w:val="fr-SN"/>
        </w:rPr>
        <w:t>mais comme une matrice durable.</w:t>
      </w:r>
    </w:p>
    <w:p w:rsidR="00E47E4A" w:rsidRPr="00662366" w:rsidRDefault="00E47E4A" w:rsidP="00E47E4A">
      <w:pPr>
        <w:pStyle w:val="Titre3"/>
        <w:rPr>
          <w:b w:val="0"/>
          <w:lang w:val="fr-SN"/>
        </w:rPr>
      </w:pPr>
      <w:r w:rsidRPr="00662366">
        <w:rPr>
          <w:rStyle w:val="lev"/>
          <w:rFonts w:eastAsiaTheme="majorEastAsia"/>
          <w:b/>
          <w:lang w:val="fr-SN"/>
        </w:rPr>
        <w:t>III. Les leviers de réussite de la transition</w:t>
      </w:r>
    </w:p>
    <w:p w:rsidR="00E47E4A" w:rsidRPr="002125D3" w:rsidRDefault="00E47E4A" w:rsidP="00E47E4A">
      <w:pPr>
        <w:pStyle w:val="NormalWeb"/>
        <w:rPr>
          <w:lang w:val="fr-SN"/>
        </w:rPr>
      </w:pPr>
      <w:r w:rsidRPr="002125D3">
        <w:rPr>
          <w:lang w:val="fr-SN"/>
        </w:rPr>
        <w:t>Pour réussir une telle transition, plusieurs leviers doivent être activés simultanément :</w:t>
      </w:r>
    </w:p>
    <w:p w:rsidR="00E47E4A" w:rsidRPr="002125D3" w:rsidRDefault="00E47E4A" w:rsidP="00E47E4A">
      <w:pPr>
        <w:pStyle w:val="NormalWeb"/>
        <w:numPr>
          <w:ilvl w:val="0"/>
          <w:numId w:val="80"/>
        </w:numPr>
        <w:rPr>
          <w:lang w:val="fr-SN"/>
        </w:rPr>
      </w:pPr>
      <w:r w:rsidRPr="002125D3">
        <w:rPr>
          <w:rStyle w:val="lev"/>
          <w:rFonts w:eastAsiaTheme="majorEastAsia"/>
          <w:lang w:val="fr-SN"/>
        </w:rPr>
        <w:t>Leadership éclairé et exemplaire</w:t>
      </w:r>
      <w:r w:rsidRPr="002125D3">
        <w:rPr>
          <w:lang w:val="fr-SN"/>
        </w:rPr>
        <w:t xml:space="preserve"> — la transition doit être conduite par des dirigeants porteurs d’une vision collective, capables de symboliser la rupture morale et l’unité nationale.</w:t>
      </w:r>
    </w:p>
    <w:p w:rsidR="00E47E4A" w:rsidRPr="002125D3" w:rsidRDefault="00E47E4A" w:rsidP="00E47E4A">
      <w:pPr>
        <w:pStyle w:val="NormalWeb"/>
        <w:numPr>
          <w:ilvl w:val="0"/>
          <w:numId w:val="80"/>
        </w:numPr>
        <w:rPr>
          <w:lang w:val="fr-SN"/>
        </w:rPr>
      </w:pPr>
      <w:r w:rsidRPr="002125D3">
        <w:rPr>
          <w:rStyle w:val="lev"/>
          <w:rFonts w:eastAsiaTheme="majorEastAsia"/>
          <w:lang w:val="fr-SN"/>
        </w:rPr>
        <w:t>Dialogue permanent</w:t>
      </w:r>
      <w:r w:rsidRPr="002125D3">
        <w:rPr>
          <w:lang w:val="fr-SN"/>
        </w:rPr>
        <w:t xml:space="preserve"> — entre partis, syndicats, universités, forces armées, chefferies traditionnelles, diaspora et société civile.</w:t>
      </w:r>
    </w:p>
    <w:p w:rsidR="00E47E4A" w:rsidRPr="002125D3" w:rsidRDefault="00E47E4A" w:rsidP="00E47E4A">
      <w:pPr>
        <w:pStyle w:val="NormalWeb"/>
        <w:numPr>
          <w:ilvl w:val="0"/>
          <w:numId w:val="80"/>
        </w:numPr>
        <w:rPr>
          <w:lang w:val="fr-SN"/>
        </w:rPr>
      </w:pPr>
      <w:r w:rsidRPr="002125D3">
        <w:rPr>
          <w:rStyle w:val="lev"/>
          <w:rFonts w:eastAsiaTheme="majorEastAsia"/>
          <w:lang w:val="fr-SN"/>
        </w:rPr>
        <w:t>Communication stratégique</w:t>
      </w:r>
      <w:r w:rsidRPr="002125D3">
        <w:rPr>
          <w:lang w:val="fr-SN"/>
        </w:rPr>
        <w:t xml:space="preserve"> — explicative, inclusive et transparente, pour que chaque citoyen comprenne ce qui change et pourquoi.</w:t>
      </w:r>
    </w:p>
    <w:p w:rsidR="00E47E4A" w:rsidRPr="002125D3" w:rsidRDefault="00E47E4A" w:rsidP="00E47E4A">
      <w:pPr>
        <w:pStyle w:val="NormalWeb"/>
        <w:numPr>
          <w:ilvl w:val="0"/>
          <w:numId w:val="80"/>
        </w:numPr>
        <w:rPr>
          <w:lang w:val="fr-SN"/>
        </w:rPr>
      </w:pPr>
      <w:r w:rsidRPr="002125D3">
        <w:rPr>
          <w:rStyle w:val="lev"/>
          <w:rFonts w:eastAsiaTheme="majorEastAsia"/>
          <w:lang w:val="fr-SN"/>
        </w:rPr>
        <w:t>Formation massive des cadres publics</w:t>
      </w:r>
      <w:r w:rsidRPr="002125D3">
        <w:rPr>
          <w:lang w:val="fr-SN"/>
        </w:rPr>
        <w:t xml:space="preserve"> — afin que la réforme ne soit pas freinée par l’inertie technocratique.</w:t>
      </w:r>
    </w:p>
    <w:p w:rsidR="00E47E4A" w:rsidRPr="002125D3" w:rsidRDefault="00E47E4A" w:rsidP="00E47E4A">
      <w:pPr>
        <w:pStyle w:val="NormalWeb"/>
        <w:numPr>
          <w:ilvl w:val="0"/>
          <w:numId w:val="80"/>
        </w:numPr>
        <w:rPr>
          <w:lang w:val="fr-SN"/>
        </w:rPr>
      </w:pPr>
      <w:r w:rsidRPr="002125D3">
        <w:rPr>
          <w:rStyle w:val="lev"/>
          <w:rFonts w:eastAsiaTheme="majorEastAsia"/>
          <w:lang w:val="fr-SN"/>
        </w:rPr>
        <w:t>Ancrage juridique progressif</w:t>
      </w:r>
      <w:r w:rsidRPr="002125D3">
        <w:rPr>
          <w:lang w:val="fr-SN"/>
        </w:rPr>
        <w:t xml:space="preserve"> — pour éviter les dérives révolutionnaires ou les crises institutionnelles.</w:t>
      </w:r>
    </w:p>
    <w:p w:rsidR="00662366" w:rsidRPr="00662366" w:rsidRDefault="00E47E4A" w:rsidP="00662366">
      <w:pPr>
        <w:pStyle w:val="NormalWeb"/>
        <w:rPr>
          <w:lang w:val="fr-SN"/>
        </w:rPr>
      </w:pPr>
      <w:r w:rsidRPr="002125D3">
        <w:rPr>
          <w:lang w:val="fr-SN"/>
        </w:rPr>
        <w:t xml:space="preserve">OSCAR n’est pas une utopie : c’est une </w:t>
      </w:r>
      <w:r w:rsidRPr="002125D3">
        <w:rPr>
          <w:rStyle w:val="lev"/>
          <w:rFonts w:eastAsiaTheme="majorEastAsia"/>
          <w:lang w:val="fr-SN"/>
        </w:rPr>
        <w:t>ingénierie politique graduelle</w:t>
      </w:r>
      <w:r w:rsidRPr="002125D3">
        <w:rPr>
          <w:lang w:val="fr-SN"/>
        </w:rPr>
        <w:t>, fondée sur la scie</w:t>
      </w:r>
      <w:r w:rsidR="00662366">
        <w:rPr>
          <w:lang w:val="fr-SN"/>
        </w:rPr>
        <w:t>nce du changement.</w:t>
      </w:r>
    </w:p>
    <w:p w:rsidR="00E47E4A" w:rsidRPr="00662366" w:rsidRDefault="00E47E4A" w:rsidP="00E47E4A">
      <w:pPr>
        <w:pStyle w:val="Titre3"/>
        <w:rPr>
          <w:b w:val="0"/>
          <w:lang w:val="fr-SN"/>
        </w:rPr>
      </w:pPr>
      <w:r w:rsidRPr="00662366">
        <w:rPr>
          <w:rStyle w:val="lev"/>
          <w:rFonts w:eastAsiaTheme="majorEastAsia"/>
          <w:b/>
          <w:lang w:val="fr-SN"/>
        </w:rPr>
        <w:t>IV. Gérer les résistances et les inerties</w:t>
      </w:r>
    </w:p>
    <w:p w:rsidR="00E47E4A" w:rsidRPr="002125D3" w:rsidRDefault="00E47E4A" w:rsidP="00E47E4A">
      <w:pPr>
        <w:pStyle w:val="NormalWeb"/>
        <w:rPr>
          <w:lang w:val="fr-SN"/>
        </w:rPr>
      </w:pPr>
      <w:r w:rsidRPr="002125D3">
        <w:rPr>
          <w:lang w:val="fr-SN"/>
        </w:rPr>
        <w:t xml:space="preserve">Tout changement majeur rencontre des </w:t>
      </w:r>
      <w:r w:rsidRPr="002125D3">
        <w:rPr>
          <w:rStyle w:val="lev"/>
          <w:rFonts w:eastAsiaTheme="majorEastAsia"/>
          <w:lang w:val="fr-SN"/>
        </w:rPr>
        <w:t>forces de résistance</w:t>
      </w:r>
      <w:r w:rsidRPr="002125D3">
        <w:rPr>
          <w:lang w:val="fr-SN"/>
        </w:rPr>
        <w:t>.</w:t>
      </w:r>
      <w:r w:rsidRPr="002125D3">
        <w:rPr>
          <w:lang w:val="fr-SN"/>
        </w:rPr>
        <w:br/>
        <w:t>Certaines viennent de la peur de perdre le pouvoir ou les privilèges ; d’autres, de la méfiance populaire vis-à-vis des réformes abstraites.</w:t>
      </w:r>
    </w:p>
    <w:p w:rsidR="00E47E4A" w:rsidRPr="002125D3" w:rsidRDefault="00E47E4A" w:rsidP="00E47E4A">
      <w:pPr>
        <w:pStyle w:val="NormalWeb"/>
        <w:rPr>
          <w:lang w:val="fr-SN"/>
        </w:rPr>
      </w:pPr>
      <w:r w:rsidRPr="002125D3">
        <w:rPr>
          <w:lang w:val="fr-SN"/>
        </w:rPr>
        <w:t xml:space="preserve">Le modèle OSCAR propose de </w:t>
      </w:r>
      <w:r w:rsidRPr="002125D3">
        <w:rPr>
          <w:rStyle w:val="lev"/>
          <w:rFonts w:eastAsiaTheme="majorEastAsia"/>
          <w:lang w:val="fr-SN"/>
        </w:rPr>
        <w:t>transformer ces résistances en participation</w:t>
      </w:r>
      <w:r w:rsidRPr="002125D3">
        <w:rPr>
          <w:lang w:val="fr-SN"/>
        </w:rPr>
        <w:t xml:space="preserve"> :</w:t>
      </w:r>
    </w:p>
    <w:p w:rsidR="00E47E4A" w:rsidRPr="002125D3" w:rsidRDefault="00E47E4A" w:rsidP="00E47E4A">
      <w:pPr>
        <w:pStyle w:val="NormalWeb"/>
        <w:numPr>
          <w:ilvl w:val="0"/>
          <w:numId w:val="81"/>
        </w:numPr>
        <w:rPr>
          <w:lang w:val="fr-SN"/>
        </w:rPr>
      </w:pPr>
      <w:r w:rsidRPr="002125D3">
        <w:rPr>
          <w:lang w:val="fr-SN"/>
        </w:rPr>
        <w:t>Les acteurs réticents doivent être intégrés dans le processus (commissions, forums, comités d’accompagnement) ;</w:t>
      </w:r>
    </w:p>
    <w:p w:rsidR="00E47E4A" w:rsidRPr="002125D3" w:rsidRDefault="00E47E4A" w:rsidP="00E47E4A">
      <w:pPr>
        <w:pStyle w:val="NormalWeb"/>
        <w:numPr>
          <w:ilvl w:val="0"/>
          <w:numId w:val="81"/>
        </w:numPr>
        <w:rPr>
          <w:lang w:val="fr-SN"/>
        </w:rPr>
      </w:pPr>
      <w:r w:rsidRPr="002125D3">
        <w:rPr>
          <w:lang w:val="fr-SN"/>
        </w:rPr>
        <w:t>Les réformes doivent être testées à petite échelle (projets pilotes, régions expérimentales) avant généralisation ;</w:t>
      </w:r>
    </w:p>
    <w:p w:rsidR="00E47E4A" w:rsidRPr="002125D3" w:rsidRDefault="00E47E4A" w:rsidP="00E47E4A">
      <w:pPr>
        <w:pStyle w:val="NormalWeb"/>
        <w:numPr>
          <w:ilvl w:val="0"/>
          <w:numId w:val="81"/>
        </w:numPr>
        <w:rPr>
          <w:lang w:val="fr-SN"/>
        </w:rPr>
      </w:pPr>
      <w:r w:rsidRPr="002125D3">
        <w:rPr>
          <w:lang w:val="fr-SN"/>
        </w:rPr>
        <w:lastRenderedPageBreak/>
        <w:t xml:space="preserve">La communication doit insister sur les </w:t>
      </w:r>
      <w:r w:rsidRPr="002125D3">
        <w:rPr>
          <w:rStyle w:val="lev"/>
          <w:rFonts w:eastAsiaTheme="majorEastAsia"/>
          <w:lang w:val="fr-SN"/>
        </w:rPr>
        <w:t>bénéfices concrets</w:t>
      </w:r>
      <w:r w:rsidRPr="002125D3">
        <w:rPr>
          <w:lang w:val="fr-SN"/>
        </w:rPr>
        <w:t xml:space="preserve"> pour les citoyens (transparence, emploi, qualité de service, justice).</w:t>
      </w:r>
    </w:p>
    <w:p w:rsidR="00E47E4A" w:rsidRPr="00662366" w:rsidRDefault="00E47E4A" w:rsidP="00662366">
      <w:pPr>
        <w:pStyle w:val="NormalWeb"/>
        <w:rPr>
          <w:lang w:val="fr-SN"/>
        </w:rPr>
      </w:pPr>
      <w:r w:rsidRPr="002125D3">
        <w:rPr>
          <w:lang w:val="fr-SN"/>
        </w:rPr>
        <w:t>La résistance se désarme p</w:t>
      </w:r>
      <w:r w:rsidR="00662366">
        <w:rPr>
          <w:lang w:val="fr-SN"/>
        </w:rPr>
        <w:t>ar la preuve, pas par la force.</w:t>
      </w:r>
    </w:p>
    <w:p w:rsidR="00E47E4A" w:rsidRPr="00662366" w:rsidRDefault="00E47E4A" w:rsidP="00E47E4A">
      <w:pPr>
        <w:pStyle w:val="Titre3"/>
        <w:rPr>
          <w:b w:val="0"/>
          <w:lang w:val="fr-SN"/>
        </w:rPr>
      </w:pPr>
      <w:r w:rsidRPr="00662366">
        <w:rPr>
          <w:rStyle w:val="lev"/>
          <w:rFonts w:eastAsiaTheme="majorEastAsia"/>
          <w:b/>
          <w:lang w:val="fr-SN"/>
        </w:rPr>
        <w:t>V. Le rôle des institutions de contrôle</w:t>
      </w:r>
    </w:p>
    <w:p w:rsidR="00E47E4A" w:rsidRPr="002125D3" w:rsidRDefault="00E47E4A" w:rsidP="00E47E4A">
      <w:pPr>
        <w:pStyle w:val="NormalWeb"/>
        <w:rPr>
          <w:lang w:val="fr-SN"/>
        </w:rPr>
      </w:pPr>
      <w:r w:rsidRPr="002125D3">
        <w:rPr>
          <w:lang w:val="fr-SN"/>
        </w:rPr>
        <w:t xml:space="preserve">La transition vers un gouvernement OSCAR doit être </w:t>
      </w:r>
      <w:r w:rsidRPr="002125D3">
        <w:rPr>
          <w:rStyle w:val="lev"/>
          <w:rFonts w:eastAsiaTheme="majorEastAsia"/>
          <w:lang w:val="fr-SN"/>
        </w:rPr>
        <w:t>régulée</w:t>
      </w:r>
      <w:r w:rsidRPr="002125D3">
        <w:rPr>
          <w:lang w:val="fr-SN"/>
        </w:rPr>
        <w:t xml:space="preserve"> par des institutions garantes de la cohérence du processus :</w:t>
      </w:r>
    </w:p>
    <w:p w:rsidR="00E47E4A" w:rsidRPr="002125D3" w:rsidRDefault="00E47E4A" w:rsidP="00E47E4A">
      <w:pPr>
        <w:pStyle w:val="NormalWeb"/>
        <w:numPr>
          <w:ilvl w:val="0"/>
          <w:numId w:val="82"/>
        </w:numPr>
        <w:rPr>
          <w:lang w:val="fr-SN"/>
        </w:rPr>
      </w:pPr>
      <w:r w:rsidRPr="002125D3">
        <w:rPr>
          <w:rStyle w:val="lev"/>
          <w:rFonts w:eastAsiaTheme="majorEastAsia"/>
          <w:lang w:val="fr-SN"/>
        </w:rPr>
        <w:t>Le Parlement</w:t>
      </w:r>
      <w:r w:rsidRPr="002125D3">
        <w:rPr>
          <w:lang w:val="fr-SN"/>
        </w:rPr>
        <w:t>, en mode OSCAR, assure la supervision démocratique, le suivi des réformes et l’évaluation périodique des résultats.</w:t>
      </w:r>
    </w:p>
    <w:p w:rsidR="00E47E4A" w:rsidRPr="002125D3" w:rsidRDefault="00E47E4A" w:rsidP="00E47E4A">
      <w:pPr>
        <w:pStyle w:val="NormalWeb"/>
        <w:numPr>
          <w:ilvl w:val="0"/>
          <w:numId w:val="82"/>
        </w:numPr>
        <w:rPr>
          <w:lang w:val="fr-SN"/>
        </w:rPr>
      </w:pPr>
      <w:r w:rsidRPr="002125D3">
        <w:rPr>
          <w:rStyle w:val="lev"/>
          <w:rFonts w:eastAsiaTheme="majorEastAsia"/>
          <w:lang w:val="fr-SN"/>
        </w:rPr>
        <w:t>Le Pouvoir judiciaire</w:t>
      </w:r>
      <w:r w:rsidRPr="002125D3">
        <w:rPr>
          <w:lang w:val="fr-SN"/>
        </w:rPr>
        <w:t xml:space="preserve"> garantit la légalité et la protection des droits fondamentaux pendant la transition.</w:t>
      </w:r>
    </w:p>
    <w:p w:rsidR="00E47E4A" w:rsidRPr="002125D3" w:rsidRDefault="00E47E4A" w:rsidP="00E47E4A">
      <w:pPr>
        <w:pStyle w:val="NormalWeb"/>
        <w:numPr>
          <w:ilvl w:val="0"/>
          <w:numId w:val="82"/>
        </w:numPr>
        <w:rPr>
          <w:lang w:val="fr-SN"/>
        </w:rPr>
      </w:pPr>
      <w:r w:rsidRPr="002125D3">
        <w:rPr>
          <w:rStyle w:val="lev"/>
          <w:rFonts w:eastAsiaTheme="majorEastAsia"/>
          <w:lang w:val="fr-SN"/>
        </w:rPr>
        <w:t>La Cour des comptes</w:t>
      </w:r>
      <w:r w:rsidRPr="002125D3">
        <w:rPr>
          <w:lang w:val="fr-SN"/>
        </w:rPr>
        <w:t xml:space="preserve">, </w:t>
      </w:r>
      <w:r w:rsidRPr="002125D3">
        <w:rPr>
          <w:rStyle w:val="lev"/>
          <w:rFonts w:eastAsiaTheme="majorEastAsia"/>
          <w:lang w:val="fr-SN"/>
        </w:rPr>
        <w:t>l’Inspection générale d’État</w:t>
      </w:r>
      <w:r w:rsidRPr="002125D3">
        <w:rPr>
          <w:lang w:val="fr-SN"/>
        </w:rPr>
        <w:t xml:space="preserve"> et les </w:t>
      </w:r>
      <w:r w:rsidRPr="002125D3">
        <w:rPr>
          <w:rStyle w:val="lev"/>
          <w:rFonts w:eastAsiaTheme="majorEastAsia"/>
          <w:lang w:val="fr-SN"/>
        </w:rPr>
        <w:t>organes de transparence</w:t>
      </w:r>
      <w:r w:rsidRPr="002125D3">
        <w:rPr>
          <w:lang w:val="fr-SN"/>
        </w:rPr>
        <w:t xml:space="preserve"> deviennent des outils de vigilance nationale.</w:t>
      </w:r>
    </w:p>
    <w:p w:rsidR="00E47E4A" w:rsidRPr="002125D3" w:rsidRDefault="00E47E4A" w:rsidP="00E47E4A">
      <w:pPr>
        <w:pStyle w:val="NormalWeb"/>
        <w:numPr>
          <w:ilvl w:val="0"/>
          <w:numId w:val="82"/>
        </w:numPr>
        <w:rPr>
          <w:lang w:val="fr-SN"/>
        </w:rPr>
      </w:pPr>
      <w:r w:rsidRPr="002125D3">
        <w:rPr>
          <w:rStyle w:val="lev"/>
          <w:rFonts w:eastAsiaTheme="majorEastAsia"/>
          <w:lang w:val="fr-SN"/>
        </w:rPr>
        <w:t>La société civile et la presse</w:t>
      </w:r>
      <w:r w:rsidRPr="002125D3">
        <w:rPr>
          <w:lang w:val="fr-SN"/>
        </w:rPr>
        <w:t>, libres et responsables, assurent la vigilance citoyenne.</w:t>
      </w:r>
    </w:p>
    <w:p w:rsidR="00E47E4A" w:rsidRPr="00662366" w:rsidRDefault="00E47E4A" w:rsidP="00662366">
      <w:pPr>
        <w:pStyle w:val="NormalWeb"/>
        <w:rPr>
          <w:lang w:val="fr-SN"/>
        </w:rPr>
      </w:pPr>
      <w:r w:rsidRPr="002125D3">
        <w:rPr>
          <w:lang w:val="fr-SN"/>
        </w:rPr>
        <w:t xml:space="preserve">La transition ne réussit que si </w:t>
      </w:r>
      <w:r w:rsidRPr="002125D3">
        <w:rPr>
          <w:rStyle w:val="lev"/>
          <w:rFonts w:eastAsiaTheme="majorEastAsia"/>
          <w:lang w:val="fr-SN"/>
        </w:rPr>
        <w:t>chaque pouvoir joue son rôle dans la symphonie du changement</w:t>
      </w:r>
      <w:r w:rsidR="00662366">
        <w:rPr>
          <w:lang w:val="fr-SN"/>
        </w:rPr>
        <w:t>.</w:t>
      </w:r>
    </w:p>
    <w:p w:rsidR="00E47E4A" w:rsidRPr="00662366" w:rsidRDefault="00E47E4A" w:rsidP="00E47E4A">
      <w:pPr>
        <w:pStyle w:val="Titre3"/>
        <w:rPr>
          <w:b w:val="0"/>
          <w:lang w:val="fr-SN"/>
        </w:rPr>
      </w:pPr>
      <w:r w:rsidRPr="00662366">
        <w:rPr>
          <w:rStyle w:val="lev"/>
          <w:rFonts w:eastAsiaTheme="majorEastAsia"/>
          <w:b/>
          <w:lang w:val="fr-SN"/>
        </w:rPr>
        <w:t>VI. L’esprit de la transition</w:t>
      </w:r>
    </w:p>
    <w:p w:rsidR="00E47E4A" w:rsidRPr="002125D3" w:rsidRDefault="00E47E4A" w:rsidP="00E47E4A">
      <w:pPr>
        <w:pStyle w:val="NormalWeb"/>
        <w:rPr>
          <w:lang w:val="fr-SN"/>
        </w:rPr>
      </w:pPr>
      <w:r w:rsidRPr="002125D3">
        <w:rPr>
          <w:lang w:val="fr-SN"/>
        </w:rPr>
        <w:t>Le passage vers un gouvernement OSCAR ne se limite pas à une réforme administrative.</w:t>
      </w:r>
      <w:r w:rsidRPr="002125D3">
        <w:rPr>
          <w:lang w:val="fr-SN"/>
        </w:rPr>
        <w:br/>
        <w:t xml:space="preserve">C’est une </w:t>
      </w:r>
      <w:r w:rsidRPr="002125D3">
        <w:rPr>
          <w:rStyle w:val="lev"/>
          <w:rFonts w:eastAsiaTheme="majorEastAsia"/>
          <w:lang w:val="fr-SN"/>
        </w:rPr>
        <w:t>conversion éthique et spirituelle</w:t>
      </w:r>
      <w:r w:rsidRPr="002125D3">
        <w:rPr>
          <w:lang w:val="fr-SN"/>
        </w:rPr>
        <w:t xml:space="preserve"> : une manière nouvelle de concevoir l’autorité, la responsabilité, le service public et le rapport à la communauté.</w:t>
      </w:r>
    </w:p>
    <w:p w:rsidR="00E47E4A" w:rsidRPr="002125D3" w:rsidRDefault="00E47E4A" w:rsidP="00E47E4A">
      <w:pPr>
        <w:pStyle w:val="NormalWeb"/>
        <w:rPr>
          <w:lang w:val="fr-SN"/>
        </w:rPr>
      </w:pPr>
      <w:r w:rsidRPr="002125D3">
        <w:rPr>
          <w:lang w:val="fr-SN"/>
        </w:rPr>
        <w:t xml:space="preserve">C’est aussi un </w:t>
      </w:r>
      <w:r w:rsidRPr="002125D3">
        <w:rPr>
          <w:rStyle w:val="lev"/>
          <w:rFonts w:eastAsiaTheme="majorEastAsia"/>
          <w:lang w:val="fr-SN"/>
        </w:rPr>
        <w:t>acte de réconciliation nationale</w:t>
      </w:r>
      <w:r w:rsidRPr="002125D3">
        <w:rPr>
          <w:lang w:val="fr-SN"/>
        </w:rPr>
        <w:t xml:space="preserve"> :</w:t>
      </w:r>
    </w:p>
    <w:p w:rsidR="00E47E4A" w:rsidRPr="002125D3" w:rsidRDefault="00B223D9" w:rsidP="00E47E4A">
      <w:pPr>
        <w:pStyle w:val="NormalWeb"/>
        <w:numPr>
          <w:ilvl w:val="0"/>
          <w:numId w:val="83"/>
        </w:numPr>
        <w:rPr>
          <w:lang w:val="fr-SN"/>
        </w:rPr>
      </w:pPr>
      <w:r w:rsidRPr="002125D3">
        <w:rPr>
          <w:lang w:val="fr-SN"/>
        </w:rPr>
        <w:t>Entre</w:t>
      </w:r>
      <w:r w:rsidR="00E47E4A" w:rsidRPr="002125D3">
        <w:rPr>
          <w:lang w:val="fr-SN"/>
        </w:rPr>
        <w:t xml:space="preserve"> l’État et le citoyen,</w:t>
      </w:r>
    </w:p>
    <w:p w:rsidR="00E47E4A" w:rsidRPr="002125D3" w:rsidRDefault="00B223D9" w:rsidP="00E47E4A">
      <w:pPr>
        <w:pStyle w:val="NormalWeb"/>
        <w:numPr>
          <w:ilvl w:val="0"/>
          <w:numId w:val="83"/>
        </w:numPr>
        <w:rPr>
          <w:lang w:val="fr-SN"/>
        </w:rPr>
      </w:pPr>
      <w:r w:rsidRPr="002125D3">
        <w:rPr>
          <w:lang w:val="fr-SN"/>
        </w:rPr>
        <w:t>Entre</w:t>
      </w:r>
      <w:r w:rsidR="00E47E4A" w:rsidRPr="002125D3">
        <w:rPr>
          <w:lang w:val="fr-SN"/>
        </w:rPr>
        <w:t xml:space="preserve"> le pouvoir et le devoir,</w:t>
      </w:r>
    </w:p>
    <w:p w:rsidR="00E47E4A" w:rsidRPr="002125D3" w:rsidRDefault="00B223D9" w:rsidP="00E47E4A">
      <w:pPr>
        <w:pStyle w:val="NormalWeb"/>
        <w:numPr>
          <w:ilvl w:val="0"/>
          <w:numId w:val="83"/>
        </w:numPr>
        <w:rPr>
          <w:lang w:val="fr-SN"/>
        </w:rPr>
      </w:pPr>
      <w:r w:rsidRPr="002125D3">
        <w:rPr>
          <w:lang w:val="fr-SN"/>
        </w:rPr>
        <w:t>Entre</w:t>
      </w:r>
      <w:r w:rsidR="00E47E4A" w:rsidRPr="002125D3">
        <w:rPr>
          <w:lang w:val="fr-SN"/>
        </w:rPr>
        <w:t xml:space="preserve"> le passé hérité et le futur choisi.</w:t>
      </w:r>
    </w:p>
    <w:p w:rsidR="00E47E4A" w:rsidRPr="002125D3" w:rsidRDefault="00E47E4A" w:rsidP="00E47E4A">
      <w:pPr>
        <w:pStyle w:val="NormalWeb"/>
        <w:rPr>
          <w:lang w:val="fr-SN"/>
        </w:rPr>
      </w:pPr>
      <w:r w:rsidRPr="002125D3">
        <w:rPr>
          <w:lang w:val="fr-SN"/>
        </w:rPr>
        <w:t xml:space="preserve">OSCAR invite à une </w:t>
      </w:r>
      <w:r w:rsidRPr="002125D3">
        <w:rPr>
          <w:rStyle w:val="lev"/>
          <w:rFonts w:eastAsiaTheme="majorEastAsia"/>
          <w:lang w:val="fr-SN"/>
        </w:rPr>
        <w:t>transition par la confiance</w:t>
      </w:r>
      <w:r w:rsidRPr="002125D3">
        <w:rPr>
          <w:lang w:val="fr-SN"/>
        </w:rPr>
        <w:t xml:space="preserve"> — la confiance dans l’intelligence collective, la vertu du dialogue et la possibilité de créer un modèle de gouvernance réellement africain et universel à la fois.</w:t>
      </w:r>
    </w:p>
    <w:p w:rsidR="00E47E4A" w:rsidRPr="002125D3" w:rsidRDefault="009524AE" w:rsidP="00E47E4A">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CHAPITRE 18 — Architecture opérationnelle du Gouvernement OSCAR</w:t>
      </w:r>
    </w:p>
    <w:p w:rsidR="00E47E4A" w:rsidRPr="002125D3" w:rsidRDefault="00E47E4A" w:rsidP="00E47E4A">
      <w:pPr>
        <w:pStyle w:val="Titre3"/>
        <w:rPr>
          <w:lang w:val="fr-SN"/>
        </w:rPr>
      </w:pPr>
      <w:r w:rsidRPr="002125D3">
        <w:rPr>
          <w:rStyle w:val="lev"/>
          <w:rFonts w:eastAsiaTheme="majorEastAsia"/>
          <w:lang w:val="fr-SN"/>
        </w:rPr>
        <w:t>I. Le Noyau Central : Le Cerveau Opérationnel de l’État</w:t>
      </w:r>
    </w:p>
    <w:p w:rsidR="00E47E4A" w:rsidRPr="002125D3" w:rsidRDefault="00E47E4A" w:rsidP="00E47E4A">
      <w:pPr>
        <w:pStyle w:val="NormalWeb"/>
      </w:pPr>
      <w:r w:rsidRPr="002125D3">
        <w:rPr>
          <w:rStyle w:val="lev"/>
          <w:rFonts w:eastAsiaTheme="majorEastAsia"/>
        </w:rPr>
        <w:t>1. La Présidence : “Quarterback Stratégique”</w:t>
      </w:r>
    </w:p>
    <w:p w:rsidR="00E47E4A" w:rsidRPr="002125D3" w:rsidRDefault="00E47E4A" w:rsidP="00E47E4A">
      <w:pPr>
        <w:pStyle w:val="NormalWeb"/>
        <w:numPr>
          <w:ilvl w:val="0"/>
          <w:numId w:val="84"/>
        </w:numPr>
        <w:rPr>
          <w:lang w:val="fr-SN"/>
        </w:rPr>
      </w:pPr>
      <w:r w:rsidRPr="002125D3">
        <w:rPr>
          <w:rStyle w:val="lev"/>
          <w:rFonts w:eastAsiaTheme="majorEastAsia"/>
          <w:lang w:val="fr-SN"/>
        </w:rPr>
        <w:t>Rôle :</w:t>
      </w:r>
      <w:r w:rsidRPr="002125D3">
        <w:rPr>
          <w:lang w:val="fr-SN"/>
        </w:rPr>
        <w:t xml:space="preserve"> Donner la vision, arbitrer les grandes orientations, fixer les priorités nationales.</w:t>
      </w:r>
    </w:p>
    <w:p w:rsidR="00E47E4A" w:rsidRPr="002125D3" w:rsidRDefault="00E47E4A" w:rsidP="00E47E4A">
      <w:pPr>
        <w:pStyle w:val="NormalWeb"/>
        <w:numPr>
          <w:ilvl w:val="0"/>
          <w:numId w:val="84"/>
        </w:numPr>
      </w:pPr>
      <w:r w:rsidRPr="002125D3">
        <w:rPr>
          <w:rStyle w:val="lev"/>
          <w:rFonts w:eastAsiaTheme="majorEastAsia"/>
        </w:rPr>
        <w:t>Outils :</w:t>
      </w:r>
    </w:p>
    <w:p w:rsidR="00E47E4A" w:rsidRPr="002125D3" w:rsidRDefault="00E47E4A" w:rsidP="00E47E4A">
      <w:pPr>
        <w:pStyle w:val="NormalWeb"/>
        <w:numPr>
          <w:ilvl w:val="1"/>
          <w:numId w:val="84"/>
        </w:numPr>
        <w:rPr>
          <w:lang w:val="fr-SN"/>
        </w:rPr>
      </w:pPr>
      <w:r w:rsidRPr="002125D3">
        <w:rPr>
          <w:rStyle w:val="Accentuation"/>
          <w:lang w:val="fr-SN"/>
        </w:rPr>
        <w:t>Cellule Stratégie et Anticipation Nationale (CSAN)</w:t>
      </w:r>
      <w:r w:rsidRPr="002125D3">
        <w:rPr>
          <w:lang w:val="fr-SN"/>
        </w:rPr>
        <w:t xml:space="preserve"> – chargée de la prospective à long terme.</w:t>
      </w:r>
    </w:p>
    <w:p w:rsidR="00E47E4A" w:rsidRPr="002125D3" w:rsidRDefault="00E47E4A" w:rsidP="00E47E4A">
      <w:pPr>
        <w:pStyle w:val="NormalWeb"/>
        <w:numPr>
          <w:ilvl w:val="1"/>
          <w:numId w:val="84"/>
        </w:numPr>
        <w:rPr>
          <w:lang w:val="fr-SN"/>
        </w:rPr>
      </w:pPr>
      <w:r w:rsidRPr="002125D3">
        <w:rPr>
          <w:rStyle w:val="Accentuation"/>
          <w:lang w:val="fr-SN"/>
        </w:rPr>
        <w:lastRenderedPageBreak/>
        <w:t>Conseil Présidentiel de Performance Publique (CPPP)</w:t>
      </w:r>
      <w:r w:rsidRPr="002125D3">
        <w:rPr>
          <w:lang w:val="fr-SN"/>
        </w:rPr>
        <w:t xml:space="preserve"> – réunit chaque trimestre les ministres et les chefs de programmes autour des indicateurs nationaux.</w:t>
      </w:r>
    </w:p>
    <w:p w:rsidR="00513818" w:rsidRPr="00D75023" w:rsidRDefault="00E47E4A" w:rsidP="00E47E4A">
      <w:pPr>
        <w:pStyle w:val="NormalWeb"/>
        <w:numPr>
          <w:ilvl w:val="0"/>
          <w:numId w:val="84"/>
        </w:numPr>
        <w:rPr>
          <w:rStyle w:val="lev"/>
          <w:b w:val="0"/>
          <w:bCs w:val="0"/>
          <w:lang w:val="fr-SN"/>
        </w:rPr>
      </w:pPr>
      <w:r w:rsidRPr="002125D3">
        <w:rPr>
          <w:rStyle w:val="lev"/>
          <w:rFonts w:eastAsiaTheme="majorEastAsia"/>
          <w:lang w:val="fr-SN"/>
        </w:rPr>
        <w:t>Instance associée :</w:t>
      </w:r>
      <w:r w:rsidRPr="002125D3">
        <w:rPr>
          <w:lang w:val="fr-SN"/>
        </w:rPr>
        <w:t xml:space="preserve"> </w:t>
      </w:r>
      <w:r w:rsidRPr="002125D3">
        <w:rPr>
          <w:rStyle w:val="Accentuation"/>
          <w:lang w:val="fr-SN"/>
        </w:rPr>
        <w:t>Conseil de Sécurité Économique et Démographique (CSED)</w:t>
      </w:r>
      <w:r w:rsidRPr="002125D3">
        <w:rPr>
          <w:lang w:val="fr-SN"/>
        </w:rPr>
        <w:t>, organe d’alerte stratégique.</w:t>
      </w:r>
    </w:p>
    <w:p w:rsidR="00E47E4A" w:rsidRPr="002125D3" w:rsidRDefault="00E47E4A" w:rsidP="00E47E4A">
      <w:pPr>
        <w:pStyle w:val="NormalWeb"/>
        <w:rPr>
          <w:lang w:val="fr-SN"/>
        </w:rPr>
      </w:pPr>
      <w:r w:rsidRPr="002125D3">
        <w:rPr>
          <w:rStyle w:val="lev"/>
          <w:rFonts w:eastAsiaTheme="majorEastAsia"/>
          <w:lang w:val="fr-SN"/>
        </w:rPr>
        <w:t>2. Le Secrétariat Général du Gouvernement (SGG) 2.0</w:t>
      </w:r>
    </w:p>
    <w:p w:rsidR="00E47E4A" w:rsidRPr="002125D3" w:rsidRDefault="00E47E4A" w:rsidP="00E47E4A">
      <w:pPr>
        <w:pStyle w:val="NormalWeb"/>
        <w:numPr>
          <w:ilvl w:val="0"/>
          <w:numId w:val="85"/>
        </w:numPr>
        <w:rPr>
          <w:lang w:val="fr-SN"/>
        </w:rPr>
      </w:pPr>
      <w:r w:rsidRPr="002125D3">
        <w:rPr>
          <w:lang w:val="fr-SN"/>
        </w:rPr>
        <w:t xml:space="preserve">Dirigé par un </w:t>
      </w:r>
      <w:r w:rsidRPr="002125D3">
        <w:rPr>
          <w:rStyle w:val="lev"/>
          <w:rFonts w:eastAsiaTheme="majorEastAsia"/>
          <w:lang w:val="fr-SN"/>
        </w:rPr>
        <w:t>Manager Général de Projet d’État</w:t>
      </w:r>
      <w:r w:rsidRPr="002125D3">
        <w:rPr>
          <w:lang w:val="fr-SN"/>
        </w:rPr>
        <w:t xml:space="preserve"> (profil technocrate).</w:t>
      </w:r>
    </w:p>
    <w:p w:rsidR="00E47E4A" w:rsidRPr="002125D3" w:rsidRDefault="00E47E4A" w:rsidP="00E47E4A">
      <w:pPr>
        <w:pStyle w:val="NormalWeb"/>
        <w:numPr>
          <w:ilvl w:val="0"/>
          <w:numId w:val="85"/>
        </w:numPr>
        <w:rPr>
          <w:lang w:val="fr-SN"/>
        </w:rPr>
      </w:pPr>
      <w:r w:rsidRPr="002125D3">
        <w:rPr>
          <w:lang w:val="fr-SN"/>
        </w:rPr>
        <w:t xml:space="preserve">Regroupe les </w:t>
      </w:r>
      <w:r w:rsidRPr="002125D3">
        <w:rPr>
          <w:rStyle w:val="lev"/>
          <w:rFonts w:eastAsiaTheme="majorEastAsia"/>
          <w:lang w:val="fr-SN"/>
        </w:rPr>
        <w:t>Chefs de Programmes Nationaux (CPN)</w:t>
      </w:r>
      <w:r w:rsidRPr="002125D3">
        <w:rPr>
          <w:lang w:val="fr-SN"/>
        </w:rPr>
        <w:t xml:space="preserve">, chacun rattaché à un </w:t>
      </w:r>
      <w:r w:rsidRPr="002125D3">
        <w:rPr>
          <w:rStyle w:val="Accentuation"/>
          <w:lang w:val="fr-SN"/>
        </w:rPr>
        <w:t>Super-Ministère</w:t>
      </w:r>
      <w:r w:rsidRPr="002125D3">
        <w:rPr>
          <w:lang w:val="fr-SN"/>
        </w:rPr>
        <w:t>.</w:t>
      </w:r>
    </w:p>
    <w:p w:rsidR="00E47E4A" w:rsidRPr="002125D3" w:rsidRDefault="00E47E4A" w:rsidP="00E47E4A">
      <w:pPr>
        <w:pStyle w:val="NormalWeb"/>
        <w:numPr>
          <w:ilvl w:val="0"/>
          <w:numId w:val="85"/>
        </w:numPr>
        <w:rPr>
          <w:lang w:val="fr-SN"/>
        </w:rPr>
      </w:pPr>
      <w:r w:rsidRPr="002125D3">
        <w:rPr>
          <w:lang w:val="fr-SN"/>
        </w:rPr>
        <w:t>Mission : assurer la cohérence, la coordination et le suivi opérationnel.</w:t>
      </w:r>
    </w:p>
    <w:p w:rsidR="00E47E4A" w:rsidRPr="00662366" w:rsidRDefault="00E47E4A" w:rsidP="00E47E4A">
      <w:pPr>
        <w:pStyle w:val="NormalWeb"/>
        <w:numPr>
          <w:ilvl w:val="0"/>
          <w:numId w:val="85"/>
        </w:numPr>
        <w:rPr>
          <w:lang w:val="fr-SN"/>
        </w:rPr>
      </w:pPr>
      <w:r w:rsidRPr="002125D3">
        <w:rPr>
          <w:lang w:val="fr-SN"/>
        </w:rPr>
        <w:t xml:space="preserve">Fonctionne comme un </w:t>
      </w:r>
      <w:r w:rsidRPr="002125D3">
        <w:rPr>
          <w:rStyle w:val="lev"/>
          <w:rFonts w:eastAsiaTheme="majorEastAsia"/>
          <w:lang w:val="fr-SN"/>
        </w:rPr>
        <w:t>État-Major inter-ministériel permanent</w:t>
      </w:r>
      <w:r w:rsidRPr="002125D3">
        <w:rPr>
          <w:lang w:val="fr-SN"/>
        </w:rPr>
        <w:t xml:space="preserve"> avec un tableau de bord numérique partagé.</w:t>
      </w:r>
    </w:p>
    <w:p w:rsidR="00E47E4A" w:rsidRPr="00662366" w:rsidRDefault="00E47E4A" w:rsidP="00E47E4A">
      <w:pPr>
        <w:pStyle w:val="Titre3"/>
        <w:rPr>
          <w:b w:val="0"/>
          <w:lang w:val="fr-SN"/>
        </w:rPr>
      </w:pPr>
      <w:r w:rsidRPr="00662366">
        <w:rPr>
          <w:rStyle w:val="lev"/>
          <w:rFonts w:eastAsiaTheme="majorEastAsia"/>
          <w:b/>
          <w:lang w:val="fr-SN"/>
        </w:rPr>
        <w:t>II. Les Super-Ministères et leur Écosystème</w:t>
      </w:r>
    </w:p>
    <w:p w:rsidR="00E47E4A" w:rsidRPr="00662366" w:rsidRDefault="00E47E4A" w:rsidP="00E47E4A">
      <w:pPr>
        <w:pStyle w:val="Titre4"/>
        <w:rPr>
          <w:rFonts w:ascii="Times New Roman" w:hAnsi="Times New Roman" w:cs="Times New Roman"/>
          <w:color w:val="auto"/>
        </w:rPr>
      </w:pPr>
      <w:r w:rsidRPr="00662366">
        <w:rPr>
          <w:rStyle w:val="lev"/>
          <w:rFonts w:ascii="Times New Roman" w:hAnsi="Times New Roman" w:cs="Times New Roman"/>
          <w:color w:val="auto"/>
        </w:rPr>
        <w:t>1. Ministère de la Souveraineté &amp; de la Transformation Économique (MSTE)</w:t>
      </w:r>
    </w:p>
    <w:p w:rsidR="00E47E4A" w:rsidRPr="002125D3" w:rsidRDefault="00E47E4A" w:rsidP="00E47E4A">
      <w:pPr>
        <w:pStyle w:val="NormalWeb"/>
      </w:pPr>
      <w:r w:rsidRPr="002125D3">
        <w:rPr>
          <w:rStyle w:val="lev"/>
          <w:rFonts w:eastAsiaTheme="majorEastAsia"/>
          <w:lang w:val="fr-SN"/>
        </w:rPr>
        <w:t>Regroupe :</w:t>
      </w:r>
      <w:r w:rsidRPr="002125D3">
        <w:rPr>
          <w:lang w:val="fr-SN"/>
        </w:rPr>
        <w:t xml:space="preserve"> Économie, Industrie, Commerce, PME, Planification, Tourisme.</w:t>
      </w:r>
      <w:r w:rsidRPr="002125D3">
        <w:rPr>
          <w:lang w:val="fr-SN"/>
        </w:rPr>
        <w:br/>
      </w:r>
      <w:r w:rsidRPr="002125D3">
        <w:rPr>
          <w:rStyle w:val="lev"/>
          <w:rFonts w:eastAsiaTheme="majorEastAsia"/>
        </w:rPr>
        <w:t>Objectif :</w:t>
      </w:r>
      <w:r w:rsidRPr="002125D3">
        <w:t xml:space="preserve"> Structurer la transformation productive du pays.</w:t>
      </w:r>
      <w:r w:rsidRPr="002125D3">
        <w:br/>
      </w:r>
      <w:r w:rsidRPr="002125D3">
        <w:rPr>
          <w:rStyle w:val="lev"/>
          <w:rFonts w:eastAsiaTheme="majorEastAsia"/>
        </w:rPr>
        <w:t>Organes internes :</w:t>
      </w:r>
    </w:p>
    <w:p w:rsidR="00E47E4A" w:rsidRPr="002125D3" w:rsidRDefault="00E47E4A" w:rsidP="00E47E4A">
      <w:pPr>
        <w:pStyle w:val="NormalWeb"/>
        <w:numPr>
          <w:ilvl w:val="0"/>
          <w:numId w:val="86"/>
        </w:numPr>
        <w:rPr>
          <w:lang w:val="fr-SN"/>
        </w:rPr>
      </w:pPr>
      <w:r w:rsidRPr="002125D3">
        <w:rPr>
          <w:rStyle w:val="Accentuation"/>
          <w:lang w:val="fr-SN"/>
        </w:rPr>
        <w:t>Direction Générale de la Souveraineté Économique (DGSE)</w:t>
      </w:r>
    </w:p>
    <w:p w:rsidR="00E47E4A" w:rsidRPr="002125D3" w:rsidRDefault="00E47E4A" w:rsidP="00E47E4A">
      <w:pPr>
        <w:pStyle w:val="NormalWeb"/>
        <w:numPr>
          <w:ilvl w:val="0"/>
          <w:numId w:val="86"/>
        </w:numPr>
        <w:rPr>
          <w:lang w:val="fr-SN"/>
        </w:rPr>
      </w:pPr>
      <w:r w:rsidRPr="002125D3">
        <w:rPr>
          <w:rStyle w:val="Accentuation"/>
          <w:lang w:val="fr-SN"/>
        </w:rPr>
        <w:t>Agence Nationale de l’Innovation et de la Productivité (ANIP)</w:t>
      </w:r>
    </w:p>
    <w:p w:rsidR="00E47E4A" w:rsidRPr="002125D3" w:rsidRDefault="00E47E4A" w:rsidP="00E47E4A">
      <w:pPr>
        <w:pStyle w:val="NormalWeb"/>
        <w:numPr>
          <w:ilvl w:val="0"/>
          <w:numId w:val="86"/>
        </w:numPr>
        <w:rPr>
          <w:lang w:val="fr-SN"/>
        </w:rPr>
      </w:pPr>
      <w:r w:rsidRPr="002125D3">
        <w:rPr>
          <w:rStyle w:val="Accentuation"/>
          <w:lang w:val="fr-SN"/>
        </w:rPr>
        <w:t>Unité Transformation &amp; Tourisme Durable (UTTD)</w:t>
      </w:r>
    </w:p>
    <w:p w:rsidR="00E47E4A" w:rsidRPr="00662366" w:rsidRDefault="00E47E4A" w:rsidP="00E47E4A">
      <w:pPr>
        <w:pStyle w:val="NormalWeb"/>
        <w:numPr>
          <w:ilvl w:val="0"/>
          <w:numId w:val="86"/>
        </w:numPr>
        <w:rPr>
          <w:lang w:val="fr-SN"/>
        </w:rPr>
      </w:pPr>
      <w:r w:rsidRPr="002125D3">
        <w:rPr>
          <w:rStyle w:val="Accentuation"/>
          <w:lang w:val="fr-SN"/>
        </w:rPr>
        <w:t>Direction Prospective et Compétitivité (DPC)</w:t>
      </w:r>
      <w:r w:rsidRPr="002125D3">
        <w:rPr>
          <w:lang w:val="fr-SN"/>
        </w:rPr>
        <w:br/>
      </w:r>
      <w:r w:rsidRPr="002125D3">
        <w:rPr>
          <w:rStyle w:val="lev"/>
          <w:rFonts w:eastAsiaTheme="majorEastAsia"/>
          <w:lang w:val="fr-SN"/>
        </w:rPr>
        <w:t>Interaction :</w:t>
      </w:r>
      <w:r w:rsidRPr="002125D3">
        <w:rPr>
          <w:lang w:val="fr-SN"/>
        </w:rPr>
        <w:t xml:space="preserve"> Collabore étroitement avec le Ministère de la Connexion et de l’Infrastructure pour les corridors logistiques et le numérique productif.</w:t>
      </w:r>
    </w:p>
    <w:p w:rsidR="00E47E4A" w:rsidRPr="00662366" w:rsidRDefault="00E47E4A" w:rsidP="00E47E4A">
      <w:pPr>
        <w:pStyle w:val="Titre4"/>
        <w:rPr>
          <w:rStyle w:val="lev"/>
          <w:color w:val="auto"/>
        </w:rPr>
      </w:pPr>
      <w:r w:rsidRPr="00662366">
        <w:rPr>
          <w:rStyle w:val="lev"/>
          <w:rFonts w:ascii="Times New Roman" w:hAnsi="Times New Roman" w:cs="Times New Roman"/>
          <w:color w:val="auto"/>
        </w:rPr>
        <w:t>2. Ministère du Capital Humain &amp; de l’Ascenseur Social (MCHAS)</w:t>
      </w:r>
    </w:p>
    <w:p w:rsidR="00E47E4A" w:rsidRPr="002125D3" w:rsidRDefault="00E47E4A" w:rsidP="00E47E4A">
      <w:pPr>
        <w:pStyle w:val="NormalWeb"/>
      </w:pPr>
      <w:r w:rsidRPr="002125D3">
        <w:rPr>
          <w:rStyle w:val="lev"/>
          <w:rFonts w:eastAsiaTheme="majorEastAsia"/>
          <w:lang w:val="fr-SN"/>
        </w:rPr>
        <w:t>Regroupe :</w:t>
      </w:r>
      <w:r w:rsidRPr="002125D3">
        <w:rPr>
          <w:lang w:val="fr-SN"/>
        </w:rPr>
        <w:t xml:space="preserve"> Éducation, Enseignement Supérieur, Recherche, Formation Pro, Jeunesse, Sports.</w:t>
      </w:r>
      <w:r w:rsidRPr="002125D3">
        <w:rPr>
          <w:lang w:val="fr-SN"/>
        </w:rPr>
        <w:br/>
      </w:r>
      <w:r w:rsidRPr="002125D3">
        <w:rPr>
          <w:rStyle w:val="lev"/>
          <w:rFonts w:eastAsiaTheme="majorEastAsia"/>
        </w:rPr>
        <w:t>Objectif :</w:t>
      </w:r>
      <w:r w:rsidRPr="002125D3">
        <w:t xml:space="preserve"> Gérer la chaîne “former, insérer, épanouir”.</w:t>
      </w:r>
      <w:r w:rsidRPr="002125D3">
        <w:br/>
      </w:r>
      <w:r w:rsidRPr="002125D3">
        <w:rPr>
          <w:rStyle w:val="lev"/>
          <w:rFonts w:eastAsiaTheme="majorEastAsia"/>
        </w:rPr>
        <w:t>Organes internes :</w:t>
      </w:r>
    </w:p>
    <w:p w:rsidR="00E47E4A" w:rsidRPr="002125D3" w:rsidRDefault="00E47E4A" w:rsidP="00E47E4A">
      <w:pPr>
        <w:pStyle w:val="NormalWeb"/>
        <w:numPr>
          <w:ilvl w:val="0"/>
          <w:numId w:val="87"/>
        </w:numPr>
        <w:rPr>
          <w:lang w:val="fr-SN"/>
        </w:rPr>
      </w:pPr>
      <w:r w:rsidRPr="002125D3">
        <w:rPr>
          <w:rStyle w:val="Accentuation"/>
          <w:lang w:val="fr-SN"/>
        </w:rPr>
        <w:t>Agence Nationale de l’Éducation (ANE)</w:t>
      </w:r>
    </w:p>
    <w:p w:rsidR="00E47E4A" w:rsidRPr="002125D3" w:rsidRDefault="00E47E4A" w:rsidP="00E47E4A">
      <w:pPr>
        <w:pStyle w:val="NormalWeb"/>
        <w:numPr>
          <w:ilvl w:val="0"/>
          <w:numId w:val="87"/>
        </w:numPr>
        <w:rPr>
          <w:lang w:val="fr-SN"/>
        </w:rPr>
      </w:pPr>
      <w:r w:rsidRPr="002125D3">
        <w:rPr>
          <w:rStyle w:val="Accentuation"/>
          <w:lang w:val="fr-SN"/>
        </w:rPr>
        <w:t>Fonds de la Recherche et de l’Innovation (FRI)</w:t>
      </w:r>
    </w:p>
    <w:p w:rsidR="00E47E4A" w:rsidRPr="00662366" w:rsidRDefault="00E47E4A" w:rsidP="00E47E4A">
      <w:pPr>
        <w:pStyle w:val="NormalWeb"/>
        <w:numPr>
          <w:ilvl w:val="0"/>
          <w:numId w:val="87"/>
        </w:numPr>
        <w:rPr>
          <w:lang w:val="fr-SN"/>
        </w:rPr>
      </w:pPr>
      <w:r w:rsidRPr="002125D3">
        <w:rPr>
          <w:rStyle w:val="Accentuation"/>
          <w:lang w:val="fr-SN"/>
        </w:rPr>
        <w:t>Agence de l’Insertion Jeunesse &amp; Sport (AIJS)</w:t>
      </w:r>
      <w:r w:rsidRPr="002125D3">
        <w:rPr>
          <w:lang w:val="fr-SN"/>
        </w:rPr>
        <w:br/>
      </w:r>
      <w:r w:rsidRPr="002125D3">
        <w:rPr>
          <w:rStyle w:val="lev"/>
          <w:rFonts w:eastAsiaTheme="majorEastAsia"/>
          <w:lang w:val="fr-SN"/>
        </w:rPr>
        <w:t>Interaction :</w:t>
      </w:r>
      <w:r w:rsidRPr="002125D3">
        <w:rPr>
          <w:lang w:val="fr-SN"/>
        </w:rPr>
        <w:t xml:space="preserve"> Travaille avec le Ministère de la Santé et du Bien-Être pour le lien santé-éducation, et avec le MSTE pour l’adéquation emploi-industrie.</w:t>
      </w:r>
    </w:p>
    <w:p w:rsidR="00E47E4A" w:rsidRPr="00662366" w:rsidRDefault="00E47E4A" w:rsidP="00E47E4A">
      <w:pPr>
        <w:pStyle w:val="Titre4"/>
        <w:rPr>
          <w:rStyle w:val="lev"/>
          <w:color w:val="auto"/>
        </w:rPr>
      </w:pPr>
      <w:r w:rsidRPr="00662366">
        <w:rPr>
          <w:rStyle w:val="lev"/>
          <w:rFonts w:ascii="Times New Roman" w:hAnsi="Times New Roman" w:cs="Times New Roman"/>
          <w:color w:val="auto"/>
        </w:rPr>
        <w:t>3. Ministère des Territoires &amp; de la Résilience (MTR)</w:t>
      </w:r>
    </w:p>
    <w:p w:rsidR="00D75023" w:rsidRDefault="00E47E4A" w:rsidP="00E47E4A">
      <w:pPr>
        <w:pStyle w:val="NormalWeb"/>
        <w:rPr>
          <w:rStyle w:val="lev"/>
          <w:rFonts w:eastAsiaTheme="majorEastAsia"/>
          <w:lang w:val="fr-SN"/>
        </w:rPr>
      </w:pPr>
      <w:r w:rsidRPr="002125D3">
        <w:rPr>
          <w:rStyle w:val="lev"/>
          <w:rFonts w:eastAsiaTheme="majorEastAsia"/>
          <w:lang w:val="fr-SN"/>
        </w:rPr>
        <w:t>Regroupe :</w:t>
      </w:r>
      <w:r w:rsidRPr="002125D3">
        <w:rPr>
          <w:lang w:val="fr-SN"/>
        </w:rPr>
        <w:t xml:space="preserve"> Intérieur (développement), Collectivités, Aménagement, Urbanisme, Environnement, Eau &amp; Assainissement.</w:t>
      </w:r>
      <w:r w:rsidRPr="002125D3">
        <w:rPr>
          <w:lang w:val="fr-SN"/>
        </w:rPr>
        <w:br/>
      </w:r>
      <w:r w:rsidRPr="002125D3">
        <w:rPr>
          <w:rStyle w:val="lev"/>
          <w:rFonts w:eastAsiaTheme="majorEastAsia"/>
          <w:lang w:val="fr-SN"/>
        </w:rPr>
        <w:t>Objectif :</w:t>
      </w:r>
      <w:r w:rsidRPr="002125D3">
        <w:rPr>
          <w:lang w:val="fr-SN"/>
        </w:rPr>
        <w:t xml:space="preserve"> Construire un maillage territorial durable et décentralisé.</w:t>
      </w:r>
      <w:r w:rsidRPr="002125D3">
        <w:rPr>
          <w:lang w:val="fr-SN"/>
        </w:rPr>
        <w:br/>
      </w:r>
    </w:p>
    <w:p w:rsidR="00D75023" w:rsidRDefault="00D75023" w:rsidP="00E47E4A">
      <w:pPr>
        <w:pStyle w:val="NormalWeb"/>
        <w:rPr>
          <w:rStyle w:val="lev"/>
          <w:rFonts w:eastAsiaTheme="majorEastAsia"/>
          <w:lang w:val="fr-SN"/>
        </w:rPr>
      </w:pPr>
    </w:p>
    <w:p w:rsidR="00E47E4A" w:rsidRPr="002125D3" w:rsidRDefault="00E47E4A" w:rsidP="00E47E4A">
      <w:pPr>
        <w:pStyle w:val="NormalWeb"/>
        <w:rPr>
          <w:lang w:val="fr-SN"/>
        </w:rPr>
      </w:pPr>
      <w:r w:rsidRPr="002125D3">
        <w:rPr>
          <w:rStyle w:val="lev"/>
          <w:rFonts w:eastAsiaTheme="majorEastAsia"/>
          <w:lang w:val="fr-SN"/>
        </w:rPr>
        <w:lastRenderedPageBreak/>
        <w:t>Organes internes :</w:t>
      </w:r>
    </w:p>
    <w:p w:rsidR="00E47E4A" w:rsidRPr="002125D3" w:rsidRDefault="00E47E4A" w:rsidP="00E47E4A">
      <w:pPr>
        <w:pStyle w:val="NormalWeb"/>
        <w:numPr>
          <w:ilvl w:val="0"/>
          <w:numId w:val="88"/>
        </w:numPr>
        <w:rPr>
          <w:lang w:val="fr-SN"/>
        </w:rPr>
      </w:pPr>
      <w:r w:rsidRPr="002125D3">
        <w:rPr>
          <w:rStyle w:val="Accentuation"/>
          <w:lang w:val="fr-SN"/>
        </w:rPr>
        <w:t>Agence Nationale d’Aménagement Territorial (ANAT)</w:t>
      </w:r>
    </w:p>
    <w:p w:rsidR="00E47E4A" w:rsidRPr="002125D3" w:rsidRDefault="00E47E4A" w:rsidP="00E47E4A">
      <w:pPr>
        <w:pStyle w:val="NormalWeb"/>
        <w:numPr>
          <w:ilvl w:val="0"/>
          <w:numId w:val="88"/>
        </w:numPr>
        <w:rPr>
          <w:lang w:val="fr-SN"/>
        </w:rPr>
      </w:pPr>
      <w:r w:rsidRPr="002125D3">
        <w:rPr>
          <w:rStyle w:val="Accentuation"/>
          <w:lang w:val="fr-SN"/>
        </w:rPr>
        <w:t>Agence des Villes Durables (AVD)</w:t>
      </w:r>
    </w:p>
    <w:p w:rsidR="00E47E4A" w:rsidRPr="00662366" w:rsidRDefault="00E47E4A" w:rsidP="00E47E4A">
      <w:pPr>
        <w:pStyle w:val="NormalWeb"/>
        <w:numPr>
          <w:ilvl w:val="0"/>
          <w:numId w:val="88"/>
        </w:numPr>
        <w:rPr>
          <w:lang w:val="fr-SN"/>
        </w:rPr>
      </w:pPr>
      <w:r w:rsidRPr="002125D3">
        <w:rPr>
          <w:rStyle w:val="Accentuation"/>
          <w:lang w:val="fr-SN"/>
        </w:rPr>
        <w:t>Agence de Développement Rural et Hydrique (ADRH)</w:t>
      </w:r>
      <w:r w:rsidRPr="002125D3">
        <w:rPr>
          <w:lang w:val="fr-SN"/>
        </w:rPr>
        <w:br/>
      </w:r>
      <w:r w:rsidRPr="002125D3">
        <w:rPr>
          <w:rStyle w:val="lev"/>
          <w:rFonts w:eastAsiaTheme="majorEastAsia"/>
          <w:lang w:val="fr-SN"/>
        </w:rPr>
        <w:t>Interaction :</w:t>
      </w:r>
      <w:r w:rsidRPr="002125D3">
        <w:rPr>
          <w:lang w:val="fr-SN"/>
        </w:rPr>
        <w:t xml:space="preserve"> Interface directe avec la Présidence pour la territorialisation des politiques publiques ; coordonne avec le MSTE pour l’implantation des pôles économiques régionaux.</w:t>
      </w:r>
    </w:p>
    <w:p w:rsidR="00E47E4A" w:rsidRPr="00662366" w:rsidRDefault="00E47E4A" w:rsidP="00E47E4A">
      <w:pPr>
        <w:pStyle w:val="Titre4"/>
        <w:rPr>
          <w:rStyle w:val="lev"/>
          <w:color w:val="auto"/>
        </w:rPr>
      </w:pPr>
      <w:r w:rsidRPr="00662366">
        <w:rPr>
          <w:rStyle w:val="lev"/>
          <w:rFonts w:ascii="Times New Roman" w:hAnsi="Times New Roman" w:cs="Times New Roman"/>
          <w:color w:val="auto"/>
        </w:rPr>
        <w:t>4. Ministère de la Connexion et de l’Infrastructure Nationale (MCIN)</w:t>
      </w:r>
    </w:p>
    <w:p w:rsidR="00E47E4A" w:rsidRPr="002125D3" w:rsidRDefault="00E47E4A" w:rsidP="00E47E4A">
      <w:pPr>
        <w:pStyle w:val="NormalWeb"/>
      </w:pPr>
      <w:r w:rsidRPr="002125D3">
        <w:rPr>
          <w:rStyle w:val="lev"/>
          <w:rFonts w:eastAsiaTheme="majorEastAsia"/>
          <w:lang w:val="fr-SN"/>
        </w:rPr>
        <w:t>Regroupe :</w:t>
      </w:r>
      <w:r w:rsidRPr="002125D3">
        <w:rPr>
          <w:lang w:val="fr-SN"/>
        </w:rPr>
        <w:t xml:space="preserve"> Transports, Infrastructures, Numérique, Énergie.</w:t>
      </w:r>
      <w:r w:rsidRPr="002125D3">
        <w:rPr>
          <w:lang w:val="fr-SN"/>
        </w:rPr>
        <w:br/>
      </w:r>
      <w:r w:rsidRPr="002125D3">
        <w:rPr>
          <w:rStyle w:val="lev"/>
          <w:rFonts w:eastAsiaTheme="majorEastAsia"/>
          <w:lang w:val="fr-SN"/>
        </w:rPr>
        <w:t>Objectif :</w:t>
      </w:r>
      <w:r w:rsidRPr="002125D3">
        <w:rPr>
          <w:lang w:val="fr-SN"/>
        </w:rPr>
        <w:t xml:space="preserve"> Connecter le territoire et le rendre énergétiquement autonome.</w:t>
      </w:r>
      <w:r w:rsidRPr="002125D3">
        <w:rPr>
          <w:lang w:val="fr-SN"/>
        </w:rPr>
        <w:br/>
      </w:r>
      <w:r w:rsidRPr="002125D3">
        <w:rPr>
          <w:rStyle w:val="lev"/>
          <w:rFonts w:eastAsiaTheme="majorEastAsia"/>
        </w:rPr>
        <w:t>Organes internes :</w:t>
      </w:r>
    </w:p>
    <w:p w:rsidR="00E47E4A" w:rsidRPr="002125D3" w:rsidRDefault="00E47E4A" w:rsidP="00E47E4A">
      <w:pPr>
        <w:pStyle w:val="NormalWeb"/>
        <w:numPr>
          <w:ilvl w:val="0"/>
          <w:numId w:val="89"/>
        </w:numPr>
        <w:rPr>
          <w:lang w:val="fr-SN"/>
        </w:rPr>
      </w:pPr>
      <w:r w:rsidRPr="002125D3">
        <w:rPr>
          <w:rStyle w:val="Accentuation"/>
          <w:lang w:val="fr-SN"/>
        </w:rPr>
        <w:t>Autorité des Infrastructures Stratégiques (AIS)</w:t>
      </w:r>
    </w:p>
    <w:p w:rsidR="00E47E4A" w:rsidRPr="002125D3" w:rsidRDefault="00E47E4A" w:rsidP="00E47E4A">
      <w:pPr>
        <w:pStyle w:val="NormalWeb"/>
        <w:numPr>
          <w:ilvl w:val="0"/>
          <w:numId w:val="89"/>
        </w:numPr>
        <w:rPr>
          <w:lang w:val="fr-SN"/>
        </w:rPr>
      </w:pPr>
      <w:r w:rsidRPr="002125D3">
        <w:rPr>
          <w:rStyle w:val="Accentuation"/>
          <w:lang w:val="fr-SN"/>
        </w:rPr>
        <w:t>Agence de l’Énergie et du Numérique (AEN)</w:t>
      </w:r>
    </w:p>
    <w:p w:rsidR="00B223D9" w:rsidRDefault="00E47E4A" w:rsidP="00E47E4A">
      <w:pPr>
        <w:pStyle w:val="NormalWeb"/>
        <w:numPr>
          <w:ilvl w:val="0"/>
          <w:numId w:val="89"/>
        </w:numPr>
        <w:rPr>
          <w:lang w:val="fr-SN"/>
        </w:rPr>
      </w:pPr>
      <w:r w:rsidRPr="002125D3">
        <w:rPr>
          <w:rStyle w:val="Accentuation"/>
          <w:lang w:val="fr-SN"/>
        </w:rPr>
        <w:t>Bureau National du Rail, des Ports et de la Logistique (BNRPL)</w:t>
      </w:r>
    </w:p>
    <w:p w:rsidR="00E47E4A" w:rsidRPr="00662366" w:rsidRDefault="00E47E4A" w:rsidP="00B223D9">
      <w:pPr>
        <w:pStyle w:val="NormalWeb"/>
        <w:rPr>
          <w:lang w:val="fr-SN"/>
        </w:rPr>
      </w:pPr>
      <w:r w:rsidRPr="002125D3">
        <w:rPr>
          <w:rStyle w:val="lev"/>
          <w:rFonts w:eastAsiaTheme="majorEastAsia"/>
          <w:lang w:val="fr-SN"/>
        </w:rPr>
        <w:t>Interaction :</w:t>
      </w:r>
      <w:r w:rsidRPr="002125D3">
        <w:rPr>
          <w:lang w:val="fr-SN"/>
        </w:rPr>
        <w:t xml:space="preserve"> Liens fonctionnels avec le MSTE pour les zones industrielles et avec le MTR pour la planification territoriale.</w:t>
      </w:r>
    </w:p>
    <w:p w:rsidR="00E47E4A" w:rsidRPr="00662366" w:rsidRDefault="00E47E4A" w:rsidP="00E47E4A">
      <w:pPr>
        <w:pStyle w:val="Titre3"/>
        <w:rPr>
          <w:b w:val="0"/>
          <w:lang w:val="fr-SN"/>
        </w:rPr>
      </w:pPr>
      <w:r w:rsidRPr="00662366">
        <w:rPr>
          <w:rStyle w:val="lev"/>
          <w:rFonts w:eastAsiaTheme="majorEastAsia"/>
          <w:b/>
          <w:lang w:val="fr-SN"/>
        </w:rPr>
        <w:t>III. Les Ministères Souveraineté (Cœurs de Métier)</w:t>
      </w:r>
    </w:p>
    <w:p w:rsidR="00E47E4A" w:rsidRPr="00662366" w:rsidRDefault="00E47E4A" w:rsidP="00E47E4A">
      <w:pPr>
        <w:pStyle w:val="Titre4"/>
        <w:rPr>
          <w:rStyle w:val="lev"/>
          <w:color w:val="auto"/>
        </w:rPr>
      </w:pPr>
      <w:r w:rsidRPr="00662366">
        <w:rPr>
          <w:rStyle w:val="lev"/>
          <w:rFonts w:ascii="Times New Roman" w:hAnsi="Times New Roman" w:cs="Times New Roman"/>
          <w:color w:val="auto"/>
        </w:rPr>
        <w:t>1. Finances &amp; Transparence</w:t>
      </w:r>
    </w:p>
    <w:p w:rsidR="00E47E4A" w:rsidRPr="002125D3" w:rsidRDefault="00E47E4A" w:rsidP="00E47E4A">
      <w:pPr>
        <w:pStyle w:val="NormalWeb"/>
        <w:numPr>
          <w:ilvl w:val="0"/>
          <w:numId w:val="90"/>
        </w:numPr>
        <w:rPr>
          <w:lang w:val="fr-SN"/>
        </w:rPr>
      </w:pPr>
      <w:r w:rsidRPr="002125D3">
        <w:rPr>
          <w:rStyle w:val="Accentuation"/>
          <w:lang w:val="fr-SN"/>
        </w:rPr>
        <w:t>Direction Générale des Finances Publiques (DGFP)</w:t>
      </w:r>
    </w:p>
    <w:p w:rsidR="00E47E4A" w:rsidRPr="002125D3" w:rsidRDefault="00E47E4A" w:rsidP="00E47E4A">
      <w:pPr>
        <w:pStyle w:val="NormalWeb"/>
        <w:numPr>
          <w:ilvl w:val="0"/>
          <w:numId w:val="90"/>
        </w:numPr>
        <w:rPr>
          <w:lang w:val="fr-SN"/>
        </w:rPr>
      </w:pPr>
      <w:r w:rsidRPr="002125D3">
        <w:rPr>
          <w:rStyle w:val="Accentuation"/>
          <w:lang w:val="fr-SN"/>
        </w:rPr>
        <w:t>Cellule Anti-Corruption avec pouvoir de saisine judiciaire (CAC)</w:t>
      </w:r>
    </w:p>
    <w:p w:rsidR="00E47E4A" w:rsidRPr="002125D3" w:rsidRDefault="00E47E4A" w:rsidP="00E47E4A">
      <w:pPr>
        <w:pStyle w:val="NormalWeb"/>
        <w:numPr>
          <w:ilvl w:val="0"/>
          <w:numId w:val="90"/>
        </w:numPr>
        <w:rPr>
          <w:lang w:val="fr-SN"/>
        </w:rPr>
      </w:pPr>
      <w:r w:rsidRPr="002125D3">
        <w:rPr>
          <w:rStyle w:val="Accentuation"/>
          <w:lang w:val="fr-SN"/>
        </w:rPr>
        <w:t>Agence de Modernisation Fiscale (AMF)</w:t>
      </w:r>
    </w:p>
    <w:p w:rsidR="00E47E4A" w:rsidRPr="00662366" w:rsidRDefault="00D75023" w:rsidP="00E47E4A">
      <w:pPr>
        <w:pStyle w:val="Titre4"/>
        <w:rPr>
          <w:rStyle w:val="lev"/>
          <w:color w:val="auto"/>
        </w:rPr>
      </w:pPr>
      <w:r>
        <w:rPr>
          <w:rStyle w:val="lev"/>
          <w:rFonts w:ascii="Times New Roman" w:hAnsi="Times New Roman" w:cs="Times New Roman"/>
          <w:color w:val="auto"/>
        </w:rPr>
        <w:t>2. Santé de Précision et</w:t>
      </w:r>
      <w:r w:rsidR="00E47E4A" w:rsidRPr="00662366">
        <w:rPr>
          <w:rStyle w:val="lev"/>
          <w:rFonts w:ascii="Times New Roman" w:hAnsi="Times New Roman" w:cs="Times New Roman"/>
          <w:color w:val="auto"/>
        </w:rPr>
        <w:t xml:space="preserve"> Bien-Être</w:t>
      </w:r>
    </w:p>
    <w:p w:rsidR="00E47E4A" w:rsidRPr="002125D3" w:rsidRDefault="00E47E4A" w:rsidP="00E47E4A">
      <w:pPr>
        <w:pStyle w:val="NormalWeb"/>
        <w:numPr>
          <w:ilvl w:val="0"/>
          <w:numId w:val="91"/>
        </w:numPr>
      </w:pPr>
      <w:r w:rsidRPr="002125D3">
        <w:rPr>
          <w:rStyle w:val="Accentuation"/>
        </w:rPr>
        <w:t>Agence Santé-Environnement (ASE)</w:t>
      </w:r>
    </w:p>
    <w:p w:rsidR="00E47E4A" w:rsidRPr="002125D3" w:rsidRDefault="00E47E4A" w:rsidP="00E47E4A">
      <w:pPr>
        <w:pStyle w:val="NormalWeb"/>
        <w:numPr>
          <w:ilvl w:val="0"/>
          <w:numId w:val="91"/>
        </w:numPr>
        <w:rPr>
          <w:lang w:val="fr-SN"/>
        </w:rPr>
      </w:pPr>
      <w:r w:rsidRPr="002125D3">
        <w:rPr>
          <w:rStyle w:val="Accentuation"/>
          <w:lang w:val="fr-SN"/>
        </w:rPr>
        <w:t>Institut de Médecine Préventive et Numérique (IMPN)</w:t>
      </w:r>
    </w:p>
    <w:p w:rsidR="00E47E4A" w:rsidRPr="002125D3" w:rsidRDefault="00E47E4A" w:rsidP="00E47E4A">
      <w:pPr>
        <w:pStyle w:val="NormalWeb"/>
        <w:numPr>
          <w:ilvl w:val="0"/>
          <w:numId w:val="91"/>
        </w:numPr>
        <w:rPr>
          <w:lang w:val="fr-SN"/>
        </w:rPr>
      </w:pPr>
      <w:r w:rsidRPr="002125D3">
        <w:rPr>
          <w:rStyle w:val="Accentuation"/>
          <w:lang w:val="fr-SN"/>
        </w:rPr>
        <w:t>Fonds Santé Publique et Innovation Médicale (FSPIM)</w:t>
      </w:r>
    </w:p>
    <w:p w:rsidR="00E47E4A" w:rsidRPr="00662366" w:rsidRDefault="00D75023" w:rsidP="00E47E4A">
      <w:pPr>
        <w:pStyle w:val="Titre4"/>
        <w:rPr>
          <w:rStyle w:val="lev"/>
          <w:color w:val="auto"/>
        </w:rPr>
      </w:pPr>
      <w:r>
        <w:rPr>
          <w:rStyle w:val="lev"/>
          <w:rFonts w:ascii="Times New Roman" w:hAnsi="Times New Roman" w:cs="Times New Roman"/>
          <w:color w:val="auto"/>
        </w:rPr>
        <w:t>3. Affaires Étrangères et</w:t>
      </w:r>
      <w:r w:rsidR="00E47E4A" w:rsidRPr="00662366">
        <w:rPr>
          <w:rStyle w:val="lev"/>
          <w:rFonts w:ascii="Times New Roman" w:hAnsi="Times New Roman" w:cs="Times New Roman"/>
          <w:color w:val="auto"/>
        </w:rPr>
        <w:t xml:space="preserve"> Influence</w:t>
      </w:r>
    </w:p>
    <w:p w:rsidR="00E47E4A" w:rsidRPr="002125D3" w:rsidRDefault="00E47E4A" w:rsidP="00E47E4A">
      <w:pPr>
        <w:pStyle w:val="NormalWeb"/>
        <w:numPr>
          <w:ilvl w:val="0"/>
          <w:numId w:val="92"/>
        </w:numPr>
        <w:rPr>
          <w:lang w:val="fr-SN"/>
        </w:rPr>
      </w:pPr>
      <w:r w:rsidRPr="002125D3">
        <w:rPr>
          <w:rStyle w:val="Accentuation"/>
          <w:lang w:val="fr-SN"/>
        </w:rPr>
        <w:t>Conseiller Spécial Diaspora et Investissement (CSDI)</w:t>
      </w:r>
    </w:p>
    <w:p w:rsidR="00E47E4A" w:rsidRPr="002125D3" w:rsidRDefault="00E47E4A" w:rsidP="00E47E4A">
      <w:pPr>
        <w:pStyle w:val="NormalWeb"/>
        <w:numPr>
          <w:ilvl w:val="0"/>
          <w:numId w:val="92"/>
        </w:numPr>
        <w:rPr>
          <w:lang w:val="fr-SN"/>
        </w:rPr>
      </w:pPr>
      <w:r w:rsidRPr="002125D3">
        <w:rPr>
          <w:rStyle w:val="Accentuation"/>
          <w:lang w:val="fr-SN"/>
        </w:rPr>
        <w:t>Agence Diplomatie Économique et Soft Power (ADES)</w:t>
      </w:r>
    </w:p>
    <w:p w:rsidR="00E47E4A" w:rsidRPr="00662366" w:rsidRDefault="00D75023" w:rsidP="00E47E4A">
      <w:pPr>
        <w:pStyle w:val="NormalWeb"/>
        <w:numPr>
          <w:ilvl w:val="0"/>
          <w:numId w:val="92"/>
        </w:numPr>
        <w:rPr>
          <w:lang w:val="fr-SN"/>
        </w:rPr>
      </w:pPr>
      <w:r>
        <w:rPr>
          <w:rStyle w:val="Accentuation"/>
          <w:lang w:val="fr-SN"/>
        </w:rPr>
        <w:t>Bureau Afrique et</w:t>
      </w:r>
      <w:r w:rsidR="00E47E4A" w:rsidRPr="002125D3">
        <w:rPr>
          <w:rStyle w:val="Accentuation"/>
          <w:lang w:val="fr-SN"/>
        </w:rPr>
        <w:t xml:space="preserve"> Coopération Sud-Sud (BACS)</w:t>
      </w:r>
    </w:p>
    <w:p w:rsidR="00E47E4A" w:rsidRPr="00662366" w:rsidRDefault="00E47E4A" w:rsidP="00E47E4A">
      <w:pPr>
        <w:pStyle w:val="Titre3"/>
        <w:rPr>
          <w:b w:val="0"/>
          <w:lang w:val="fr-SN"/>
        </w:rPr>
      </w:pPr>
      <w:r w:rsidRPr="00662366">
        <w:rPr>
          <w:rStyle w:val="lev"/>
          <w:rFonts w:eastAsiaTheme="majorEastAsia"/>
          <w:b/>
          <w:lang w:val="fr-SN"/>
        </w:rPr>
        <w:t>IV. Le Conseil de Pilotage (COPIL)</w:t>
      </w:r>
    </w:p>
    <w:p w:rsidR="00E47E4A" w:rsidRPr="002125D3" w:rsidRDefault="00E47E4A" w:rsidP="00E47E4A">
      <w:pPr>
        <w:pStyle w:val="NormalWeb"/>
        <w:numPr>
          <w:ilvl w:val="0"/>
          <w:numId w:val="93"/>
        </w:numPr>
        <w:rPr>
          <w:lang w:val="fr-SN"/>
        </w:rPr>
      </w:pPr>
      <w:r w:rsidRPr="002125D3">
        <w:rPr>
          <w:lang w:val="fr-SN"/>
        </w:rPr>
        <w:t xml:space="preserve">Se réunit chaque semaine autour de </w:t>
      </w:r>
      <w:r w:rsidRPr="002125D3">
        <w:rPr>
          <w:rStyle w:val="lev"/>
          <w:rFonts w:eastAsiaTheme="majorEastAsia"/>
          <w:lang w:val="fr-SN"/>
        </w:rPr>
        <w:t>tableaux de bord sectoriels</w:t>
      </w:r>
      <w:r w:rsidRPr="002125D3">
        <w:rPr>
          <w:lang w:val="fr-SN"/>
        </w:rPr>
        <w:t>.</w:t>
      </w:r>
    </w:p>
    <w:p w:rsidR="00E47E4A" w:rsidRPr="002125D3" w:rsidRDefault="00E47E4A" w:rsidP="00E47E4A">
      <w:pPr>
        <w:pStyle w:val="NormalWeb"/>
        <w:numPr>
          <w:ilvl w:val="0"/>
          <w:numId w:val="93"/>
        </w:numPr>
        <w:rPr>
          <w:lang w:val="fr-SN"/>
        </w:rPr>
      </w:pPr>
      <w:r w:rsidRPr="002125D3">
        <w:rPr>
          <w:lang w:val="fr-SN"/>
        </w:rPr>
        <w:t>Composé du Premier ministre, des Super-ministres, du SGG et des Directeurs d’agences.</w:t>
      </w:r>
    </w:p>
    <w:p w:rsidR="00E47E4A" w:rsidRPr="00662366" w:rsidRDefault="00E47E4A" w:rsidP="00E47E4A">
      <w:pPr>
        <w:pStyle w:val="NormalWeb"/>
        <w:numPr>
          <w:ilvl w:val="0"/>
          <w:numId w:val="93"/>
        </w:numPr>
        <w:rPr>
          <w:lang w:val="fr-SN"/>
        </w:rPr>
      </w:pPr>
      <w:r w:rsidRPr="002125D3">
        <w:rPr>
          <w:lang w:val="fr-SN"/>
        </w:rPr>
        <w:t xml:space="preserve">Fonctionne comme un </w:t>
      </w:r>
      <w:r w:rsidRPr="002125D3">
        <w:rPr>
          <w:rStyle w:val="lev"/>
          <w:rFonts w:eastAsiaTheme="majorEastAsia"/>
          <w:lang w:val="fr-SN"/>
        </w:rPr>
        <w:t>Comité de gestion de la performance</w:t>
      </w:r>
      <w:r w:rsidRPr="002125D3">
        <w:rPr>
          <w:lang w:val="fr-SN"/>
        </w:rPr>
        <w:t xml:space="preserve"> : chaque session produit des décisions exécutoires.</w:t>
      </w:r>
    </w:p>
    <w:p w:rsidR="00E47E4A" w:rsidRPr="00662366" w:rsidRDefault="00E47E4A" w:rsidP="00E47E4A">
      <w:pPr>
        <w:pStyle w:val="Titre3"/>
        <w:rPr>
          <w:b w:val="0"/>
          <w:lang w:val="fr-SN"/>
        </w:rPr>
      </w:pPr>
      <w:r w:rsidRPr="00662366">
        <w:rPr>
          <w:rStyle w:val="lev"/>
          <w:rFonts w:eastAsiaTheme="majorEastAsia"/>
          <w:b/>
          <w:lang w:val="fr-SN"/>
        </w:rPr>
        <w:lastRenderedPageBreak/>
        <w:t>V. Le Système d’Information et de Contrôle</w:t>
      </w:r>
    </w:p>
    <w:p w:rsidR="00E47E4A" w:rsidRPr="002125D3" w:rsidRDefault="00E47E4A" w:rsidP="00E47E4A">
      <w:pPr>
        <w:pStyle w:val="NormalWeb"/>
        <w:rPr>
          <w:lang w:val="fr-SN"/>
        </w:rPr>
      </w:pPr>
      <w:r w:rsidRPr="002125D3">
        <w:rPr>
          <w:rStyle w:val="lev"/>
          <w:rFonts w:eastAsiaTheme="majorEastAsia"/>
          <w:lang w:val="fr-SN"/>
        </w:rPr>
        <w:t>1. Le “Tableau de Bord de la Nation (TBN)”</w:t>
      </w:r>
      <w:r w:rsidRPr="002125D3">
        <w:rPr>
          <w:lang w:val="fr-SN"/>
        </w:rPr>
        <w:br/>
        <w:t>Plateforme numérique publique en temps réel avec :</w:t>
      </w:r>
    </w:p>
    <w:p w:rsidR="00E47E4A" w:rsidRPr="002125D3" w:rsidRDefault="00E47E4A" w:rsidP="00E47E4A">
      <w:pPr>
        <w:pStyle w:val="NormalWeb"/>
        <w:numPr>
          <w:ilvl w:val="0"/>
          <w:numId w:val="94"/>
        </w:numPr>
        <w:rPr>
          <w:lang w:val="fr-SN"/>
        </w:rPr>
      </w:pPr>
      <w:r w:rsidRPr="002125D3">
        <w:rPr>
          <w:lang w:val="fr-SN"/>
        </w:rPr>
        <w:t>Indicateurs de performance par ministère (KPI).</w:t>
      </w:r>
    </w:p>
    <w:p w:rsidR="00E47E4A" w:rsidRPr="002125D3" w:rsidRDefault="00E47E4A" w:rsidP="00E47E4A">
      <w:pPr>
        <w:pStyle w:val="NormalWeb"/>
        <w:numPr>
          <w:ilvl w:val="0"/>
          <w:numId w:val="94"/>
        </w:numPr>
        <w:rPr>
          <w:lang w:val="fr-SN"/>
        </w:rPr>
      </w:pPr>
      <w:r w:rsidRPr="002125D3">
        <w:rPr>
          <w:lang w:val="fr-SN"/>
        </w:rPr>
        <w:t>Suivi budgétaire et taux d’exécution des politiques publiques.</w:t>
      </w:r>
    </w:p>
    <w:p w:rsidR="00513818" w:rsidRPr="00D75023" w:rsidRDefault="00E47E4A" w:rsidP="00E47E4A">
      <w:pPr>
        <w:pStyle w:val="NormalWeb"/>
        <w:numPr>
          <w:ilvl w:val="0"/>
          <w:numId w:val="94"/>
        </w:numPr>
        <w:rPr>
          <w:rStyle w:val="lev"/>
          <w:b w:val="0"/>
          <w:bCs w:val="0"/>
          <w:lang w:val="fr-SN"/>
        </w:rPr>
      </w:pPr>
      <w:r w:rsidRPr="002125D3">
        <w:rPr>
          <w:lang w:val="fr-SN"/>
        </w:rPr>
        <w:t>Interface citoyenne pour les feedbacks et signalements.</w:t>
      </w:r>
    </w:p>
    <w:p w:rsidR="00E47E4A" w:rsidRPr="002125D3" w:rsidRDefault="00E47E4A" w:rsidP="00E47E4A">
      <w:pPr>
        <w:pStyle w:val="NormalWeb"/>
        <w:rPr>
          <w:lang w:val="fr-SN"/>
        </w:rPr>
      </w:pPr>
      <w:r w:rsidRPr="002125D3">
        <w:rPr>
          <w:rStyle w:val="lev"/>
          <w:rFonts w:eastAsiaTheme="majorEastAsia"/>
          <w:lang w:val="fr-SN"/>
        </w:rPr>
        <w:t>2. Le “Haut-Commissariat à la Prospective Démographique (HCPD)”</w:t>
      </w:r>
    </w:p>
    <w:p w:rsidR="00E47E4A" w:rsidRPr="002125D3" w:rsidRDefault="00E47E4A" w:rsidP="00E47E4A">
      <w:pPr>
        <w:pStyle w:val="NormalWeb"/>
        <w:numPr>
          <w:ilvl w:val="0"/>
          <w:numId w:val="95"/>
        </w:numPr>
        <w:rPr>
          <w:lang w:val="fr-SN"/>
        </w:rPr>
      </w:pPr>
      <w:r w:rsidRPr="002125D3">
        <w:rPr>
          <w:lang w:val="fr-SN"/>
        </w:rPr>
        <w:t>Pouvoir de veto suspensif sur les politiques à fort impact démographique.</w:t>
      </w:r>
    </w:p>
    <w:p w:rsidR="00E47E4A" w:rsidRPr="002125D3" w:rsidRDefault="00E47E4A" w:rsidP="00E47E4A">
      <w:pPr>
        <w:pStyle w:val="NormalWeb"/>
        <w:numPr>
          <w:ilvl w:val="0"/>
          <w:numId w:val="95"/>
        </w:numPr>
        <w:rPr>
          <w:lang w:val="fr-SN"/>
        </w:rPr>
      </w:pPr>
      <w:r w:rsidRPr="002125D3">
        <w:rPr>
          <w:lang w:val="fr-SN"/>
        </w:rPr>
        <w:t>Organe d’analyse stratégique indépendant rattaché à la Présidence.</w:t>
      </w:r>
    </w:p>
    <w:p w:rsidR="00E47E4A" w:rsidRPr="002125D3" w:rsidRDefault="00E47E4A" w:rsidP="00E47E4A">
      <w:pPr>
        <w:pStyle w:val="NormalWeb"/>
      </w:pPr>
      <w:r w:rsidRPr="002125D3">
        <w:rPr>
          <w:rStyle w:val="lev"/>
          <w:rFonts w:eastAsiaTheme="majorEastAsia"/>
        </w:rPr>
        <w:t>3. L’Inspection Générale d’État (IGE) renforcée</w:t>
      </w:r>
    </w:p>
    <w:p w:rsidR="00E47E4A" w:rsidRPr="002125D3" w:rsidRDefault="00E47E4A" w:rsidP="00E47E4A">
      <w:pPr>
        <w:pStyle w:val="NormalWeb"/>
        <w:numPr>
          <w:ilvl w:val="0"/>
          <w:numId w:val="96"/>
        </w:numPr>
      </w:pPr>
      <w:r w:rsidRPr="002125D3">
        <w:t>Audits surprises permanents.</w:t>
      </w:r>
    </w:p>
    <w:p w:rsidR="00E47E4A" w:rsidRPr="00662366" w:rsidRDefault="00E47E4A" w:rsidP="00E47E4A">
      <w:pPr>
        <w:pStyle w:val="NormalWeb"/>
        <w:numPr>
          <w:ilvl w:val="0"/>
          <w:numId w:val="96"/>
        </w:numPr>
        <w:rPr>
          <w:rStyle w:val="lev"/>
          <w:b w:val="0"/>
          <w:bCs w:val="0"/>
          <w:lang w:val="fr-SN"/>
        </w:rPr>
      </w:pPr>
      <w:r w:rsidRPr="002125D3">
        <w:rPr>
          <w:lang w:val="fr-SN"/>
        </w:rPr>
        <w:t>Contrôle des institutions, entreprises publiques et programmes.</w:t>
      </w:r>
    </w:p>
    <w:p w:rsidR="00E47E4A" w:rsidRPr="00662366" w:rsidRDefault="00E47E4A" w:rsidP="00E47E4A">
      <w:pPr>
        <w:pStyle w:val="Titre3"/>
        <w:rPr>
          <w:b w:val="0"/>
        </w:rPr>
      </w:pPr>
      <w:r w:rsidRPr="00662366">
        <w:rPr>
          <w:rStyle w:val="lev"/>
          <w:rFonts w:eastAsiaTheme="majorEastAsia"/>
          <w:b/>
        </w:rPr>
        <w:t>VI. Les Interconnexions stratégiques</w:t>
      </w:r>
    </w:p>
    <w:tbl>
      <w:tblPr>
        <w:tblW w:w="94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6"/>
        <w:gridCol w:w="1958"/>
        <w:gridCol w:w="5276"/>
      </w:tblGrid>
      <w:tr w:rsidR="00E47E4A" w:rsidRPr="002125D3" w:rsidTr="00513818">
        <w:trPr>
          <w:trHeight w:val="460"/>
          <w:tblHeader/>
          <w:tblCellSpacing w:w="15" w:type="dxa"/>
        </w:trPr>
        <w:tc>
          <w:tcPr>
            <w:tcW w:w="2211" w:type="dxa"/>
            <w:vAlign w:val="center"/>
            <w:hideMark/>
          </w:tcPr>
          <w:p w:rsidR="00E47E4A" w:rsidRPr="002125D3" w:rsidRDefault="00E47E4A" w:rsidP="00652D7C">
            <w:pPr>
              <w:jc w:val="center"/>
              <w:rPr>
                <w:rFonts w:ascii="Times New Roman" w:hAnsi="Times New Roman" w:cs="Times New Roman"/>
                <w:b/>
                <w:bCs/>
              </w:rPr>
            </w:pPr>
            <w:r w:rsidRPr="002125D3">
              <w:rPr>
                <w:rFonts w:ascii="Times New Roman" w:hAnsi="Times New Roman" w:cs="Times New Roman"/>
                <w:b/>
                <w:bCs/>
              </w:rPr>
              <w:t>Super-Ministère</w:t>
            </w:r>
          </w:p>
        </w:tc>
        <w:tc>
          <w:tcPr>
            <w:tcW w:w="1928" w:type="dxa"/>
            <w:vAlign w:val="center"/>
            <w:hideMark/>
          </w:tcPr>
          <w:p w:rsidR="00E47E4A" w:rsidRPr="002125D3" w:rsidRDefault="00E47E4A" w:rsidP="00652D7C">
            <w:pPr>
              <w:jc w:val="center"/>
              <w:rPr>
                <w:rFonts w:ascii="Times New Roman" w:hAnsi="Times New Roman" w:cs="Times New Roman"/>
                <w:b/>
                <w:bCs/>
              </w:rPr>
            </w:pPr>
            <w:r w:rsidRPr="002125D3">
              <w:rPr>
                <w:rFonts w:ascii="Times New Roman" w:hAnsi="Times New Roman" w:cs="Times New Roman"/>
                <w:b/>
                <w:bCs/>
              </w:rPr>
              <w:t>Interactions clés</w:t>
            </w:r>
          </w:p>
        </w:tc>
        <w:tc>
          <w:tcPr>
            <w:tcW w:w="5231" w:type="dxa"/>
            <w:vAlign w:val="center"/>
            <w:hideMark/>
          </w:tcPr>
          <w:p w:rsidR="00E47E4A" w:rsidRPr="002125D3" w:rsidRDefault="00E47E4A" w:rsidP="00652D7C">
            <w:pPr>
              <w:jc w:val="center"/>
              <w:rPr>
                <w:rFonts w:ascii="Times New Roman" w:hAnsi="Times New Roman" w:cs="Times New Roman"/>
                <w:b/>
                <w:bCs/>
              </w:rPr>
            </w:pPr>
            <w:r w:rsidRPr="002125D3">
              <w:rPr>
                <w:rFonts w:ascii="Times New Roman" w:hAnsi="Times New Roman" w:cs="Times New Roman"/>
                <w:b/>
                <w:bCs/>
              </w:rPr>
              <w:t>Objectif commun</w:t>
            </w:r>
          </w:p>
        </w:tc>
      </w:tr>
      <w:tr w:rsidR="00E47E4A" w:rsidRPr="002125D3" w:rsidTr="00513818">
        <w:trPr>
          <w:trHeight w:val="502"/>
          <w:tblCellSpacing w:w="15" w:type="dxa"/>
        </w:trPr>
        <w:tc>
          <w:tcPr>
            <w:tcW w:w="2211"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MSTE</w:t>
            </w:r>
          </w:p>
        </w:tc>
        <w:tc>
          <w:tcPr>
            <w:tcW w:w="1928"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MCIN, MCHAS</w:t>
            </w:r>
          </w:p>
        </w:tc>
        <w:tc>
          <w:tcPr>
            <w:tcW w:w="5231"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Croissance, emploi et innovation</w:t>
            </w:r>
          </w:p>
        </w:tc>
      </w:tr>
      <w:tr w:rsidR="00E47E4A" w:rsidRPr="002125D3" w:rsidTr="00513818">
        <w:trPr>
          <w:trHeight w:val="460"/>
          <w:tblCellSpacing w:w="15" w:type="dxa"/>
        </w:trPr>
        <w:tc>
          <w:tcPr>
            <w:tcW w:w="2211"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MCHAS</w:t>
            </w:r>
          </w:p>
        </w:tc>
        <w:tc>
          <w:tcPr>
            <w:tcW w:w="1928"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Santé, MTR</w:t>
            </w:r>
          </w:p>
        </w:tc>
        <w:tc>
          <w:tcPr>
            <w:tcW w:w="5231"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Capital humain, inclusion et résilience</w:t>
            </w:r>
          </w:p>
        </w:tc>
      </w:tr>
      <w:tr w:rsidR="00E47E4A" w:rsidRPr="002125D3" w:rsidTr="00513818">
        <w:trPr>
          <w:trHeight w:val="502"/>
          <w:tblCellSpacing w:w="15" w:type="dxa"/>
        </w:trPr>
        <w:tc>
          <w:tcPr>
            <w:tcW w:w="2211"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MTR</w:t>
            </w:r>
          </w:p>
        </w:tc>
        <w:tc>
          <w:tcPr>
            <w:tcW w:w="1928"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MSTE, MCIN</w:t>
            </w:r>
          </w:p>
        </w:tc>
        <w:tc>
          <w:tcPr>
            <w:tcW w:w="5231"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Aménagement équilibré et durabilité</w:t>
            </w:r>
          </w:p>
        </w:tc>
      </w:tr>
      <w:tr w:rsidR="00E47E4A" w:rsidRPr="002125D3" w:rsidTr="00513818">
        <w:trPr>
          <w:trHeight w:val="460"/>
          <w:tblCellSpacing w:w="15" w:type="dxa"/>
        </w:trPr>
        <w:tc>
          <w:tcPr>
            <w:tcW w:w="2211"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MCIN</w:t>
            </w:r>
          </w:p>
        </w:tc>
        <w:tc>
          <w:tcPr>
            <w:tcW w:w="1928"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MSTE, MTR</w:t>
            </w:r>
          </w:p>
        </w:tc>
        <w:tc>
          <w:tcPr>
            <w:tcW w:w="5231"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Connectivité nationale et souveraineté énergétique</w:t>
            </w:r>
          </w:p>
        </w:tc>
      </w:tr>
      <w:tr w:rsidR="00E47E4A" w:rsidRPr="002125D3" w:rsidTr="00513818">
        <w:trPr>
          <w:trHeight w:val="502"/>
          <w:tblCellSpacing w:w="15" w:type="dxa"/>
        </w:trPr>
        <w:tc>
          <w:tcPr>
            <w:tcW w:w="2211"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Finances</w:t>
            </w:r>
          </w:p>
        </w:tc>
        <w:tc>
          <w:tcPr>
            <w:tcW w:w="1928"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Tous</w:t>
            </w:r>
          </w:p>
        </w:tc>
        <w:tc>
          <w:tcPr>
            <w:tcW w:w="5231"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Discipline budgétaire et transparence</w:t>
            </w:r>
          </w:p>
        </w:tc>
      </w:tr>
      <w:tr w:rsidR="00E47E4A" w:rsidRPr="002125D3" w:rsidTr="00513818">
        <w:trPr>
          <w:trHeight w:val="460"/>
          <w:tblCellSpacing w:w="15" w:type="dxa"/>
        </w:trPr>
        <w:tc>
          <w:tcPr>
            <w:tcW w:w="2211"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Affaires étrangères</w:t>
            </w:r>
          </w:p>
        </w:tc>
        <w:tc>
          <w:tcPr>
            <w:tcW w:w="1928"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MSTE, MCIN</w:t>
            </w:r>
          </w:p>
        </w:tc>
        <w:tc>
          <w:tcPr>
            <w:tcW w:w="5231" w:type="dxa"/>
            <w:vAlign w:val="center"/>
            <w:hideMark/>
          </w:tcPr>
          <w:p w:rsidR="00E47E4A" w:rsidRPr="002125D3" w:rsidRDefault="00E47E4A" w:rsidP="00652D7C">
            <w:pPr>
              <w:rPr>
                <w:rFonts w:ascii="Times New Roman" w:hAnsi="Times New Roman" w:cs="Times New Roman"/>
              </w:rPr>
            </w:pPr>
            <w:r w:rsidRPr="002125D3">
              <w:rPr>
                <w:rFonts w:ascii="Times New Roman" w:hAnsi="Times New Roman" w:cs="Times New Roman"/>
              </w:rPr>
              <w:t>Diplomatie économique et coopération technique</w:t>
            </w:r>
          </w:p>
        </w:tc>
      </w:tr>
    </w:tbl>
    <w:p w:rsidR="00E47E4A" w:rsidRPr="00662366" w:rsidRDefault="00E47E4A" w:rsidP="00E47E4A">
      <w:pPr>
        <w:pStyle w:val="Titre3"/>
        <w:rPr>
          <w:b w:val="0"/>
        </w:rPr>
      </w:pPr>
      <w:r w:rsidRPr="00662366">
        <w:rPr>
          <w:rStyle w:val="lev"/>
          <w:rFonts w:eastAsiaTheme="majorEastAsia"/>
          <w:b/>
        </w:rPr>
        <w:t>VII. Gouvernance horizontale</w:t>
      </w:r>
    </w:p>
    <w:p w:rsidR="00E47E4A" w:rsidRPr="002125D3" w:rsidRDefault="00E47E4A" w:rsidP="00513818">
      <w:pPr>
        <w:pStyle w:val="NormalWeb"/>
        <w:numPr>
          <w:ilvl w:val="0"/>
          <w:numId w:val="97"/>
        </w:numPr>
        <w:spacing w:line="360" w:lineRule="auto"/>
        <w:rPr>
          <w:lang w:val="fr-SN"/>
        </w:rPr>
      </w:pPr>
      <w:r w:rsidRPr="002125D3">
        <w:rPr>
          <w:lang w:val="fr-SN"/>
        </w:rPr>
        <w:t xml:space="preserve">Les “Chefs de Programmes Nationaux” assurent la </w:t>
      </w:r>
      <w:r w:rsidRPr="002125D3">
        <w:rPr>
          <w:rStyle w:val="lev"/>
          <w:rFonts w:eastAsiaTheme="majorEastAsia"/>
          <w:lang w:val="fr-SN"/>
        </w:rPr>
        <w:t>liaison inter-ministérielle</w:t>
      </w:r>
      <w:r w:rsidRPr="002125D3">
        <w:rPr>
          <w:lang w:val="fr-SN"/>
        </w:rPr>
        <w:t>.</w:t>
      </w:r>
    </w:p>
    <w:p w:rsidR="00E47E4A" w:rsidRPr="002125D3" w:rsidRDefault="00E47E4A" w:rsidP="00513818">
      <w:pPr>
        <w:pStyle w:val="NormalWeb"/>
        <w:numPr>
          <w:ilvl w:val="0"/>
          <w:numId w:val="97"/>
        </w:numPr>
        <w:spacing w:line="360" w:lineRule="auto"/>
        <w:rPr>
          <w:lang w:val="fr-SN"/>
        </w:rPr>
      </w:pPr>
      <w:r w:rsidRPr="002125D3">
        <w:rPr>
          <w:lang w:val="fr-SN"/>
        </w:rPr>
        <w:t xml:space="preserve">Chaque programme gouvernemental (ex. “Souveraineté alimentaire”, “École 2030”, “Énergie verte”) est </w:t>
      </w:r>
      <w:r w:rsidRPr="002125D3">
        <w:rPr>
          <w:rStyle w:val="lev"/>
          <w:rFonts w:eastAsiaTheme="majorEastAsia"/>
          <w:lang w:val="fr-SN"/>
        </w:rPr>
        <w:t>transversal</w:t>
      </w:r>
      <w:r w:rsidRPr="002125D3">
        <w:rPr>
          <w:lang w:val="fr-SN"/>
        </w:rPr>
        <w:t xml:space="preserve">, supervisé par un </w:t>
      </w:r>
      <w:r w:rsidRPr="002125D3">
        <w:rPr>
          <w:rStyle w:val="Accentuation"/>
          <w:lang w:val="fr-SN"/>
        </w:rPr>
        <w:t>comité mixte</w:t>
      </w:r>
      <w:r w:rsidRPr="002125D3">
        <w:rPr>
          <w:lang w:val="fr-SN"/>
        </w:rPr>
        <w:t>.</w:t>
      </w:r>
    </w:p>
    <w:p w:rsidR="009524AE" w:rsidRPr="002125D3" w:rsidRDefault="00E47E4A" w:rsidP="00E47E4A">
      <w:pPr>
        <w:shd w:val="clear" w:color="auto" w:fill="FFFFFF"/>
        <w:spacing w:before="480" w:after="480" w:line="420" w:lineRule="atLeast"/>
        <w:rPr>
          <w:rFonts w:ascii="Times New Roman" w:eastAsia="Times New Roman" w:hAnsi="Times New Roman" w:cs="Times New Roman"/>
          <w:color w:val="0F1115"/>
          <w:sz w:val="24"/>
          <w:szCs w:val="24"/>
          <w:lang w:val="fr-FR"/>
        </w:rPr>
      </w:pPr>
      <w:r w:rsidRPr="002125D3">
        <w:rPr>
          <w:rFonts w:ascii="Times New Roman" w:hAnsi="Times New Roman" w:cs="Times New Roman"/>
        </w:rPr>
        <w:t>Les rapports d’exécution mensuels sont publics, validés par le SGG avant présentation au COPIL.</w:t>
      </w:r>
    </w:p>
    <w:p w:rsidR="00513818" w:rsidRDefault="00513818" w:rsidP="009524AE">
      <w:pPr>
        <w:shd w:val="clear" w:color="auto" w:fill="FFFFFF"/>
        <w:spacing w:before="240" w:after="240" w:line="420" w:lineRule="atLeast"/>
        <w:rPr>
          <w:rFonts w:ascii="Times New Roman" w:eastAsia="Times New Roman" w:hAnsi="Times New Roman" w:cs="Times New Roman"/>
          <w:b/>
          <w:bCs/>
          <w:color w:val="0F1115"/>
          <w:sz w:val="24"/>
          <w:szCs w:val="24"/>
          <w:lang w:val="fr-FR"/>
        </w:rPr>
      </w:pPr>
    </w:p>
    <w:p w:rsidR="009524AE" w:rsidRPr="002125D3" w:rsidRDefault="009524AE" w:rsidP="009524AE">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lastRenderedPageBreak/>
        <w:t>ANNEXE F — Ressources et lectures complémentaires</w:t>
      </w:r>
    </w:p>
    <w:p w:rsidR="00840D54" w:rsidRPr="00662366" w:rsidRDefault="00840D54" w:rsidP="00662366">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i/>
          <w:iCs/>
          <w:color w:val="0F1115"/>
          <w:sz w:val="33"/>
          <w:szCs w:val="33"/>
          <w:lang w:val="fr-FR"/>
        </w:rPr>
        <w:t>« Pour aller plus loin, comprendre, agir, et ne plus jamais dire "je ne savais pas". »</w:t>
      </w:r>
    </w:p>
    <w:p w:rsidR="00840D54" w:rsidRPr="002125D3" w:rsidRDefault="00840D54" w:rsidP="00840D54">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 Pourquoi cette annexe</w:t>
      </w:r>
    </w:p>
    <w:p w:rsidR="00840D54" w:rsidRPr="002125D3" w:rsidRDefault="00840D54" w:rsidP="00840D54">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 livre est une </w:t>
      </w:r>
      <w:r w:rsidRPr="002125D3">
        <w:rPr>
          <w:rFonts w:ascii="Times New Roman" w:eastAsia="Times New Roman" w:hAnsi="Times New Roman" w:cs="Times New Roman"/>
          <w:b/>
          <w:bCs/>
          <w:color w:val="0F1115"/>
          <w:sz w:val="24"/>
          <w:szCs w:val="24"/>
          <w:lang w:val="fr-FR"/>
        </w:rPr>
        <w:t>boîte à outils</w:t>
      </w:r>
      <w:r w:rsidRPr="002125D3">
        <w:rPr>
          <w:rFonts w:ascii="Times New Roman" w:eastAsia="Times New Roman" w:hAnsi="Times New Roman" w:cs="Times New Roman"/>
          <w:color w:val="0F1115"/>
          <w:sz w:val="24"/>
          <w:szCs w:val="24"/>
          <w:lang w:val="fr-FR"/>
        </w:rPr>
        <w:t>, pas une encyclopédie.</w:t>
      </w:r>
    </w:p>
    <w:p w:rsidR="00840D54" w:rsidRPr="002125D3" w:rsidRDefault="00840D54" w:rsidP="00A50219">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Certains sujets méritent d'être approfondis : la réforme constitutionnelle, les modèles de gouvernance qui ont réussi ailleurs, les techniques d'évaluation des politiques publiques, ou simplement les livres et articles qui ont inspiré cette réflexion.</w:t>
      </w:r>
    </w:p>
    <w:p w:rsidR="00840D54" w:rsidRPr="002125D3" w:rsidRDefault="00840D54" w:rsidP="00662366">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Cette annexe te donne </w:t>
      </w:r>
      <w:r w:rsidRPr="002125D3">
        <w:rPr>
          <w:rFonts w:ascii="Times New Roman" w:eastAsia="Times New Roman" w:hAnsi="Times New Roman" w:cs="Times New Roman"/>
          <w:b/>
          <w:bCs/>
          <w:color w:val="0F1115"/>
          <w:sz w:val="24"/>
          <w:szCs w:val="24"/>
          <w:lang w:val="fr-FR"/>
        </w:rPr>
        <w:t>les clés pour continuer à apprendre par toi-même</w:t>
      </w:r>
      <w:r w:rsidRPr="002125D3">
        <w:rPr>
          <w:rFonts w:ascii="Times New Roman" w:eastAsia="Times New Roman" w:hAnsi="Times New Roman" w:cs="Times New Roman"/>
          <w:color w:val="0F1115"/>
          <w:sz w:val="24"/>
          <w:szCs w:val="24"/>
          <w:lang w:val="fr-FR"/>
        </w:rPr>
        <w:t>, sans dépe</w:t>
      </w:r>
      <w:r w:rsidR="00662366">
        <w:rPr>
          <w:rFonts w:ascii="Times New Roman" w:eastAsia="Times New Roman" w:hAnsi="Times New Roman" w:cs="Times New Roman"/>
          <w:color w:val="0F1115"/>
          <w:sz w:val="24"/>
          <w:szCs w:val="24"/>
          <w:lang w:val="fr-FR"/>
        </w:rPr>
        <w:t>ndre d'un gourou ou d'un parti.</w:t>
      </w:r>
    </w:p>
    <w:p w:rsidR="00840D54" w:rsidRPr="002125D3" w:rsidRDefault="00840D54" w:rsidP="00840D54">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II. Lectures fondamentales (pour comprendre la crise de la gouvernance)</w:t>
      </w:r>
    </w:p>
    <w:p w:rsidR="00840D54" w:rsidRPr="002125D3" w:rsidRDefault="00840D54" w:rsidP="00840D54">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Ces livres expliquent </w:t>
      </w:r>
      <w:r w:rsidRPr="002125D3">
        <w:rPr>
          <w:rFonts w:ascii="Times New Roman" w:eastAsia="Times New Roman" w:hAnsi="Times New Roman" w:cs="Times New Roman"/>
          <w:b/>
          <w:bCs/>
          <w:color w:val="0F1115"/>
          <w:sz w:val="24"/>
          <w:szCs w:val="24"/>
          <w:lang w:val="fr-FR"/>
        </w:rPr>
        <w:t>pourquoi nos systèmes politiques s'essoufflent</w:t>
      </w:r>
      <w:r w:rsidRPr="002125D3">
        <w:rPr>
          <w:rFonts w:ascii="Times New Roman" w:eastAsia="Times New Roman" w:hAnsi="Times New Roman" w:cs="Times New Roman"/>
          <w:color w:val="0F1115"/>
          <w:sz w:val="24"/>
          <w:szCs w:val="24"/>
          <w:lang w:val="fr-FR"/>
        </w:rPr>
        <w:t> et </w:t>
      </w:r>
      <w:r w:rsidRPr="002125D3">
        <w:rPr>
          <w:rFonts w:ascii="Times New Roman" w:eastAsia="Times New Roman" w:hAnsi="Times New Roman" w:cs="Times New Roman"/>
          <w:b/>
          <w:bCs/>
          <w:color w:val="0F1115"/>
          <w:sz w:val="24"/>
          <w:szCs w:val="24"/>
          <w:lang w:val="fr-FR"/>
        </w:rPr>
        <w:t>ce qu'on peut faire</w:t>
      </w:r>
      <w:r w:rsidRPr="002125D3">
        <w:rPr>
          <w:rFonts w:ascii="Times New Roman" w:eastAsia="Times New Roman" w:hAnsi="Times New Roman" w:cs="Times New Roman"/>
          <w:color w:val="0F1115"/>
          <w:sz w:val="24"/>
          <w:szCs w:val="24"/>
          <w:lang w:val="fr-FR"/>
        </w:rPr>
        <w:t>.</w:t>
      </w:r>
    </w:p>
    <w:p w:rsidR="00840D54" w:rsidRPr="002125D3" w:rsidRDefault="00840D54"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Sur la crise des modèles classiques</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5"/>
        <w:gridCol w:w="2019"/>
        <w:gridCol w:w="4595"/>
      </w:tblGrid>
      <w:tr w:rsidR="00840D54" w:rsidRPr="002125D3" w:rsidTr="00513818">
        <w:trPr>
          <w:trHeight w:val="325"/>
          <w:tblHeader/>
        </w:trPr>
        <w:tc>
          <w:tcPr>
            <w:tcW w:w="3025" w:type="dxa"/>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Ouvrage</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Auteur</w:t>
            </w:r>
          </w:p>
        </w:tc>
        <w:tc>
          <w:tcPr>
            <w:tcW w:w="4595"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Pourquoi le lire</w:t>
            </w:r>
          </w:p>
        </w:tc>
      </w:tr>
      <w:tr w:rsidR="00840D54" w:rsidRPr="002125D3" w:rsidTr="00513818">
        <w:trPr>
          <w:trHeight w:val="642"/>
        </w:trPr>
        <w:tc>
          <w:tcPr>
            <w:tcW w:w="3025" w:type="dxa"/>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La Gouvernance : pour ou contre ?</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Jean-Pierre Gaudin</w:t>
            </w:r>
          </w:p>
        </w:tc>
        <w:tc>
          <w:tcPr>
            <w:tcW w:w="4595"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Introduction courte et claire aux enjeux de gouvernance</w:t>
            </w:r>
          </w:p>
        </w:tc>
      </w:tr>
      <w:tr w:rsidR="00840D54" w:rsidRPr="002125D3" w:rsidTr="00513818">
        <w:trPr>
          <w:trHeight w:val="651"/>
        </w:trPr>
        <w:tc>
          <w:tcPr>
            <w:tcW w:w="3025" w:type="dxa"/>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Le Gouvernement des juges</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Édouard Lambert</w:t>
            </w:r>
          </w:p>
        </w:tc>
        <w:tc>
          <w:tcPr>
            <w:tcW w:w="4595"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Comprendre le rôle du judiciaire dans les démocraties modernes</w:t>
            </w:r>
          </w:p>
        </w:tc>
      </w:tr>
      <w:tr w:rsidR="00840D54" w:rsidRPr="002125D3" w:rsidTr="00513818">
        <w:trPr>
          <w:trHeight w:val="651"/>
        </w:trPr>
        <w:tc>
          <w:tcPr>
            <w:tcW w:w="3025" w:type="dxa"/>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La Tragédie du pouvoir</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Maurice Duverger</w:t>
            </w:r>
          </w:p>
        </w:tc>
        <w:tc>
          <w:tcPr>
            <w:tcW w:w="4595"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Classique sur les limites du présidentialisme</w:t>
            </w:r>
          </w:p>
        </w:tc>
      </w:tr>
    </w:tbl>
    <w:p w:rsidR="00513818" w:rsidRDefault="00513818"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p>
    <w:p w:rsidR="00840D54" w:rsidRPr="002125D3" w:rsidRDefault="00840D54"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Sur la réinvention de l'État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9"/>
        <w:gridCol w:w="2550"/>
        <w:gridCol w:w="4785"/>
      </w:tblGrid>
      <w:tr w:rsidR="00840D54" w:rsidRPr="002125D3" w:rsidTr="00513818">
        <w:trPr>
          <w:trHeight w:val="333"/>
          <w:tblHeader/>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Ouvrage</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Auteur</w:t>
            </w:r>
          </w:p>
        </w:tc>
        <w:tc>
          <w:tcPr>
            <w:tcW w:w="4785"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Pourquoi le lire</w:t>
            </w:r>
          </w:p>
        </w:tc>
      </w:tr>
      <w:tr w:rsidR="00840D54" w:rsidRPr="002125D3" w:rsidTr="00513818">
        <w:trPr>
          <w:trHeight w:val="656"/>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Réinventer le gouvernement</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David Osborne, Ted Gaebler</w:t>
            </w:r>
          </w:p>
        </w:tc>
        <w:tc>
          <w:tcPr>
            <w:tcW w:w="4785"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 livre fondateur du "New Public Management" (1992 — toujours d'actualité)</w:t>
            </w:r>
          </w:p>
        </w:tc>
      </w:tr>
      <w:tr w:rsidR="00840D54" w:rsidRPr="002125D3" w:rsidTr="00513818">
        <w:trPr>
          <w:trHeight w:val="333"/>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L'État stratège</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Éloi Laurent</w:t>
            </w:r>
          </w:p>
        </w:tc>
        <w:tc>
          <w:tcPr>
            <w:tcW w:w="4785"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Comment l'État peut anticiper au lieu de subir</w:t>
            </w:r>
          </w:p>
        </w:tc>
      </w:tr>
      <w:tr w:rsidR="00840D54" w:rsidRPr="002125D3" w:rsidTr="00513818">
        <w:trPr>
          <w:trHeight w:val="666"/>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The Future of Government</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Stéphane Vincent, Olivier Saby</w:t>
            </w:r>
          </w:p>
        </w:tc>
        <w:tc>
          <w:tcPr>
            <w:tcW w:w="4785"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Modèles émergents de gouvernance agile (disponible en accès libre)</w:t>
            </w:r>
          </w:p>
        </w:tc>
      </w:tr>
    </w:tbl>
    <w:p w:rsidR="00840D54" w:rsidRPr="002125D3" w:rsidRDefault="00840D54"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Sur la démocratie participative et la redevabilité</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2"/>
        <w:gridCol w:w="3029"/>
        <w:gridCol w:w="3543"/>
      </w:tblGrid>
      <w:tr w:rsidR="00840D54" w:rsidRPr="002125D3" w:rsidTr="00662366">
        <w:trPr>
          <w:trHeight w:val="336"/>
          <w:tblHeader/>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Ouvrage</w:t>
            </w:r>
          </w:p>
        </w:tc>
        <w:tc>
          <w:tcPr>
            <w:tcW w:w="3029"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Auteur</w:t>
            </w:r>
          </w:p>
        </w:tc>
        <w:tc>
          <w:tcPr>
            <w:tcW w:w="3543"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Pourquoi le lire</w:t>
            </w:r>
          </w:p>
        </w:tc>
      </w:tr>
      <w:tr w:rsidR="00840D54" w:rsidRPr="002125D3" w:rsidTr="00662366">
        <w:trPr>
          <w:trHeight w:val="663"/>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La Démocratie participative</w:t>
            </w:r>
          </w:p>
        </w:tc>
        <w:tc>
          <w:tcPr>
            <w:tcW w:w="3029"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Marie-Hélène Bacqué, Yves Sintomer</w:t>
            </w:r>
          </w:p>
        </w:tc>
        <w:tc>
          <w:tcPr>
            <w:tcW w:w="3543"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Histoire et pratiques de la participation citoyenne</w:t>
            </w:r>
          </w:p>
        </w:tc>
      </w:tr>
      <w:tr w:rsidR="00840D54" w:rsidRPr="002125D3" w:rsidTr="00662366">
        <w:trPr>
          <w:trHeight w:val="673"/>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Reddition de comptes et responsabilité</w:t>
            </w:r>
          </w:p>
        </w:tc>
        <w:tc>
          <w:tcPr>
            <w:tcW w:w="3029"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Patrick Hassenteufel</w:t>
            </w:r>
          </w:p>
        </w:tc>
        <w:tc>
          <w:tcPr>
            <w:tcW w:w="3543"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Mécanismes concrets de redevabilité</w:t>
            </w:r>
          </w:p>
        </w:tc>
      </w:tr>
      <w:tr w:rsidR="00840D54" w:rsidRPr="002125D3" w:rsidTr="00662366">
        <w:trPr>
          <w:trHeight w:val="336"/>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Le Contrôle citoyen</w:t>
            </w:r>
          </w:p>
        </w:tc>
        <w:tc>
          <w:tcPr>
            <w:tcW w:w="3029"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Association PACTE</w:t>
            </w:r>
          </w:p>
        </w:tc>
        <w:tc>
          <w:tcPr>
            <w:tcW w:w="3543"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Guide pratique (gratuit, en ligne)</w:t>
            </w:r>
          </w:p>
        </w:tc>
      </w:tr>
    </w:tbl>
    <w:p w:rsidR="00840D54" w:rsidRPr="002125D3" w:rsidRDefault="00840D54" w:rsidP="00840D54">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III. Modèles de gouvernance qui ont réussi (études de cas)</w:t>
      </w:r>
    </w:p>
    <w:p w:rsidR="00840D54" w:rsidRPr="002125D3" w:rsidRDefault="00840D54" w:rsidP="00A50219">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Ces exemples montrent que </w:t>
      </w:r>
      <w:r w:rsidRPr="002125D3">
        <w:rPr>
          <w:rFonts w:ascii="Times New Roman" w:eastAsia="Times New Roman" w:hAnsi="Times New Roman" w:cs="Times New Roman"/>
          <w:b/>
          <w:bCs/>
          <w:color w:val="0F1115"/>
          <w:sz w:val="24"/>
          <w:szCs w:val="24"/>
          <w:lang w:val="fr-FR"/>
        </w:rPr>
        <w:t>le changement est possible</w:t>
      </w:r>
      <w:r w:rsidRPr="002125D3">
        <w:rPr>
          <w:rFonts w:ascii="Times New Roman" w:eastAsia="Times New Roman" w:hAnsi="Times New Roman" w:cs="Times New Roman"/>
          <w:color w:val="0F1115"/>
          <w:sz w:val="24"/>
          <w:szCs w:val="24"/>
          <w:lang w:val="fr-FR"/>
        </w:rPr>
        <w:t> — y compris dans des pays qui ressemblaient au nôtre il y a quelques décennies.</w:t>
      </w:r>
    </w:p>
    <w:p w:rsidR="00662366" w:rsidRDefault="00662366"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p>
    <w:p w:rsidR="00662366" w:rsidRDefault="00662366"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p>
    <w:p w:rsidR="00840D54" w:rsidRPr="002125D3" w:rsidRDefault="00840D54"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lastRenderedPageBreak/>
        <w:t>Botswana : le modèle africain qui a réussi</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8"/>
        <w:gridCol w:w="4936"/>
      </w:tblGrid>
      <w:tr w:rsidR="00840D54" w:rsidRPr="002125D3" w:rsidTr="00513818">
        <w:trPr>
          <w:trHeight w:val="320"/>
          <w:tblHeader/>
        </w:trPr>
        <w:tc>
          <w:tcPr>
            <w:tcW w:w="4698" w:type="dxa"/>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Ressource</w:t>
            </w:r>
          </w:p>
        </w:tc>
        <w:tc>
          <w:tcPr>
            <w:tcW w:w="4936"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Où la trouver</w:t>
            </w:r>
          </w:p>
        </w:tc>
      </w:tr>
      <w:tr w:rsidR="00840D54" w:rsidRPr="002125D3" w:rsidTr="00513818">
        <w:trPr>
          <w:trHeight w:val="310"/>
        </w:trPr>
        <w:tc>
          <w:tcPr>
            <w:tcW w:w="4698" w:type="dxa"/>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The Botswana Governance Model</w:t>
            </w:r>
          </w:p>
        </w:tc>
        <w:tc>
          <w:tcPr>
            <w:tcW w:w="4936"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Article de la Banque mondiale (gratuit)</w:t>
            </w:r>
          </w:p>
        </w:tc>
      </w:tr>
      <w:tr w:rsidR="00840D54" w:rsidRPr="002125D3" w:rsidTr="00513818">
        <w:trPr>
          <w:trHeight w:val="320"/>
        </w:trPr>
        <w:tc>
          <w:tcPr>
            <w:tcW w:w="4698" w:type="dxa"/>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Why Botswana Prospered</w:t>
            </w:r>
          </w:p>
        </w:tc>
        <w:tc>
          <w:tcPr>
            <w:tcW w:w="4936"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Livre de J. Clark Leith</w:t>
            </w:r>
          </w:p>
        </w:tc>
      </w:tr>
      <w:tr w:rsidR="00840D54" w:rsidRPr="002125D3" w:rsidTr="00513818">
        <w:trPr>
          <w:trHeight w:val="320"/>
        </w:trPr>
        <w:tc>
          <w:tcPr>
            <w:tcW w:w="4698" w:type="dxa"/>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Botswana : une exception africaine</w:t>
            </w:r>
          </w:p>
        </w:tc>
        <w:tc>
          <w:tcPr>
            <w:tcW w:w="4936"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Rapport de l'OCDE</w:t>
            </w:r>
          </w:p>
        </w:tc>
      </w:tr>
    </w:tbl>
    <w:p w:rsidR="00840D54" w:rsidRPr="002125D3" w:rsidRDefault="00840D54" w:rsidP="00A50219">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Ce qu'on peut apprendre</w:t>
      </w:r>
      <w:r w:rsidRPr="002125D3">
        <w:rPr>
          <w:rFonts w:ascii="Times New Roman" w:eastAsia="Times New Roman" w:hAnsi="Times New Roman" w:cs="Times New Roman"/>
          <w:color w:val="0F1115"/>
          <w:sz w:val="24"/>
          <w:szCs w:val="24"/>
          <w:lang w:val="fr-FR"/>
        </w:rPr>
        <w:t> : La stabilité institutionnelle, la lutte contre la corruption par la transparence budgétaire, la planification sur 20 ans.</w:t>
      </w:r>
    </w:p>
    <w:p w:rsidR="00840D54" w:rsidRPr="002125D3" w:rsidRDefault="00840D54"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Estonie : le numérique au service du citoyen</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92"/>
        <w:gridCol w:w="4442"/>
      </w:tblGrid>
      <w:tr w:rsidR="00840D54" w:rsidRPr="002125D3" w:rsidTr="00513818">
        <w:trPr>
          <w:trHeight w:val="297"/>
          <w:tblHeader/>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Ressource</w:t>
            </w:r>
          </w:p>
        </w:tc>
        <w:tc>
          <w:tcPr>
            <w:tcW w:w="4442"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Où la trouver</w:t>
            </w:r>
          </w:p>
        </w:tc>
      </w:tr>
      <w:tr w:rsidR="00840D54" w:rsidRPr="002125D3" w:rsidTr="00513818">
        <w:trPr>
          <w:trHeight w:val="289"/>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en-US"/>
              </w:rPr>
            </w:pPr>
            <w:r w:rsidRPr="002125D3">
              <w:rPr>
                <w:rFonts w:ascii="Times New Roman" w:eastAsia="Times New Roman" w:hAnsi="Times New Roman" w:cs="Times New Roman"/>
                <w:i/>
                <w:iCs/>
                <w:sz w:val="23"/>
                <w:szCs w:val="23"/>
                <w:lang w:val="en-US"/>
              </w:rPr>
              <w:t>Digital Government Review of Estonia</w:t>
            </w:r>
          </w:p>
        </w:tc>
        <w:tc>
          <w:tcPr>
            <w:tcW w:w="4442"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OCDE (gratuit)</w:t>
            </w:r>
          </w:p>
        </w:tc>
      </w:tr>
      <w:tr w:rsidR="00840D54" w:rsidRPr="002125D3" w:rsidTr="00513818">
        <w:trPr>
          <w:trHeight w:val="297"/>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The Estonian Miracle</w:t>
            </w:r>
          </w:p>
        </w:tc>
        <w:tc>
          <w:tcPr>
            <w:tcW w:w="4442"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Documentaire (YouTube, 45 min)</w:t>
            </w:r>
          </w:p>
        </w:tc>
      </w:tr>
      <w:tr w:rsidR="00840D54" w:rsidRPr="002125D3" w:rsidTr="00513818">
        <w:trPr>
          <w:trHeight w:val="297"/>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en-US"/>
              </w:rPr>
            </w:pPr>
            <w:r w:rsidRPr="002125D3">
              <w:rPr>
                <w:rFonts w:ascii="Times New Roman" w:eastAsia="Times New Roman" w:hAnsi="Times New Roman" w:cs="Times New Roman"/>
                <w:i/>
                <w:iCs/>
                <w:sz w:val="23"/>
                <w:szCs w:val="23"/>
                <w:lang w:val="en-US"/>
              </w:rPr>
              <w:t>E-Estonia : The Complete Guide</w:t>
            </w:r>
          </w:p>
        </w:tc>
        <w:tc>
          <w:tcPr>
            <w:tcW w:w="4442"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Site officiel </w:t>
            </w:r>
            <w:hyperlink r:id="rId9" w:tgtFrame="_blank" w:history="1">
              <w:r w:rsidRPr="002125D3">
                <w:rPr>
                  <w:rFonts w:ascii="Times New Roman" w:eastAsia="Times New Roman" w:hAnsi="Times New Roman" w:cs="Times New Roman"/>
                  <w:color w:val="3964FE"/>
                  <w:sz w:val="23"/>
                  <w:szCs w:val="23"/>
                  <w:bdr w:val="single" w:sz="12" w:space="0" w:color="auto" w:frame="1"/>
                  <w:lang w:val="fr-FR"/>
                </w:rPr>
                <w:t>e-estonia.com</w:t>
              </w:r>
            </w:hyperlink>
            <w:r w:rsidRPr="002125D3">
              <w:rPr>
                <w:rFonts w:ascii="Times New Roman" w:eastAsia="Times New Roman" w:hAnsi="Times New Roman" w:cs="Times New Roman"/>
                <w:sz w:val="23"/>
                <w:szCs w:val="23"/>
                <w:lang w:val="fr-FR"/>
              </w:rPr>
              <w:t> (gratuit)</w:t>
            </w:r>
          </w:p>
        </w:tc>
      </w:tr>
    </w:tbl>
    <w:p w:rsidR="00A50219" w:rsidRPr="00662366" w:rsidRDefault="00840D54" w:rsidP="00662366">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Ce qu'on peut apprendre</w:t>
      </w:r>
      <w:r w:rsidRPr="002125D3">
        <w:rPr>
          <w:rFonts w:ascii="Times New Roman" w:eastAsia="Times New Roman" w:hAnsi="Times New Roman" w:cs="Times New Roman"/>
          <w:color w:val="0F1115"/>
          <w:sz w:val="24"/>
          <w:szCs w:val="24"/>
          <w:lang w:val="fr-FR"/>
        </w:rPr>
        <w:t> : Comment un petit pays sans ressources naturelles est devenu un leader mondi</w:t>
      </w:r>
      <w:r w:rsidR="00662366">
        <w:rPr>
          <w:rFonts w:ascii="Times New Roman" w:eastAsia="Times New Roman" w:hAnsi="Times New Roman" w:cs="Times New Roman"/>
          <w:color w:val="0F1115"/>
          <w:sz w:val="24"/>
          <w:szCs w:val="24"/>
          <w:lang w:val="fr-FR"/>
        </w:rPr>
        <w:t>al de la gouvernance numérique.</w:t>
      </w:r>
    </w:p>
    <w:p w:rsidR="00840D54" w:rsidRPr="002125D3" w:rsidRDefault="00840D54"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Rwanda : la reconstruction par la performance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19"/>
        <w:gridCol w:w="4474"/>
      </w:tblGrid>
      <w:tr w:rsidR="00840D54" w:rsidRPr="002125D3" w:rsidTr="00513818">
        <w:trPr>
          <w:trHeight w:val="337"/>
          <w:tblHeader/>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Ressource</w:t>
            </w:r>
          </w:p>
        </w:tc>
        <w:tc>
          <w:tcPr>
            <w:tcW w:w="4474"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Où la trouver</w:t>
            </w:r>
          </w:p>
        </w:tc>
      </w:tr>
      <w:tr w:rsidR="00840D54" w:rsidRPr="002125D3" w:rsidTr="00513818">
        <w:trPr>
          <w:trHeight w:val="327"/>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Rwanda : un modèle de gouvernance africaine ?</w:t>
            </w:r>
          </w:p>
        </w:tc>
        <w:tc>
          <w:tcPr>
            <w:tcW w:w="4474"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Article de Jeune Afrique</w:t>
            </w:r>
          </w:p>
        </w:tc>
      </w:tr>
      <w:tr w:rsidR="00840D54" w:rsidRPr="002125D3" w:rsidTr="00513818">
        <w:trPr>
          <w:trHeight w:val="337"/>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The Rwanda Governance Scorecard</w:t>
            </w:r>
          </w:p>
        </w:tc>
        <w:tc>
          <w:tcPr>
            <w:tcW w:w="4474"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Rapport annuel (gratuit, en ligne)</w:t>
            </w:r>
          </w:p>
        </w:tc>
      </w:tr>
      <w:tr w:rsidR="00840D54" w:rsidRPr="002125D3" w:rsidTr="00513818">
        <w:trPr>
          <w:trHeight w:val="337"/>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Imihigo : le contrat de performance rwandais</w:t>
            </w:r>
          </w:p>
        </w:tc>
        <w:tc>
          <w:tcPr>
            <w:tcW w:w="4474"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Étude de la Banque africaine de développement</w:t>
            </w:r>
          </w:p>
        </w:tc>
      </w:tr>
    </w:tbl>
    <w:p w:rsidR="00840D54" w:rsidRPr="002125D3" w:rsidRDefault="00840D54" w:rsidP="00662366">
      <w:pPr>
        <w:shd w:val="clear" w:color="auto" w:fill="FFFFFF"/>
        <w:spacing w:before="240" w:after="240" w:line="420" w:lineRule="atLeast"/>
        <w:jc w:val="both"/>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lastRenderedPageBreak/>
        <w:t>Ce qu'on peut apprendre</w:t>
      </w:r>
      <w:r w:rsidRPr="002125D3">
        <w:rPr>
          <w:rFonts w:ascii="Times New Roman" w:eastAsia="Times New Roman" w:hAnsi="Times New Roman" w:cs="Times New Roman"/>
          <w:color w:val="0F1115"/>
          <w:sz w:val="24"/>
          <w:szCs w:val="24"/>
          <w:lang w:val="fr-FR"/>
        </w:rPr>
        <w:t> : Le système de contrats de performance entre le Président et les ministres (le modèle "Imihigo" a inspiré OSCAR)</w:t>
      </w:r>
      <w:r w:rsidR="00662366">
        <w:rPr>
          <w:rFonts w:ascii="Times New Roman" w:eastAsia="Times New Roman" w:hAnsi="Times New Roman" w:cs="Times New Roman"/>
          <w:color w:val="0F1115"/>
          <w:sz w:val="24"/>
          <w:szCs w:val="24"/>
          <w:lang w:val="fr-FR"/>
        </w:rPr>
        <w:t>.</w:t>
      </w:r>
    </w:p>
    <w:p w:rsidR="00840D54" w:rsidRPr="002125D3" w:rsidRDefault="00840D54" w:rsidP="00840D54">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IV. Organisations et ressources en ligne (pour suivre et agir)</w:t>
      </w:r>
    </w:p>
    <w:p w:rsidR="00840D54" w:rsidRPr="002125D3" w:rsidRDefault="00840D54" w:rsidP="00840D54">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Ces sites publient régulièrement des analyses, des données et des guides pratiques — </w:t>
      </w:r>
      <w:r w:rsidRPr="002125D3">
        <w:rPr>
          <w:rFonts w:ascii="Times New Roman" w:eastAsia="Times New Roman" w:hAnsi="Times New Roman" w:cs="Times New Roman"/>
          <w:b/>
          <w:bCs/>
          <w:color w:val="0F1115"/>
          <w:sz w:val="24"/>
          <w:szCs w:val="24"/>
          <w:lang w:val="fr-FR"/>
        </w:rPr>
        <w:t>gratuitement</w:t>
      </w:r>
      <w:r w:rsidRPr="002125D3">
        <w:rPr>
          <w:rFonts w:ascii="Times New Roman" w:eastAsia="Times New Roman" w:hAnsi="Times New Roman" w:cs="Times New Roman"/>
          <w:color w:val="0F1115"/>
          <w:sz w:val="24"/>
          <w:szCs w:val="24"/>
          <w:lang w:val="fr-FR"/>
        </w:rPr>
        <w:t>.</w:t>
      </w:r>
    </w:p>
    <w:p w:rsidR="00840D54" w:rsidRPr="002125D3" w:rsidRDefault="00840D54"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Sur la gouvernance et la transparence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3"/>
        <w:gridCol w:w="2731"/>
        <w:gridCol w:w="4079"/>
      </w:tblGrid>
      <w:tr w:rsidR="00840D54" w:rsidRPr="002125D3" w:rsidTr="00513818">
        <w:trPr>
          <w:trHeight w:val="320"/>
          <w:tblHeader/>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Organisation</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Site web</w:t>
            </w:r>
          </w:p>
        </w:tc>
        <w:tc>
          <w:tcPr>
            <w:tcW w:w="4079"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Ce qu'on y trouve</w:t>
            </w:r>
          </w:p>
        </w:tc>
      </w:tr>
      <w:tr w:rsidR="00840D54" w:rsidRPr="002125D3" w:rsidTr="00513818">
        <w:trPr>
          <w:trHeight w:val="632"/>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Open Government Partnership (OGP)</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10" w:tgtFrame="_blank" w:history="1">
              <w:r w:rsidR="00840D54" w:rsidRPr="002125D3">
                <w:rPr>
                  <w:rFonts w:ascii="Times New Roman" w:eastAsia="Times New Roman" w:hAnsi="Times New Roman" w:cs="Times New Roman"/>
                  <w:color w:val="3964FE"/>
                  <w:sz w:val="23"/>
                  <w:szCs w:val="23"/>
                  <w:bdr w:val="single" w:sz="12" w:space="0" w:color="auto" w:frame="1"/>
                  <w:lang w:val="fr-FR"/>
                </w:rPr>
                <w:t>opengovpartnership.org</w:t>
              </w:r>
            </w:hyperlink>
          </w:p>
        </w:tc>
        <w:tc>
          <w:tcPr>
            <w:tcW w:w="4079"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Guides sur la transparence, études de cas, engagements gouvernementaux</w:t>
            </w:r>
          </w:p>
        </w:tc>
      </w:tr>
      <w:tr w:rsidR="00840D54" w:rsidRPr="002125D3" w:rsidTr="00513818">
        <w:trPr>
          <w:trHeight w:val="641"/>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International Budget Partnership</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11" w:tgtFrame="_blank" w:history="1">
              <w:r w:rsidR="00840D54" w:rsidRPr="002125D3">
                <w:rPr>
                  <w:rFonts w:ascii="Times New Roman" w:eastAsia="Times New Roman" w:hAnsi="Times New Roman" w:cs="Times New Roman"/>
                  <w:color w:val="3964FE"/>
                  <w:sz w:val="23"/>
                  <w:szCs w:val="23"/>
                  <w:bdr w:val="single" w:sz="12" w:space="0" w:color="auto" w:frame="1"/>
                  <w:lang w:val="fr-FR"/>
                </w:rPr>
                <w:t>internationalbudget.org</w:t>
              </w:r>
            </w:hyperlink>
          </w:p>
        </w:tc>
        <w:tc>
          <w:tcPr>
            <w:tcW w:w="4079"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Tout sur la transparence budgétaire, indicateurs, outils</w:t>
            </w:r>
          </w:p>
        </w:tc>
      </w:tr>
      <w:tr w:rsidR="00840D54" w:rsidRPr="002125D3" w:rsidTr="00513818">
        <w:trPr>
          <w:trHeight w:val="641"/>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Transparency International</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12" w:tgtFrame="_blank" w:history="1">
              <w:r w:rsidR="00840D54" w:rsidRPr="002125D3">
                <w:rPr>
                  <w:rFonts w:ascii="Times New Roman" w:eastAsia="Times New Roman" w:hAnsi="Times New Roman" w:cs="Times New Roman"/>
                  <w:color w:val="3964FE"/>
                  <w:sz w:val="23"/>
                  <w:szCs w:val="23"/>
                  <w:bdr w:val="single" w:sz="12" w:space="0" w:color="auto" w:frame="1"/>
                  <w:lang w:val="fr-FR"/>
                </w:rPr>
                <w:t>transparency.org</w:t>
              </w:r>
            </w:hyperlink>
          </w:p>
        </w:tc>
        <w:tc>
          <w:tcPr>
            <w:tcW w:w="4079"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Rapports annuels sur la corruption, guides de plaidoyer</w:t>
            </w:r>
          </w:p>
        </w:tc>
      </w:tr>
      <w:tr w:rsidR="00840D54" w:rsidRPr="002125D3" w:rsidTr="00513818">
        <w:trPr>
          <w:trHeight w:val="632"/>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Afrobarometer</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13" w:tgtFrame="_blank" w:history="1">
              <w:r w:rsidR="00840D54" w:rsidRPr="002125D3">
                <w:rPr>
                  <w:rFonts w:ascii="Times New Roman" w:eastAsia="Times New Roman" w:hAnsi="Times New Roman" w:cs="Times New Roman"/>
                  <w:color w:val="3964FE"/>
                  <w:sz w:val="23"/>
                  <w:szCs w:val="23"/>
                  <w:bdr w:val="single" w:sz="12" w:space="0" w:color="auto" w:frame="1"/>
                  <w:lang w:val="fr-FR"/>
                </w:rPr>
                <w:t>afrobarometer.org</w:t>
              </w:r>
            </w:hyperlink>
          </w:p>
        </w:tc>
        <w:tc>
          <w:tcPr>
            <w:tcW w:w="4079"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Données d'enquête sur l'opinion des Africains (Sénégal inclus)</w:t>
            </w:r>
          </w:p>
        </w:tc>
      </w:tr>
    </w:tbl>
    <w:p w:rsidR="00840D54" w:rsidRPr="002125D3" w:rsidRDefault="00840D54"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Sur la participation citoyenne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5"/>
        <w:gridCol w:w="2616"/>
        <w:gridCol w:w="4012"/>
      </w:tblGrid>
      <w:tr w:rsidR="00840D54" w:rsidRPr="002125D3" w:rsidTr="00513818">
        <w:trPr>
          <w:trHeight w:val="313"/>
          <w:tblHeader/>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Organisation</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Site web</w:t>
            </w:r>
          </w:p>
        </w:tc>
        <w:tc>
          <w:tcPr>
            <w:tcW w:w="4012"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Ce qu'on y trouve</w:t>
            </w:r>
          </w:p>
        </w:tc>
      </w:tr>
      <w:tr w:rsidR="00840D54" w:rsidRPr="002125D3" w:rsidTr="00513818">
        <w:trPr>
          <w:trHeight w:val="618"/>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Participatory Budgeting Project</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14" w:tgtFrame="_blank" w:history="1">
              <w:r w:rsidR="00840D54" w:rsidRPr="002125D3">
                <w:rPr>
                  <w:rFonts w:ascii="Times New Roman" w:eastAsia="Times New Roman" w:hAnsi="Times New Roman" w:cs="Times New Roman"/>
                  <w:color w:val="3964FE"/>
                  <w:sz w:val="23"/>
                  <w:szCs w:val="23"/>
                  <w:bdr w:val="single" w:sz="12" w:space="0" w:color="auto" w:frame="1"/>
                  <w:lang w:val="fr-FR"/>
                </w:rPr>
                <w:t>pbproject.org</w:t>
              </w:r>
            </w:hyperlink>
          </w:p>
        </w:tc>
        <w:tc>
          <w:tcPr>
            <w:tcW w:w="4012"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Guides pour mettre en place des budgets participatifs</w:t>
            </w:r>
          </w:p>
        </w:tc>
      </w:tr>
      <w:tr w:rsidR="00840D54" w:rsidRPr="002125D3" w:rsidTr="00513818">
        <w:trPr>
          <w:trHeight w:val="313"/>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Citizens Foundation</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15" w:tgtFrame="_blank" w:history="1">
              <w:r w:rsidR="00840D54" w:rsidRPr="002125D3">
                <w:rPr>
                  <w:rFonts w:ascii="Times New Roman" w:eastAsia="Times New Roman" w:hAnsi="Times New Roman" w:cs="Times New Roman"/>
                  <w:color w:val="3964FE"/>
                  <w:sz w:val="23"/>
                  <w:szCs w:val="23"/>
                  <w:bdr w:val="single" w:sz="12" w:space="0" w:color="auto" w:frame="1"/>
                  <w:lang w:val="fr-FR"/>
                </w:rPr>
                <w:t>citizensfoundation.org</w:t>
              </w:r>
            </w:hyperlink>
          </w:p>
        </w:tc>
        <w:tc>
          <w:tcPr>
            <w:tcW w:w="4012"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Outils de contrôle citoyen (Asie du Sud, adaptable)</w:t>
            </w:r>
          </w:p>
        </w:tc>
      </w:tr>
      <w:tr w:rsidR="00840D54" w:rsidRPr="002125D3" w:rsidTr="00513818">
        <w:trPr>
          <w:trHeight w:val="313"/>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lastRenderedPageBreak/>
              <w:t>Démocratie Ouverte</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16" w:tgtFrame="_blank" w:history="1">
              <w:r w:rsidR="00840D54" w:rsidRPr="002125D3">
                <w:rPr>
                  <w:rFonts w:ascii="Times New Roman" w:eastAsia="Times New Roman" w:hAnsi="Times New Roman" w:cs="Times New Roman"/>
                  <w:color w:val="3964FE"/>
                  <w:sz w:val="23"/>
                  <w:szCs w:val="23"/>
                  <w:bdr w:val="single" w:sz="12" w:space="0" w:color="auto" w:frame="1"/>
                  <w:lang w:val="fr-FR"/>
                </w:rPr>
                <w:t>democratieouverte.org</w:t>
              </w:r>
            </w:hyperlink>
          </w:p>
        </w:tc>
        <w:tc>
          <w:tcPr>
            <w:tcW w:w="4012"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Ressources francophones sur la participation</w:t>
            </w:r>
          </w:p>
        </w:tc>
      </w:tr>
    </w:tbl>
    <w:p w:rsidR="00840D54" w:rsidRPr="002125D3" w:rsidRDefault="00840D54"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Sur la gouvernance numérique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1914"/>
        <w:gridCol w:w="5968"/>
      </w:tblGrid>
      <w:tr w:rsidR="00840D54" w:rsidRPr="002125D3" w:rsidTr="00513818">
        <w:trPr>
          <w:trHeight w:val="322"/>
          <w:tblHeader/>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Organisation</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Site web</w:t>
            </w:r>
          </w:p>
        </w:tc>
        <w:tc>
          <w:tcPr>
            <w:tcW w:w="5968"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Ce qu'on y trouve</w:t>
            </w:r>
          </w:p>
        </w:tc>
      </w:tr>
      <w:tr w:rsidR="00840D54" w:rsidRPr="002125D3" w:rsidTr="00513818">
        <w:trPr>
          <w:trHeight w:val="313"/>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GovLab</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17" w:tgtFrame="_blank" w:history="1">
              <w:r w:rsidR="00840D54" w:rsidRPr="002125D3">
                <w:rPr>
                  <w:rFonts w:ascii="Times New Roman" w:eastAsia="Times New Roman" w:hAnsi="Times New Roman" w:cs="Times New Roman"/>
                  <w:color w:val="3964FE"/>
                  <w:sz w:val="23"/>
                  <w:szCs w:val="23"/>
                  <w:bdr w:val="single" w:sz="12" w:space="0" w:color="auto" w:frame="1"/>
                  <w:lang w:val="fr-FR"/>
                </w:rPr>
                <w:t>thegovlab.org</w:t>
              </w:r>
            </w:hyperlink>
          </w:p>
        </w:tc>
        <w:tc>
          <w:tcPr>
            <w:tcW w:w="5968"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Recherche sur la gouvernance ouverte et les données publiques</w:t>
            </w:r>
          </w:p>
        </w:tc>
      </w:tr>
      <w:tr w:rsidR="00840D54" w:rsidRPr="002125D3" w:rsidTr="00513818">
        <w:trPr>
          <w:trHeight w:val="322"/>
        </w:trPr>
        <w:tc>
          <w:tcPr>
            <w:tcW w:w="0" w:type="auto"/>
            <w:tcMar>
              <w:top w:w="150" w:type="dxa"/>
              <w:left w:w="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18" w:tgtFrame="_blank" w:history="1">
              <w:r w:rsidR="00840D54" w:rsidRPr="002125D3">
                <w:rPr>
                  <w:rFonts w:ascii="Times New Roman" w:eastAsia="Times New Roman" w:hAnsi="Times New Roman" w:cs="Times New Roman"/>
                  <w:color w:val="3964FE"/>
                  <w:sz w:val="23"/>
                  <w:szCs w:val="23"/>
                  <w:bdr w:val="single" w:sz="12" w:space="0" w:color="auto" w:frame="1"/>
                  <w:lang w:val="fr-FR"/>
                </w:rPr>
                <w:t>Data.gov</w:t>
              </w:r>
            </w:hyperlink>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19" w:tgtFrame="_blank" w:history="1">
              <w:r w:rsidR="00840D54" w:rsidRPr="002125D3">
                <w:rPr>
                  <w:rFonts w:ascii="Times New Roman" w:eastAsia="Times New Roman" w:hAnsi="Times New Roman" w:cs="Times New Roman"/>
                  <w:color w:val="3964FE"/>
                  <w:sz w:val="23"/>
                  <w:szCs w:val="23"/>
                  <w:bdr w:val="single" w:sz="12" w:space="0" w:color="auto" w:frame="1"/>
                  <w:lang w:val="fr-FR"/>
                </w:rPr>
                <w:t>data.gov</w:t>
              </w:r>
            </w:hyperlink>
          </w:p>
        </w:tc>
        <w:tc>
          <w:tcPr>
            <w:tcW w:w="5968"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 portail américain des données publiques (exemple à copier)</w:t>
            </w:r>
          </w:p>
        </w:tc>
      </w:tr>
      <w:tr w:rsidR="00840D54" w:rsidRPr="002125D3" w:rsidTr="00513818">
        <w:trPr>
          <w:trHeight w:val="322"/>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Etalab</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20" w:tgtFrame="_blank" w:history="1">
              <w:r w:rsidR="00840D54" w:rsidRPr="002125D3">
                <w:rPr>
                  <w:rFonts w:ascii="Times New Roman" w:eastAsia="Times New Roman" w:hAnsi="Times New Roman" w:cs="Times New Roman"/>
                  <w:color w:val="3964FE"/>
                  <w:sz w:val="23"/>
                  <w:szCs w:val="23"/>
                  <w:bdr w:val="single" w:sz="12" w:space="0" w:color="auto" w:frame="1"/>
                  <w:lang w:val="fr-FR"/>
                </w:rPr>
                <w:t>etalab.gouv.fr</w:t>
              </w:r>
            </w:hyperlink>
          </w:p>
        </w:tc>
        <w:tc>
          <w:tcPr>
            <w:tcW w:w="5968"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L'agence française des données publiques (modèle)</w:t>
            </w:r>
          </w:p>
        </w:tc>
      </w:tr>
    </w:tbl>
    <w:p w:rsidR="00840D54" w:rsidRPr="002125D3" w:rsidRDefault="00840D54"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Spécifiquement Sénégal / Afrique de l'Ouest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5"/>
        <w:gridCol w:w="2220"/>
        <w:gridCol w:w="3728"/>
      </w:tblGrid>
      <w:tr w:rsidR="00840D54" w:rsidRPr="002125D3" w:rsidTr="00513818">
        <w:trPr>
          <w:trHeight w:val="339"/>
          <w:tblHeader/>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Organisation</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Site web</w:t>
            </w:r>
          </w:p>
        </w:tc>
        <w:tc>
          <w:tcPr>
            <w:tcW w:w="3728"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Ce qu'on y trouve</w:t>
            </w:r>
          </w:p>
        </w:tc>
      </w:tr>
      <w:tr w:rsidR="00840D54" w:rsidRPr="002125D3" w:rsidTr="00513818">
        <w:trPr>
          <w:trHeight w:val="668"/>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Forum Civil (Sénégal)</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21" w:tgtFrame="_blank" w:history="1">
              <w:r w:rsidR="00840D54" w:rsidRPr="002125D3">
                <w:rPr>
                  <w:rFonts w:ascii="Times New Roman" w:eastAsia="Times New Roman" w:hAnsi="Times New Roman" w:cs="Times New Roman"/>
                  <w:color w:val="3964FE"/>
                  <w:sz w:val="23"/>
                  <w:szCs w:val="23"/>
                  <w:bdr w:val="single" w:sz="12" w:space="0" w:color="auto" w:frame="1"/>
                  <w:lang w:val="fr-FR"/>
                </w:rPr>
                <w:t>forumcivil.org</w:t>
              </w:r>
            </w:hyperlink>
          </w:p>
        </w:tc>
        <w:tc>
          <w:tcPr>
            <w:tcW w:w="3728"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Suivi de la gouvernance, plaidoyer, rapports annuels</w:t>
            </w:r>
          </w:p>
        </w:tc>
      </w:tr>
      <w:tr w:rsidR="00840D54" w:rsidRPr="002125D3" w:rsidTr="00513818">
        <w:trPr>
          <w:trHeight w:val="678"/>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en-US"/>
              </w:rPr>
            </w:pPr>
            <w:r w:rsidRPr="002125D3">
              <w:rPr>
                <w:rFonts w:ascii="Times New Roman" w:eastAsia="Times New Roman" w:hAnsi="Times New Roman" w:cs="Times New Roman"/>
                <w:sz w:val="23"/>
                <w:szCs w:val="23"/>
                <w:lang w:val="en-US"/>
              </w:rPr>
              <w:t>OSACA (Open Society for West Africa)</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22" w:tgtFrame="_blank" w:history="1">
              <w:r w:rsidR="00840D54" w:rsidRPr="002125D3">
                <w:rPr>
                  <w:rFonts w:ascii="Times New Roman" w:eastAsia="Times New Roman" w:hAnsi="Times New Roman" w:cs="Times New Roman"/>
                  <w:color w:val="3964FE"/>
                  <w:sz w:val="23"/>
                  <w:szCs w:val="23"/>
                  <w:bdr w:val="single" w:sz="12" w:space="0" w:color="auto" w:frame="1"/>
                  <w:lang w:val="fr-FR"/>
                </w:rPr>
                <w:t>osawa.org</w:t>
              </w:r>
            </w:hyperlink>
          </w:p>
        </w:tc>
        <w:tc>
          <w:tcPr>
            <w:tcW w:w="3728"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Financements et ressources pour la société civile</w:t>
            </w:r>
          </w:p>
        </w:tc>
      </w:tr>
      <w:tr w:rsidR="00840D54" w:rsidRPr="002125D3" w:rsidTr="00513818">
        <w:trPr>
          <w:trHeight w:val="339"/>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AfroLeadership</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23" w:tgtFrame="_blank" w:history="1">
              <w:r w:rsidR="00840D54" w:rsidRPr="002125D3">
                <w:rPr>
                  <w:rFonts w:ascii="Times New Roman" w:eastAsia="Times New Roman" w:hAnsi="Times New Roman" w:cs="Times New Roman"/>
                  <w:color w:val="3964FE"/>
                  <w:sz w:val="23"/>
                  <w:szCs w:val="23"/>
                  <w:bdr w:val="single" w:sz="12" w:space="0" w:color="auto" w:frame="1"/>
                  <w:lang w:val="fr-FR"/>
                </w:rPr>
                <w:t>afroleadership.org</w:t>
              </w:r>
            </w:hyperlink>
          </w:p>
        </w:tc>
        <w:tc>
          <w:tcPr>
            <w:tcW w:w="3728"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Gouvernance numérique en Afrique francophone</w:t>
            </w:r>
          </w:p>
        </w:tc>
      </w:tr>
      <w:tr w:rsidR="00840D54" w:rsidRPr="002125D3" w:rsidTr="00513818">
        <w:trPr>
          <w:trHeight w:val="329"/>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Pôle d'Évaluation (Sénégal)</w:t>
            </w:r>
          </w:p>
        </w:tc>
        <w:tc>
          <w:tcPr>
            <w:tcW w:w="0" w:type="auto"/>
            <w:tcMar>
              <w:top w:w="150" w:type="dxa"/>
              <w:left w:w="240" w:type="dxa"/>
              <w:bottom w:w="150" w:type="dxa"/>
              <w:right w:w="24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24" w:tgtFrame="_blank" w:history="1">
              <w:r w:rsidR="00840D54" w:rsidRPr="002125D3">
                <w:rPr>
                  <w:rFonts w:ascii="Times New Roman" w:eastAsia="Times New Roman" w:hAnsi="Times New Roman" w:cs="Times New Roman"/>
                  <w:color w:val="3964FE"/>
                  <w:sz w:val="23"/>
                  <w:szCs w:val="23"/>
                  <w:bdr w:val="single" w:sz="12" w:space="0" w:color="auto" w:frame="1"/>
                  <w:lang w:val="fr-FR"/>
                </w:rPr>
                <w:t>polevaluation.sn</w:t>
              </w:r>
            </w:hyperlink>
          </w:p>
        </w:tc>
        <w:tc>
          <w:tcPr>
            <w:tcW w:w="3728"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Évaluation des politiques publiques au Sénégal</w:t>
            </w:r>
          </w:p>
        </w:tc>
      </w:tr>
    </w:tbl>
    <w:p w:rsidR="00D75023" w:rsidRDefault="00D75023" w:rsidP="00840D54">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p>
    <w:p w:rsidR="00840D54" w:rsidRPr="002125D3" w:rsidRDefault="00840D54" w:rsidP="00840D54">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lastRenderedPageBreak/>
        <w:t>V. Outils pratiques (téléchargeables et utilisables immédiatement)</w:t>
      </w:r>
    </w:p>
    <w:p w:rsidR="00840D54" w:rsidRPr="002125D3" w:rsidRDefault="00840D54" w:rsidP="00840D54">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Ces </w:t>
      </w:r>
      <w:r w:rsidRPr="002125D3">
        <w:rPr>
          <w:rFonts w:ascii="Times New Roman" w:eastAsia="Times New Roman" w:hAnsi="Times New Roman" w:cs="Times New Roman"/>
          <w:b/>
          <w:bCs/>
          <w:color w:val="0F1115"/>
          <w:sz w:val="24"/>
          <w:szCs w:val="24"/>
          <w:lang w:val="fr-FR"/>
        </w:rPr>
        <w:t>gabarits, modèles et guides</w:t>
      </w:r>
      <w:r w:rsidRPr="002125D3">
        <w:rPr>
          <w:rFonts w:ascii="Times New Roman" w:eastAsia="Times New Roman" w:hAnsi="Times New Roman" w:cs="Times New Roman"/>
          <w:color w:val="0F1115"/>
          <w:sz w:val="24"/>
          <w:szCs w:val="24"/>
          <w:lang w:val="fr-FR"/>
        </w:rPr>
        <w:t> sont conçus pour être adaptés par un citoyen ordinaire.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9"/>
        <w:gridCol w:w="3305"/>
        <w:gridCol w:w="3119"/>
      </w:tblGrid>
      <w:tr w:rsidR="00840D54" w:rsidRPr="002125D3" w:rsidTr="00513818">
        <w:trPr>
          <w:trHeight w:val="349"/>
          <w:tblHeader/>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Outil</w:t>
            </w:r>
          </w:p>
        </w:tc>
        <w:tc>
          <w:tcPr>
            <w:tcW w:w="3305"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Description</w:t>
            </w:r>
          </w:p>
        </w:tc>
        <w:tc>
          <w:tcPr>
            <w:tcW w:w="3119"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Où le trouver</w:t>
            </w:r>
          </w:p>
        </w:tc>
      </w:tr>
      <w:tr w:rsidR="00840D54" w:rsidRPr="002125D3" w:rsidTr="00513818">
        <w:trPr>
          <w:trHeight w:val="687"/>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Modèle de lettre d'interpellation d'un élu</w:t>
            </w:r>
          </w:p>
        </w:tc>
        <w:tc>
          <w:tcPr>
            <w:tcW w:w="3305"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Lettre type à personnaliser pour exiger des comptes</w:t>
            </w:r>
          </w:p>
        </w:tc>
        <w:tc>
          <w:tcPr>
            <w:tcW w:w="3119"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Annexe disponible sur demande</w:t>
            </w:r>
          </w:p>
        </w:tc>
      </w:tr>
      <w:tr w:rsidR="00840D54" w:rsidRPr="002125D3" w:rsidTr="00513818">
        <w:trPr>
          <w:trHeight w:val="698"/>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Grille d'évaluation d'un programme politique</w:t>
            </w:r>
          </w:p>
        </w:tc>
        <w:tc>
          <w:tcPr>
            <w:tcW w:w="3305"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20 critères pour noter les candidats</w:t>
            </w:r>
          </w:p>
        </w:tc>
        <w:tc>
          <w:tcPr>
            <w:tcW w:w="3119"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Annexe disponible sur demande</w:t>
            </w:r>
          </w:p>
        </w:tc>
      </w:tr>
      <w:tr w:rsidR="00840D54" w:rsidRPr="002125D3" w:rsidTr="00513818">
        <w:trPr>
          <w:trHeight w:val="698"/>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Tableau de bord citoyen (Excel)</w:t>
            </w:r>
          </w:p>
        </w:tc>
        <w:tc>
          <w:tcPr>
            <w:tcW w:w="3305"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Suivi des indicateurs de son quartier</w:t>
            </w:r>
          </w:p>
        </w:tc>
        <w:tc>
          <w:tcPr>
            <w:tcW w:w="3119"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Annexe disponible sur demande</w:t>
            </w:r>
          </w:p>
        </w:tc>
      </w:tr>
      <w:tr w:rsidR="00840D54" w:rsidRPr="002125D3" w:rsidTr="00513818">
        <w:trPr>
          <w:trHeight w:val="687"/>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Guide du référendum révocatoire</w:t>
            </w:r>
          </w:p>
        </w:tc>
        <w:tc>
          <w:tcPr>
            <w:tcW w:w="3305"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Comment l'organiser, légalement et concrètement</w:t>
            </w:r>
          </w:p>
        </w:tc>
        <w:tc>
          <w:tcPr>
            <w:tcW w:w="3119"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À adapter du modèle suisse (disponible en ligne)</w:t>
            </w:r>
          </w:p>
        </w:tc>
      </w:tr>
      <w:tr w:rsidR="00840D54" w:rsidRPr="002125D3" w:rsidTr="00513818">
        <w:trPr>
          <w:trHeight w:val="698"/>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Pétition en ligne : mode d'emploi</w:t>
            </w:r>
          </w:p>
        </w:tc>
        <w:tc>
          <w:tcPr>
            <w:tcW w:w="3305"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Les plateformes, les pièges, les bonnes pratiques</w:t>
            </w:r>
          </w:p>
        </w:tc>
        <w:tc>
          <w:tcPr>
            <w:tcW w:w="3119" w:type="dxa"/>
            <w:tcMar>
              <w:top w:w="150" w:type="dxa"/>
              <w:left w:w="240" w:type="dxa"/>
              <w:bottom w:w="150" w:type="dxa"/>
              <w:right w:w="0" w:type="dxa"/>
            </w:tcMar>
            <w:vAlign w:val="center"/>
            <w:hideMark/>
          </w:tcPr>
          <w:p w:rsidR="00840D54" w:rsidRPr="002125D3" w:rsidRDefault="00474481" w:rsidP="00371806">
            <w:pPr>
              <w:spacing w:after="0" w:line="375" w:lineRule="atLeast"/>
              <w:rPr>
                <w:rFonts w:ascii="Times New Roman" w:eastAsia="Times New Roman" w:hAnsi="Times New Roman" w:cs="Times New Roman"/>
                <w:sz w:val="23"/>
                <w:szCs w:val="23"/>
                <w:lang w:val="fr-FR"/>
              </w:rPr>
            </w:pPr>
            <w:hyperlink r:id="rId25" w:tgtFrame="_blank" w:history="1">
              <w:r w:rsidR="00840D54" w:rsidRPr="002125D3">
                <w:rPr>
                  <w:rFonts w:ascii="Times New Roman" w:eastAsia="Times New Roman" w:hAnsi="Times New Roman" w:cs="Times New Roman"/>
                  <w:color w:val="3964FE"/>
                  <w:sz w:val="23"/>
                  <w:szCs w:val="23"/>
                  <w:bdr w:val="single" w:sz="12" w:space="0" w:color="auto" w:frame="1"/>
                  <w:lang w:val="fr-FR"/>
                </w:rPr>
                <w:t>change.org</w:t>
              </w:r>
            </w:hyperlink>
            <w:r w:rsidR="00840D54" w:rsidRPr="002125D3">
              <w:rPr>
                <w:rFonts w:ascii="Times New Roman" w:eastAsia="Times New Roman" w:hAnsi="Times New Roman" w:cs="Times New Roman"/>
                <w:sz w:val="23"/>
                <w:szCs w:val="23"/>
                <w:lang w:val="fr-FR"/>
              </w:rPr>
              <w:t> (guide intégré)</w:t>
            </w:r>
          </w:p>
        </w:tc>
      </w:tr>
    </w:tbl>
    <w:p w:rsidR="00662366" w:rsidRDefault="00662366" w:rsidP="00662366">
      <w:pPr>
        <w:shd w:val="clear" w:color="auto" w:fill="FFFFFF"/>
        <w:spacing w:after="0" w:line="240" w:lineRule="auto"/>
        <w:outlineLvl w:val="1"/>
        <w:rPr>
          <w:rFonts w:ascii="Times New Roman" w:eastAsia="Times New Roman" w:hAnsi="Times New Roman" w:cs="Times New Roman"/>
          <w:b/>
          <w:bCs/>
          <w:color w:val="0F1115"/>
          <w:sz w:val="33"/>
          <w:szCs w:val="33"/>
          <w:lang w:val="fr-FR"/>
        </w:rPr>
      </w:pPr>
    </w:p>
    <w:p w:rsidR="00840D54" w:rsidRPr="002125D3" w:rsidRDefault="00840D54" w:rsidP="00662366">
      <w:pPr>
        <w:shd w:val="clear" w:color="auto" w:fill="FFFFFF"/>
        <w:spacing w:after="0" w:line="240" w:lineRule="auto"/>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 xml:space="preserve">VI. Films, documentaires et podcasts </w:t>
      </w:r>
      <w:r w:rsidR="00662366">
        <w:rPr>
          <w:rFonts w:ascii="Times New Roman" w:eastAsia="Times New Roman" w:hAnsi="Times New Roman" w:cs="Times New Roman"/>
          <w:b/>
          <w:bCs/>
          <w:color w:val="0F1115"/>
          <w:sz w:val="33"/>
          <w:szCs w:val="33"/>
          <w:lang w:val="fr-FR"/>
        </w:rPr>
        <w:t xml:space="preserve"> </w:t>
      </w:r>
    </w:p>
    <w:p w:rsidR="00662366" w:rsidRDefault="00662366" w:rsidP="00662366">
      <w:pPr>
        <w:shd w:val="clear" w:color="auto" w:fill="FFFFFF"/>
        <w:spacing w:after="0" w:line="240" w:lineRule="auto"/>
        <w:outlineLvl w:val="2"/>
        <w:rPr>
          <w:rFonts w:ascii="Times New Roman" w:eastAsia="Times New Roman" w:hAnsi="Times New Roman" w:cs="Times New Roman"/>
          <w:b/>
          <w:bCs/>
          <w:color w:val="0F1115"/>
          <w:sz w:val="30"/>
          <w:szCs w:val="30"/>
          <w:lang w:val="fr-FR"/>
        </w:rPr>
      </w:pPr>
    </w:p>
    <w:p w:rsidR="00840D54" w:rsidRPr="002125D3" w:rsidRDefault="00840D54" w:rsidP="00662366">
      <w:pPr>
        <w:shd w:val="clear" w:color="auto" w:fill="FFFFFF"/>
        <w:spacing w:after="0" w:line="240" w:lineRule="auto"/>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Documentaires (disponibles sur YouTube / Netflix / VOD)</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5"/>
        <w:gridCol w:w="3827"/>
        <w:gridCol w:w="1276"/>
      </w:tblGrid>
      <w:tr w:rsidR="00840D54" w:rsidRPr="002125D3" w:rsidTr="00A44144">
        <w:trPr>
          <w:trHeight w:val="337"/>
          <w:tblHeader/>
        </w:trPr>
        <w:tc>
          <w:tcPr>
            <w:tcW w:w="4395" w:type="dxa"/>
            <w:tcMar>
              <w:top w:w="150" w:type="dxa"/>
              <w:left w:w="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Titre</w:t>
            </w:r>
          </w:p>
        </w:tc>
        <w:tc>
          <w:tcPr>
            <w:tcW w:w="3827" w:type="dxa"/>
            <w:tcMar>
              <w:top w:w="150" w:type="dxa"/>
              <w:left w:w="24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Sujet</w:t>
            </w:r>
          </w:p>
        </w:tc>
        <w:tc>
          <w:tcPr>
            <w:tcW w:w="1276" w:type="dxa"/>
            <w:tcMar>
              <w:top w:w="150" w:type="dxa"/>
              <w:left w:w="24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Durée</w:t>
            </w:r>
          </w:p>
        </w:tc>
      </w:tr>
      <w:tr w:rsidR="00840D54" w:rsidRPr="002125D3" w:rsidTr="00A44144">
        <w:trPr>
          <w:trHeight w:val="327"/>
        </w:trPr>
        <w:tc>
          <w:tcPr>
            <w:tcW w:w="4395" w:type="dxa"/>
            <w:tcMar>
              <w:top w:w="150" w:type="dxa"/>
              <w:left w:w="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Democracy for Sale</w:t>
            </w:r>
            <w:r w:rsidRPr="002125D3">
              <w:rPr>
                <w:rFonts w:ascii="Times New Roman" w:eastAsia="Times New Roman" w:hAnsi="Times New Roman" w:cs="Times New Roman"/>
                <w:sz w:val="23"/>
                <w:szCs w:val="23"/>
                <w:lang w:val="fr-FR"/>
              </w:rPr>
              <w:t> (Arte)</w:t>
            </w:r>
          </w:p>
        </w:tc>
        <w:tc>
          <w:tcPr>
            <w:tcW w:w="3827" w:type="dxa"/>
            <w:tcMar>
              <w:top w:w="150" w:type="dxa"/>
              <w:left w:w="24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La corruption dans les démocraties</w:t>
            </w:r>
          </w:p>
        </w:tc>
        <w:tc>
          <w:tcPr>
            <w:tcW w:w="1276" w:type="dxa"/>
            <w:tcMar>
              <w:top w:w="150" w:type="dxa"/>
              <w:left w:w="240" w:type="dxa"/>
              <w:bottom w:w="150" w:type="dxa"/>
              <w:right w:w="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52 min</w:t>
            </w:r>
          </w:p>
        </w:tc>
      </w:tr>
      <w:tr w:rsidR="00840D54" w:rsidRPr="002125D3" w:rsidTr="00A44144">
        <w:trPr>
          <w:trHeight w:val="337"/>
        </w:trPr>
        <w:tc>
          <w:tcPr>
            <w:tcW w:w="4395" w:type="dxa"/>
            <w:tcMar>
              <w:top w:w="150" w:type="dxa"/>
              <w:left w:w="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en-US"/>
              </w:rPr>
            </w:pPr>
            <w:r w:rsidRPr="002125D3">
              <w:rPr>
                <w:rFonts w:ascii="Times New Roman" w:eastAsia="Times New Roman" w:hAnsi="Times New Roman" w:cs="Times New Roman"/>
                <w:i/>
                <w:iCs/>
                <w:sz w:val="23"/>
                <w:szCs w:val="23"/>
                <w:lang w:val="en-US"/>
              </w:rPr>
              <w:t>Estonia : The Digital Nation</w:t>
            </w:r>
            <w:r w:rsidRPr="002125D3">
              <w:rPr>
                <w:rFonts w:ascii="Times New Roman" w:eastAsia="Times New Roman" w:hAnsi="Times New Roman" w:cs="Times New Roman"/>
                <w:sz w:val="23"/>
                <w:szCs w:val="23"/>
                <w:lang w:val="en-US"/>
              </w:rPr>
              <w:t> (DW)</w:t>
            </w:r>
          </w:p>
        </w:tc>
        <w:tc>
          <w:tcPr>
            <w:tcW w:w="3827" w:type="dxa"/>
            <w:tcMar>
              <w:top w:w="150" w:type="dxa"/>
              <w:left w:w="24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La gouvernance numérique estonienne</w:t>
            </w:r>
          </w:p>
        </w:tc>
        <w:tc>
          <w:tcPr>
            <w:tcW w:w="1276" w:type="dxa"/>
            <w:tcMar>
              <w:top w:w="150" w:type="dxa"/>
              <w:left w:w="240" w:type="dxa"/>
              <w:bottom w:w="150" w:type="dxa"/>
              <w:right w:w="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30 min</w:t>
            </w:r>
          </w:p>
        </w:tc>
      </w:tr>
      <w:tr w:rsidR="00840D54" w:rsidRPr="002125D3" w:rsidTr="00A44144">
        <w:trPr>
          <w:trHeight w:val="337"/>
        </w:trPr>
        <w:tc>
          <w:tcPr>
            <w:tcW w:w="4395" w:type="dxa"/>
            <w:tcMar>
              <w:top w:w="150" w:type="dxa"/>
              <w:left w:w="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en-US"/>
              </w:rPr>
            </w:pPr>
            <w:r w:rsidRPr="002125D3">
              <w:rPr>
                <w:rFonts w:ascii="Times New Roman" w:eastAsia="Times New Roman" w:hAnsi="Times New Roman" w:cs="Times New Roman"/>
                <w:i/>
                <w:iCs/>
                <w:sz w:val="23"/>
                <w:szCs w:val="23"/>
                <w:lang w:val="en-US"/>
              </w:rPr>
              <w:t>Rwanda : The Impossible Country</w:t>
            </w:r>
            <w:r w:rsidRPr="002125D3">
              <w:rPr>
                <w:rFonts w:ascii="Times New Roman" w:eastAsia="Times New Roman" w:hAnsi="Times New Roman" w:cs="Times New Roman"/>
                <w:sz w:val="23"/>
                <w:szCs w:val="23"/>
                <w:lang w:val="en-US"/>
              </w:rPr>
              <w:t> (BBC)</w:t>
            </w:r>
          </w:p>
        </w:tc>
        <w:tc>
          <w:tcPr>
            <w:tcW w:w="3827" w:type="dxa"/>
            <w:tcMar>
              <w:top w:w="150" w:type="dxa"/>
              <w:left w:w="24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La reconstruction rwandaise</w:t>
            </w:r>
          </w:p>
        </w:tc>
        <w:tc>
          <w:tcPr>
            <w:tcW w:w="1276" w:type="dxa"/>
            <w:tcMar>
              <w:top w:w="150" w:type="dxa"/>
              <w:left w:w="240" w:type="dxa"/>
              <w:bottom w:w="150" w:type="dxa"/>
              <w:right w:w="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45 min</w:t>
            </w:r>
          </w:p>
        </w:tc>
      </w:tr>
      <w:tr w:rsidR="00840D54" w:rsidRPr="002125D3" w:rsidTr="00A44144">
        <w:trPr>
          <w:trHeight w:val="337"/>
        </w:trPr>
        <w:tc>
          <w:tcPr>
            <w:tcW w:w="4395" w:type="dxa"/>
            <w:tcMar>
              <w:top w:w="150" w:type="dxa"/>
              <w:left w:w="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Citizenfour</w:t>
            </w:r>
            <w:r w:rsidRPr="002125D3">
              <w:rPr>
                <w:rFonts w:ascii="Times New Roman" w:eastAsia="Times New Roman" w:hAnsi="Times New Roman" w:cs="Times New Roman"/>
                <w:sz w:val="23"/>
                <w:szCs w:val="23"/>
                <w:lang w:val="fr-FR"/>
              </w:rPr>
              <w:t> (Laura Poitras)</w:t>
            </w:r>
          </w:p>
        </w:tc>
        <w:tc>
          <w:tcPr>
            <w:tcW w:w="3827" w:type="dxa"/>
            <w:tcMar>
              <w:top w:w="150" w:type="dxa"/>
              <w:left w:w="24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La transparence et le contrôle citoyen</w:t>
            </w:r>
          </w:p>
        </w:tc>
        <w:tc>
          <w:tcPr>
            <w:tcW w:w="1276" w:type="dxa"/>
            <w:tcMar>
              <w:top w:w="150" w:type="dxa"/>
              <w:left w:w="240" w:type="dxa"/>
              <w:bottom w:w="150" w:type="dxa"/>
              <w:right w:w="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114 min</w:t>
            </w:r>
          </w:p>
        </w:tc>
      </w:tr>
      <w:tr w:rsidR="00840D54" w:rsidRPr="002125D3" w:rsidTr="00A44144">
        <w:trPr>
          <w:trHeight w:val="327"/>
        </w:trPr>
        <w:tc>
          <w:tcPr>
            <w:tcW w:w="4395" w:type="dxa"/>
            <w:tcMar>
              <w:top w:w="150" w:type="dxa"/>
              <w:left w:w="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Bottleneck</w:t>
            </w:r>
            <w:r w:rsidRPr="002125D3">
              <w:rPr>
                <w:rFonts w:ascii="Times New Roman" w:eastAsia="Times New Roman" w:hAnsi="Times New Roman" w:cs="Times New Roman"/>
                <w:sz w:val="23"/>
                <w:szCs w:val="23"/>
                <w:lang w:val="fr-FR"/>
              </w:rPr>
              <w:t> (Canal+)</w:t>
            </w:r>
          </w:p>
        </w:tc>
        <w:tc>
          <w:tcPr>
            <w:tcW w:w="3827" w:type="dxa"/>
            <w:tcMar>
              <w:top w:w="150" w:type="dxa"/>
              <w:left w:w="24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L'inefficacité administrative en Afrique</w:t>
            </w:r>
          </w:p>
        </w:tc>
        <w:tc>
          <w:tcPr>
            <w:tcW w:w="1276" w:type="dxa"/>
            <w:tcMar>
              <w:top w:w="150" w:type="dxa"/>
              <w:left w:w="240" w:type="dxa"/>
              <w:bottom w:w="150" w:type="dxa"/>
              <w:right w:w="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52 min</w:t>
            </w:r>
          </w:p>
        </w:tc>
      </w:tr>
    </w:tbl>
    <w:p w:rsidR="00840D54" w:rsidRDefault="00840D54" w:rsidP="00662366">
      <w:pPr>
        <w:shd w:val="clear" w:color="auto" w:fill="FFFFFF"/>
        <w:spacing w:after="0" w:line="240" w:lineRule="auto"/>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lastRenderedPageBreak/>
        <w:t xml:space="preserve">Podcasts (gratuits, sur </w:t>
      </w:r>
      <w:proofErr w:type="spellStart"/>
      <w:r w:rsidRPr="002125D3">
        <w:rPr>
          <w:rFonts w:ascii="Times New Roman" w:eastAsia="Times New Roman" w:hAnsi="Times New Roman" w:cs="Times New Roman"/>
          <w:b/>
          <w:bCs/>
          <w:color w:val="0F1115"/>
          <w:sz w:val="30"/>
          <w:szCs w:val="30"/>
          <w:lang w:val="fr-FR"/>
        </w:rPr>
        <w:t>Spotify</w:t>
      </w:r>
      <w:proofErr w:type="spellEnd"/>
      <w:r w:rsidRPr="002125D3">
        <w:rPr>
          <w:rFonts w:ascii="Times New Roman" w:eastAsia="Times New Roman" w:hAnsi="Times New Roman" w:cs="Times New Roman"/>
          <w:b/>
          <w:bCs/>
          <w:color w:val="0F1115"/>
          <w:sz w:val="30"/>
          <w:szCs w:val="30"/>
          <w:lang w:val="fr-FR"/>
        </w:rPr>
        <w:t xml:space="preserve"> / Apple Podcasts)</w:t>
      </w:r>
    </w:p>
    <w:p w:rsidR="00662366" w:rsidRPr="002125D3" w:rsidRDefault="00662366" w:rsidP="00662366">
      <w:pPr>
        <w:shd w:val="clear" w:color="auto" w:fill="FFFFFF"/>
        <w:spacing w:after="0" w:line="240" w:lineRule="auto"/>
        <w:outlineLvl w:val="2"/>
        <w:rPr>
          <w:rFonts w:ascii="Times New Roman" w:eastAsia="Times New Roman" w:hAnsi="Times New Roman" w:cs="Times New Roman"/>
          <w:b/>
          <w:bCs/>
          <w:color w:val="0F1115"/>
          <w:sz w:val="30"/>
          <w:szCs w:val="30"/>
          <w:lang w:val="fr-FR"/>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4"/>
        <w:gridCol w:w="4544"/>
      </w:tblGrid>
      <w:tr w:rsidR="00840D54" w:rsidRPr="002125D3" w:rsidTr="00A44144">
        <w:trPr>
          <w:trHeight w:val="324"/>
          <w:tblHeader/>
        </w:trPr>
        <w:tc>
          <w:tcPr>
            <w:tcW w:w="4954" w:type="dxa"/>
            <w:tcMar>
              <w:top w:w="150" w:type="dxa"/>
              <w:left w:w="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Podcast</w:t>
            </w:r>
          </w:p>
        </w:tc>
        <w:tc>
          <w:tcPr>
            <w:tcW w:w="4544" w:type="dxa"/>
            <w:tcMar>
              <w:top w:w="150" w:type="dxa"/>
              <w:left w:w="24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Épisodes recommandés</w:t>
            </w:r>
          </w:p>
        </w:tc>
      </w:tr>
      <w:tr w:rsidR="00840D54" w:rsidRPr="002125D3" w:rsidTr="00A44144">
        <w:trPr>
          <w:trHeight w:val="315"/>
        </w:trPr>
        <w:tc>
          <w:tcPr>
            <w:tcW w:w="4954" w:type="dxa"/>
            <w:tcMar>
              <w:top w:w="150" w:type="dxa"/>
              <w:left w:w="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Affaires publiques</w:t>
            </w:r>
            <w:r w:rsidRPr="002125D3">
              <w:rPr>
                <w:rFonts w:ascii="Times New Roman" w:eastAsia="Times New Roman" w:hAnsi="Times New Roman" w:cs="Times New Roman"/>
                <w:sz w:val="23"/>
                <w:szCs w:val="23"/>
                <w:lang w:val="fr-FR"/>
              </w:rPr>
              <w:t> (RFI)</w:t>
            </w:r>
          </w:p>
        </w:tc>
        <w:tc>
          <w:tcPr>
            <w:tcW w:w="4544" w:type="dxa"/>
            <w:tcMar>
              <w:top w:w="150" w:type="dxa"/>
              <w:left w:w="240" w:type="dxa"/>
              <w:bottom w:w="150" w:type="dxa"/>
              <w:right w:w="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Ceux sur la gouvernance en Afrique</w:t>
            </w:r>
          </w:p>
        </w:tc>
      </w:tr>
      <w:tr w:rsidR="00840D54" w:rsidRPr="002125D3" w:rsidTr="00A44144">
        <w:trPr>
          <w:trHeight w:val="324"/>
        </w:trPr>
        <w:tc>
          <w:tcPr>
            <w:tcW w:w="4954" w:type="dxa"/>
            <w:tcMar>
              <w:top w:w="150" w:type="dxa"/>
              <w:left w:w="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La Conversation</w:t>
            </w:r>
            <w:r w:rsidRPr="002125D3">
              <w:rPr>
                <w:rFonts w:ascii="Times New Roman" w:eastAsia="Times New Roman" w:hAnsi="Times New Roman" w:cs="Times New Roman"/>
                <w:sz w:val="23"/>
                <w:szCs w:val="23"/>
                <w:lang w:val="fr-FR"/>
              </w:rPr>
              <w:t> (Jeune Afrique)</w:t>
            </w:r>
          </w:p>
        </w:tc>
        <w:tc>
          <w:tcPr>
            <w:tcW w:w="4544" w:type="dxa"/>
            <w:tcMar>
              <w:top w:w="150" w:type="dxa"/>
              <w:left w:w="240" w:type="dxa"/>
              <w:bottom w:w="150" w:type="dxa"/>
              <w:right w:w="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Entretiens avec des leaders africains</w:t>
            </w:r>
          </w:p>
        </w:tc>
      </w:tr>
      <w:tr w:rsidR="00840D54" w:rsidRPr="002125D3" w:rsidTr="00A44144">
        <w:trPr>
          <w:trHeight w:val="324"/>
        </w:trPr>
        <w:tc>
          <w:tcPr>
            <w:tcW w:w="4954" w:type="dxa"/>
            <w:tcMar>
              <w:top w:w="150" w:type="dxa"/>
              <w:left w:w="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The GovLab Podcast</w:t>
            </w:r>
          </w:p>
        </w:tc>
        <w:tc>
          <w:tcPr>
            <w:tcW w:w="4544" w:type="dxa"/>
            <w:tcMar>
              <w:top w:w="150" w:type="dxa"/>
              <w:left w:w="240" w:type="dxa"/>
              <w:bottom w:w="150" w:type="dxa"/>
              <w:right w:w="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Innovations en gouvernance</w:t>
            </w:r>
          </w:p>
        </w:tc>
      </w:tr>
      <w:tr w:rsidR="00840D54" w:rsidRPr="002125D3" w:rsidTr="00A44144">
        <w:trPr>
          <w:trHeight w:val="324"/>
        </w:trPr>
        <w:tc>
          <w:tcPr>
            <w:tcW w:w="4954" w:type="dxa"/>
            <w:tcMar>
              <w:top w:w="150" w:type="dxa"/>
              <w:left w:w="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Eyes on Congo</w:t>
            </w:r>
            <w:r w:rsidRPr="002125D3">
              <w:rPr>
                <w:rFonts w:ascii="Times New Roman" w:eastAsia="Times New Roman" w:hAnsi="Times New Roman" w:cs="Times New Roman"/>
                <w:sz w:val="23"/>
                <w:szCs w:val="23"/>
                <w:lang w:val="fr-FR"/>
              </w:rPr>
              <w:t> (pour la région)</w:t>
            </w:r>
          </w:p>
        </w:tc>
        <w:tc>
          <w:tcPr>
            <w:tcW w:w="4544" w:type="dxa"/>
            <w:tcMar>
              <w:top w:w="150" w:type="dxa"/>
              <w:left w:w="240" w:type="dxa"/>
              <w:bottom w:w="150" w:type="dxa"/>
              <w:right w:w="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Contrôle citoyen et transparence</w:t>
            </w:r>
          </w:p>
        </w:tc>
      </w:tr>
      <w:tr w:rsidR="00840D54" w:rsidRPr="002125D3" w:rsidTr="00A44144">
        <w:trPr>
          <w:trHeight w:val="315"/>
        </w:trPr>
        <w:tc>
          <w:tcPr>
            <w:tcW w:w="4954" w:type="dxa"/>
            <w:tcMar>
              <w:top w:w="150" w:type="dxa"/>
              <w:left w:w="0" w:type="dxa"/>
              <w:bottom w:w="150" w:type="dxa"/>
              <w:right w:w="24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Démocratie Ouverte</w:t>
            </w:r>
            <w:r w:rsidRPr="002125D3">
              <w:rPr>
                <w:rFonts w:ascii="Times New Roman" w:eastAsia="Times New Roman" w:hAnsi="Times New Roman" w:cs="Times New Roman"/>
                <w:sz w:val="23"/>
                <w:szCs w:val="23"/>
                <w:lang w:val="fr-FR"/>
              </w:rPr>
              <w:t> (francophone)</w:t>
            </w:r>
          </w:p>
        </w:tc>
        <w:tc>
          <w:tcPr>
            <w:tcW w:w="4544" w:type="dxa"/>
            <w:tcMar>
              <w:top w:w="150" w:type="dxa"/>
              <w:left w:w="240" w:type="dxa"/>
              <w:bottom w:w="150" w:type="dxa"/>
              <w:right w:w="0" w:type="dxa"/>
            </w:tcMar>
            <w:vAlign w:val="center"/>
            <w:hideMark/>
          </w:tcPr>
          <w:p w:rsidR="00840D54" w:rsidRPr="002125D3" w:rsidRDefault="00840D54" w:rsidP="00662366">
            <w:pPr>
              <w:spacing w:after="0" w:line="240" w:lineRule="auto"/>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Participation citoyenne</w:t>
            </w:r>
          </w:p>
        </w:tc>
      </w:tr>
    </w:tbl>
    <w:p w:rsidR="00840D54" w:rsidRPr="002125D3" w:rsidRDefault="00840D54" w:rsidP="00840D54">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VII. Formations en ligne gratuites (pour monter en compétence)</w:t>
      </w:r>
    </w:p>
    <w:p w:rsidR="00840D54" w:rsidRPr="002125D3" w:rsidRDefault="00840D54" w:rsidP="00840D54">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Ces MOOC (cours en ligne massifs) sont </w:t>
      </w:r>
      <w:r w:rsidRPr="002125D3">
        <w:rPr>
          <w:rFonts w:ascii="Times New Roman" w:eastAsia="Times New Roman" w:hAnsi="Times New Roman" w:cs="Times New Roman"/>
          <w:b/>
          <w:bCs/>
          <w:color w:val="0F1115"/>
          <w:sz w:val="24"/>
          <w:szCs w:val="24"/>
          <w:lang w:val="fr-FR"/>
        </w:rPr>
        <w:t>gratuits</w:t>
      </w:r>
      <w:r w:rsidRPr="002125D3">
        <w:rPr>
          <w:rFonts w:ascii="Times New Roman" w:eastAsia="Times New Roman" w:hAnsi="Times New Roman" w:cs="Times New Roman"/>
          <w:color w:val="0F1115"/>
          <w:sz w:val="24"/>
          <w:szCs w:val="24"/>
          <w:lang w:val="fr-FR"/>
        </w:rPr>
        <w:t> et accessibles à tous.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3032"/>
        <w:gridCol w:w="1565"/>
        <w:gridCol w:w="2216"/>
      </w:tblGrid>
      <w:tr w:rsidR="00840D54" w:rsidRPr="002125D3" w:rsidTr="00A44144">
        <w:trPr>
          <w:tblHeader/>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Cours</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Plateforme</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Durée</w:t>
            </w:r>
          </w:p>
        </w:tc>
        <w:tc>
          <w:tcPr>
            <w:tcW w:w="2216"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Certificat</w:t>
            </w:r>
          </w:p>
        </w:tc>
      </w:tr>
      <w:tr w:rsidR="00840D54" w:rsidRPr="002125D3" w:rsidTr="00A44144">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Gouvernance et développement</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Coursera (Banque mondiale)</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6 semaines</w:t>
            </w:r>
          </w:p>
        </w:tc>
        <w:tc>
          <w:tcPr>
            <w:tcW w:w="2216"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Payant (optionnel)</w:t>
            </w:r>
          </w:p>
        </w:tc>
      </w:tr>
      <w:tr w:rsidR="00840D54" w:rsidRPr="002125D3" w:rsidTr="00A44144">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Transparence budgétaire</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IMFx</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4 semaines</w:t>
            </w:r>
          </w:p>
        </w:tc>
        <w:tc>
          <w:tcPr>
            <w:tcW w:w="2216"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Gratuit</w:t>
            </w:r>
          </w:p>
        </w:tc>
      </w:tr>
      <w:tr w:rsidR="00840D54" w:rsidRPr="002125D3" w:rsidTr="00A44144">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Participation citoyenne</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UNITAR</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3 semaines</w:t>
            </w:r>
          </w:p>
        </w:tc>
        <w:tc>
          <w:tcPr>
            <w:tcW w:w="2216"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Gratuit</w:t>
            </w:r>
          </w:p>
        </w:tc>
      </w:tr>
      <w:tr w:rsidR="00840D54" w:rsidRPr="002125D3" w:rsidTr="00A44144">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Data for Public Good</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The GovLab</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Auto-rythmé</w:t>
            </w:r>
          </w:p>
        </w:tc>
        <w:tc>
          <w:tcPr>
            <w:tcW w:w="2216"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Gratuit</w:t>
            </w:r>
          </w:p>
        </w:tc>
      </w:tr>
      <w:tr w:rsidR="00840D54" w:rsidRPr="002125D3" w:rsidTr="00A44144">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i/>
                <w:iCs/>
                <w:sz w:val="23"/>
                <w:szCs w:val="23"/>
                <w:lang w:val="fr-FR"/>
              </w:rPr>
              <w:t>Éthique publique</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École normale supérieure (France)</w:t>
            </w:r>
          </w:p>
        </w:tc>
        <w:tc>
          <w:tcPr>
            <w:tcW w:w="0" w:type="auto"/>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5 semaines</w:t>
            </w:r>
          </w:p>
        </w:tc>
        <w:tc>
          <w:tcPr>
            <w:tcW w:w="2216"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Payant (optionnel)</w:t>
            </w:r>
          </w:p>
        </w:tc>
      </w:tr>
    </w:tbl>
    <w:p w:rsidR="00840D54" w:rsidRDefault="00840D54" w:rsidP="00840D54">
      <w:pPr>
        <w:shd w:val="clear" w:color="auto" w:fill="FFFFFF"/>
        <w:spacing w:before="480" w:after="480" w:line="420" w:lineRule="atLeast"/>
        <w:rPr>
          <w:rFonts w:ascii="Times New Roman" w:eastAsia="Times New Roman" w:hAnsi="Times New Roman" w:cs="Times New Roman"/>
          <w:color w:val="0F1115"/>
          <w:sz w:val="24"/>
          <w:szCs w:val="24"/>
          <w:lang w:val="fr-FR"/>
        </w:rPr>
      </w:pPr>
    </w:p>
    <w:p w:rsidR="00662366" w:rsidRPr="002125D3" w:rsidRDefault="00662366" w:rsidP="00840D54">
      <w:pPr>
        <w:shd w:val="clear" w:color="auto" w:fill="FFFFFF"/>
        <w:spacing w:before="480" w:after="480" w:line="420" w:lineRule="atLeast"/>
        <w:rPr>
          <w:rFonts w:ascii="Times New Roman" w:eastAsia="Times New Roman" w:hAnsi="Times New Roman" w:cs="Times New Roman"/>
          <w:color w:val="0F1115"/>
          <w:sz w:val="24"/>
          <w:szCs w:val="24"/>
          <w:lang w:val="fr-FR"/>
        </w:rPr>
      </w:pPr>
    </w:p>
    <w:p w:rsidR="00840D54" w:rsidRPr="002125D3" w:rsidRDefault="00840D54" w:rsidP="00840D54">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lastRenderedPageBreak/>
        <w:t>VIII. Réseaux et communautés (pour ne pas rester seul)</w:t>
      </w:r>
    </w:p>
    <w:p w:rsidR="00840D54" w:rsidRPr="002125D3" w:rsidRDefault="00840D54" w:rsidP="00840D54">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Rejoindre une communauté d'action est </w:t>
      </w:r>
      <w:r w:rsidRPr="002125D3">
        <w:rPr>
          <w:rFonts w:ascii="Times New Roman" w:eastAsia="Times New Roman" w:hAnsi="Times New Roman" w:cs="Times New Roman"/>
          <w:b/>
          <w:bCs/>
          <w:color w:val="0F1115"/>
          <w:sz w:val="24"/>
          <w:szCs w:val="24"/>
          <w:lang w:val="fr-FR"/>
        </w:rPr>
        <w:t>le meilleur moyen de ne pas abandonner</w:t>
      </w:r>
      <w:r w:rsidRPr="002125D3">
        <w:rPr>
          <w:rFonts w:ascii="Times New Roman" w:eastAsia="Times New Roman" w:hAnsi="Times New Roman" w:cs="Times New Roman"/>
          <w:color w:val="0F1115"/>
          <w:sz w:val="24"/>
          <w:szCs w:val="24"/>
          <w:lang w:val="fr-FR"/>
        </w:rPr>
        <w:t>.</w:t>
      </w:r>
    </w:p>
    <w:p w:rsidR="00840D54" w:rsidRPr="002125D3" w:rsidRDefault="00840D54"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Au Sénégal</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1"/>
        <w:gridCol w:w="1961"/>
        <w:gridCol w:w="1850"/>
        <w:gridCol w:w="2261"/>
      </w:tblGrid>
      <w:tr w:rsidR="00840D54" w:rsidRPr="002125D3" w:rsidTr="00D75023">
        <w:trPr>
          <w:tblHeader/>
        </w:trPr>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Nom</w:t>
            </w:r>
          </w:p>
        </w:tc>
        <w:tc>
          <w:tcPr>
            <w:tcW w:w="1961"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Ville(s)</w:t>
            </w:r>
          </w:p>
        </w:tc>
        <w:tc>
          <w:tcPr>
            <w:tcW w:w="1850"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Activité</w:t>
            </w:r>
          </w:p>
        </w:tc>
        <w:tc>
          <w:tcPr>
            <w:tcW w:w="2261"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Comment rejoindre</w:t>
            </w:r>
          </w:p>
        </w:tc>
      </w:tr>
      <w:tr w:rsidR="00840D54" w:rsidRPr="002125D3" w:rsidTr="00D75023">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Forum Civil</w:t>
            </w:r>
          </w:p>
        </w:tc>
        <w:tc>
          <w:tcPr>
            <w:tcW w:w="1961"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Dakar, régions</w:t>
            </w:r>
          </w:p>
        </w:tc>
        <w:tc>
          <w:tcPr>
            <w:tcW w:w="1850"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Plaidoyer et contrôle citoyen</w:t>
            </w:r>
          </w:p>
        </w:tc>
        <w:tc>
          <w:tcPr>
            <w:tcW w:w="2261"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Site web / bureau</w:t>
            </w:r>
          </w:p>
        </w:tc>
      </w:tr>
      <w:tr w:rsidR="00840D54" w:rsidRPr="002125D3" w:rsidTr="00D75023">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AND (Agence nationale de la démocratie locale)</w:t>
            </w:r>
          </w:p>
        </w:tc>
        <w:tc>
          <w:tcPr>
            <w:tcW w:w="1961"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Dakar</w:t>
            </w:r>
          </w:p>
        </w:tc>
        <w:tc>
          <w:tcPr>
            <w:tcW w:w="1850"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Promotion de la participation</w:t>
            </w:r>
          </w:p>
        </w:tc>
        <w:tc>
          <w:tcPr>
            <w:tcW w:w="2261"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Mairies / site web</w:t>
            </w:r>
          </w:p>
        </w:tc>
      </w:tr>
      <w:tr w:rsidR="00840D54" w:rsidRPr="002125D3" w:rsidTr="00D75023">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RADDHO (Rencontre africaine pour la défense des droits de l'homme)</w:t>
            </w:r>
          </w:p>
        </w:tc>
        <w:tc>
          <w:tcPr>
            <w:tcW w:w="1961"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Dakar</w:t>
            </w:r>
          </w:p>
        </w:tc>
        <w:tc>
          <w:tcPr>
            <w:tcW w:w="1850"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Droits humains et gouvernance</w:t>
            </w:r>
          </w:p>
        </w:tc>
        <w:tc>
          <w:tcPr>
            <w:tcW w:w="2261"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Site web</w:t>
            </w:r>
          </w:p>
        </w:tc>
      </w:tr>
      <w:tr w:rsidR="00840D54" w:rsidRPr="002125D3" w:rsidTr="00D75023">
        <w:tc>
          <w:tcPr>
            <w:tcW w:w="0" w:type="auto"/>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Y'en a marre (si toujours actif)</w:t>
            </w:r>
          </w:p>
        </w:tc>
        <w:tc>
          <w:tcPr>
            <w:tcW w:w="1961"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National</w:t>
            </w:r>
          </w:p>
        </w:tc>
        <w:tc>
          <w:tcPr>
            <w:tcW w:w="1850"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Mobilisation citoyenne</w:t>
            </w:r>
          </w:p>
        </w:tc>
        <w:tc>
          <w:tcPr>
            <w:tcW w:w="2261"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Réseaux sociaux</w:t>
            </w:r>
          </w:p>
        </w:tc>
      </w:tr>
    </w:tbl>
    <w:p w:rsidR="00840D54" w:rsidRPr="002125D3" w:rsidRDefault="00840D54" w:rsidP="00840D54">
      <w:pPr>
        <w:shd w:val="clear" w:color="auto" w:fill="FFFFFF"/>
        <w:spacing w:before="480" w:after="240" w:line="450" w:lineRule="atLeast"/>
        <w:outlineLvl w:val="2"/>
        <w:rPr>
          <w:rFonts w:ascii="Times New Roman" w:eastAsia="Times New Roman" w:hAnsi="Times New Roman" w:cs="Times New Roman"/>
          <w:b/>
          <w:bCs/>
          <w:color w:val="0F1115"/>
          <w:sz w:val="30"/>
          <w:szCs w:val="30"/>
          <w:lang w:val="fr-FR"/>
        </w:rPr>
      </w:pPr>
      <w:r w:rsidRPr="002125D3">
        <w:rPr>
          <w:rFonts w:ascii="Times New Roman" w:eastAsia="Times New Roman" w:hAnsi="Times New Roman" w:cs="Times New Roman"/>
          <w:b/>
          <w:bCs/>
          <w:color w:val="0F1115"/>
          <w:sz w:val="30"/>
          <w:szCs w:val="30"/>
          <w:lang w:val="fr-FR"/>
        </w:rPr>
        <w:t>Internationaux (pour s'inspirer)</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1982"/>
        <w:gridCol w:w="4114"/>
      </w:tblGrid>
      <w:tr w:rsidR="00840D54" w:rsidRPr="002125D3" w:rsidTr="00D75023">
        <w:trPr>
          <w:trHeight w:val="631"/>
          <w:tblHeader/>
        </w:trPr>
        <w:tc>
          <w:tcPr>
            <w:tcW w:w="3397" w:type="dxa"/>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Nom</w:t>
            </w:r>
          </w:p>
        </w:tc>
        <w:tc>
          <w:tcPr>
            <w:tcW w:w="1982"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Pays d'origine</w:t>
            </w:r>
          </w:p>
        </w:tc>
        <w:tc>
          <w:tcPr>
            <w:tcW w:w="4114"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b/>
                <w:bCs/>
                <w:sz w:val="23"/>
                <w:szCs w:val="23"/>
                <w:lang w:val="fr-FR"/>
              </w:rPr>
              <w:t>Pourquoi les suivre</w:t>
            </w:r>
          </w:p>
        </w:tc>
      </w:tr>
      <w:tr w:rsidR="00840D54" w:rsidRPr="002125D3" w:rsidTr="00D75023">
        <w:trPr>
          <w:trHeight w:val="622"/>
        </w:trPr>
        <w:tc>
          <w:tcPr>
            <w:tcW w:w="3397" w:type="dxa"/>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Extinction Rebellion (branche gouvernance)</w:t>
            </w:r>
          </w:p>
        </w:tc>
        <w:tc>
          <w:tcPr>
            <w:tcW w:w="1982"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Royaume-Uni</w:t>
            </w:r>
          </w:p>
        </w:tc>
        <w:tc>
          <w:tcPr>
            <w:tcW w:w="4114"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Méthodes de désobéissance civile non violente</w:t>
            </w:r>
          </w:p>
        </w:tc>
      </w:tr>
      <w:tr w:rsidR="00840D54" w:rsidRPr="002125D3" w:rsidTr="00D75023">
        <w:trPr>
          <w:trHeight w:val="631"/>
        </w:trPr>
        <w:tc>
          <w:tcPr>
            <w:tcW w:w="3397" w:type="dxa"/>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Code for America</w:t>
            </w:r>
          </w:p>
        </w:tc>
        <w:tc>
          <w:tcPr>
            <w:tcW w:w="1982"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États-Unis</w:t>
            </w:r>
          </w:p>
        </w:tc>
        <w:tc>
          <w:tcPr>
            <w:tcW w:w="4114"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Hackathons citoyens pour améliorer les services publics</w:t>
            </w:r>
          </w:p>
        </w:tc>
      </w:tr>
      <w:tr w:rsidR="00840D54" w:rsidRPr="002125D3" w:rsidTr="00D75023">
        <w:trPr>
          <w:trHeight w:val="622"/>
        </w:trPr>
        <w:tc>
          <w:tcPr>
            <w:tcW w:w="3397" w:type="dxa"/>
            <w:tcMar>
              <w:top w:w="150" w:type="dxa"/>
              <w:left w:w="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lastRenderedPageBreak/>
              <w:t>Asociación Civil por la Igualdad et la Justicia</w:t>
            </w:r>
          </w:p>
        </w:tc>
        <w:tc>
          <w:tcPr>
            <w:tcW w:w="1982" w:type="dxa"/>
            <w:tcMar>
              <w:top w:w="150" w:type="dxa"/>
              <w:left w:w="240" w:type="dxa"/>
              <w:bottom w:w="150" w:type="dxa"/>
              <w:right w:w="24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Argentine</w:t>
            </w:r>
          </w:p>
        </w:tc>
        <w:tc>
          <w:tcPr>
            <w:tcW w:w="4114" w:type="dxa"/>
            <w:tcMar>
              <w:top w:w="150" w:type="dxa"/>
              <w:left w:w="240" w:type="dxa"/>
              <w:bottom w:w="150" w:type="dxa"/>
              <w:right w:w="0" w:type="dxa"/>
            </w:tcMar>
            <w:vAlign w:val="center"/>
            <w:hideMark/>
          </w:tcPr>
          <w:p w:rsidR="00840D54" w:rsidRPr="002125D3" w:rsidRDefault="00840D54" w:rsidP="00371806">
            <w:pPr>
              <w:spacing w:after="0" w:line="375" w:lineRule="atLeast"/>
              <w:rPr>
                <w:rFonts w:ascii="Times New Roman" w:eastAsia="Times New Roman" w:hAnsi="Times New Roman" w:cs="Times New Roman"/>
                <w:sz w:val="23"/>
                <w:szCs w:val="23"/>
                <w:lang w:val="fr-FR"/>
              </w:rPr>
            </w:pPr>
            <w:r w:rsidRPr="002125D3">
              <w:rPr>
                <w:rFonts w:ascii="Times New Roman" w:eastAsia="Times New Roman" w:hAnsi="Times New Roman" w:cs="Times New Roman"/>
                <w:sz w:val="23"/>
                <w:szCs w:val="23"/>
                <w:lang w:val="fr-FR"/>
              </w:rPr>
              <w:t>Contrôle citoyen des politiques publiques</w:t>
            </w:r>
          </w:p>
        </w:tc>
      </w:tr>
    </w:tbl>
    <w:p w:rsidR="00840D54" w:rsidRPr="002125D3" w:rsidRDefault="00840D54" w:rsidP="00840D54">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IX. Comment contribuer à l'enrichissement de cette annexe</w:t>
      </w:r>
    </w:p>
    <w:p w:rsidR="00840D54" w:rsidRPr="002125D3" w:rsidRDefault="00840D54" w:rsidP="00840D54">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Cette annexe n'est pas figée. Si tu connais :</w:t>
      </w:r>
    </w:p>
    <w:p w:rsidR="00840D54" w:rsidRPr="002125D3" w:rsidRDefault="00840D54" w:rsidP="00840D54">
      <w:pPr>
        <w:numPr>
          <w:ilvl w:val="0"/>
          <w:numId w:val="2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livre important que j'aurais oublié</w:t>
      </w:r>
    </w:p>
    <w:p w:rsidR="00840D54" w:rsidRPr="002125D3" w:rsidRDefault="00840D54" w:rsidP="00840D54">
      <w:pPr>
        <w:numPr>
          <w:ilvl w:val="0"/>
          <w:numId w:val="2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Une organisation locale qui fait un travail remarquable</w:t>
      </w:r>
    </w:p>
    <w:p w:rsidR="00840D54" w:rsidRPr="002125D3" w:rsidRDefault="00840D54" w:rsidP="00840D54">
      <w:pPr>
        <w:numPr>
          <w:ilvl w:val="0"/>
          <w:numId w:val="2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 outil pratique que tu as testé</w:t>
      </w:r>
    </w:p>
    <w:p w:rsidR="00840D54" w:rsidRPr="002125D3" w:rsidRDefault="00840D54" w:rsidP="00840D54">
      <w:pPr>
        <w:numPr>
          <w:ilvl w:val="0"/>
          <w:numId w:val="29"/>
        </w:numPr>
        <w:shd w:val="clear" w:color="auto" w:fill="FFFFFF"/>
        <w:spacing w:before="100" w:beforeAutospacing="1" w:after="0" w:line="420" w:lineRule="atLeast"/>
        <w:ind w:left="0"/>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Une formation gratuite en wolof ou en français</w:t>
      </w:r>
    </w:p>
    <w:p w:rsidR="00840D54" w:rsidRPr="002125D3" w:rsidRDefault="00840D54" w:rsidP="00840D54">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Écris à</w:t>
      </w:r>
      <w:r w:rsidRPr="002125D3">
        <w:rPr>
          <w:rFonts w:ascii="Times New Roman" w:eastAsia="Times New Roman" w:hAnsi="Times New Roman" w:cs="Times New Roman"/>
          <w:color w:val="0F1115"/>
          <w:sz w:val="24"/>
          <w:szCs w:val="24"/>
          <w:lang w:val="fr-FR"/>
        </w:rPr>
        <w:t> : [à définir — adresse email ou page web dédiée]</w:t>
      </w:r>
    </w:p>
    <w:p w:rsidR="00840D54" w:rsidRPr="002125D3" w:rsidRDefault="00840D54" w:rsidP="00662366">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Les contributions seront intégrées aux </w:t>
      </w:r>
      <w:r w:rsidRPr="002125D3">
        <w:rPr>
          <w:rFonts w:ascii="Times New Roman" w:eastAsia="Times New Roman" w:hAnsi="Times New Roman" w:cs="Times New Roman"/>
          <w:b/>
          <w:bCs/>
          <w:color w:val="0F1115"/>
          <w:sz w:val="24"/>
          <w:szCs w:val="24"/>
          <w:lang w:val="fr-FR"/>
        </w:rPr>
        <w:t>versions mises à jour</w:t>
      </w:r>
      <w:r w:rsidRPr="002125D3">
        <w:rPr>
          <w:rFonts w:ascii="Times New Roman" w:eastAsia="Times New Roman" w:hAnsi="Times New Roman" w:cs="Times New Roman"/>
          <w:color w:val="0F1115"/>
          <w:sz w:val="24"/>
          <w:szCs w:val="24"/>
          <w:lang w:val="fr-FR"/>
        </w:rPr>
        <w:t> du Livre Bla</w:t>
      </w:r>
      <w:r w:rsidR="00662366">
        <w:rPr>
          <w:rFonts w:ascii="Times New Roman" w:eastAsia="Times New Roman" w:hAnsi="Times New Roman" w:cs="Times New Roman"/>
          <w:color w:val="0F1115"/>
          <w:sz w:val="24"/>
          <w:szCs w:val="24"/>
          <w:lang w:val="fr-FR"/>
        </w:rPr>
        <w:t>nc OSCAR.</w:t>
      </w:r>
    </w:p>
    <w:p w:rsidR="00840D54" w:rsidRPr="002125D3" w:rsidRDefault="00840D54" w:rsidP="00840D54">
      <w:pPr>
        <w:shd w:val="clear" w:color="auto" w:fill="FFFFFF"/>
        <w:spacing w:before="480" w:after="240" w:line="480" w:lineRule="atLeast"/>
        <w:outlineLvl w:val="1"/>
        <w:rPr>
          <w:rFonts w:ascii="Times New Roman" w:eastAsia="Times New Roman" w:hAnsi="Times New Roman" w:cs="Times New Roman"/>
          <w:b/>
          <w:bCs/>
          <w:color w:val="0F1115"/>
          <w:sz w:val="33"/>
          <w:szCs w:val="33"/>
          <w:lang w:val="fr-FR"/>
        </w:rPr>
      </w:pPr>
      <w:r w:rsidRPr="002125D3">
        <w:rPr>
          <w:rFonts w:ascii="Times New Roman" w:eastAsia="Times New Roman" w:hAnsi="Times New Roman" w:cs="Times New Roman"/>
          <w:b/>
          <w:bCs/>
          <w:color w:val="0F1115"/>
          <w:sz w:val="33"/>
          <w:szCs w:val="33"/>
          <w:lang w:val="fr-FR"/>
        </w:rPr>
        <w:t>X. Un dernier conseil</w:t>
      </w:r>
    </w:p>
    <w:p w:rsidR="00840D54" w:rsidRPr="002125D3" w:rsidRDefault="00840D54" w:rsidP="00A44144">
      <w:pPr>
        <w:shd w:val="clear" w:color="auto" w:fill="FFFFFF"/>
        <w:spacing w:before="120" w:after="12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Tu n'as pas besoin de tout lire, tout voir, tout suivre.</w:t>
      </w:r>
    </w:p>
    <w:p w:rsidR="00840D54" w:rsidRPr="002125D3" w:rsidRDefault="00840D54" w:rsidP="00A44144">
      <w:pPr>
        <w:shd w:val="clear" w:color="auto" w:fill="FFFFFF"/>
        <w:spacing w:before="120" w:after="12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Choisis UNE ressource</w:t>
      </w:r>
      <w:r w:rsidRPr="002125D3">
        <w:rPr>
          <w:rFonts w:ascii="Times New Roman" w:eastAsia="Times New Roman" w:hAnsi="Times New Roman" w:cs="Times New Roman"/>
          <w:color w:val="0F1115"/>
          <w:sz w:val="24"/>
          <w:szCs w:val="24"/>
          <w:lang w:val="fr-FR"/>
        </w:rPr>
        <w:t> dans cette annexe. La plus proche de ton besoin, de ton niveau, de ton énergie du moment.</w:t>
      </w:r>
    </w:p>
    <w:p w:rsidR="00840D54" w:rsidRPr="002125D3" w:rsidRDefault="00840D54" w:rsidP="00A44144">
      <w:pPr>
        <w:shd w:val="clear" w:color="auto" w:fill="FFFFFF"/>
        <w:spacing w:before="120" w:after="12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Lis-la. Regarde-la. Écoute-la.</w:t>
      </w:r>
    </w:p>
    <w:p w:rsidR="00840D54" w:rsidRPr="002125D3" w:rsidRDefault="00840D54" w:rsidP="00A44144">
      <w:pPr>
        <w:shd w:val="clear" w:color="auto" w:fill="FFFFFF"/>
        <w:spacing w:before="120" w:after="12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Puis </w:t>
      </w:r>
      <w:r w:rsidRPr="002125D3">
        <w:rPr>
          <w:rFonts w:ascii="Times New Roman" w:eastAsia="Times New Roman" w:hAnsi="Times New Roman" w:cs="Times New Roman"/>
          <w:b/>
          <w:bCs/>
          <w:color w:val="0F1115"/>
          <w:sz w:val="24"/>
          <w:szCs w:val="24"/>
          <w:lang w:val="fr-FR"/>
        </w:rPr>
        <w:t>passe à l'action</w:t>
      </w:r>
      <w:r w:rsidRPr="002125D3">
        <w:rPr>
          <w:rFonts w:ascii="Times New Roman" w:eastAsia="Times New Roman" w:hAnsi="Times New Roman" w:cs="Times New Roman"/>
          <w:color w:val="0F1115"/>
          <w:sz w:val="24"/>
          <w:szCs w:val="24"/>
          <w:lang w:val="fr-FR"/>
        </w:rPr>
        <w:t> (Chapitre 16).</w:t>
      </w:r>
    </w:p>
    <w:p w:rsidR="00840D54" w:rsidRPr="002125D3" w:rsidRDefault="00840D54" w:rsidP="00A44144">
      <w:pPr>
        <w:shd w:val="clear" w:color="auto" w:fill="FFFFFF"/>
        <w:spacing w:before="120" w:after="12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color w:val="0F1115"/>
          <w:sz w:val="24"/>
          <w:szCs w:val="24"/>
          <w:lang w:val="fr-FR"/>
        </w:rPr>
        <w:t>Une ressource mise en pratique vaut mieux que ce</w:t>
      </w:r>
      <w:r w:rsidR="00662366">
        <w:rPr>
          <w:rFonts w:ascii="Times New Roman" w:eastAsia="Times New Roman" w:hAnsi="Times New Roman" w:cs="Times New Roman"/>
          <w:color w:val="0F1115"/>
          <w:sz w:val="24"/>
          <w:szCs w:val="24"/>
          <w:lang w:val="fr-FR"/>
        </w:rPr>
        <w:t>nt ressources lues et oubliées.</w:t>
      </w:r>
    </w:p>
    <w:p w:rsidR="009524AE" w:rsidRPr="002125D3" w:rsidRDefault="00840D54" w:rsidP="00A44144">
      <w:pPr>
        <w:shd w:val="clear" w:color="auto" w:fill="FFFFFF"/>
        <w:spacing w:before="120" w:after="120" w:line="240" w:lineRule="auto"/>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t>À toi de jouer. Le Sénégal de 2035 commence maintenant.</w:t>
      </w:r>
    </w:p>
    <w:p w:rsidR="00D75023" w:rsidRDefault="00D75023" w:rsidP="002D5010">
      <w:pPr>
        <w:shd w:val="clear" w:color="auto" w:fill="FFFFFF"/>
        <w:spacing w:before="240" w:after="240" w:line="420" w:lineRule="atLeast"/>
        <w:rPr>
          <w:rFonts w:ascii="Times New Roman" w:eastAsia="Times New Roman" w:hAnsi="Times New Roman" w:cs="Times New Roman"/>
          <w:b/>
          <w:bCs/>
          <w:color w:val="0F1115"/>
          <w:sz w:val="24"/>
          <w:szCs w:val="24"/>
          <w:lang w:val="fr-FR"/>
        </w:rPr>
      </w:pPr>
    </w:p>
    <w:p w:rsidR="00D75023" w:rsidRDefault="00D75023" w:rsidP="002D5010">
      <w:pPr>
        <w:shd w:val="clear" w:color="auto" w:fill="FFFFFF"/>
        <w:spacing w:before="240" w:after="240" w:line="420" w:lineRule="atLeast"/>
        <w:rPr>
          <w:rFonts w:ascii="Times New Roman" w:eastAsia="Times New Roman" w:hAnsi="Times New Roman" w:cs="Times New Roman"/>
          <w:b/>
          <w:bCs/>
          <w:color w:val="0F1115"/>
          <w:sz w:val="24"/>
          <w:szCs w:val="24"/>
          <w:lang w:val="fr-FR"/>
        </w:rPr>
      </w:pPr>
    </w:p>
    <w:p w:rsidR="00D75023" w:rsidRDefault="00D75023" w:rsidP="002D5010">
      <w:pPr>
        <w:shd w:val="clear" w:color="auto" w:fill="FFFFFF"/>
        <w:spacing w:before="240" w:after="240" w:line="420" w:lineRule="atLeast"/>
        <w:rPr>
          <w:rFonts w:ascii="Times New Roman" w:eastAsia="Times New Roman" w:hAnsi="Times New Roman" w:cs="Times New Roman"/>
          <w:b/>
          <w:bCs/>
          <w:color w:val="0F1115"/>
          <w:sz w:val="24"/>
          <w:szCs w:val="24"/>
          <w:lang w:val="fr-FR"/>
        </w:rPr>
      </w:pPr>
    </w:p>
    <w:p w:rsidR="00D75023" w:rsidRDefault="00D75023" w:rsidP="002D5010">
      <w:pPr>
        <w:shd w:val="clear" w:color="auto" w:fill="FFFFFF"/>
        <w:spacing w:before="240" w:after="240" w:line="420" w:lineRule="atLeast"/>
        <w:rPr>
          <w:rFonts w:ascii="Times New Roman" w:eastAsia="Times New Roman" w:hAnsi="Times New Roman" w:cs="Times New Roman"/>
          <w:b/>
          <w:bCs/>
          <w:color w:val="0F1115"/>
          <w:sz w:val="24"/>
          <w:szCs w:val="24"/>
          <w:lang w:val="fr-FR"/>
        </w:rPr>
      </w:pPr>
    </w:p>
    <w:p w:rsidR="00D75023" w:rsidRDefault="00D75023" w:rsidP="002D5010">
      <w:pPr>
        <w:shd w:val="clear" w:color="auto" w:fill="FFFFFF"/>
        <w:spacing w:before="240" w:after="240" w:line="420" w:lineRule="atLeast"/>
        <w:rPr>
          <w:rFonts w:ascii="Times New Roman" w:eastAsia="Times New Roman" w:hAnsi="Times New Roman" w:cs="Times New Roman"/>
          <w:b/>
          <w:bCs/>
          <w:color w:val="0F1115"/>
          <w:sz w:val="24"/>
          <w:szCs w:val="24"/>
          <w:lang w:val="fr-FR"/>
        </w:rPr>
      </w:pPr>
    </w:p>
    <w:p w:rsidR="009524AE" w:rsidRPr="002125D3" w:rsidRDefault="009524AE" w:rsidP="002D5010">
      <w:pPr>
        <w:shd w:val="clear" w:color="auto" w:fill="FFFFFF"/>
        <w:spacing w:before="240" w:after="240" w:line="420" w:lineRule="atLeast"/>
        <w:rPr>
          <w:rFonts w:ascii="Times New Roman" w:eastAsia="Times New Roman" w:hAnsi="Times New Roman" w:cs="Times New Roman"/>
          <w:color w:val="0F1115"/>
          <w:sz w:val="24"/>
          <w:szCs w:val="24"/>
          <w:lang w:val="fr-FR"/>
        </w:rPr>
      </w:pPr>
      <w:r w:rsidRPr="002125D3">
        <w:rPr>
          <w:rFonts w:ascii="Times New Roman" w:eastAsia="Times New Roman" w:hAnsi="Times New Roman" w:cs="Times New Roman"/>
          <w:b/>
          <w:bCs/>
          <w:color w:val="0F1115"/>
          <w:sz w:val="24"/>
          <w:szCs w:val="24"/>
          <w:lang w:val="fr-FR"/>
        </w:rPr>
        <w:lastRenderedPageBreak/>
        <w:t>PAGE D'APPEL À L'ACTION</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p>
    <w:p w:rsidR="009524AE" w:rsidRPr="00B223D9"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8"/>
          <w:szCs w:val="20"/>
          <w:lang w:val="fr-FR"/>
        </w:rPr>
      </w:pPr>
      <w:r w:rsidRPr="002125D3">
        <w:rPr>
          <w:rFonts w:ascii="Times New Roman" w:eastAsia="Times New Roman" w:hAnsi="Times New Roman" w:cs="Times New Roman"/>
          <w:color w:val="0F1115"/>
          <w:sz w:val="28"/>
          <w:szCs w:val="20"/>
          <w:lang w:val="fr-FR"/>
        </w:rPr>
        <w:t xml:space="preserve">                        </w:t>
      </w:r>
      <w:r w:rsidRPr="00B223D9">
        <w:rPr>
          <w:rFonts w:ascii="Times New Roman" w:eastAsia="Times New Roman" w:hAnsi="Times New Roman" w:cs="Times New Roman"/>
          <w:b/>
          <w:color w:val="0F1115"/>
          <w:sz w:val="36"/>
          <w:szCs w:val="20"/>
          <w:lang w:val="fr-FR"/>
        </w:rPr>
        <w:t>REJOIGNEZ LE MOUVEMENT OSCAR</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Ce livre que vous venez de lire est une boîte à outils.</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Mais une boîte à outils sans ouvrier ne construit rien.</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VOUS êtes l'ouvrier.</w:t>
      </w:r>
    </w:p>
    <w:p w:rsidR="00B223D9" w:rsidRDefault="00B223D9"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Cs w:val="20"/>
          <w:lang w:val="fr-FR"/>
        </w:rPr>
      </w:pPr>
      <w:bookmarkStart w:id="0" w:name="_GoBack"/>
      <w:bookmarkEnd w:id="0"/>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Cs w:val="20"/>
          <w:lang w:val="fr-FR"/>
        </w:rPr>
      </w:pPr>
      <w:r w:rsidRPr="002125D3">
        <w:rPr>
          <w:rFonts w:ascii="Times New Roman" w:eastAsia="Times New Roman" w:hAnsi="Times New Roman" w:cs="Times New Roman"/>
          <w:b/>
          <w:color w:val="0F1115"/>
          <w:szCs w:val="20"/>
          <w:lang w:val="fr-FR"/>
        </w:rPr>
        <w:t>POUR ALLER PLUS LOIN :</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1. Téléchargez les annexes techniques (Annexes A à E) sur notre site :</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 xml:space="preserve">   - Charte de Gouvernance OSCAR (projet de loi)</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 xml:space="preserve">   - Modèle de contrat de performance</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 xml:space="preserve">   - Modèle de Contrat citoyen (version juridique)</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 xml:space="preserve">   - Indicateurs clés du Tableau de bord de la Nation</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 xml:space="preserve">   - Calendrier détaillé de la transition 2026-2035</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2. Signez le manifeste citoyen OSCAR :</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 xml:space="preserve">   Votre nom, votre région, votre engagement.</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3. Devenez ambassadeur :</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 xml:space="preserve">   Formez-vous, organisez un comité local, formez d'autres citoyens.</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p>
    <w:p w:rsidR="009524AE" w:rsidRPr="00B223D9"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B223D9">
        <w:rPr>
          <w:rFonts w:ascii="Times New Roman" w:eastAsia="Times New Roman" w:hAnsi="Times New Roman" w:cs="Times New Roman"/>
          <w:color w:val="0F1115"/>
          <w:sz w:val="24"/>
          <w:szCs w:val="20"/>
          <w:lang w:val="fr-FR"/>
        </w:rPr>
        <w:t>4. Proposez, critiquez, améliorez :</w:t>
      </w:r>
    </w:p>
    <w:p w:rsidR="009524AE" w:rsidRPr="00B223D9"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0"/>
          <w:lang w:val="fr-FR"/>
        </w:rPr>
      </w:pPr>
      <w:r w:rsidRPr="00B223D9">
        <w:rPr>
          <w:rFonts w:ascii="Times New Roman" w:eastAsia="Times New Roman" w:hAnsi="Times New Roman" w:cs="Times New Roman"/>
          <w:color w:val="0F1115"/>
          <w:sz w:val="24"/>
          <w:szCs w:val="20"/>
          <w:lang w:val="fr-FR"/>
        </w:rPr>
        <w:t xml:space="preserve">   Le modèle OSCAR n'est pas figé. Vos retours l'enrichiront.</w:t>
      </w:r>
    </w:p>
    <w:p w:rsidR="009524AE" w:rsidRPr="002125D3" w:rsidRDefault="009524AE" w:rsidP="009524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fr-FR"/>
        </w:rPr>
      </w:pP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w:t>
      </w: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4"/>
          <w:szCs w:val="20"/>
          <w:lang w:val="fr-FR"/>
        </w:rPr>
      </w:pP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Rendez-vous sur : www.senegal2035.org</w:t>
      </w: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F1115"/>
          <w:sz w:val="24"/>
          <w:szCs w:val="20"/>
          <w:lang w:val="fr-FR"/>
        </w:rPr>
      </w:pP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[QR CODE À INSÉRER]</w:t>
      </w: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F1115"/>
          <w:sz w:val="24"/>
          <w:szCs w:val="20"/>
          <w:lang w:val="fr-FR"/>
        </w:rPr>
      </w:pP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w:t>
      </w: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F1115"/>
          <w:sz w:val="20"/>
          <w:szCs w:val="20"/>
          <w:lang w:val="fr-FR"/>
        </w:rPr>
      </w:pP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Le Sénégal de 2035 ne se fera pas sans vous.</w:t>
      </w: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Ne restez pas spectateur.</w:t>
      </w: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4"/>
          <w:szCs w:val="20"/>
          <w:lang w:val="fr-FR"/>
        </w:rPr>
      </w:pP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r w:rsidRPr="002125D3">
        <w:rPr>
          <w:rFonts w:ascii="Times New Roman" w:eastAsia="Times New Roman" w:hAnsi="Times New Roman" w:cs="Times New Roman"/>
          <w:color w:val="0F1115"/>
          <w:sz w:val="20"/>
          <w:szCs w:val="20"/>
          <w:lang w:val="fr-FR"/>
        </w:rPr>
        <w:t>================================================================================</w:t>
      </w:r>
    </w:p>
    <w:p w:rsidR="009524AE" w:rsidRPr="002125D3"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lang w:val="fr-FR"/>
        </w:rPr>
      </w:pPr>
    </w:p>
    <w:p w:rsidR="009524AE" w:rsidRPr="00A44144" w:rsidRDefault="009524AE" w:rsidP="00A441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4"/>
          <w:szCs w:val="20"/>
          <w:lang w:val="fr-FR"/>
        </w:rPr>
      </w:pPr>
      <w:r w:rsidRPr="002125D3">
        <w:rPr>
          <w:rFonts w:ascii="Times New Roman" w:eastAsia="Times New Roman" w:hAnsi="Times New Roman" w:cs="Times New Roman"/>
          <w:color w:val="0F1115"/>
          <w:sz w:val="24"/>
          <w:szCs w:val="20"/>
          <w:lang w:val="fr-FR"/>
        </w:rPr>
        <w:t xml:space="preserve">                              Fin du Livre Blanc OSCAR</w:t>
      </w:r>
      <w:r w:rsidR="00A44144">
        <w:rPr>
          <w:rFonts w:ascii="Times New Roman" w:eastAsia="Times New Roman" w:hAnsi="Times New Roman" w:cs="Times New Roman"/>
          <w:color w:val="0F1115"/>
          <w:sz w:val="24"/>
          <w:szCs w:val="20"/>
          <w:lang w:val="fr-FR"/>
        </w:rPr>
        <w:t xml:space="preserve">  -  </w:t>
      </w:r>
      <w:r w:rsidRPr="002125D3">
        <w:rPr>
          <w:rFonts w:ascii="Times New Roman" w:eastAsia="Times New Roman" w:hAnsi="Times New Roman" w:cs="Times New Roman"/>
          <w:color w:val="0F1115"/>
          <w:sz w:val="24"/>
          <w:szCs w:val="20"/>
          <w:lang w:val="fr-FR"/>
        </w:rPr>
        <w:t>Diffusion libre et gratuite — 2026</w:t>
      </w:r>
    </w:p>
    <w:sectPr w:rsidR="009524AE" w:rsidRPr="00A44144" w:rsidSect="00934BAA">
      <w:footerReference w:type="default" r:id="rId26"/>
      <w:type w:val="continuous"/>
      <w:pgSz w:w="11910" w:h="16840"/>
      <w:pgMar w:top="1417" w:right="1417" w:bottom="1417" w:left="1417"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4481" w:rsidRDefault="00474481" w:rsidP="00A44144">
      <w:pPr>
        <w:spacing w:after="0" w:line="240" w:lineRule="auto"/>
      </w:pPr>
      <w:r>
        <w:separator/>
      </w:r>
    </w:p>
  </w:endnote>
  <w:endnote w:type="continuationSeparator" w:id="0">
    <w:p w:rsidR="00474481" w:rsidRDefault="00474481" w:rsidP="00A4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915487"/>
      <w:docPartObj>
        <w:docPartGallery w:val="Page Numbers (Bottom of Page)"/>
        <w:docPartUnique/>
      </w:docPartObj>
    </w:sdtPr>
    <w:sdtEndPr/>
    <w:sdtContent>
      <w:p w:rsidR="006203F9" w:rsidRDefault="006203F9">
        <w:pPr>
          <w:pStyle w:val="Pieddepage"/>
          <w:jc w:val="right"/>
        </w:pPr>
        <w:r>
          <w:fldChar w:fldCharType="begin"/>
        </w:r>
        <w:r>
          <w:instrText>PAGE   \* MERGEFORMAT</w:instrText>
        </w:r>
        <w:r>
          <w:fldChar w:fldCharType="separate"/>
        </w:r>
        <w:r w:rsidR="00D75023" w:rsidRPr="00D75023">
          <w:rPr>
            <w:noProof/>
            <w:lang w:val="fr-FR"/>
          </w:rPr>
          <w:t>67</w:t>
        </w:r>
        <w:r>
          <w:fldChar w:fldCharType="end"/>
        </w:r>
      </w:p>
    </w:sdtContent>
  </w:sdt>
  <w:p w:rsidR="006203F9" w:rsidRDefault="006203F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4481" w:rsidRDefault="00474481" w:rsidP="00A44144">
      <w:pPr>
        <w:spacing w:after="0" w:line="240" w:lineRule="auto"/>
      </w:pPr>
      <w:r>
        <w:separator/>
      </w:r>
    </w:p>
  </w:footnote>
  <w:footnote w:type="continuationSeparator" w:id="0">
    <w:p w:rsidR="00474481" w:rsidRDefault="00474481" w:rsidP="00A441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2442" style="width:0;height:.75pt" o:hralign="center" o:bullet="t" o:hrstd="t" o:hr="t" fillcolor="#a0a0a0" stroked="f"/>
    </w:pict>
  </w:numPicBullet>
  <w:abstractNum w:abstractNumId="0" w15:restartNumberingAfterBreak="0">
    <w:nsid w:val="03102AFA"/>
    <w:multiLevelType w:val="multilevel"/>
    <w:tmpl w:val="D07E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321FD"/>
    <w:multiLevelType w:val="multilevel"/>
    <w:tmpl w:val="362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0117"/>
    <w:multiLevelType w:val="multilevel"/>
    <w:tmpl w:val="030C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26E23"/>
    <w:multiLevelType w:val="multilevel"/>
    <w:tmpl w:val="0EBA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31A65"/>
    <w:multiLevelType w:val="multilevel"/>
    <w:tmpl w:val="9E0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F5771"/>
    <w:multiLevelType w:val="multilevel"/>
    <w:tmpl w:val="C63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9631C"/>
    <w:multiLevelType w:val="multilevel"/>
    <w:tmpl w:val="C67A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E587C"/>
    <w:multiLevelType w:val="multilevel"/>
    <w:tmpl w:val="D1A41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102B2"/>
    <w:multiLevelType w:val="multilevel"/>
    <w:tmpl w:val="46E4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D4186"/>
    <w:multiLevelType w:val="hybridMultilevel"/>
    <w:tmpl w:val="097E683A"/>
    <w:lvl w:ilvl="0" w:tplc="DC0423B8">
      <w:start w:val="1"/>
      <w:numFmt w:val="bullet"/>
      <w:lvlText w:val=""/>
      <w:lvlPicBulletId w:val="0"/>
      <w:lvlJc w:val="left"/>
      <w:pPr>
        <w:tabs>
          <w:tab w:val="num" w:pos="720"/>
        </w:tabs>
        <w:ind w:left="720" w:hanging="360"/>
      </w:pPr>
      <w:rPr>
        <w:rFonts w:ascii="Symbol" w:hAnsi="Symbol" w:hint="default"/>
      </w:rPr>
    </w:lvl>
    <w:lvl w:ilvl="1" w:tplc="BDD04FC0" w:tentative="1">
      <w:start w:val="1"/>
      <w:numFmt w:val="bullet"/>
      <w:lvlText w:val=""/>
      <w:lvlJc w:val="left"/>
      <w:pPr>
        <w:tabs>
          <w:tab w:val="num" w:pos="1440"/>
        </w:tabs>
        <w:ind w:left="1440" w:hanging="360"/>
      </w:pPr>
      <w:rPr>
        <w:rFonts w:ascii="Symbol" w:hAnsi="Symbol" w:hint="default"/>
      </w:rPr>
    </w:lvl>
    <w:lvl w:ilvl="2" w:tplc="CDACC782" w:tentative="1">
      <w:start w:val="1"/>
      <w:numFmt w:val="bullet"/>
      <w:lvlText w:val=""/>
      <w:lvlJc w:val="left"/>
      <w:pPr>
        <w:tabs>
          <w:tab w:val="num" w:pos="2160"/>
        </w:tabs>
        <w:ind w:left="2160" w:hanging="360"/>
      </w:pPr>
      <w:rPr>
        <w:rFonts w:ascii="Symbol" w:hAnsi="Symbol" w:hint="default"/>
      </w:rPr>
    </w:lvl>
    <w:lvl w:ilvl="3" w:tplc="469EA07E" w:tentative="1">
      <w:start w:val="1"/>
      <w:numFmt w:val="bullet"/>
      <w:lvlText w:val=""/>
      <w:lvlJc w:val="left"/>
      <w:pPr>
        <w:tabs>
          <w:tab w:val="num" w:pos="2880"/>
        </w:tabs>
        <w:ind w:left="2880" w:hanging="360"/>
      </w:pPr>
      <w:rPr>
        <w:rFonts w:ascii="Symbol" w:hAnsi="Symbol" w:hint="default"/>
      </w:rPr>
    </w:lvl>
    <w:lvl w:ilvl="4" w:tplc="9F28612C" w:tentative="1">
      <w:start w:val="1"/>
      <w:numFmt w:val="bullet"/>
      <w:lvlText w:val=""/>
      <w:lvlJc w:val="left"/>
      <w:pPr>
        <w:tabs>
          <w:tab w:val="num" w:pos="3600"/>
        </w:tabs>
        <w:ind w:left="3600" w:hanging="360"/>
      </w:pPr>
      <w:rPr>
        <w:rFonts w:ascii="Symbol" w:hAnsi="Symbol" w:hint="default"/>
      </w:rPr>
    </w:lvl>
    <w:lvl w:ilvl="5" w:tplc="71289F4C" w:tentative="1">
      <w:start w:val="1"/>
      <w:numFmt w:val="bullet"/>
      <w:lvlText w:val=""/>
      <w:lvlJc w:val="left"/>
      <w:pPr>
        <w:tabs>
          <w:tab w:val="num" w:pos="4320"/>
        </w:tabs>
        <w:ind w:left="4320" w:hanging="360"/>
      </w:pPr>
      <w:rPr>
        <w:rFonts w:ascii="Symbol" w:hAnsi="Symbol" w:hint="default"/>
      </w:rPr>
    </w:lvl>
    <w:lvl w:ilvl="6" w:tplc="9FFC1DD2" w:tentative="1">
      <w:start w:val="1"/>
      <w:numFmt w:val="bullet"/>
      <w:lvlText w:val=""/>
      <w:lvlJc w:val="left"/>
      <w:pPr>
        <w:tabs>
          <w:tab w:val="num" w:pos="5040"/>
        </w:tabs>
        <w:ind w:left="5040" w:hanging="360"/>
      </w:pPr>
      <w:rPr>
        <w:rFonts w:ascii="Symbol" w:hAnsi="Symbol" w:hint="default"/>
      </w:rPr>
    </w:lvl>
    <w:lvl w:ilvl="7" w:tplc="41769B66" w:tentative="1">
      <w:start w:val="1"/>
      <w:numFmt w:val="bullet"/>
      <w:lvlText w:val=""/>
      <w:lvlJc w:val="left"/>
      <w:pPr>
        <w:tabs>
          <w:tab w:val="num" w:pos="5760"/>
        </w:tabs>
        <w:ind w:left="5760" w:hanging="360"/>
      </w:pPr>
      <w:rPr>
        <w:rFonts w:ascii="Symbol" w:hAnsi="Symbol" w:hint="default"/>
      </w:rPr>
    </w:lvl>
    <w:lvl w:ilvl="8" w:tplc="2CBA5E0E"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0BEC7BED"/>
    <w:multiLevelType w:val="multilevel"/>
    <w:tmpl w:val="F85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57E78"/>
    <w:multiLevelType w:val="multilevel"/>
    <w:tmpl w:val="3DE0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B564D"/>
    <w:multiLevelType w:val="multilevel"/>
    <w:tmpl w:val="3FFA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93175"/>
    <w:multiLevelType w:val="multilevel"/>
    <w:tmpl w:val="136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92984"/>
    <w:multiLevelType w:val="multilevel"/>
    <w:tmpl w:val="EB20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95BB8"/>
    <w:multiLevelType w:val="multilevel"/>
    <w:tmpl w:val="DE44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36CCF"/>
    <w:multiLevelType w:val="multilevel"/>
    <w:tmpl w:val="303C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41EC7"/>
    <w:multiLevelType w:val="multilevel"/>
    <w:tmpl w:val="C8FC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AB2E9D"/>
    <w:multiLevelType w:val="multilevel"/>
    <w:tmpl w:val="F83A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57345"/>
    <w:multiLevelType w:val="multilevel"/>
    <w:tmpl w:val="DAC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37D23"/>
    <w:multiLevelType w:val="multilevel"/>
    <w:tmpl w:val="DC5C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5E0AA8"/>
    <w:multiLevelType w:val="multilevel"/>
    <w:tmpl w:val="133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C91362"/>
    <w:multiLevelType w:val="multilevel"/>
    <w:tmpl w:val="87B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2019F5"/>
    <w:multiLevelType w:val="multilevel"/>
    <w:tmpl w:val="124A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D66984"/>
    <w:multiLevelType w:val="multilevel"/>
    <w:tmpl w:val="57FC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E6BD4"/>
    <w:multiLevelType w:val="multilevel"/>
    <w:tmpl w:val="0A12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B3446"/>
    <w:multiLevelType w:val="multilevel"/>
    <w:tmpl w:val="4E2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E03FA"/>
    <w:multiLevelType w:val="multilevel"/>
    <w:tmpl w:val="56CC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C90557"/>
    <w:multiLevelType w:val="multilevel"/>
    <w:tmpl w:val="009C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A04FA"/>
    <w:multiLevelType w:val="multilevel"/>
    <w:tmpl w:val="123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9E66F9"/>
    <w:multiLevelType w:val="multilevel"/>
    <w:tmpl w:val="7D26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A73C98"/>
    <w:multiLevelType w:val="multilevel"/>
    <w:tmpl w:val="B5C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F7032E"/>
    <w:multiLevelType w:val="multilevel"/>
    <w:tmpl w:val="6B924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1156F2"/>
    <w:multiLevelType w:val="multilevel"/>
    <w:tmpl w:val="9A8E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61B56"/>
    <w:multiLevelType w:val="multilevel"/>
    <w:tmpl w:val="CB4C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343C1E"/>
    <w:multiLevelType w:val="multilevel"/>
    <w:tmpl w:val="276C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271888"/>
    <w:multiLevelType w:val="multilevel"/>
    <w:tmpl w:val="A2E0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CF53D2"/>
    <w:multiLevelType w:val="multilevel"/>
    <w:tmpl w:val="EF1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806465"/>
    <w:multiLevelType w:val="multilevel"/>
    <w:tmpl w:val="A428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B62F0"/>
    <w:multiLevelType w:val="multilevel"/>
    <w:tmpl w:val="B99A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51759C"/>
    <w:multiLevelType w:val="multilevel"/>
    <w:tmpl w:val="6BE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3F164F"/>
    <w:multiLevelType w:val="multilevel"/>
    <w:tmpl w:val="FE44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C7A01"/>
    <w:multiLevelType w:val="multilevel"/>
    <w:tmpl w:val="B1BA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2A330F"/>
    <w:multiLevelType w:val="multilevel"/>
    <w:tmpl w:val="1EE2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B37279"/>
    <w:multiLevelType w:val="multilevel"/>
    <w:tmpl w:val="D998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D37F70"/>
    <w:multiLevelType w:val="multilevel"/>
    <w:tmpl w:val="6A7A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864779"/>
    <w:multiLevelType w:val="multilevel"/>
    <w:tmpl w:val="7F20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9E56E4"/>
    <w:multiLevelType w:val="multilevel"/>
    <w:tmpl w:val="7C72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F30FDD"/>
    <w:multiLevelType w:val="multilevel"/>
    <w:tmpl w:val="8622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2C2A4C"/>
    <w:multiLevelType w:val="multilevel"/>
    <w:tmpl w:val="E2686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A37FF6"/>
    <w:multiLevelType w:val="multilevel"/>
    <w:tmpl w:val="922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E55C30"/>
    <w:multiLevelType w:val="multilevel"/>
    <w:tmpl w:val="E7A2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0C04C5"/>
    <w:multiLevelType w:val="multilevel"/>
    <w:tmpl w:val="638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973E1B"/>
    <w:multiLevelType w:val="multilevel"/>
    <w:tmpl w:val="885E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BF5253"/>
    <w:multiLevelType w:val="multilevel"/>
    <w:tmpl w:val="F342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1D04EA"/>
    <w:multiLevelType w:val="multilevel"/>
    <w:tmpl w:val="8116A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502243"/>
    <w:multiLevelType w:val="multilevel"/>
    <w:tmpl w:val="48F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700744"/>
    <w:multiLevelType w:val="multilevel"/>
    <w:tmpl w:val="FB4A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C8235B"/>
    <w:multiLevelType w:val="multilevel"/>
    <w:tmpl w:val="0AA6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C17005"/>
    <w:multiLevelType w:val="multilevel"/>
    <w:tmpl w:val="9E6A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B34837"/>
    <w:multiLevelType w:val="multilevel"/>
    <w:tmpl w:val="72A8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1311A4"/>
    <w:multiLevelType w:val="multilevel"/>
    <w:tmpl w:val="C9A0B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1B3267"/>
    <w:multiLevelType w:val="multilevel"/>
    <w:tmpl w:val="9D5E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1A7057"/>
    <w:multiLevelType w:val="multilevel"/>
    <w:tmpl w:val="24CC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902412"/>
    <w:multiLevelType w:val="multilevel"/>
    <w:tmpl w:val="07F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B74F37"/>
    <w:multiLevelType w:val="multilevel"/>
    <w:tmpl w:val="67EC6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51673E"/>
    <w:multiLevelType w:val="multilevel"/>
    <w:tmpl w:val="FBDE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B17D74"/>
    <w:multiLevelType w:val="multilevel"/>
    <w:tmpl w:val="5A6C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1B6210"/>
    <w:multiLevelType w:val="multilevel"/>
    <w:tmpl w:val="B8F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BD77B3"/>
    <w:multiLevelType w:val="multilevel"/>
    <w:tmpl w:val="D042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8A29DD"/>
    <w:multiLevelType w:val="multilevel"/>
    <w:tmpl w:val="580C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1D17B8"/>
    <w:multiLevelType w:val="multilevel"/>
    <w:tmpl w:val="5B18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7C293E"/>
    <w:multiLevelType w:val="multilevel"/>
    <w:tmpl w:val="EB82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0747A2"/>
    <w:multiLevelType w:val="multilevel"/>
    <w:tmpl w:val="CCE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0C1654"/>
    <w:multiLevelType w:val="multilevel"/>
    <w:tmpl w:val="963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64343C"/>
    <w:multiLevelType w:val="multilevel"/>
    <w:tmpl w:val="6250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C76F8D"/>
    <w:multiLevelType w:val="multilevel"/>
    <w:tmpl w:val="79B22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FE0BF1"/>
    <w:multiLevelType w:val="multilevel"/>
    <w:tmpl w:val="B614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8B0895"/>
    <w:multiLevelType w:val="multilevel"/>
    <w:tmpl w:val="F0B8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672DF9"/>
    <w:multiLevelType w:val="multilevel"/>
    <w:tmpl w:val="DA72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4F5886"/>
    <w:multiLevelType w:val="multilevel"/>
    <w:tmpl w:val="B864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7A608F"/>
    <w:multiLevelType w:val="multilevel"/>
    <w:tmpl w:val="475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3B5126"/>
    <w:multiLevelType w:val="multilevel"/>
    <w:tmpl w:val="B9A2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5C2ACC"/>
    <w:multiLevelType w:val="multilevel"/>
    <w:tmpl w:val="F946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CD256A"/>
    <w:multiLevelType w:val="multilevel"/>
    <w:tmpl w:val="0664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EB308B"/>
    <w:multiLevelType w:val="multilevel"/>
    <w:tmpl w:val="FC5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C03E4F"/>
    <w:multiLevelType w:val="multilevel"/>
    <w:tmpl w:val="1AC8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2B6003"/>
    <w:multiLevelType w:val="multilevel"/>
    <w:tmpl w:val="5A10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C36120"/>
    <w:multiLevelType w:val="multilevel"/>
    <w:tmpl w:val="B456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AE38D8"/>
    <w:multiLevelType w:val="multilevel"/>
    <w:tmpl w:val="F064E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9C3825"/>
    <w:multiLevelType w:val="multilevel"/>
    <w:tmpl w:val="3EA6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FE77D7"/>
    <w:multiLevelType w:val="multilevel"/>
    <w:tmpl w:val="7F6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3B0D3D"/>
    <w:multiLevelType w:val="multilevel"/>
    <w:tmpl w:val="29D2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EF76CD"/>
    <w:multiLevelType w:val="multilevel"/>
    <w:tmpl w:val="D3BE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476299"/>
    <w:multiLevelType w:val="multilevel"/>
    <w:tmpl w:val="B7CE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C95825"/>
    <w:multiLevelType w:val="multilevel"/>
    <w:tmpl w:val="8DFE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2A6546"/>
    <w:multiLevelType w:val="multilevel"/>
    <w:tmpl w:val="D554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802D83"/>
    <w:multiLevelType w:val="multilevel"/>
    <w:tmpl w:val="6108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25"/>
  </w:num>
  <w:num w:numId="3">
    <w:abstractNumId w:val="69"/>
  </w:num>
  <w:num w:numId="4">
    <w:abstractNumId w:val="43"/>
  </w:num>
  <w:num w:numId="5">
    <w:abstractNumId w:val="66"/>
  </w:num>
  <w:num w:numId="6">
    <w:abstractNumId w:val="24"/>
  </w:num>
  <w:num w:numId="7">
    <w:abstractNumId w:val="74"/>
  </w:num>
  <w:num w:numId="8">
    <w:abstractNumId w:val="65"/>
  </w:num>
  <w:num w:numId="9">
    <w:abstractNumId w:val="89"/>
  </w:num>
  <w:num w:numId="10">
    <w:abstractNumId w:val="11"/>
  </w:num>
  <w:num w:numId="11">
    <w:abstractNumId w:val="60"/>
  </w:num>
  <w:num w:numId="12">
    <w:abstractNumId w:val="81"/>
  </w:num>
  <w:num w:numId="13">
    <w:abstractNumId w:val="79"/>
  </w:num>
  <w:num w:numId="14">
    <w:abstractNumId w:val="55"/>
  </w:num>
  <w:num w:numId="15">
    <w:abstractNumId w:val="37"/>
  </w:num>
  <w:num w:numId="16">
    <w:abstractNumId w:val="32"/>
  </w:num>
  <w:num w:numId="17">
    <w:abstractNumId w:val="3"/>
  </w:num>
  <w:num w:numId="18">
    <w:abstractNumId w:val="49"/>
  </w:num>
  <w:num w:numId="19">
    <w:abstractNumId w:val="4"/>
  </w:num>
  <w:num w:numId="20">
    <w:abstractNumId w:val="72"/>
  </w:num>
  <w:num w:numId="21">
    <w:abstractNumId w:val="70"/>
  </w:num>
  <w:num w:numId="22">
    <w:abstractNumId w:val="92"/>
  </w:num>
  <w:num w:numId="23">
    <w:abstractNumId w:val="40"/>
  </w:num>
  <w:num w:numId="24">
    <w:abstractNumId w:val="7"/>
  </w:num>
  <w:num w:numId="25">
    <w:abstractNumId w:val="91"/>
  </w:num>
  <w:num w:numId="26">
    <w:abstractNumId w:val="75"/>
  </w:num>
  <w:num w:numId="27">
    <w:abstractNumId w:val="31"/>
  </w:num>
  <w:num w:numId="28">
    <w:abstractNumId w:val="34"/>
  </w:num>
  <w:num w:numId="29">
    <w:abstractNumId w:val="18"/>
  </w:num>
  <w:num w:numId="30">
    <w:abstractNumId w:val="0"/>
  </w:num>
  <w:num w:numId="31">
    <w:abstractNumId w:val="67"/>
  </w:num>
  <w:num w:numId="32">
    <w:abstractNumId w:val="42"/>
  </w:num>
  <w:num w:numId="33">
    <w:abstractNumId w:val="50"/>
  </w:num>
  <w:num w:numId="34">
    <w:abstractNumId w:val="68"/>
  </w:num>
  <w:num w:numId="35">
    <w:abstractNumId w:val="16"/>
  </w:num>
  <w:num w:numId="36">
    <w:abstractNumId w:val="29"/>
  </w:num>
  <w:num w:numId="37">
    <w:abstractNumId w:val="10"/>
  </w:num>
  <w:num w:numId="38">
    <w:abstractNumId w:val="64"/>
  </w:num>
  <w:num w:numId="39">
    <w:abstractNumId w:val="78"/>
  </w:num>
  <w:num w:numId="40">
    <w:abstractNumId w:val="94"/>
  </w:num>
  <w:num w:numId="41">
    <w:abstractNumId w:val="71"/>
  </w:num>
  <w:num w:numId="42">
    <w:abstractNumId w:val="90"/>
  </w:num>
  <w:num w:numId="43">
    <w:abstractNumId w:val="27"/>
  </w:num>
  <w:num w:numId="44">
    <w:abstractNumId w:val="76"/>
  </w:num>
  <w:num w:numId="45">
    <w:abstractNumId w:val="54"/>
  </w:num>
  <w:num w:numId="46">
    <w:abstractNumId w:val="84"/>
  </w:num>
  <w:num w:numId="47">
    <w:abstractNumId w:val="61"/>
  </w:num>
  <w:num w:numId="48">
    <w:abstractNumId w:val="51"/>
  </w:num>
  <w:num w:numId="49">
    <w:abstractNumId w:val="14"/>
  </w:num>
  <w:num w:numId="50">
    <w:abstractNumId w:val="41"/>
  </w:num>
  <w:num w:numId="51">
    <w:abstractNumId w:val="82"/>
  </w:num>
  <w:num w:numId="52">
    <w:abstractNumId w:val="17"/>
  </w:num>
  <w:num w:numId="53">
    <w:abstractNumId w:val="86"/>
  </w:num>
  <w:num w:numId="54">
    <w:abstractNumId w:val="19"/>
  </w:num>
  <w:num w:numId="55">
    <w:abstractNumId w:val="28"/>
  </w:num>
  <w:num w:numId="56">
    <w:abstractNumId w:val="56"/>
  </w:num>
  <w:num w:numId="57">
    <w:abstractNumId w:val="93"/>
  </w:num>
  <w:num w:numId="58">
    <w:abstractNumId w:val="45"/>
  </w:num>
  <w:num w:numId="59">
    <w:abstractNumId w:val="13"/>
  </w:num>
  <w:num w:numId="60">
    <w:abstractNumId w:val="36"/>
  </w:num>
  <w:num w:numId="61">
    <w:abstractNumId w:val="1"/>
  </w:num>
  <w:num w:numId="62">
    <w:abstractNumId w:val="62"/>
  </w:num>
  <w:num w:numId="63">
    <w:abstractNumId w:val="15"/>
  </w:num>
  <w:num w:numId="64">
    <w:abstractNumId w:val="22"/>
  </w:num>
  <w:num w:numId="65">
    <w:abstractNumId w:val="80"/>
  </w:num>
  <w:num w:numId="66">
    <w:abstractNumId w:val="97"/>
  </w:num>
  <w:num w:numId="67">
    <w:abstractNumId w:val="58"/>
  </w:num>
  <w:num w:numId="68">
    <w:abstractNumId w:val="77"/>
  </w:num>
  <w:num w:numId="69">
    <w:abstractNumId w:val="8"/>
  </w:num>
  <w:num w:numId="70">
    <w:abstractNumId w:val="63"/>
  </w:num>
  <w:num w:numId="71">
    <w:abstractNumId w:val="6"/>
  </w:num>
  <w:num w:numId="72">
    <w:abstractNumId w:val="85"/>
  </w:num>
  <w:num w:numId="73">
    <w:abstractNumId w:val="52"/>
  </w:num>
  <w:num w:numId="74">
    <w:abstractNumId w:val="12"/>
  </w:num>
  <w:num w:numId="75">
    <w:abstractNumId w:val="53"/>
  </w:num>
  <w:num w:numId="76">
    <w:abstractNumId w:val="47"/>
  </w:num>
  <w:num w:numId="77">
    <w:abstractNumId w:val="95"/>
  </w:num>
  <w:num w:numId="78">
    <w:abstractNumId w:val="2"/>
  </w:num>
  <w:num w:numId="79">
    <w:abstractNumId w:val="59"/>
  </w:num>
  <w:num w:numId="80">
    <w:abstractNumId w:val="44"/>
  </w:num>
  <w:num w:numId="81">
    <w:abstractNumId w:val="46"/>
  </w:num>
  <w:num w:numId="82">
    <w:abstractNumId w:val="38"/>
  </w:num>
  <w:num w:numId="83">
    <w:abstractNumId w:val="20"/>
  </w:num>
  <w:num w:numId="84">
    <w:abstractNumId w:val="57"/>
  </w:num>
  <w:num w:numId="85">
    <w:abstractNumId w:val="35"/>
  </w:num>
  <w:num w:numId="86">
    <w:abstractNumId w:val="26"/>
  </w:num>
  <w:num w:numId="87">
    <w:abstractNumId w:val="88"/>
  </w:num>
  <w:num w:numId="88">
    <w:abstractNumId w:val="39"/>
  </w:num>
  <w:num w:numId="89">
    <w:abstractNumId w:val="21"/>
  </w:num>
  <w:num w:numId="90">
    <w:abstractNumId w:val="83"/>
  </w:num>
  <w:num w:numId="91">
    <w:abstractNumId w:val="5"/>
  </w:num>
  <w:num w:numId="92">
    <w:abstractNumId w:val="96"/>
  </w:num>
  <w:num w:numId="93">
    <w:abstractNumId w:val="23"/>
  </w:num>
  <w:num w:numId="94">
    <w:abstractNumId w:val="87"/>
  </w:num>
  <w:num w:numId="95">
    <w:abstractNumId w:val="73"/>
  </w:num>
  <w:num w:numId="96">
    <w:abstractNumId w:val="30"/>
  </w:num>
  <w:num w:numId="97">
    <w:abstractNumId w:val="33"/>
  </w:num>
  <w:num w:numId="98">
    <w:abstractNumId w:val="9"/>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4AE"/>
    <w:rsid w:val="00041289"/>
    <w:rsid w:val="00047FF5"/>
    <w:rsid w:val="000727B7"/>
    <w:rsid w:val="00086E86"/>
    <w:rsid w:val="000906C7"/>
    <w:rsid w:val="000A4237"/>
    <w:rsid w:val="000A75AF"/>
    <w:rsid w:val="000B669B"/>
    <w:rsid w:val="000F0DE8"/>
    <w:rsid w:val="001075B4"/>
    <w:rsid w:val="00112AD3"/>
    <w:rsid w:val="00123F79"/>
    <w:rsid w:val="0012546D"/>
    <w:rsid w:val="00154A40"/>
    <w:rsid w:val="00197AB4"/>
    <w:rsid w:val="001B31E2"/>
    <w:rsid w:val="001B4FC9"/>
    <w:rsid w:val="001D1A9F"/>
    <w:rsid w:val="001D3B12"/>
    <w:rsid w:val="001F7DAC"/>
    <w:rsid w:val="002125D3"/>
    <w:rsid w:val="0022656C"/>
    <w:rsid w:val="0026710E"/>
    <w:rsid w:val="002A5BE6"/>
    <w:rsid w:val="002C66BC"/>
    <w:rsid w:val="002C7A2E"/>
    <w:rsid w:val="002D5010"/>
    <w:rsid w:val="002F3EA0"/>
    <w:rsid w:val="00317EA5"/>
    <w:rsid w:val="00340DF8"/>
    <w:rsid w:val="003572C4"/>
    <w:rsid w:val="00371806"/>
    <w:rsid w:val="00450C64"/>
    <w:rsid w:val="00474481"/>
    <w:rsid w:val="0048005C"/>
    <w:rsid w:val="004828BC"/>
    <w:rsid w:val="00513818"/>
    <w:rsid w:val="00560BB9"/>
    <w:rsid w:val="00565329"/>
    <w:rsid w:val="005764C2"/>
    <w:rsid w:val="0058324C"/>
    <w:rsid w:val="005B2D84"/>
    <w:rsid w:val="005D14D0"/>
    <w:rsid w:val="006203F9"/>
    <w:rsid w:val="006249BA"/>
    <w:rsid w:val="00634BB7"/>
    <w:rsid w:val="00652D7C"/>
    <w:rsid w:val="00655C33"/>
    <w:rsid w:val="00662366"/>
    <w:rsid w:val="006623D1"/>
    <w:rsid w:val="00681761"/>
    <w:rsid w:val="006A4853"/>
    <w:rsid w:val="007109B1"/>
    <w:rsid w:val="00717717"/>
    <w:rsid w:val="00721BBD"/>
    <w:rsid w:val="00741A40"/>
    <w:rsid w:val="0076482A"/>
    <w:rsid w:val="0078444F"/>
    <w:rsid w:val="007A34B2"/>
    <w:rsid w:val="007A6F4E"/>
    <w:rsid w:val="00840D54"/>
    <w:rsid w:val="00875BAE"/>
    <w:rsid w:val="00886F80"/>
    <w:rsid w:val="00895E54"/>
    <w:rsid w:val="008B7C15"/>
    <w:rsid w:val="0091478C"/>
    <w:rsid w:val="00934BAA"/>
    <w:rsid w:val="009524AE"/>
    <w:rsid w:val="00956FFD"/>
    <w:rsid w:val="00967740"/>
    <w:rsid w:val="00987439"/>
    <w:rsid w:val="00990521"/>
    <w:rsid w:val="0099757E"/>
    <w:rsid w:val="009D4558"/>
    <w:rsid w:val="009F39C9"/>
    <w:rsid w:val="009F7BDE"/>
    <w:rsid w:val="00A030ED"/>
    <w:rsid w:val="00A15FE7"/>
    <w:rsid w:val="00A44144"/>
    <w:rsid w:val="00A50219"/>
    <w:rsid w:val="00A90008"/>
    <w:rsid w:val="00B03BE2"/>
    <w:rsid w:val="00B223D9"/>
    <w:rsid w:val="00B404FD"/>
    <w:rsid w:val="00B4204C"/>
    <w:rsid w:val="00B575EB"/>
    <w:rsid w:val="00BE0F33"/>
    <w:rsid w:val="00BE612E"/>
    <w:rsid w:val="00BF4120"/>
    <w:rsid w:val="00C11681"/>
    <w:rsid w:val="00C3720E"/>
    <w:rsid w:val="00C53467"/>
    <w:rsid w:val="00C95E84"/>
    <w:rsid w:val="00CA1D4D"/>
    <w:rsid w:val="00CA625A"/>
    <w:rsid w:val="00CC1850"/>
    <w:rsid w:val="00D1214C"/>
    <w:rsid w:val="00D649A1"/>
    <w:rsid w:val="00D72A4F"/>
    <w:rsid w:val="00D737F5"/>
    <w:rsid w:val="00D75023"/>
    <w:rsid w:val="00D76A4E"/>
    <w:rsid w:val="00D907C0"/>
    <w:rsid w:val="00DA5BF1"/>
    <w:rsid w:val="00DE63BF"/>
    <w:rsid w:val="00E00E15"/>
    <w:rsid w:val="00E243C7"/>
    <w:rsid w:val="00E47E4A"/>
    <w:rsid w:val="00EB5212"/>
    <w:rsid w:val="00EB67CC"/>
    <w:rsid w:val="00EB7C76"/>
    <w:rsid w:val="00EC7024"/>
    <w:rsid w:val="00EF72E6"/>
    <w:rsid w:val="00F24802"/>
    <w:rsid w:val="00F319AD"/>
    <w:rsid w:val="00F43351"/>
    <w:rsid w:val="00FF20A9"/>
    <w:rsid w:val="00FF7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E13F5"/>
  <w15:chartTrackingRefBased/>
  <w15:docId w15:val="{181CD3EE-2D54-4B20-B884-0E8D0F99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24AE"/>
    <w:rPr>
      <w:lang w:val="fr-SN"/>
    </w:rPr>
  </w:style>
  <w:style w:type="paragraph" w:styleId="Titre2">
    <w:name w:val="heading 2"/>
    <w:basedOn w:val="Normal"/>
    <w:next w:val="Normal"/>
    <w:link w:val="Titre2Car"/>
    <w:uiPriority w:val="9"/>
    <w:unhideWhenUsed/>
    <w:qFormat/>
    <w:rsid w:val="00E47E4A"/>
    <w:pPr>
      <w:keepNext/>
      <w:keepLines/>
      <w:spacing w:before="40" w:after="0"/>
      <w:outlineLvl w:val="1"/>
    </w:pPr>
    <w:rPr>
      <w:rFonts w:asciiTheme="majorHAnsi" w:eastAsiaTheme="majorEastAsia" w:hAnsiTheme="majorHAnsi" w:cstheme="majorBidi"/>
      <w:color w:val="2E74B5" w:themeColor="accent1" w:themeShade="BF"/>
      <w:sz w:val="26"/>
      <w:szCs w:val="26"/>
      <w:lang w:val="fr-FR"/>
    </w:rPr>
  </w:style>
  <w:style w:type="paragraph" w:styleId="Titre3">
    <w:name w:val="heading 3"/>
    <w:basedOn w:val="Normal"/>
    <w:link w:val="Titre3Car"/>
    <w:uiPriority w:val="9"/>
    <w:qFormat/>
    <w:rsid w:val="00BE612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itre4">
    <w:name w:val="heading 4"/>
    <w:basedOn w:val="Normal"/>
    <w:next w:val="Normal"/>
    <w:link w:val="Titre4Car"/>
    <w:uiPriority w:val="9"/>
    <w:unhideWhenUsed/>
    <w:qFormat/>
    <w:rsid w:val="00560BB9"/>
    <w:pPr>
      <w:keepNext/>
      <w:keepLines/>
      <w:spacing w:before="40" w:after="0"/>
      <w:outlineLvl w:val="3"/>
    </w:pPr>
    <w:rPr>
      <w:rFonts w:asciiTheme="majorHAnsi" w:eastAsiaTheme="majorEastAsia" w:hAnsiTheme="majorHAnsi" w:cstheme="majorBidi"/>
      <w:i/>
      <w:iCs/>
      <w:color w:val="2E74B5" w:themeColor="accent1" w:themeShade="BF"/>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E612E"/>
    <w:rPr>
      <w:rFonts w:ascii="Times New Roman" w:eastAsia="Times New Roman" w:hAnsi="Times New Roman" w:cs="Times New Roman"/>
      <w:b/>
      <w:bCs/>
      <w:sz w:val="27"/>
      <w:szCs w:val="27"/>
    </w:rPr>
  </w:style>
  <w:style w:type="character" w:styleId="lev">
    <w:name w:val="Strong"/>
    <w:basedOn w:val="Policepardfaut"/>
    <w:uiPriority w:val="22"/>
    <w:qFormat/>
    <w:rsid w:val="00BE612E"/>
    <w:rPr>
      <w:b/>
      <w:bCs/>
    </w:rPr>
  </w:style>
  <w:style w:type="paragraph" w:styleId="NormalWeb">
    <w:name w:val="Normal (Web)"/>
    <w:basedOn w:val="Normal"/>
    <w:uiPriority w:val="99"/>
    <w:unhideWhenUsed/>
    <w:rsid w:val="00BE61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ccentuation">
    <w:name w:val="Emphasis"/>
    <w:basedOn w:val="Policepardfaut"/>
    <w:uiPriority w:val="20"/>
    <w:qFormat/>
    <w:rsid w:val="00BE612E"/>
    <w:rPr>
      <w:i/>
      <w:iCs/>
    </w:rPr>
  </w:style>
  <w:style w:type="character" w:customStyle="1" w:styleId="Titre4Car">
    <w:name w:val="Titre 4 Car"/>
    <w:basedOn w:val="Policepardfaut"/>
    <w:link w:val="Titre4"/>
    <w:uiPriority w:val="9"/>
    <w:rsid w:val="00560BB9"/>
    <w:rPr>
      <w:rFonts w:asciiTheme="majorHAnsi" w:eastAsiaTheme="majorEastAsia" w:hAnsiTheme="majorHAnsi" w:cstheme="majorBidi"/>
      <w:i/>
      <w:iCs/>
      <w:color w:val="2E74B5" w:themeColor="accent1" w:themeShade="BF"/>
      <w:lang w:val="fr-FR"/>
    </w:rPr>
  </w:style>
  <w:style w:type="character" w:customStyle="1" w:styleId="Titre2Car">
    <w:name w:val="Titre 2 Car"/>
    <w:basedOn w:val="Policepardfaut"/>
    <w:link w:val="Titre2"/>
    <w:uiPriority w:val="9"/>
    <w:rsid w:val="00E47E4A"/>
    <w:rPr>
      <w:rFonts w:asciiTheme="majorHAnsi" w:eastAsiaTheme="majorEastAsia" w:hAnsiTheme="majorHAnsi" w:cstheme="majorBidi"/>
      <w:color w:val="2E74B5" w:themeColor="accent1" w:themeShade="BF"/>
      <w:sz w:val="26"/>
      <w:szCs w:val="26"/>
      <w:lang w:val="fr-FR"/>
    </w:rPr>
  </w:style>
  <w:style w:type="paragraph" w:styleId="Paragraphedeliste">
    <w:name w:val="List Paragraph"/>
    <w:basedOn w:val="Normal"/>
    <w:uiPriority w:val="34"/>
    <w:qFormat/>
    <w:rsid w:val="00E47E4A"/>
    <w:pPr>
      <w:ind w:left="720"/>
      <w:contextualSpacing/>
    </w:pPr>
  </w:style>
  <w:style w:type="paragraph" w:styleId="En-tte">
    <w:name w:val="header"/>
    <w:basedOn w:val="Normal"/>
    <w:link w:val="En-tteCar"/>
    <w:uiPriority w:val="99"/>
    <w:unhideWhenUsed/>
    <w:rsid w:val="00A44144"/>
    <w:pPr>
      <w:tabs>
        <w:tab w:val="center" w:pos="4703"/>
        <w:tab w:val="right" w:pos="9406"/>
      </w:tabs>
      <w:spacing w:after="0" w:line="240" w:lineRule="auto"/>
    </w:pPr>
  </w:style>
  <w:style w:type="character" w:customStyle="1" w:styleId="En-tteCar">
    <w:name w:val="En-tête Car"/>
    <w:basedOn w:val="Policepardfaut"/>
    <w:link w:val="En-tte"/>
    <w:uiPriority w:val="99"/>
    <w:rsid w:val="00A44144"/>
    <w:rPr>
      <w:lang w:val="fr-SN"/>
    </w:rPr>
  </w:style>
  <w:style w:type="paragraph" w:styleId="Pieddepage">
    <w:name w:val="footer"/>
    <w:basedOn w:val="Normal"/>
    <w:link w:val="PieddepageCar"/>
    <w:uiPriority w:val="99"/>
    <w:unhideWhenUsed/>
    <w:rsid w:val="00A44144"/>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A44144"/>
    <w:rPr>
      <w:lang w:val="fr-S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674924">
      <w:bodyDiv w:val="1"/>
      <w:marLeft w:val="0"/>
      <w:marRight w:val="0"/>
      <w:marTop w:val="0"/>
      <w:marBottom w:val="0"/>
      <w:divBdr>
        <w:top w:val="none" w:sz="0" w:space="0" w:color="auto"/>
        <w:left w:val="none" w:sz="0" w:space="0" w:color="auto"/>
        <w:bottom w:val="none" w:sz="0" w:space="0" w:color="auto"/>
        <w:right w:val="none" w:sz="0" w:space="0" w:color="auto"/>
      </w:divBdr>
    </w:div>
    <w:div w:id="1430345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afrobarometer.org/" TargetMode="External"/><Relationship Id="rId18" Type="http://schemas.openxmlformats.org/officeDocument/2006/relationships/hyperlink" Target="https://data.gov/"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forumcivil.org/" TargetMode="External"/><Relationship Id="rId7" Type="http://schemas.openxmlformats.org/officeDocument/2006/relationships/image" Target="media/image1.jpeg"/><Relationship Id="rId12" Type="http://schemas.openxmlformats.org/officeDocument/2006/relationships/hyperlink" Target="https://transparency.org/" TargetMode="External"/><Relationship Id="rId17" Type="http://schemas.openxmlformats.org/officeDocument/2006/relationships/hyperlink" Target="https://thegovlab.org/" TargetMode="External"/><Relationship Id="rId25" Type="http://schemas.openxmlformats.org/officeDocument/2006/relationships/hyperlink" Target="https://change.org/" TargetMode="External"/><Relationship Id="rId2" Type="http://schemas.openxmlformats.org/officeDocument/2006/relationships/styles" Target="styles.xml"/><Relationship Id="rId16" Type="http://schemas.openxmlformats.org/officeDocument/2006/relationships/hyperlink" Target="https://democratieouverte.org/" TargetMode="External"/><Relationship Id="rId20" Type="http://schemas.openxmlformats.org/officeDocument/2006/relationships/hyperlink" Target="https://etalab.gouv.f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ternationalbudget.org/" TargetMode="External"/><Relationship Id="rId24" Type="http://schemas.openxmlformats.org/officeDocument/2006/relationships/hyperlink" Target="https://polevaluation.sn/" TargetMode="External"/><Relationship Id="rId5" Type="http://schemas.openxmlformats.org/officeDocument/2006/relationships/footnotes" Target="footnotes.xml"/><Relationship Id="rId15" Type="http://schemas.openxmlformats.org/officeDocument/2006/relationships/hyperlink" Target="https://citizensfoundation.org/" TargetMode="External"/><Relationship Id="rId23" Type="http://schemas.openxmlformats.org/officeDocument/2006/relationships/hyperlink" Target="https://afroleadership.org/" TargetMode="External"/><Relationship Id="rId28" Type="http://schemas.openxmlformats.org/officeDocument/2006/relationships/theme" Target="theme/theme1.xml"/><Relationship Id="rId10" Type="http://schemas.openxmlformats.org/officeDocument/2006/relationships/hyperlink" Target="https://opengovpartnership.org/" TargetMode="External"/><Relationship Id="rId19" Type="http://schemas.openxmlformats.org/officeDocument/2006/relationships/hyperlink" Target="https://data.gov/" TargetMode="External"/><Relationship Id="rId4" Type="http://schemas.openxmlformats.org/officeDocument/2006/relationships/webSettings" Target="webSettings.xml"/><Relationship Id="rId9" Type="http://schemas.openxmlformats.org/officeDocument/2006/relationships/hyperlink" Target="https://e-estonia.com/" TargetMode="External"/><Relationship Id="rId14" Type="http://schemas.openxmlformats.org/officeDocument/2006/relationships/hyperlink" Target="https://pbproject.org/" TargetMode="External"/><Relationship Id="rId22" Type="http://schemas.openxmlformats.org/officeDocument/2006/relationships/hyperlink" Target="https://osawa.org/"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5448</TotalTime>
  <Pages>71</Pages>
  <Words>17461</Words>
  <Characters>99530</Characters>
  <Application>Microsoft Office Word</Application>
  <DocSecurity>0</DocSecurity>
  <Lines>829</Lines>
  <Paragraphs>233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dc:creator>
  <cp:keywords/>
  <dc:description/>
  <cp:lastModifiedBy>ELITEBOOK</cp:lastModifiedBy>
  <cp:revision>18</cp:revision>
  <dcterms:created xsi:type="dcterms:W3CDTF">2026-04-13T13:11:00Z</dcterms:created>
  <dcterms:modified xsi:type="dcterms:W3CDTF">2026-05-31T13:33:00Z</dcterms:modified>
</cp:coreProperties>
</file>