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95F62">
      <w:pPr>
        <w:rPr>
          <w:rFonts w:hint="default"/>
          <w:b/>
          <w:bCs/>
          <w:color w:val="3B5F21" w:themeColor="accent4" w:themeShade="80"/>
          <w:sz w:val="56"/>
          <w:szCs w:val="56"/>
          <w:lang w:val="en-US"/>
        </w:rPr>
      </w:pPr>
      <w:r>
        <w:rPr>
          <w:rFonts w:hint="default"/>
          <w:b/>
          <w:bCs/>
          <w:color w:val="3B5F21" w:themeColor="accent4" w:themeShade="80"/>
          <w:sz w:val="56"/>
          <w:szCs w:val="56"/>
          <w:lang w:val="en-US"/>
        </w:rPr>
        <w:t>Set up Satellite Server using third party Foreman &amp; Katello repository.</w:t>
      </w:r>
      <w:bookmarkStart w:id="0" w:name="_GoBack"/>
      <w:bookmarkEnd w:id="0"/>
    </w:p>
    <w:p w14:paraId="5442047A">
      <w:pPr>
        <w:rPr>
          <w:rFonts w:hint="default"/>
          <w:b/>
          <w:bCs/>
          <w:sz w:val="36"/>
          <w:szCs w:val="36"/>
          <w:lang w:val="en-US"/>
        </w:rPr>
      </w:pPr>
    </w:p>
    <w:p w14:paraId="4A3FFFBD">
      <w:pPr>
        <w:rPr>
          <w:rFonts w:hint="default"/>
          <w:sz w:val="36"/>
          <w:szCs w:val="36"/>
          <w:lang w:val="en-US"/>
        </w:rPr>
      </w:pPr>
      <w:r>
        <w:rPr>
          <w:rFonts w:hint="default"/>
          <w:b/>
          <w:bCs/>
          <w:color w:val="002060"/>
          <w:sz w:val="36"/>
          <w:szCs w:val="36"/>
          <w:highlight w:val="none"/>
          <w:lang w:val="en-US"/>
        </w:rPr>
        <w:t>Step 1.  Download the Rhel 9.6 ISO .</w:t>
      </w:r>
    </w:p>
    <w:p w14:paraId="54A3E441">
      <w:pPr>
        <w:rPr>
          <w:rFonts w:hint="default"/>
          <w:sz w:val="36"/>
          <w:szCs w:val="36"/>
          <w:lang w:val="en-US"/>
        </w:rPr>
      </w:pPr>
    </w:p>
    <w:p w14:paraId="3B6D62B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1: Verify OS and hostname</w:t>
      </w:r>
    </w:p>
    <w:p w14:paraId="118D3033">
      <w:pPr>
        <w:rPr>
          <w:rFonts w:ascii="SimSun" w:hAnsi="SimSun" w:eastAsia="SimSun" w:cs="SimSun"/>
          <w:sz w:val="24"/>
          <w:szCs w:val="24"/>
        </w:rPr>
      </w:pPr>
    </w:p>
    <w:p w14:paraId="0FA3BBDC">
      <w:pPr>
        <w:rPr>
          <w:rFonts w:hint="default"/>
          <w:sz w:val="36"/>
          <w:szCs w:val="36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drawing>
          <wp:inline distT="0" distB="0" distL="114300" distR="114300">
            <wp:extent cx="5269230" cy="3377565"/>
            <wp:effectExtent l="0" t="0" r="7620" b="1333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A710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Set FQDN (example):</w:t>
      </w:r>
    </w:p>
    <w:p w14:paraId="2D593046">
      <w:pPr>
        <w:rPr>
          <w:rFonts w:ascii="SimSun" w:hAnsi="SimSun" w:eastAsia="SimSun" w:cs="SimSun"/>
          <w:sz w:val="24"/>
          <w:szCs w:val="24"/>
        </w:rPr>
      </w:pPr>
    </w:p>
    <w:p w14:paraId="3D9DC51C">
      <w:r>
        <w:drawing>
          <wp:inline distT="0" distB="0" distL="114300" distR="114300">
            <wp:extent cx="5270500" cy="688340"/>
            <wp:effectExtent l="0" t="0" r="6350" b="1651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8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86D22"/>
    <w:p w14:paraId="042C05EF"/>
    <w:p w14:paraId="2D57EF2B">
      <w:pPr>
        <w:rPr>
          <w:rStyle w:val="4"/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Update </w:t>
      </w:r>
      <w:r>
        <w:rPr>
          <w:rStyle w:val="4"/>
          <w:rFonts w:ascii="SimSun" w:hAnsi="SimSun" w:eastAsia="SimSun" w:cs="SimSun"/>
          <w:sz w:val="24"/>
          <w:szCs w:val="24"/>
        </w:rPr>
        <w:t>/etc/hosts</w:t>
      </w:r>
    </w:p>
    <w:p w14:paraId="3F1FF1A1">
      <w:pPr>
        <w:rPr>
          <w:rStyle w:val="4"/>
          <w:rFonts w:ascii="SimSun" w:hAnsi="SimSun" w:eastAsia="SimSun" w:cs="SimSun"/>
          <w:sz w:val="24"/>
          <w:szCs w:val="24"/>
        </w:rPr>
      </w:pPr>
    </w:p>
    <w:p w14:paraId="29EECDDE">
      <w:pPr>
        <w:rPr>
          <w:rStyle w:val="4"/>
          <w:rFonts w:ascii="SimSun" w:hAnsi="SimSun" w:eastAsia="SimSun" w:cs="SimSun"/>
          <w:sz w:val="24"/>
          <w:szCs w:val="24"/>
        </w:rPr>
      </w:pPr>
    </w:p>
    <w:p w14:paraId="205F93BC">
      <w:r>
        <w:drawing>
          <wp:inline distT="0" distB="0" distL="114300" distR="114300">
            <wp:extent cx="5267960" cy="942340"/>
            <wp:effectExtent l="0" t="0" r="8890" b="1016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942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43CF6"/>
    <w:p w14:paraId="01A73276"/>
    <w:p w14:paraId="11D44D6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Add </w:t>
      </w:r>
    </w:p>
    <w:p w14:paraId="7709A2BB">
      <w:pPr>
        <w:rPr>
          <w:rFonts w:hint="default"/>
          <w:lang w:val="en-US"/>
        </w:rPr>
      </w:pPr>
    </w:p>
    <w:p w14:paraId="7AA41AB0">
      <w:pPr>
        <w:rPr>
          <w:rFonts w:hint="default"/>
          <w:lang w:val="en-US"/>
        </w:rPr>
      </w:pPr>
      <w:r>
        <w:rPr>
          <w:rFonts w:hint="default"/>
          <w:lang w:val="en-US"/>
        </w:rPr>
        <w:t>192.168.0.129 satellite.example.com satellite</w:t>
      </w:r>
    </w:p>
    <w:p w14:paraId="019FCD0B">
      <w:pPr>
        <w:rPr>
          <w:rFonts w:hint="default"/>
          <w:lang w:val="en-US"/>
        </w:rPr>
      </w:pPr>
    </w:p>
    <w:p w14:paraId="68DE7811">
      <w:pPr>
        <w:rPr>
          <w:rFonts w:hint="default"/>
          <w:lang w:val="en-US"/>
        </w:rPr>
      </w:pPr>
    </w:p>
    <w:p w14:paraId="7D82666C">
      <w:pPr>
        <w:rPr>
          <w:rFonts w:ascii="SimSun" w:hAnsi="SimSun" w:eastAsia="SimSun" w:cs="SimSun"/>
          <w:sz w:val="24"/>
          <w:szCs w:val="24"/>
        </w:rPr>
      </w:pPr>
    </w:p>
    <w:p w14:paraId="3B9DBBE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Step 2: Configure static networking</w:t>
      </w:r>
    </w:p>
    <w:p w14:paraId="7BB318AF">
      <w:pPr>
        <w:rPr>
          <w:rFonts w:ascii="SimSun" w:hAnsi="SimSun" w:eastAsia="SimSun" w:cs="SimSun"/>
          <w:sz w:val="24"/>
          <w:szCs w:val="24"/>
        </w:rPr>
      </w:pPr>
    </w:p>
    <w:p w14:paraId="583CAFB9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5420" cy="3317240"/>
            <wp:effectExtent l="0" t="0" r="11430" b="1651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1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299FA">
      <w:pPr>
        <w:rPr>
          <w:rFonts w:ascii="SimSun" w:hAnsi="SimSun" w:eastAsia="SimSun" w:cs="SimSun"/>
          <w:sz w:val="24"/>
          <w:szCs w:val="24"/>
        </w:rPr>
      </w:pPr>
    </w:p>
    <w:p w14:paraId="0B901E39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26521876">
      <w:pPr>
        <w:rPr>
          <w:rFonts w:ascii="SimSun" w:hAnsi="SimSun" w:eastAsia="SimSun" w:cs="SimSun"/>
          <w:sz w:val="24"/>
          <w:szCs w:val="24"/>
        </w:rPr>
      </w:pPr>
    </w:p>
    <w:p w14:paraId="5A7B54C8">
      <w:pPr>
        <w:rPr>
          <w:rFonts w:ascii="SimSun" w:hAnsi="SimSun" w:eastAsia="SimSun" w:cs="SimSun"/>
          <w:sz w:val="24"/>
          <w:szCs w:val="24"/>
        </w:rPr>
      </w:pPr>
    </w:p>
    <w:p w14:paraId="29AE767A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Step </w:t>
      </w:r>
      <w:r>
        <w:rPr>
          <w:rFonts w:hint="default" w:ascii="SimSun" w:hAnsi="SimSun" w:eastAsia="SimSun" w:cs="SimSun"/>
          <w:sz w:val="24"/>
          <w:szCs w:val="24"/>
          <w:lang w:val="en-US"/>
        </w:rPr>
        <w:t>3 Update the system.</w:t>
      </w:r>
    </w:p>
    <w:p w14:paraId="6525116E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4A9A4456">
      <w:pPr>
        <w:rPr>
          <w:rFonts w:hint="default" w:ascii="SimSun" w:hAnsi="SimSun" w:eastAsia="SimSun" w:cs="SimSun"/>
          <w:sz w:val="24"/>
          <w:szCs w:val="24"/>
          <w:lang w:val="en-US"/>
        </w:rPr>
      </w:pPr>
    </w:p>
    <w:p w14:paraId="3E131B00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5264150" cy="2703195"/>
            <wp:effectExtent l="0" t="0" r="12700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4BDC">
      <w:pPr>
        <w:rPr>
          <w:rFonts w:ascii="SimSun" w:hAnsi="SimSun" w:eastAsia="SimSun" w:cs="SimSun"/>
          <w:sz w:val="24"/>
          <w:szCs w:val="24"/>
        </w:rPr>
      </w:pPr>
    </w:p>
    <w:p w14:paraId="0C3C443D">
      <w:pPr>
        <w:rPr>
          <w:rFonts w:ascii="SimSun" w:hAnsi="SimSun" w:eastAsia="SimSun" w:cs="SimSun"/>
          <w:sz w:val="24"/>
          <w:szCs w:val="24"/>
        </w:rPr>
      </w:pPr>
    </w:p>
    <w:p w14:paraId="6AA4B8E3">
      <w:r>
        <w:drawing>
          <wp:inline distT="0" distB="0" distL="114300" distR="114300">
            <wp:extent cx="5273040" cy="458470"/>
            <wp:effectExtent l="0" t="0" r="3810" b="1778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4346A"/>
    <w:p w14:paraId="455617F9"/>
    <w:p w14:paraId="22D8361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Configure time synchronization</w:t>
      </w:r>
    </w:p>
    <w:p w14:paraId="472D1ADA">
      <w:pPr>
        <w:rPr>
          <w:rFonts w:ascii="SimSun" w:hAnsi="SimSun" w:eastAsia="SimSun" w:cs="SimSun"/>
          <w:sz w:val="24"/>
          <w:szCs w:val="24"/>
        </w:rPr>
      </w:pPr>
    </w:p>
    <w:p w14:paraId="7C2B1235">
      <w:r>
        <w:drawing>
          <wp:inline distT="0" distB="0" distL="114300" distR="114300">
            <wp:extent cx="5268595" cy="2092960"/>
            <wp:effectExtent l="0" t="0" r="8255" b="254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E4AD"/>
    <w:p w14:paraId="2EF0A144"/>
    <w:p w14:paraId="0DC3A815">
      <w:pPr>
        <w:rPr>
          <w:rFonts w:ascii="SimSun" w:hAnsi="SimSun" w:eastAsia="SimSun" w:cs="SimSun"/>
          <w:sz w:val="24"/>
          <w:szCs w:val="24"/>
        </w:rPr>
      </w:pPr>
    </w:p>
    <w:p w14:paraId="033B5928">
      <w:pPr>
        <w:rPr>
          <w:rFonts w:ascii="SimSun" w:hAnsi="SimSun" w:eastAsia="SimSun" w:cs="SimSun"/>
          <w:sz w:val="24"/>
          <w:szCs w:val="24"/>
        </w:rPr>
      </w:pPr>
    </w:p>
    <w:p w14:paraId="11C187D8">
      <w:pPr>
        <w:rPr>
          <w:rFonts w:ascii="SimSun" w:hAnsi="SimSun" w:eastAsia="SimSun" w:cs="SimSun"/>
          <w:sz w:val="24"/>
          <w:szCs w:val="24"/>
        </w:rPr>
      </w:pPr>
    </w:p>
    <w:p w14:paraId="5623C48A">
      <w:pPr>
        <w:rPr>
          <w:rFonts w:ascii="SimSun" w:hAnsi="SimSun" w:eastAsia="SimSun" w:cs="SimSun"/>
          <w:sz w:val="24"/>
          <w:szCs w:val="24"/>
        </w:rPr>
      </w:pPr>
    </w:p>
    <w:p w14:paraId="503201A8">
      <w:pPr>
        <w:rPr>
          <w:rFonts w:ascii="SimSun" w:hAnsi="SimSun" w:eastAsia="SimSun" w:cs="SimSun"/>
          <w:sz w:val="24"/>
          <w:szCs w:val="24"/>
        </w:rPr>
      </w:pPr>
    </w:p>
    <w:p w14:paraId="0A789551">
      <w:pPr>
        <w:rPr>
          <w:rFonts w:ascii="SimSun" w:hAnsi="SimSun" w:eastAsia="SimSun" w:cs="SimSun"/>
          <w:sz w:val="24"/>
          <w:szCs w:val="24"/>
        </w:rPr>
      </w:pPr>
    </w:p>
    <w:p w14:paraId="4995935A">
      <w:pPr>
        <w:rPr>
          <w:rFonts w:ascii="SimSun" w:hAnsi="SimSun" w:eastAsia="SimSun" w:cs="SimSun"/>
          <w:sz w:val="24"/>
          <w:szCs w:val="24"/>
        </w:rPr>
      </w:pPr>
    </w:p>
    <w:p w14:paraId="1753BE2F">
      <w:pPr>
        <w:rPr>
          <w:rFonts w:ascii="SimSun" w:hAnsi="SimSun" w:eastAsia="SimSun" w:cs="SimSun"/>
          <w:sz w:val="24"/>
          <w:szCs w:val="24"/>
        </w:rPr>
      </w:pPr>
    </w:p>
    <w:p w14:paraId="42ABD161">
      <w:pPr>
        <w:rPr>
          <w:rFonts w:ascii="SimSun" w:hAnsi="SimSun" w:eastAsia="SimSun" w:cs="SimSun"/>
          <w:sz w:val="24"/>
          <w:szCs w:val="24"/>
        </w:rPr>
      </w:pPr>
    </w:p>
    <w:p w14:paraId="76BF1A6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Configure firewall</w:t>
      </w:r>
    </w:p>
    <w:p w14:paraId="1438CD09">
      <w:pPr>
        <w:rPr>
          <w:rFonts w:ascii="SimSun" w:hAnsi="SimSun" w:eastAsia="SimSun" w:cs="SimSun"/>
          <w:sz w:val="24"/>
          <w:szCs w:val="24"/>
        </w:rPr>
      </w:pPr>
    </w:p>
    <w:p w14:paraId="057D4323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1770" cy="3129280"/>
            <wp:effectExtent l="0" t="0" r="5080" b="1397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FA4DE"/>
    <w:p w14:paraId="4BA6A07F"/>
    <w:p w14:paraId="3387E00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Install Foreman repository</w:t>
      </w:r>
    </w:p>
    <w:p w14:paraId="053A2C8E">
      <w:pPr>
        <w:rPr>
          <w:rFonts w:ascii="SimSun" w:hAnsi="SimSun" w:eastAsia="SimSun" w:cs="SimSun"/>
          <w:sz w:val="24"/>
          <w:szCs w:val="24"/>
        </w:rPr>
      </w:pPr>
    </w:p>
    <w:p w14:paraId="796B0942">
      <w:pPr>
        <w:rPr>
          <w:rFonts w:ascii="SimSun" w:hAnsi="SimSun" w:eastAsia="SimSun" w:cs="SimSun"/>
          <w:sz w:val="24"/>
          <w:szCs w:val="24"/>
        </w:rPr>
      </w:pPr>
    </w:p>
    <w:p w14:paraId="26A33ACA">
      <w:r>
        <w:drawing>
          <wp:inline distT="0" distB="0" distL="114300" distR="114300">
            <wp:extent cx="5264150" cy="2007870"/>
            <wp:effectExtent l="0" t="0" r="12700" b="1143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0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5D659"/>
    <w:p w14:paraId="5E75AABA"/>
    <w:p w14:paraId="2B03D805">
      <w:pPr>
        <w:rPr>
          <w:rFonts w:ascii="SimSun" w:hAnsi="SimSun" w:eastAsia="SimSun" w:cs="SimSun"/>
          <w:sz w:val="24"/>
          <w:szCs w:val="24"/>
        </w:rPr>
      </w:pPr>
    </w:p>
    <w:p w14:paraId="5934582F">
      <w:pPr>
        <w:rPr>
          <w:rFonts w:ascii="SimSun" w:hAnsi="SimSun" w:eastAsia="SimSun" w:cs="SimSun"/>
          <w:sz w:val="24"/>
          <w:szCs w:val="24"/>
        </w:rPr>
      </w:pPr>
    </w:p>
    <w:p w14:paraId="30EE233A">
      <w:pPr>
        <w:rPr>
          <w:rFonts w:ascii="SimSun" w:hAnsi="SimSun" w:eastAsia="SimSun" w:cs="SimSun"/>
          <w:sz w:val="24"/>
          <w:szCs w:val="24"/>
        </w:rPr>
      </w:pPr>
    </w:p>
    <w:p w14:paraId="033F28B6">
      <w:pPr>
        <w:rPr>
          <w:rFonts w:ascii="SimSun" w:hAnsi="SimSun" w:eastAsia="SimSun" w:cs="SimSun"/>
          <w:sz w:val="24"/>
          <w:szCs w:val="24"/>
        </w:rPr>
      </w:pPr>
    </w:p>
    <w:p w14:paraId="21F230D3">
      <w:pPr>
        <w:rPr>
          <w:rFonts w:ascii="SimSun" w:hAnsi="SimSun" w:eastAsia="SimSun" w:cs="SimSun"/>
          <w:sz w:val="24"/>
          <w:szCs w:val="24"/>
        </w:rPr>
      </w:pPr>
    </w:p>
    <w:p w14:paraId="04CEA5D7">
      <w:pPr>
        <w:rPr>
          <w:rFonts w:ascii="SimSun" w:hAnsi="SimSun" w:eastAsia="SimSun" w:cs="SimSun"/>
          <w:sz w:val="24"/>
          <w:szCs w:val="24"/>
        </w:rPr>
      </w:pPr>
    </w:p>
    <w:p w14:paraId="1AD2345F">
      <w:pPr>
        <w:rPr>
          <w:rFonts w:ascii="SimSun" w:hAnsi="SimSun" w:eastAsia="SimSun" w:cs="SimSun"/>
          <w:sz w:val="24"/>
          <w:szCs w:val="24"/>
        </w:rPr>
      </w:pPr>
    </w:p>
    <w:p w14:paraId="7160B643">
      <w:pPr>
        <w:rPr>
          <w:rFonts w:ascii="SimSun" w:hAnsi="SimSun" w:eastAsia="SimSun" w:cs="SimSun"/>
          <w:sz w:val="24"/>
          <w:szCs w:val="24"/>
        </w:rPr>
      </w:pPr>
    </w:p>
    <w:p w14:paraId="404ACBA8">
      <w:pPr>
        <w:rPr>
          <w:rFonts w:ascii="SimSun" w:hAnsi="SimSun" w:eastAsia="SimSun" w:cs="SimSun"/>
          <w:sz w:val="24"/>
          <w:szCs w:val="24"/>
        </w:rPr>
      </w:pPr>
    </w:p>
    <w:p w14:paraId="16E1F38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Install Katello repository</w:t>
      </w:r>
    </w:p>
    <w:p w14:paraId="3FC8F55B">
      <w:pPr>
        <w:rPr>
          <w:rFonts w:ascii="SimSun" w:hAnsi="SimSun" w:eastAsia="SimSun" w:cs="SimSun"/>
          <w:sz w:val="24"/>
          <w:szCs w:val="24"/>
        </w:rPr>
      </w:pPr>
    </w:p>
    <w:p w14:paraId="16879214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2405" cy="2042795"/>
            <wp:effectExtent l="0" t="0" r="4445" b="1460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9DE5"/>
    <w:p w14:paraId="3864448A"/>
    <w:p w14:paraId="7212114A">
      <w:pPr>
        <w:rPr>
          <w:rFonts w:ascii="SimSun" w:hAnsi="SimSun" w:eastAsia="SimSun" w:cs="SimSun"/>
          <w:sz w:val="24"/>
          <w:szCs w:val="24"/>
        </w:rPr>
      </w:pPr>
    </w:p>
    <w:p w14:paraId="020F456F">
      <w:pPr>
        <w:rPr>
          <w:rFonts w:ascii="SimSun" w:hAnsi="SimSun" w:eastAsia="SimSun" w:cs="SimSun"/>
          <w:sz w:val="24"/>
          <w:szCs w:val="24"/>
        </w:rPr>
      </w:pPr>
    </w:p>
    <w:p w14:paraId="2EED458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Run the installer</w:t>
      </w:r>
    </w:p>
    <w:p w14:paraId="47943E7C">
      <w:pPr>
        <w:rPr>
          <w:rFonts w:ascii="SimSun" w:hAnsi="SimSun" w:eastAsia="SimSun" w:cs="SimSun"/>
          <w:sz w:val="24"/>
          <w:szCs w:val="24"/>
        </w:rPr>
      </w:pPr>
    </w:p>
    <w:p w14:paraId="5438494C">
      <w:pPr>
        <w:rPr>
          <w:rFonts w:ascii="SimSun" w:hAnsi="SimSun" w:eastAsia="SimSun" w:cs="SimSun"/>
          <w:sz w:val="24"/>
          <w:szCs w:val="24"/>
        </w:rPr>
      </w:pPr>
    </w:p>
    <w:p w14:paraId="2969B015">
      <w:r>
        <w:drawing>
          <wp:inline distT="0" distB="0" distL="114300" distR="114300">
            <wp:extent cx="5267325" cy="2195195"/>
            <wp:effectExtent l="0" t="0" r="9525" b="1460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D0B02"/>
    <w:p w14:paraId="20F21299"/>
    <w:p w14:paraId="07CCBF65"/>
    <w:p w14:paraId="12FC6A70"/>
    <w:p w14:paraId="2B5A0C92">
      <w:r>
        <w:drawing>
          <wp:inline distT="0" distB="0" distL="114300" distR="114300">
            <wp:extent cx="5265420" cy="1986915"/>
            <wp:effectExtent l="0" t="0" r="11430" b="1333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986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3B0F1"/>
    <w:p w14:paraId="5845702F"/>
    <w:p w14:paraId="28AF808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Verify services</w:t>
      </w:r>
    </w:p>
    <w:p w14:paraId="6A462020">
      <w:pPr>
        <w:rPr>
          <w:rFonts w:ascii="SimSun" w:hAnsi="SimSun" w:eastAsia="SimSun" w:cs="SimSun"/>
          <w:sz w:val="24"/>
          <w:szCs w:val="24"/>
        </w:rPr>
      </w:pPr>
    </w:p>
    <w:p w14:paraId="7E18F0AE">
      <w:pPr>
        <w:rPr>
          <w:rFonts w:ascii="SimSun" w:hAnsi="SimSun" w:eastAsia="SimSun" w:cs="SimSun"/>
          <w:sz w:val="24"/>
          <w:szCs w:val="24"/>
        </w:rPr>
      </w:pPr>
    </w:p>
    <w:p w14:paraId="56B35D16">
      <w:r>
        <w:drawing>
          <wp:inline distT="0" distB="0" distL="114300" distR="114300">
            <wp:extent cx="5264150" cy="2876550"/>
            <wp:effectExtent l="0" t="0" r="12700" b="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3EA11"/>
    <w:p w14:paraId="308F396E"/>
    <w:p w14:paraId="0069CEB6"/>
    <w:p w14:paraId="512FDBA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Access the UI</w:t>
      </w:r>
    </w:p>
    <w:p w14:paraId="3B703B71">
      <w:pPr>
        <w:rPr>
          <w:rFonts w:ascii="SimSun" w:hAnsi="SimSun" w:eastAsia="SimSun" w:cs="SimSun"/>
          <w:sz w:val="24"/>
          <w:szCs w:val="24"/>
        </w:rPr>
      </w:pPr>
    </w:p>
    <w:p w14:paraId="0B9122C5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begin"/>
      </w:r>
      <w:r>
        <w:rPr>
          <w:rFonts w:hint="default" w:ascii="SimSun" w:hAnsi="SimSun" w:eastAsia="SimSun" w:cs="SimSun"/>
          <w:sz w:val="24"/>
          <w:szCs w:val="24"/>
          <w:lang w:val="en-US"/>
        </w:rPr>
        <w:instrText xml:space="preserve"> HYPERLINK "https://192.168.0.129" </w:instrText>
      </w: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SimSun" w:hAnsi="SimSun" w:eastAsia="SimSun" w:cs="SimSun"/>
          <w:sz w:val="24"/>
          <w:szCs w:val="24"/>
          <w:lang w:val="en-US"/>
        </w:rPr>
        <w:t>https://192.168.0.129</w:t>
      </w:r>
      <w:r>
        <w:rPr>
          <w:rFonts w:hint="default" w:ascii="SimSun" w:hAnsi="SimSun" w:eastAsia="SimSun" w:cs="SimSun"/>
          <w:sz w:val="24"/>
          <w:szCs w:val="24"/>
          <w:lang w:val="en-US"/>
        </w:rPr>
        <w:fldChar w:fldCharType="end"/>
      </w:r>
      <w:r>
        <w:rPr>
          <w:rFonts w:hint="default" w:ascii="SimSun" w:hAnsi="SimSun" w:eastAsia="SimSun" w:cs="SimSun"/>
          <w:sz w:val="24"/>
          <w:szCs w:val="24"/>
          <w:lang w:val="en-US"/>
        </w:rPr>
        <w:t xml:space="preserve"> &amp; login using username admin password Redhat@123</w:t>
      </w:r>
    </w:p>
    <w:p w14:paraId="7CAE2C50">
      <w:pPr>
        <w:rPr>
          <w:rFonts w:ascii="SimSun" w:hAnsi="SimSun" w:eastAsia="SimSun" w:cs="SimSun"/>
          <w:sz w:val="24"/>
          <w:szCs w:val="24"/>
        </w:rPr>
      </w:pPr>
    </w:p>
    <w:p w14:paraId="77DC8AF4">
      <w:p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029200" cy="3052445"/>
            <wp:effectExtent l="0" t="0" r="0" b="14605"/>
            <wp:docPr id="19" name="Picture 1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524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40D35E5">
      <w:pPr>
        <w:rPr>
          <w:rFonts w:ascii="SimSun" w:hAnsi="SimSun" w:eastAsia="SimSun" w:cs="SimSun"/>
          <w:sz w:val="24"/>
          <w:szCs w:val="24"/>
        </w:rPr>
      </w:pPr>
    </w:p>
    <w:p w14:paraId="466AF847">
      <w:pPr>
        <w:pStyle w:val="6"/>
        <w:keepNext w:val="0"/>
        <w:keepLines w:val="0"/>
        <w:widowControl/>
        <w:suppressLineNumbers w:val="0"/>
      </w:pPr>
    </w:p>
    <w:p w14:paraId="07D2AB48">
      <w:pPr>
        <w:rPr>
          <w:rFonts w:hint="default" w:ascii="SimSun" w:hAnsi="SimSun" w:eastAsia="SimSun" w:cs="SimSun"/>
          <w:sz w:val="24"/>
          <w:szCs w:val="24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D4B51D5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35295" cy="4290695"/>
            <wp:effectExtent l="0" t="0" r="8255" b="14605"/>
            <wp:docPr id="20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4290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56E242A">
      <w:pPr>
        <w:rPr>
          <w:rFonts w:hint="default"/>
          <w:sz w:val="36"/>
          <w:szCs w:val="3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8204C9"/>
    <w:rsid w:val="038204C9"/>
    <w:rsid w:val="3B9A0AD5"/>
    <w:rsid w:val="4D8B55C5"/>
    <w:rsid w:val="63F71F10"/>
    <w:rsid w:val="692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</Words>
  <Characters>85</Characters>
  <Lines>0</Lines>
  <Paragraphs>0</Paragraphs>
  <TotalTime>130</TotalTime>
  <ScaleCrop>false</ScaleCrop>
  <LinksUpToDate>false</LinksUpToDate>
  <CharactersWithSpaces>102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2026-07-01T11:50:00Z</dcterms:created>
  <dc:creator>admin</dc:creator>
  <cp:lastModifiedBy>umar farooq</cp:lastModifiedBy>
  <dcterms:modified xsi:type="dcterms:W3CDTF">2026-07-03T13:03:58Z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2BE6850331504816A7946AE677BF2C43_13</vt:lpwstr>
  </property>
  <property fmtid="{D5CDD505-2E9C-101B-9397-08002B2CF9AE}" pid="4" name="KSOTemplateDocerSaveRecord">
    <vt:lpwstr>eyJoZGlkIjoiN2IzYjc3NzkwZWZiMzAxZDQyZWY1NTI2NWE5ZTNmZjIiLCJ1c2VySWQiOiI1NjcyNzk1NjM3MTMifQ==</vt:lpwstr>
  </property>
</Properties>
</file>