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367FF">
      <w:pPr>
        <w:pStyle w:val="2"/>
        <w:keepNext w:val="0"/>
        <w:keepLines w:val="0"/>
        <w:widowControl/>
        <w:suppressLineNumbers w:val="0"/>
        <w:jc w:val="center"/>
        <w:rPr>
          <w:rFonts w:hint="default" w:ascii="Arial" w:hAnsi="Arial" w:cs="Arial"/>
          <w:i/>
          <w:iCs/>
          <w:color w:val="000000" w:themeColor="text1"/>
          <w:sz w:val="40"/>
          <w:szCs w:val="40"/>
          <w:u w:val="none"/>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Arial" w:hAnsi="Arial" w:cs="Arial"/>
          <w:sz w:val="40"/>
          <w:szCs w:val="40"/>
          <w:u w:val="single"/>
        </w:rPr>
        <w:t>QA Project</w:t>
      </w:r>
      <w:r>
        <w:rPr>
          <w:rFonts w:hint="default" w:ascii="Arial" w:hAnsi="Arial" w:cs="Arial"/>
          <w:sz w:val="40"/>
          <w:szCs w:val="40"/>
          <w:u w:val="none"/>
          <w:lang w:val="en-US"/>
        </w:rPr>
        <w:t>: (</w:t>
      </w:r>
      <w:r>
        <w:rPr>
          <w:rFonts w:hint="default" w:ascii="Arial" w:hAnsi="Arial" w:cs="Arial"/>
          <w:i/>
          <w:iCs/>
          <w:color w:val="000000" w:themeColor="text1"/>
          <w:sz w:val="40"/>
          <w:szCs w:val="40"/>
          <w:u w:val="non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SauceDemo</w:t>
      </w:r>
      <w:r>
        <w:rPr>
          <w:rFonts w:hint="default" w:ascii="Arial" w:hAnsi="Arial" w:cs="Arial"/>
          <w:i/>
          <w:iCs/>
          <w:color w:val="000000" w:themeColor="text1"/>
          <w:sz w:val="40"/>
          <w:szCs w:val="40"/>
          <w:u w:val="none"/>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w:t>
      </w:r>
    </w:p>
    <w:p w14:paraId="78FBB4BF">
      <w:pPr>
        <w:rPr>
          <w:rFonts w:hint="default" w:ascii="Arial" w:hAnsi="Arial" w:cs="Arial"/>
          <w:sz w:val="28"/>
          <w:szCs w:val="28"/>
          <w:lang w:val="en-US"/>
        </w:rPr>
      </w:pPr>
    </w:p>
    <w:p w14:paraId="04B74C43">
      <w:pPr>
        <w:pStyle w:val="2"/>
        <w:keepNext w:val="0"/>
        <w:keepLines w:val="0"/>
        <w:widowControl/>
        <w:suppressLineNumbers w:val="0"/>
        <w:rPr>
          <w:rFonts w:hint="default" w:ascii="Arial" w:hAnsi="Arial" w:cs="Arial"/>
          <w:sz w:val="32"/>
          <w:szCs w:val="32"/>
          <w:u w:val="single"/>
        </w:rPr>
      </w:pPr>
      <w:r>
        <w:rPr>
          <w:rFonts w:hint="default" w:ascii="Arial" w:hAnsi="Arial" w:cs="Arial"/>
          <w:sz w:val="32"/>
          <w:szCs w:val="32"/>
          <w:u w:val="single"/>
        </w:rPr>
        <w:t>Project Overview</w:t>
      </w:r>
    </w:p>
    <w:p w14:paraId="7D158EF9">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This project demonstrates a complete QA workflow for an e-commerce</w:t>
      </w:r>
      <w:r>
        <w:rPr>
          <w:rFonts w:hint="default" w:ascii="Arial" w:hAnsi="Arial" w:cs="Arial"/>
          <w:sz w:val="28"/>
          <w:szCs w:val="28"/>
          <w:lang w:val="en-US"/>
        </w:rPr>
        <w:t xml:space="preserve"> </w:t>
      </w:r>
      <w:r>
        <w:rPr>
          <w:rFonts w:hint="default" w:ascii="Arial" w:hAnsi="Arial" w:cs="Arial"/>
          <w:b/>
          <w:bCs/>
          <w:sz w:val="28"/>
          <w:szCs w:val="28"/>
          <w:lang w:val="en-US"/>
        </w:rPr>
        <w:t xml:space="preserve">(SauceDemo) </w:t>
      </w:r>
      <w:r>
        <w:rPr>
          <w:rFonts w:hint="default" w:ascii="Arial" w:hAnsi="Arial" w:cs="Arial"/>
          <w:sz w:val="28"/>
          <w:szCs w:val="28"/>
        </w:rPr>
        <w:t>web application using:</w:t>
      </w:r>
    </w:p>
    <w:p w14:paraId="6428CF91">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Manual Testing</w:t>
      </w:r>
    </w:p>
    <w:p w14:paraId="6AC44E3A">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Test Planning</w:t>
      </w:r>
    </w:p>
    <w:p w14:paraId="124F155C">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Test Case Writing</w:t>
      </w:r>
    </w:p>
    <w:p w14:paraId="3E432648">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Bug Reporting</w:t>
      </w:r>
    </w:p>
    <w:p w14:paraId="7669FFAE">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Selenium Automation</w:t>
      </w:r>
    </w:p>
    <w:p w14:paraId="0CD20238">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API Testing</w:t>
      </w:r>
    </w:p>
    <w:p w14:paraId="67EED11C">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SQL Testing</w:t>
      </w:r>
    </w:p>
    <w:p w14:paraId="20026423">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CI/CD</w:t>
      </w:r>
    </w:p>
    <w:p w14:paraId="1B193739">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Git &amp; GitHub</w:t>
      </w:r>
    </w:p>
    <w:p w14:paraId="2FD95EA3">
      <w:pPr>
        <w:keepNext w:val="0"/>
        <w:keepLines w:val="0"/>
        <w:widowControl/>
        <w:numPr>
          <w:ilvl w:val="0"/>
          <w:numId w:val="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Agile/STLC concepts</w:t>
      </w:r>
    </w:p>
    <w:p w14:paraId="1099DEA4">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Application Under Test:</w:t>
      </w:r>
    </w:p>
    <w:p w14:paraId="3FA8C7F6">
      <w:pPr>
        <w:pStyle w:val="7"/>
        <w:keepNext w:val="0"/>
        <w:keepLines w:val="0"/>
        <w:widowControl/>
        <w:suppressLineNumbers w:val="0"/>
        <w:rPr>
          <w:rFonts w:hint="default" w:ascii="Arial" w:hAnsi="Arial" w:cs="Arial"/>
          <w:b/>
          <w:bCs/>
          <w:sz w:val="28"/>
          <w:szCs w:val="28"/>
          <w:u w:val="single"/>
        </w:rPr>
      </w:pPr>
      <w:r>
        <w:rPr>
          <w:rFonts w:hint="default" w:ascii="Arial" w:hAnsi="Arial" w:cs="Arial"/>
          <w:b/>
          <w:bCs/>
          <w:sz w:val="28"/>
          <w:szCs w:val="28"/>
          <w:u w:val="single"/>
        </w:rPr>
        <w:t>SauceDemo</w:t>
      </w:r>
    </w:p>
    <w:p w14:paraId="0C589943">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 xml:space="preserve">Official Website: </w:t>
      </w:r>
      <w:r>
        <w:rPr>
          <w:rFonts w:hint="default" w:ascii="Arial" w:hAnsi="Arial" w:cs="Arial"/>
          <w:sz w:val="28"/>
          <w:szCs w:val="28"/>
        </w:rPr>
        <w:fldChar w:fldCharType="begin"/>
      </w:r>
      <w:r>
        <w:rPr>
          <w:rFonts w:hint="default" w:ascii="Arial" w:hAnsi="Arial" w:cs="Arial"/>
          <w:sz w:val="28"/>
          <w:szCs w:val="28"/>
        </w:rPr>
        <w:instrText xml:space="preserve"> HYPERLINK "https://www.saucedemo.com" </w:instrText>
      </w:r>
      <w:r>
        <w:rPr>
          <w:rFonts w:hint="default" w:ascii="Arial" w:hAnsi="Arial" w:cs="Arial"/>
          <w:sz w:val="28"/>
          <w:szCs w:val="28"/>
        </w:rPr>
        <w:fldChar w:fldCharType="separate"/>
      </w:r>
      <w:r>
        <w:rPr>
          <w:rStyle w:val="6"/>
          <w:rFonts w:hint="default" w:ascii="Arial" w:hAnsi="Arial" w:cs="Arial"/>
          <w:sz w:val="28"/>
          <w:szCs w:val="28"/>
        </w:rPr>
        <w:t>https://www.saucedemo.com</w:t>
      </w:r>
      <w:r>
        <w:rPr>
          <w:rFonts w:hint="default" w:ascii="Arial" w:hAnsi="Arial" w:cs="Arial"/>
          <w:sz w:val="28"/>
          <w:szCs w:val="28"/>
        </w:rPr>
        <w:fldChar w:fldCharType="end"/>
      </w:r>
    </w:p>
    <w:p w14:paraId="59230F3A">
      <w:pPr>
        <w:pStyle w:val="7"/>
        <w:keepNext w:val="0"/>
        <w:keepLines w:val="0"/>
        <w:widowControl/>
        <w:suppressLineNumbers w:val="0"/>
        <w:rPr>
          <w:rFonts w:hint="default" w:ascii="Arial" w:hAnsi="Arial" w:cs="Arial"/>
          <w:sz w:val="28"/>
          <w:szCs w:val="28"/>
        </w:rPr>
      </w:pPr>
    </w:p>
    <w:p w14:paraId="7A1266E7">
      <w:pPr>
        <w:pStyle w:val="7"/>
        <w:keepNext w:val="0"/>
        <w:keepLines w:val="0"/>
        <w:widowControl/>
        <w:suppressLineNumbers w:val="0"/>
        <w:rPr>
          <w:rFonts w:hint="default" w:ascii="Arial" w:hAnsi="Arial" w:cs="Arial"/>
          <w:sz w:val="28"/>
          <w:szCs w:val="28"/>
        </w:rPr>
      </w:pPr>
    </w:p>
    <w:p w14:paraId="2A121185">
      <w:pPr>
        <w:pStyle w:val="7"/>
        <w:keepNext w:val="0"/>
        <w:keepLines w:val="0"/>
        <w:widowControl/>
        <w:suppressLineNumbers w:val="0"/>
        <w:rPr>
          <w:rFonts w:hint="default" w:ascii="Arial" w:hAnsi="Arial" w:cs="Arial"/>
          <w:sz w:val="28"/>
          <w:szCs w:val="28"/>
        </w:rPr>
      </w:pPr>
    </w:p>
    <w:p w14:paraId="59A85B1A">
      <w:pPr>
        <w:pStyle w:val="7"/>
        <w:keepNext w:val="0"/>
        <w:keepLines w:val="0"/>
        <w:widowControl/>
        <w:suppressLineNumbers w:val="0"/>
        <w:rPr>
          <w:rFonts w:hint="default" w:ascii="Arial" w:hAnsi="Arial" w:cs="Arial"/>
          <w:sz w:val="28"/>
          <w:szCs w:val="28"/>
        </w:rPr>
      </w:pPr>
    </w:p>
    <w:p w14:paraId="1B85884B">
      <w:pPr>
        <w:pStyle w:val="7"/>
        <w:keepNext w:val="0"/>
        <w:keepLines w:val="0"/>
        <w:widowControl/>
        <w:suppressLineNumbers w:val="0"/>
        <w:rPr>
          <w:rFonts w:hint="default" w:ascii="Arial" w:hAnsi="Arial" w:cs="Arial"/>
          <w:sz w:val="28"/>
          <w:szCs w:val="28"/>
        </w:rPr>
      </w:pPr>
    </w:p>
    <w:p w14:paraId="383D27EA">
      <w:pPr>
        <w:pStyle w:val="7"/>
        <w:keepNext w:val="0"/>
        <w:keepLines w:val="0"/>
        <w:widowControl/>
        <w:suppressLineNumbers w:val="0"/>
        <w:rPr>
          <w:rFonts w:hint="default" w:ascii="Arial" w:hAnsi="Arial" w:cs="Arial"/>
          <w:sz w:val="28"/>
          <w:szCs w:val="28"/>
        </w:rPr>
      </w:pPr>
    </w:p>
    <w:p w14:paraId="3FBD1C1E">
      <w:pPr>
        <w:pStyle w:val="7"/>
        <w:keepNext w:val="0"/>
        <w:keepLines w:val="0"/>
        <w:widowControl/>
        <w:suppressLineNumbers w:val="0"/>
        <w:rPr>
          <w:rFonts w:hint="default" w:ascii="Arial" w:hAnsi="Arial" w:cs="Arial"/>
          <w:sz w:val="28"/>
          <w:szCs w:val="28"/>
        </w:rPr>
      </w:pPr>
    </w:p>
    <w:p w14:paraId="3B9FA85A">
      <w:pPr>
        <w:pStyle w:val="7"/>
        <w:keepNext w:val="0"/>
        <w:keepLines w:val="0"/>
        <w:widowControl/>
        <w:suppressLineNumbers w:val="0"/>
        <w:rPr>
          <w:rFonts w:hint="default" w:ascii="Arial" w:hAnsi="Arial" w:cs="Arial"/>
          <w:sz w:val="28"/>
          <w:szCs w:val="28"/>
        </w:rPr>
      </w:pPr>
    </w:p>
    <w:p w14:paraId="42CCC58F">
      <w:pPr>
        <w:pStyle w:val="7"/>
        <w:keepNext w:val="0"/>
        <w:keepLines w:val="0"/>
        <w:widowControl/>
        <w:suppressLineNumbers w:val="0"/>
        <w:rPr>
          <w:rFonts w:hint="default" w:ascii="Arial" w:hAnsi="Arial" w:cs="Arial"/>
          <w:sz w:val="28"/>
          <w:szCs w:val="28"/>
        </w:rPr>
      </w:pPr>
    </w:p>
    <w:p w14:paraId="6D37A2DE">
      <w:pPr>
        <w:pStyle w:val="7"/>
        <w:keepNext w:val="0"/>
        <w:keepLines w:val="0"/>
        <w:widowControl/>
        <w:suppressLineNumbers w:val="0"/>
        <w:rPr>
          <w:rFonts w:hint="default" w:ascii="Arial" w:hAnsi="Arial" w:cs="Arial"/>
          <w:b/>
          <w:bCs/>
          <w:sz w:val="32"/>
          <w:szCs w:val="32"/>
          <w:u w:val="single"/>
        </w:rPr>
      </w:pPr>
      <w:r>
        <w:rPr>
          <w:rFonts w:hint="default" w:ascii="Arial" w:hAnsi="Arial" w:cs="Arial"/>
          <w:b/>
          <w:bCs/>
          <w:sz w:val="32"/>
          <w:szCs w:val="32"/>
          <w:u w:val="single"/>
        </w:rPr>
        <w:t>Tech Stack</w:t>
      </w:r>
    </w:p>
    <w:tbl>
      <w:tblPr>
        <w:tblStyle w:val="5"/>
        <w:tblW w:w="9808"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276"/>
        <w:gridCol w:w="5532"/>
      </w:tblGrid>
      <w:tr w14:paraId="012A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98" w:hRule="atLeast"/>
          <w:tblCellSpacing w:w="15" w:type="dxa"/>
        </w:trPr>
        <w:tc>
          <w:tcPr>
            <w:tcW w:w="4231" w:type="dxa"/>
            <w:shd w:val="clear" w:color="auto" w:fill="auto"/>
            <w:vAlign w:val="center"/>
          </w:tcPr>
          <w:p w14:paraId="3A155569">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kern w:val="0"/>
                <w:sz w:val="28"/>
                <w:szCs w:val="28"/>
                <w:lang w:val="en-US" w:eastAsia="zh-CN" w:bidi="ar"/>
              </w:rPr>
              <w:t>Area</w:t>
            </w:r>
          </w:p>
        </w:tc>
        <w:tc>
          <w:tcPr>
            <w:tcW w:w="5487" w:type="dxa"/>
            <w:shd w:val="clear" w:color="auto" w:fill="auto"/>
            <w:vAlign w:val="center"/>
          </w:tcPr>
          <w:p w14:paraId="419C1E09">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kern w:val="0"/>
                <w:sz w:val="28"/>
                <w:szCs w:val="28"/>
                <w:lang w:val="en-US" w:eastAsia="zh-CN" w:bidi="ar"/>
              </w:rPr>
              <w:t>Tools</w:t>
            </w:r>
          </w:p>
        </w:tc>
      </w:tr>
      <w:tr w14:paraId="5222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79" w:hRule="atLeast"/>
          <w:tblCellSpacing w:w="15" w:type="dxa"/>
        </w:trPr>
        <w:tc>
          <w:tcPr>
            <w:tcW w:w="4231" w:type="dxa"/>
            <w:shd w:val="clear" w:color="auto" w:fill="auto"/>
            <w:vAlign w:val="center"/>
          </w:tcPr>
          <w:p w14:paraId="6B6C01C2">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Programming Language</w:t>
            </w:r>
          </w:p>
        </w:tc>
        <w:tc>
          <w:tcPr>
            <w:tcW w:w="5487" w:type="dxa"/>
            <w:shd w:val="clear" w:color="auto" w:fill="auto"/>
            <w:vAlign w:val="center"/>
          </w:tcPr>
          <w:p w14:paraId="2EE7B3EA">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Python</w:t>
            </w:r>
          </w:p>
        </w:tc>
      </w:tr>
      <w:tr w14:paraId="5A85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79" w:hRule="atLeast"/>
          <w:tblCellSpacing w:w="15" w:type="dxa"/>
        </w:trPr>
        <w:tc>
          <w:tcPr>
            <w:tcW w:w="4231" w:type="dxa"/>
            <w:shd w:val="clear" w:color="auto" w:fill="auto"/>
            <w:vAlign w:val="center"/>
          </w:tcPr>
          <w:p w14:paraId="66139E42">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Automation Framework</w:t>
            </w:r>
          </w:p>
        </w:tc>
        <w:tc>
          <w:tcPr>
            <w:tcW w:w="5487" w:type="dxa"/>
            <w:shd w:val="clear" w:color="auto" w:fill="auto"/>
            <w:vAlign w:val="center"/>
          </w:tcPr>
          <w:p w14:paraId="159B0169">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Selenium + Pytest</w:t>
            </w:r>
          </w:p>
        </w:tc>
      </w:tr>
      <w:tr w14:paraId="12C8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4231" w:type="dxa"/>
            <w:shd w:val="clear" w:color="auto" w:fill="auto"/>
            <w:vAlign w:val="center"/>
          </w:tcPr>
          <w:p w14:paraId="32A85079">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API Testing</w:t>
            </w:r>
          </w:p>
        </w:tc>
        <w:tc>
          <w:tcPr>
            <w:tcW w:w="5487" w:type="dxa"/>
            <w:shd w:val="clear" w:color="auto" w:fill="auto"/>
            <w:vAlign w:val="center"/>
          </w:tcPr>
          <w:p w14:paraId="3EF31065">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Postman</w:t>
            </w:r>
          </w:p>
        </w:tc>
      </w:tr>
      <w:tr w14:paraId="6D96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4231" w:type="dxa"/>
            <w:shd w:val="clear" w:color="auto" w:fill="auto"/>
            <w:vAlign w:val="center"/>
          </w:tcPr>
          <w:p w14:paraId="04A3B5F2">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Version Control</w:t>
            </w:r>
          </w:p>
        </w:tc>
        <w:tc>
          <w:tcPr>
            <w:tcW w:w="5487" w:type="dxa"/>
            <w:shd w:val="clear" w:color="auto" w:fill="auto"/>
            <w:vAlign w:val="center"/>
          </w:tcPr>
          <w:p w14:paraId="02585F93">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Git + GitHub</w:t>
            </w:r>
          </w:p>
        </w:tc>
      </w:tr>
      <w:tr w14:paraId="3A55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79" w:hRule="atLeast"/>
          <w:tblCellSpacing w:w="15" w:type="dxa"/>
        </w:trPr>
        <w:tc>
          <w:tcPr>
            <w:tcW w:w="4231" w:type="dxa"/>
            <w:shd w:val="clear" w:color="auto" w:fill="auto"/>
            <w:vAlign w:val="center"/>
          </w:tcPr>
          <w:p w14:paraId="13BB28FF">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CI/CD</w:t>
            </w:r>
          </w:p>
        </w:tc>
        <w:tc>
          <w:tcPr>
            <w:tcW w:w="5487" w:type="dxa"/>
            <w:shd w:val="clear" w:color="auto" w:fill="auto"/>
            <w:vAlign w:val="center"/>
          </w:tcPr>
          <w:p w14:paraId="67B30DE3">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GitHub Actions</w:t>
            </w:r>
          </w:p>
        </w:tc>
      </w:tr>
      <w:tr w14:paraId="3DA0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4231" w:type="dxa"/>
            <w:shd w:val="clear" w:color="auto" w:fill="auto"/>
            <w:vAlign w:val="center"/>
          </w:tcPr>
          <w:p w14:paraId="2EF45121">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Database Testing</w:t>
            </w:r>
          </w:p>
        </w:tc>
        <w:tc>
          <w:tcPr>
            <w:tcW w:w="5487" w:type="dxa"/>
            <w:shd w:val="clear" w:color="auto" w:fill="auto"/>
            <w:vAlign w:val="center"/>
          </w:tcPr>
          <w:p w14:paraId="7DF6A0F0">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MySQL</w:t>
            </w:r>
          </w:p>
        </w:tc>
      </w:tr>
      <w:tr w14:paraId="5DDB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9" w:hRule="atLeast"/>
          <w:tblCellSpacing w:w="15" w:type="dxa"/>
        </w:trPr>
        <w:tc>
          <w:tcPr>
            <w:tcW w:w="4231" w:type="dxa"/>
            <w:shd w:val="clear" w:color="auto" w:fill="auto"/>
            <w:vAlign w:val="center"/>
          </w:tcPr>
          <w:p w14:paraId="3C386902">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Reporting</w:t>
            </w:r>
          </w:p>
        </w:tc>
        <w:tc>
          <w:tcPr>
            <w:tcW w:w="5487" w:type="dxa"/>
            <w:shd w:val="clear" w:color="auto" w:fill="auto"/>
            <w:vAlign w:val="center"/>
          </w:tcPr>
          <w:p w14:paraId="625F46EB">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Pytest HTML Report</w:t>
            </w:r>
          </w:p>
        </w:tc>
      </w:tr>
      <w:tr w14:paraId="4CA9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79" w:hRule="atLeast"/>
          <w:tblCellSpacing w:w="15" w:type="dxa"/>
        </w:trPr>
        <w:tc>
          <w:tcPr>
            <w:tcW w:w="4231" w:type="dxa"/>
            <w:shd w:val="clear" w:color="auto" w:fill="auto"/>
            <w:vAlign w:val="center"/>
          </w:tcPr>
          <w:p w14:paraId="28E83E00">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Bug Tracking</w:t>
            </w:r>
          </w:p>
        </w:tc>
        <w:tc>
          <w:tcPr>
            <w:tcW w:w="5487" w:type="dxa"/>
            <w:shd w:val="clear" w:color="auto" w:fill="auto"/>
            <w:vAlign w:val="center"/>
          </w:tcPr>
          <w:p w14:paraId="1C4B08A3">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Jira</w:t>
            </w:r>
          </w:p>
        </w:tc>
      </w:tr>
      <w:tr w14:paraId="3D03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98" w:hRule="atLeast"/>
          <w:tblCellSpacing w:w="15" w:type="dxa"/>
        </w:trPr>
        <w:tc>
          <w:tcPr>
            <w:tcW w:w="4231" w:type="dxa"/>
            <w:shd w:val="clear" w:color="auto" w:fill="auto"/>
            <w:vAlign w:val="center"/>
          </w:tcPr>
          <w:p w14:paraId="787A4091">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Design Pattern</w:t>
            </w:r>
          </w:p>
        </w:tc>
        <w:tc>
          <w:tcPr>
            <w:tcW w:w="5487" w:type="dxa"/>
            <w:shd w:val="clear" w:color="auto" w:fill="auto"/>
            <w:vAlign w:val="center"/>
          </w:tcPr>
          <w:p w14:paraId="7A3EB89A">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POM (Page Object Model)</w:t>
            </w:r>
          </w:p>
        </w:tc>
      </w:tr>
    </w:tbl>
    <w:p w14:paraId="354F27E8">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8"/>
          <w:szCs w:val="28"/>
        </w:rPr>
        <w:sectPr>
          <w:pgSz w:w="11906" w:h="16838"/>
          <w:pgMar w:top="1440" w:right="1800" w:bottom="1440" w:left="1800" w:header="720" w:footer="720" w:gutter="0"/>
          <w:cols w:space="720" w:num="1"/>
          <w:docGrid w:linePitch="360" w:charSpace="0"/>
        </w:sectPr>
      </w:pPr>
    </w:p>
    <w:p w14:paraId="0B71AC03">
      <w:pPr>
        <w:pStyle w:val="2"/>
        <w:keepNext w:val="0"/>
        <w:keepLines w:val="0"/>
        <w:widowControl/>
        <w:suppressLineNumbers w:val="0"/>
        <w:jc w:val="center"/>
        <w:rPr>
          <w:rFonts w:hint="default" w:ascii="Arial" w:hAnsi="Arial" w:cs="Arial"/>
          <w:sz w:val="40"/>
          <w:szCs w:val="40"/>
          <w:u w:val="single"/>
        </w:rPr>
      </w:pPr>
      <w:r>
        <w:rPr>
          <w:rFonts w:hint="default" w:ascii="Arial" w:hAnsi="Arial" w:cs="Arial"/>
          <w:sz w:val="40"/>
          <w:szCs w:val="40"/>
          <w:u w:val="single"/>
        </w:rPr>
        <w:t>Test Plan</w:t>
      </w:r>
    </w:p>
    <w:sdt>
      <w:sdtPr>
        <w:rPr>
          <w:rFonts w:hint="default" w:ascii="Arial" w:hAnsi="Arial" w:cs="Arial"/>
          <w:b/>
          <w:bCs/>
          <w:sz w:val="28"/>
          <w:szCs w:val="28"/>
          <w:u w:val="single"/>
        </w:rPr>
        <w:id w:val="147471887"/>
        <w:docPartObj>
          <w:docPartGallery w:val="Table of Contents"/>
          <w:docPartUnique/>
        </w:docPartObj>
      </w:sdtPr>
      <w:sdtEndPr>
        <w:rPr>
          <w:rFonts w:hint="default" w:ascii="Arial" w:hAnsi="Arial" w:cs="Arial"/>
          <w:b/>
          <w:bCs/>
          <w:sz w:val="22"/>
          <w:szCs w:val="22"/>
          <w:u w:val="single"/>
        </w:rPr>
      </w:sdtEndPr>
      <w:sdtContent>
        <w:p w14:paraId="2BB950B4">
          <w:pPr>
            <w:pStyle w:val="2"/>
            <w:bidi w:val="0"/>
            <w:jc w:val="both"/>
            <w:rPr>
              <w:rFonts w:hint="default" w:ascii="Arial" w:hAnsi="Arial" w:cs="Arial"/>
              <w:b/>
              <w:bCs/>
              <w:sz w:val="28"/>
              <w:szCs w:val="28"/>
              <w:u w:val="single"/>
              <w:lang w:val="en-US"/>
            </w:rPr>
          </w:pPr>
          <w:r>
            <w:rPr>
              <w:rFonts w:hint="default" w:ascii="Arial" w:hAnsi="Arial" w:cs="Arial"/>
              <w:b/>
              <w:bCs/>
              <w:sz w:val="28"/>
              <w:szCs w:val="28"/>
              <w:u w:val="single"/>
              <w:lang w:val="en-US"/>
            </w:rPr>
            <w:t>Table of Context</w:t>
          </w:r>
        </w:p>
        <w:p w14:paraId="465F5B5A">
          <w:pPr>
            <w:pStyle w:val="2"/>
            <w:bidi w:val="0"/>
            <w:ind w:firstLine="331" w:firstLineChars="150"/>
            <w:jc w:val="both"/>
            <w:rPr>
              <w:rFonts w:hint="default" w:ascii="Arial" w:hAnsi="Arial" w:cs="Arial"/>
              <w:b/>
              <w:bCs/>
              <w:color w:val="000000" w:themeColor="text1"/>
              <w:sz w:val="22"/>
              <w:szCs w:val="22"/>
              <w:lang w:val="en-US"/>
              <w14:textFill>
                <w14:solidFill>
                  <w14:schemeClr w14:val="tx1"/>
                </w14:solidFill>
              </w14:textFill>
            </w:rPr>
          </w:pPr>
          <w:r>
            <w:rPr>
              <w:rFonts w:hint="default" w:ascii="Arial" w:hAnsi="Arial" w:cs="Arial"/>
              <w:b/>
              <w:bCs/>
              <w:sz w:val="22"/>
              <w:szCs w:val="22"/>
            </w:rPr>
            <w:fldChar w:fldCharType="begin"/>
          </w:r>
          <w:r>
            <w:rPr>
              <w:rFonts w:hint="default" w:ascii="Arial" w:hAnsi="Arial" w:cs="Arial"/>
              <w:b/>
              <w:bCs/>
              <w:sz w:val="22"/>
              <w:szCs w:val="22"/>
            </w:rPr>
            <w:instrText xml:space="preserve"> TOC \h \u \z \t "Heading 1,1,Heading 2,2,Heading 3,3,Heading 4,4,Heading 5,5,Heading 6,6,"</w:instrText>
          </w:r>
          <w:r>
            <w:rPr>
              <w:rFonts w:hint="default" w:ascii="Arial" w:hAnsi="Arial" w:cs="Arial"/>
              <w:b/>
              <w:bCs/>
              <w:sz w:val="22"/>
              <w:szCs w:val="22"/>
            </w:rPr>
            <w:fldChar w:fldCharType="separate"/>
          </w:r>
          <w:r>
            <w:rPr>
              <w:rFonts w:hint="default" w:ascii="Arial" w:hAnsi="Arial" w:cs="Arial"/>
              <w:b/>
              <w:bCs/>
              <w:sz w:val="22"/>
              <w:szCs w:val="22"/>
              <w:lang w:val="en-US"/>
            </w:rPr>
            <w:t>Introduction....................................................................................................</w:t>
          </w:r>
          <w:r>
            <w:rPr>
              <w:rFonts w:hint="default" w:ascii="Arial" w:hAnsi="Arial" w:cs="Arial"/>
              <w:b/>
              <w:bCs/>
              <w:color w:val="000000" w:themeColor="text1"/>
              <w:sz w:val="22"/>
              <w:szCs w:val="22"/>
              <w:rtl w:val="0"/>
              <w:lang w:val="en-US"/>
              <w14:textFill>
                <w14:solidFill>
                  <w14:schemeClr w14:val="tx1"/>
                </w14:solidFill>
              </w14:textFill>
            </w:rPr>
            <w:t xml:space="preserve">1  </w:t>
          </w:r>
        </w:p>
        <w:p w14:paraId="001C7D21">
          <w:pPr>
            <w:tabs>
              <w:tab w:val="right" w:pos="9025"/>
            </w:tabs>
            <w:spacing w:before="60" w:line="240" w:lineRule="auto"/>
            <w:ind w:left="360" w:firstLine="0"/>
            <w:jc w:val="left"/>
            <w:rPr>
              <w:rFonts w:hint="default"/>
              <w:b/>
              <w:bCs/>
              <w:color w:val="000000" w:themeColor="text1"/>
              <w:sz w:val="22"/>
              <w:szCs w:val="22"/>
              <w:lang w:val="en-US"/>
              <w14:textFill>
                <w14:solidFill>
                  <w14:schemeClr w14:val="tx1"/>
                </w14:solidFill>
              </w14:textFill>
            </w:rPr>
          </w:pPr>
          <w:r>
            <w:rPr>
              <w:b/>
              <w:bCs/>
              <w:color w:val="000000" w:themeColor="text1"/>
              <w:sz w:val="22"/>
              <w:szCs w:val="22"/>
              <w14:textFill>
                <w14:solidFill>
                  <w14:schemeClr w14:val="tx1"/>
                </w14:solidFill>
              </w14:textFill>
            </w:rPr>
            <w:fldChar w:fldCharType="begin"/>
          </w:r>
          <w:r>
            <w:rPr>
              <w:b/>
              <w:bCs/>
              <w:color w:val="000000" w:themeColor="text1"/>
              <w:sz w:val="22"/>
              <w:szCs w:val="22"/>
              <w14:textFill>
                <w14:solidFill>
                  <w14:schemeClr w14:val="tx1"/>
                </w14:solidFill>
              </w14:textFill>
            </w:rPr>
            <w:instrText xml:space="preserve"> HYPERLINK \l "_heading=h.3znysh7" \h </w:instrText>
          </w:r>
          <w:r>
            <w:rPr>
              <w:b/>
              <w:bCs/>
              <w:color w:val="000000" w:themeColor="text1"/>
              <w:sz w:val="22"/>
              <w:szCs w:val="22"/>
              <w14:textFill>
                <w14:solidFill>
                  <w14:schemeClr w14:val="tx1"/>
                </w14:solidFill>
              </w14:textFill>
            </w:rPr>
            <w:fldChar w:fldCharType="separate"/>
          </w:r>
          <w:r>
            <w:rPr>
              <w:b/>
              <w:bCs/>
              <w:color w:val="000000" w:themeColor="text1"/>
              <w:sz w:val="22"/>
              <w:szCs w:val="22"/>
              <w:rtl w:val="0"/>
              <w14:textFill>
                <w14:solidFill>
                  <w14:schemeClr w14:val="tx1"/>
                </w14:solidFill>
              </w14:textFill>
            </w:rPr>
            <w:t>Objective</w:t>
          </w:r>
          <w:r>
            <w:rPr>
              <w:b/>
              <w:bCs/>
              <w:color w:val="000000" w:themeColor="text1"/>
              <w:sz w:val="22"/>
              <w:szCs w:val="22"/>
              <w:rtl w:val="0"/>
              <w14:textFill>
                <w14:solidFill>
                  <w14:schemeClr w14:val="tx1"/>
                </w14:solidFill>
              </w14:textFill>
            </w:rPr>
            <w:fldChar w:fldCharType="end"/>
          </w:r>
          <w:r>
            <w:rPr>
              <w:rFonts w:hint="default"/>
              <w:b/>
              <w:bCs/>
              <w:sz w:val="22"/>
              <w:szCs w:val="22"/>
              <w:lang w:val="en-US"/>
            </w:rPr>
            <w:t>..............................................................................................................</w:t>
          </w:r>
          <w:r>
            <w:rPr>
              <w:rFonts w:hint="default"/>
              <w:b/>
              <w:bCs/>
              <w:color w:val="000000" w:themeColor="text1"/>
              <w:sz w:val="22"/>
              <w:szCs w:val="22"/>
              <w:rtl w:val="0"/>
              <w:lang w:val="en-US"/>
              <w14:textFill>
                <w14:solidFill>
                  <w14:schemeClr w14:val="tx1"/>
                </w14:solidFill>
              </w14:textFill>
            </w:rPr>
            <w:t xml:space="preserve"> 2  </w:t>
          </w:r>
        </w:p>
        <w:p w14:paraId="5121B434">
          <w:pPr>
            <w:tabs>
              <w:tab w:val="right" w:pos="9025"/>
            </w:tabs>
            <w:spacing w:before="60" w:line="240" w:lineRule="auto"/>
            <w:ind w:left="360" w:firstLine="0"/>
            <w:jc w:val="both"/>
            <w:rPr>
              <w:rFonts w:hint="default"/>
              <w:b/>
              <w:bCs/>
              <w:color w:val="000000" w:themeColor="text1"/>
              <w:sz w:val="22"/>
              <w:szCs w:val="22"/>
              <w:rtl w:val="0"/>
              <w:lang w:val="en-US"/>
              <w14:textFill>
                <w14:solidFill>
                  <w14:schemeClr w14:val="tx1"/>
                </w14:solidFill>
              </w14:textFill>
            </w:rPr>
          </w:pPr>
          <w:r>
            <w:rPr>
              <w:b/>
              <w:bCs/>
              <w:color w:val="000000" w:themeColor="text1"/>
              <w:sz w:val="22"/>
              <w:szCs w:val="22"/>
              <w14:textFill>
                <w14:solidFill>
                  <w14:schemeClr w14:val="tx1"/>
                </w14:solidFill>
              </w14:textFill>
            </w:rPr>
            <w:fldChar w:fldCharType="begin"/>
          </w:r>
          <w:r>
            <w:rPr>
              <w:b/>
              <w:bCs/>
              <w:color w:val="000000" w:themeColor="text1"/>
              <w:sz w:val="22"/>
              <w:szCs w:val="22"/>
              <w14:textFill>
                <w14:solidFill>
                  <w14:schemeClr w14:val="tx1"/>
                </w14:solidFill>
              </w14:textFill>
            </w:rPr>
            <w:instrText xml:space="preserve"> HYPERLINK \l "_heading=h.2et92p0" \h </w:instrText>
          </w:r>
          <w:r>
            <w:rPr>
              <w:b/>
              <w:bCs/>
              <w:color w:val="000000" w:themeColor="text1"/>
              <w:sz w:val="22"/>
              <w:szCs w:val="22"/>
              <w14:textFill>
                <w14:solidFill>
                  <w14:schemeClr w14:val="tx1"/>
                </w14:solidFill>
              </w14:textFill>
            </w:rPr>
            <w:fldChar w:fldCharType="separate"/>
          </w:r>
          <w:r>
            <w:rPr>
              <w:b/>
              <w:bCs/>
              <w:color w:val="000000" w:themeColor="text1"/>
              <w:sz w:val="22"/>
              <w:szCs w:val="22"/>
              <w:rtl w:val="0"/>
              <w14:textFill>
                <w14:solidFill>
                  <w14:schemeClr w14:val="tx1"/>
                </w14:solidFill>
              </w14:textFill>
            </w:rPr>
            <w:t>Scope</w:t>
          </w:r>
          <w:r>
            <w:rPr>
              <w:b/>
              <w:bCs/>
              <w:color w:val="000000" w:themeColor="text1"/>
              <w:sz w:val="22"/>
              <w:szCs w:val="22"/>
              <w:rtl w:val="0"/>
              <w14:textFill>
                <w14:solidFill>
                  <w14:schemeClr w14:val="tx1"/>
                </w14:solidFill>
              </w14:textFill>
            </w:rPr>
            <w:fldChar w:fldCharType="end"/>
          </w:r>
          <w:r>
            <w:rPr>
              <w:rFonts w:hint="default"/>
              <w:b/>
              <w:bCs/>
              <w:sz w:val="22"/>
              <w:szCs w:val="22"/>
              <w:lang w:val="en-US"/>
            </w:rPr>
            <w:t>....................................................................................................................</w:t>
          </w:r>
          <w:r>
            <w:rPr>
              <w:rFonts w:hint="default"/>
              <w:b/>
              <w:bCs/>
              <w:color w:val="000000" w:themeColor="text1"/>
              <w:sz w:val="22"/>
              <w:szCs w:val="22"/>
              <w:rtl w:val="0"/>
              <w:lang w:val="en-US"/>
              <w14:textFill>
                <w14:solidFill>
                  <w14:schemeClr w14:val="tx1"/>
                </w14:solidFill>
              </w14:textFill>
            </w:rPr>
            <w:t xml:space="preserve">3  </w:t>
          </w:r>
        </w:p>
        <w:p w14:paraId="45DB024E">
          <w:pPr>
            <w:tabs>
              <w:tab w:val="right" w:pos="9025"/>
            </w:tabs>
            <w:spacing w:before="60" w:line="240" w:lineRule="auto"/>
            <w:ind w:left="360" w:firstLine="0"/>
            <w:jc w:val="both"/>
            <w:rPr>
              <w:rStyle w:val="8"/>
              <w:rFonts w:hint="default" w:ascii="Arial" w:hAnsi="Arial" w:cs="Arial"/>
              <w:b/>
              <w:bCs/>
              <w:color w:val="000000" w:themeColor="text1"/>
              <w:sz w:val="22"/>
              <w:szCs w:val="22"/>
              <w:lang w:val="en-US"/>
              <w14:textFill>
                <w14:solidFill>
                  <w14:schemeClr w14:val="tx1"/>
                </w14:solidFill>
              </w14:textFill>
            </w:rPr>
          </w:pPr>
          <w:r>
            <w:rPr>
              <w:rStyle w:val="8"/>
              <w:rFonts w:hint="default" w:ascii="Arial" w:hAnsi="Arial" w:cs="Arial"/>
              <w:b/>
              <w:bCs/>
              <w:color w:val="000000" w:themeColor="text1"/>
              <w:sz w:val="22"/>
              <w:szCs w:val="22"/>
              <w14:textFill>
                <w14:solidFill>
                  <w14:schemeClr w14:val="tx1"/>
                </w14:solidFill>
              </w14:textFill>
            </w:rPr>
            <w:t>Test</w:t>
          </w:r>
          <w:r>
            <w:rPr>
              <w:rStyle w:val="8"/>
              <w:rFonts w:hint="default" w:cs="Arial"/>
              <w:b/>
              <w:bCs/>
              <w:color w:val="000000" w:themeColor="text1"/>
              <w:sz w:val="22"/>
              <w:szCs w:val="22"/>
              <w:lang w:val="en-US"/>
              <w14:textFill>
                <w14:solidFill>
                  <w14:schemeClr w14:val="tx1"/>
                </w14:solidFill>
              </w14:textFill>
            </w:rPr>
            <w:t xml:space="preserve"> </w:t>
          </w:r>
          <w:r>
            <w:rPr>
              <w:rStyle w:val="8"/>
              <w:rFonts w:hint="default" w:ascii="Arial" w:hAnsi="Arial" w:cs="Arial"/>
              <w:b/>
              <w:bCs/>
              <w:color w:val="000000" w:themeColor="text1"/>
              <w:sz w:val="22"/>
              <w:szCs w:val="22"/>
              <w14:textFill>
                <w14:solidFill>
                  <w14:schemeClr w14:val="tx1"/>
                </w14:solidFill>
              </w14:textFill>
            </w:rPr>
            <w:t>Items</w:t>
          </w:r>
          <w:r>
            <w:rPr>
              <w:rFonts w:hint="default"/>
              <w:b/>
              <w:bCs/>
              <w:sz w:val="22"/>
              <w:szCs w:val="22"/>
              <w:lang w:val="en-US"/>
            </w:rPr>
            <w:t>..............................................................................................................</w:t>
          </w:r>
          <w:r>
            <w:rPr>
              <w:rStyle w:val="8"/>
              <w:rFonts w:hint="default" w:ascii="Arial" w:hAnsi="Arial" w:cs="Arial"/>
              <w:b/>
              <w:bCs/>
              <w:color w:val="000000" w:themeColor="text1"/>
              <w:sz w:val="22"/>
              <w:szCs w:val="22"/>
              <w:lang w:val="en-US"/>
              <w14:textFill>
                <w14:solidFill>
                  <w14:schemeClr w14:val="tx1"/>
                </w14:solidFill>
              </w14:textFill>
            </w:rPr>
            <w:t xml:space="preserve">4  </w:t>
          </w:r>
        </w:p>
        <w:p w14:paraId="32A3569F">
          <w:pPr>
            <w:tabs>
              <w:tab w:val="right" w:pos="9025"/>
            </w:tabs>
            <w:spacing w:before="60" w:line="240" w:lineRule="auto"/>
            <w:ind w:left="547" w:leftChars="163" w:hanging="221" w:hangingChars="100"/>
            <w:jc w:val="both"/>
            <w:rPr>
              <w:rStyle w:val="8"/>
              <w:rFonts w:hint="default" w:ascii="Arial" w:hAnsi="Arial" w:cs="Arial"/>
              <w:b/>
              <w:bCs/>
              <w:sz w:val="22"/>
              <w:szCs w:val="22"/>
              <w:lang w:val="en-US"/>
            </w:rPr>
          </w:pPr>
          <w:r>
            <w:rPr>
              <w:rStyle w:val="8"/>
              <w:rFonts w:hint="default" w:ascii="Arial" w:hAnsi="Arial" w:cs="Arial"/>
              <w:b/>
              <w:bCs/>
              <w:sz w:val="22"/>
              <w:szCs w:val="22"/>
            </w:rPr>
            <w:t>Test</w:t>
          </w:r>
          <w:r>
            <w:rPr>
              <w:rStyle w:val="8"/>
              <w:rFonts w:hint="default" w:cs="Arial"/>
              <w:b/>
              <w:bCs/>
              <w:sz w:val="22"/>
              <w:szCs w:val="22"/>
              <w:lang w:val="en-US"/>
            </w:rPr>
            <w:t xml:space="preserve"> </w:t>
          </w:r>
          <w:r>
            <w:rPr>
              <w:rStyle w:val="8"/>
              <w:rFonts w:hint="default" w:ascii="Arial" w:hAnsi="Arial" w:cs="Arial"/>
              <w:b/>
              <w:bCs/>
              <w:sz w:val="22"/>
              <w:szCs w:val="22"/>
            </w:rPr>
            <w:t>Approach</w:t>
          </w:r>
          <w:r>
            <w:rPr>
              <w:rFonts w:hint="default"/>
              <w:b/>
              <w:bCs/>
              <w:sz w:val="22"/>
              <w:szCs w:val="22"/>
              <w:lang w:val="en-US"/>
            </w:rPr>
            <w:t>......................................................................................................</w:t>
          </w:r>
          <w:r>
            <w:rPr>
              <w:rStyle w:val="8"/>
              <w:rFonts w:hint="default" w:ascii="Arial" w:hAnsi="Arial" w:cs="Arial"/>
              <w:b/>
              <w:bCs/>
              <w:sz w:val="22"/>
              <w:szCs w:val="22"/>
              <w:lang w:val="en-US"/>
            </w:rPr>
            <w:t xml:space="preserve">5 </w:t>
          </w:r>
        </w:p>
        <w:p w14:paraId="6EAE4E98">
          <w:pPr>
            <w:tabs>
              <w:tab w:val="right" w:pos="9025"/>
            </w:tabs>
            <w:spacing w:before="60" w:line="240" w:lineRule="auto"/>
            <w:ind w:left="360" w:firstLine="0"/>
            <w:jc w:val="both"/>
            <w:rPr>
              <w:rStyle w:val="8"/>
              <w:rFonts w:hint="default" w:ascii="Arial" w:hAnsi="Arial" w:cs="Arial"/>
              <w:b/>
              <w:bCs/>
              <w:sz w:val="22"/>
              <w:szCs w:val="22"/>
              <w:lang w:val="en-US"/>
            </w:rPr>
          </w:pPr>
          <w:r>
            <w:rPr>
              <w:rStyle w:val="8"/>
              <w:rFonts w:hint="default" w:ascii="Arial" w:hAnsi="Arial" w:cs="Arial"/>
              <w:b/>
              <w:bCs/>
              <w:sz w:val="22"/>
              <w:szCs w:val="22"/>
            </w:rPr>
            <w:t>Test Environment</w:t>
          </w:r>
          <w:r>
            <w:rPr>
              <w:rStyle w:val="8"/>
              <w:rFonts w:hint="default" w:cs="Arial"/>
              <w:b/>
              <w:bCs/>
              <w:sz w:val="22"/>
              <w:szCs w:val="22"/>
              <w:lang w:val="en-US"/>
            </w:rPr>
            <w:t>................................................................................................</w:t>
          </w:r>
          <w:r>
            <w:rPr>
              <w:rStyle w:val="8"/>
              <w:rFonts w:hint="default" w:ascii="Arial" w:hAnsi="Arial" w:cs="Arial"/>
              <w:b/>
              <w:bCs/>
              <w:sz w:val="22"/>
              <w:szCs w:val="22"/>
              <w:lang w:val="en-US"/>
            </w:rPr>
            <w:t xml:space="preserve"> 6 </w:t>
          </w:r>
        </w:p>
        <w:p w14:paraId="20D56CFD">
          <w:pPr>
            <w:tabs>
              <w:tab w:val="right" w:pos="9025"/>
            </w:tabs>
            <w:spacing w:before="60" w:line="240" w:lineRule="auto"/>
            <w:ind w:left="360" w:firstLine="0"/>
            <w:jc w:val="both"/>
            <w:rPr>
              <w:rStyle w:val="8"/>
              <w:rFonts w:hint="default" w:ascii="Arial" w:hAnsi="Arial" w:cs="Arial"/>
              <w:b/>
              <w:bCs/>
              <w:sz w:val="22"/>
              <w:szCs w:val="22"/>
              <w:lang w:val="en-US"/>
            </w:rPr>
          </w:pPr>
          <w:r>
            <w:rPr>
              <w:rStyle w:val="8"/>
              <w:rFonts w:hint="default" w:ascii="Arial" w:hAnsi="Arial" w:cs="Arial"/>
              <w:b/>
              <w:bCs/>
              <w:sz w:val="22"/>
              <w:szCs w:val="22"/>
            </w:rPr>
            <w:t>Test Scenarios</w:t>
          </w:r>
          <w:r>
            <w:rPr>
              <w:rStyle w:val="8"/>
              <w:rFonts w:hint="default" w:cs="Arial"/>
              <w:b/>
              <w:bCs/>
              <w:sz w:val="22"/>
              <w:szCs w:val="22"/>
              <w:lang w:val="en-US"/>
            </w:rPr>
            <w:t>......................................................................................................</w:t>
          </w:r>
          <w:r>
            <w:rPr>
              <w:rStyle w:val="8"/>
              <w:rFonts w:hint="default" w:ascii="Arial" w:hAnsi="Arial" w:cs="Arial"/>
              <w:b/>
              <w:bCs/>
              <w:sz w:val="22"/>
              <w:szCs w:val="22"/>
              <w:lang w:val="en-US"/>
            </w:rPr>
            <w:t xml:space="preserve">7 </w:t>
          </w:r>
        </w:p>
        <w:p w14:paraId="0478525F">
          <w:pPr>
            <w:tabs>
              <w:tab w:val="right" w:pos="9025"/>
            </w:tabs>
            <w:spacing w:before="60" w:line="240" w:lineRule="auto"/>
            <w:ind w:left="360" w:firstLine="0"/>
            <w:jc w:val="left"/>
            <w:rPr>
              <w:rStyle w:val="8"/>
              <w:rFonts w:hint="default" w:ascii="Arial" w:hAnsi="Arial" w:cs="Arial"/>
              <w:b/>
              <w:bCs/>
              <w:sz w:val="22"/>
              <w:szCs w:val="22"/>
              <w:lang w:val="en-US"/>
            </w:rPr>
          </w:pPr>
          <w:r>
            <w:rPr>
              <w:rStyle w:val="8"/>
              <w:rFonts w:hint="default" w:ascii="Arial" w:hAnsi="Arial" w:cs="Arial"/>
              <w:b/>
              <w:bCs/>
              <w:sz w:val="22"/>
              <w:szCs w:val="22"/>
            </w:rPr>
            <w:t xml:space="preserve">Test </w:t>
          </w:r>
          <w:r>
            <w:rPr>
              <w:rStyle w:val="8"/>
              <w:rFonts w:hint="default" w:ascii="Arial" w:hAnsi="Arial" w:cs="Arial"/>
              <w:b/>
              <w:bCs/>
              <w:sz w:val="22"/>
              <w:szCs w:val="22"/>
              <w:lang w:val="en-US"/>
            </w:rPr>
            <w:t>Data</w:t>
          </w:r>
          <w:r>
            <w:rPr>
              <w:rStyle w:val="8"/>
              <w:rFonts w:hint="default" w:cs="Arial"/>
              <w:b/>
              <w:bCs/>
              <w:sz w:val="22"/>
              <w:szCs w:val="22"/>
              <w:lang w:val="en-US"/>
            </w:rPr>
            <w:t>...............................................................................................................</w:t>
          </w:r>
          <w:r>
            <w:rPr>
              <w:rStyle w:val="8"/>
              <w:rFonts w:hint="default" w:ascii="Arial" w:hAnsi="Arial" w:cs="Arial"/>
              <w:b/>
              <w:bCs/>
              <w:sz w:val="22"/>
              <w:szCs w:val="22"/>
              <w:lang w:val="en-US"/>
            </w:rPr>
            <w:t xml:space="preserve">8  </w:t>
          </w:r>
        </w:p>
        <w:p w14:paraId="1C13AFC6">
          <w:pPr>
            <w:tabs>
              <w:tab w:val="right" w:pos="9025"/>
            </w:tabs>
            <w:spacing w:before="60" w:line="240" w:lineRule="auto"/>
            <w:ind w:left="360" w:firstLine="0"/>
            <w:jc w:val="both"/>
            <w:rPr>
              <w:rStyle w:val="8"/>
              <w:rFonts w:hint="default" w:ascii="Arial" w:hAnsi="Arial" w:cs="Arial"/>
              <w:b/>
              <w:bCs/>
              <w:sz w:val="22"/>
              <w:szCs w:val="22"/>
              <w:lang w:val="en-US"/>
            </w:rPr>
          </w:pPr>
          <w:r>
            <w:rPr>
              <w:rStyle w:val="8"/>
              <w:rFonts w:hint="default" w:ascii="Arial" w:hAnsi="Arial" w:cs="Arial"/>
              <w:b/>
              <w:bCs/>
              <w:sz w:val="22"/>
              <w:szCs w:val="22"/>
            </w:rPr>
            <w:t>Entry Criteria</w:t>
          </w:r>
          <w:r>
            <w:rPr>
              <w:rStyle w:val="8"/>
              <w:rFonts w:hint="default" w:cs="Arial"/>
              <w:b/>
              <w:bCs/>
              <w:sz w:val="22"/>
              <w:szCs w:val="22"/>
              <w:lang w:val="en-US"/>
            </w:rPr>
            <w:t>........................................................................................................</w:t>
          </w:r>
          <w:r>
            <w:rPr>
              <w:rStyle w:val="8"/>
              <w:rFonts w:hint="default" w:ascii="Arial" w:hAnsi="Arial" w:cs="Arial"/>
              <w:b/>
              <w:bCs/>
              <w:sz w:val="22"/>
              <w:szCs w:val="22"/>
              <w:lang w:val="en-US"/>
            </w:rPr>
            <w:t xml:space="preserve">9  </w:t>
          </w:r>
        </w:p>
        <w:p w14:paraId="75428DF0">
          <w:pPr>
            <w:tabs>
              <w:tab w:val="right" w:pos="9025"/>
            </w:tabs>
            <w:spacing w:before="60" w:line="240" w:lineRule="auto"/>
            <w:ind w:left="360" w:firstLine="0"/>
            <w:jc w:val="both"/>
            <w:rPr>
              <w:rStyle w:val="8"/>
              <w:rFonts w:hint="default" w:ascii="Arial" w:hAnsi="Arial" w:cs="Arial"/>
              <w:b/>
              <w:bCs/>
              <w:sz w:val="22"/>
              <w:szCs w:val="22"/>
              <w:lang w:val="en-US"/>
            </w:rPr>
          </w:pPr>
          <w:r>
            <w:rPr>
              <w:rStyle w:val="8"/>
              <w:rFonts w:hint="default" w:ascii="Arial" w:hAnsi="Arial" w:cs="Arial"/>
              <w:b/>
              <w:bCs/>
              <w:sz w:val="22"/>
              <w:szCs w:val="22"/>
              <w:lang w:val="en-US"/>
            </w:rPr>
            <w:t xml:space="preserve">Exit </w:t>
          </w:r>
          <w:r>
            <w:rPr>
              <w:rStyle w:val="8"/>
              <w:rFonts w:hint="default" w:ascii="Arial" w:hAnsi="Arial" w:cs="Arial"/>
              <w:b/>
              <w:bCs/>
              <w:sz w:val="22"/>
              <w:szCs w:val="22"/>
            </w:rPr>
            <w:t>Criteria</w:t>
          </w:r>
          <w:r>
            <w:rPr>
              <w:rStyle w:val="8"/>
              <w:rFonts w:hint="default" w:cs="Arial"/>
              <w:b/>
              <w:bCs/>
              <w:sz w:val="22"/>
              <w:szCs w:val="22"/>
              <w:lang w:val="en-US"/>
            </w:rPr>
            <w:t>.........................................................................................................</w:t>
          </w:r>
          <w:r>
            <w:rPr>
              <w:rStyle w:val="8"/>
              <w:rFonts w:hint="default" w:ascii="Arial" w:hAnsi="Arial" w:cs="Arial"/>
              <w:b/>
              <w:bCs/>
              <w:sz w:val="22"/>
              <w:szCs w:val="22"/>
              <w:lang w:val="en-US"/>
            </w:rPr>
            <w:t xml:space="preserve">10   </w:t>
          </w:r>
        </w:p>
        <w:p w14:paraId="6A87D595">
          <w:pPr>
            <w:tabs>
              <w:tab w:val="right" w:pos="9025"/>
            </w:tabs>
            <w:spacing w:before="60" w:line="240" w:lineRule="auto"/>
            <w:ind w:left="360" w:firstLine="0"/>
            <w:jc w:val="both"/>
            <w:rPr>
              <w:rStyle w:val="8"/>
              <w:rFonts w:hint="default" w:ascii="Arial" w:hAnsi="Arial" w:cs="Arial"/>
              <w:b/>
              <w:bCs/>
              <w:sz w:val="22"/>
              <w:szCs w:val="22"/>
              <w:lang w:val="en-US"/>
            </w:rPr>
          </w:pPr>
          <w:r>
            <w:rPr>
              <w:rStyle w:val="8"/>
              <w:rFonts w:hint="default" w:ascii="Arial" w:hAnsi="Arial" w:cs="Arial"/>
              <w:b/>
              <w:bCs/>
              <w:sz w:val="22"/>
              <w:szCs w:val="22"/>
            </w:rPr>
            <w:t xml:space="preserve"> Deliverables</w:t>
          </w:r>
          <w:r>
            <w:rPr>
              <w:rStyle w:val="8"/>
              <w:rFonts w:hint="default" w:cs="Arial"/>
              <w:b/>
              <w:bCs/>
              <w:sz w:val="22"/>
              <w:szCs w:val="22"/>
              <w:lang w:val="en-US"/>
            </w:rPr>
            <w:t>.......................................................................................................</w:t>
          </w:r>
          <w:r>
            <w:rPr>
              <w:rStyle w:val="8"/>
              <w:rFonts w:hint="default" w:ascii="Arial" w:hAnsi="Arial" w:cs="Arial"/>
              <w:b/>
              <w:bCs/>
              <w:sz w:val="22"/>
              <w:szCs w:val="22"/>
              <w:lang w:val="en-US"/>
            </w:rPr>
            <w:t xml:space="preserve">11  </w:t>
          </w:r>
        </w:p>
        <w:p w14:paraId="6AB5737F">
          <w:pPr>
            <w:tabs>
              <w:tab w:val="right" w:pos="9025"/>
            </w:tabs>
            <w:spacing w:before="60" w:line="240" w:lineRule="auto"/>
            <w:ind w:left="360" w:firstLine="0"/>
            <w:jc w:val="both"/>
            <w:rPr>
              <w:rFonts w:hint="default" w:ascii="Arial" w:hAnsi="Arial" w:cs="Arial"/>
              <w:b/>
              <w:bCs/>
              <w:sz w:val="22"/>
              <w:szCs w:val="22"/>
              <w:lang w:val="en-US"/>
            </w:rPr>
          </w:pPr>
          <w:r>
            <w:rPr>
              <w:rStyle w:val="8"/>
              <w:rFonts w:hint="default" w:ascii="Arial" w:hAnsi="Arial" w:cs="Arial"/>
              <w:b/>
              <w:bCs/>
              <w:sz w:val="22"/>
              <w:szCs w:val="22"/>
            </w:rPr>
            <w:t>Defect Management Process</w:t>
          </w:r>
          <w:r>
            <w:rPr>
              <w:rStyle w:val="8"/>
              <w:rFonts w:hint="default" w:cs="Arial"/>
              <w:b/>
              <w:bCs/>
              <w:sz w:val="22"/>
              <w:szCs w:val="22"/>
              <w:lang w:val="en-US"/>
            </w:rPr>
            <w:t>............................................................................</w:t>
          </w:r>
          <w:r>
            <w:rPr>
              <w:rStyle w:val="8"/>
              <w:rFonts w:hint="default" w:ascii="Arial" w:hAnsi="Arial" w:cs="Arial"/>
              <w:b/>
              <w:bCs/>
              <w:sz w:val="22"/>
              <w:szCs w:val="22"/>
              <w:lang w:val="en-US"/>
            </w:rPr>
            <w:t xml:space="preserve">12  </w:t>
          </w:r>
        </w:p>
        <w:p w14:paraId="59C19FB8">
          <w:pPr>
            <w:tabs>
              <w:tab w:val="right" w:pos="9025"/>
            </w:tabs>
            <w:spacing w:before="60" w:line="240" w:lineRule="auto"/>
            <w:ind w:left="360" w:firstLine="0"/>
            <w:jc w:val="both"/>
            <w:rPr>
              <w:rStyle w:val="8"/>
              <w:rFonts w:hint="default" w:ascii="Arial" w:hAnsi="Arial" w:cs="Arial"/>
              <w:b/>
              <w:bCs/>
              <w:sz w:val="22"/>
              <w:szCs w:val="22"/>
              <w:lang w:val="en-US"/>
            </w:rPr>
          </w:pPr>
          <w:r>
            <w:rPr>
              <w:rStyle w:val="8"/>
              <w:rFonts w:hint="default" w:ascii="Arial" w:hAnsi="Arial" w:cs="Arial"/>
              <w:b/>
              <w:bCs/>
              <w:sz w:val="22"/>
              <w:szCs w:val="22"/>
            </w:rPr>
            <w:t xml:space="preserve"> Risks and Mitigation</w:t>
          </w:r>
          <w:r>
            <w:rPr>
              <w:rStyle w:val="8"/>
              <w:rFonts w:hint="default" w:cs="Arial"/>
              <w:b/>
              <w:bCs/>
              <w:sz w:val="22"/>
              <w:szCs w:val="22"/>
              <w:lang w:val="en-US"/>
            </w:rPr>
            <w:t>.........................................................................................</w:t>
          </w:r>
          <w:r>
            <w:rPr>
              <w:rStyle w:val="8"/>
              <w:rFonts w:hint="default" w:ascii="Arial" w:hAnsi="Arial" w:cs="Arial"/>
              <w:b/>
              <w:bCs/>
              <w:sz w:val="22"/>
              <w:szCs w:val="22"/>
              <w:lang w:val="en-US"/>
            </w:rPr>
            <w:t xml:space="preserve">13  </w:t>
          </w:r>
        </w:p>
        <w:p w14:paraId="76A1F940">
          <w:pPr>
            <w:tabs>
              <w:tab w:val="right" w:pos="9025"/>
            </w:tabs>
            <w:spacing w:before="60" w:line="240" w:lineRule="auto"/>
            <w:ind w:left="360" w:firstLine="0"/>
            <w:jc w:val="both"/>
            <w:rPr>
              <w:rStyle w:val="8"/>
              <w:rFonts w:hint="default" w:ascii="Arial" w:hAnsi="Arial" w:cs="Arial"/>
              <w:b/>
              <w:bCs/>
              <w:sz w:val="22"/>
              <w:szCs w:val="22"/>
              <w:lang w:val="en-US"/>
            </w:rPr>
          </w:pPr>
          <w:r>
            <w:rPr>
              <w:rStyle w:val="8"/>
              <w:rFonts w:hint="default" w:cs="Arial"/>
              <w:b/>
              <w:bCs/>
              <w:sz w:val="22"/>
              <w:szCs w:val="22"/>
              <w:lang w:val="en-US"/>
            </w:rPr>
            <w:t xml:space="preserve">Timeline </w:t>
          </w:r>
          <w:r>
            <w:rPr>
              <w:rStyle w:val="8"/>
              <w:rFonts w:hint="default" w:ascii="Arial" w:hAnsi="Arial" w:cs="Arial"/>
              <w:b/>
              <w:bCs/>
              <w:sz w:val="22"/>
              <w:szCs w:val="22"/>
            </w:rPr>
            <w:t>Schedule</w:t>
          </w:r>
          <w:r>
            <w:rPr>
              <w:rStyle w:val="8"/>
              <w:rFonts w:hint="default" w:cs="Arial"/>
              <w:b/>
              <w:bCs/>
              <w:sz w:val="22"/>
              <w:szCs w:val="22"/>
              <w:lang w:val="en-US"/>
            </w:rPr>
            <w:t>..............................................................................................</w:t>
          </w:r>
          <w:r>
            <w:rPr>
              <w:rStyle w:val="8"/>
              <w:rFonts w:hint="default" w:ascii="Arial" w:hAnsi="Arial" w:cs="Arial"/>
              <w:b/>
              <w:bCs/>
              <w:sz w:val="22"/>
              <w:szCs w:val="22"/>
              <w:lang w:val="en-US"/>
            </w:rPr>
            <w:t xml:space="preserve">14  </w:t>
          </w:r>
        </w:p>
        <w:p w14:paraId="77926C08">
          <w:pPr>
            <w:tabs>
              <w:tab w:val="right" w:pos="9025"/>
            </w:tabs>
            <w:spacing w:before="60" w:line="240" w:lineRule="auto"/>
            <w:ind w:left="360" w:firstLine="0"/>
            <w:jc w:val="both"/>
            <w:rPr>
              <w:rStyle w:val="8"/>
              <w:rFonts w:hint="default" w:ascii="Arial" w:hAnsi="Arial" w:cs="Arial"/>
              <w:b/>
              <w:bCs/>
              <w:sz w:val="22"/>
              <w:szCs w:val="22"/>
              <w:lang w:val="en-US"/>
            </w:rPr>
          </w:pPr>
          <w:r>
            <w:rPr>
              <w:rStyle w:val="8"/>
              <w:rFonts w:hint="default" w:ascii="Arial" w:hAnsi="Arial" w:cs="Arial"/>
              <w:b/>
              <w:bCs/>
              <w:sz w:val="22"/>
              <w:szCs w:val="22"/>
            </w:rPr>
            <w:t xml:space="preserve"> Roles and Responsibilities</w:t>
          </w:r>
          <w:r>
            <w:rPr>
              <w:rStyle w:val="8"/>
              <w:rFonts w:hint="default" w:cs="Arial"/>
              <w:b/>
              <w:bCs/>
              <w:sz w:val="22"/>
              <w:szCs w:val="22"/>
              <w:lang w:val="en-US"/>
            </w:rPr>
            <w:t>.............................................................-................</w:t>
          </w:r>
          <w:r>
            <w:rPr>
              <w:rStyle w:val="8"/>
              <w:rFonts w:hint="default" w:ascii="Arial" w:hAnsi="Arial" w:cs="Arial"/>
              <w:b/>
              <w:bCs/>
              <w:sz w:val="22"/>
              <w:szCs w:val="22"/>
              <w:lang w:val="en-US"/>
            </w:rPr>
            <w:t xml:space="preserve">15 </w:t>
          </w:r>
        </w:p>
        <w:p w14:paraId="68FACD74">
          <w:pPr>
            <w:tabs>
              <w:tab w:val="right" w:pos="9025"/>
            </w:tabs>
            <w:spacing w:before="60" w:line="240" w:lineRule="auto"/>
            <w:ind w:left="360" w:firstLine="0"/>
            <w:jc w:val="both"/>
            <w:rPr>
              <w:rStyle w:val="8"/>
              <w:rFonts w:hint="default" w:ascii="Arial" w:hAnsi="Arial" w:cs="Arial"/>
              <w:b/>
              <w:bCs/>
              <w:sz w:val="22"/>
              <w:szCs w:val="22"/>
            </w:rPr>
          </w:pPr>
        </w:p>
        <w:p w14:paraId="47CF9A8A">
          <w:pPr>
            <w:tabs>
              <w:tab w:val="right" w:pos="9025"/>
            </w:tabs>
            <w:spacing w:before="60" w:line="240" w:lineRule="auto"/>
            <w:ind w:left="360" w:firstLine="0"/>
            <w:jc w:val="both"/>
            <w:rPr>
              <w:rStyle w:val="8"/>
              <w:rFonts w:hint="default" w:ascii="Arial" w:hAnsi="Arial" w:cs="Arial"/>
              <w:b/>
              <w:bCs/>
              <w:sz w:val="22"/>
              <w:szCs w:val="22"/>
              <w:lang w:val="en-US"/>
            </w:rPr>
          </w:pPr>
        </w:p>
        <w:p w14:paraId="18B97C66">
          <w:pPr>
            <w:tabs>
              <w:tab w:val="right" w:pos="9025"/>
            </w:tabs>
            <w:spacing w:before="60" w:after="80" w:line="240" w:lineRule="auto"/>
            <w:ind w:left="1080" w:firstLine="0"/>
            <w:jc w:val="both"/>
            <w:rPr>
              <w:rFonts w:hint="default" w:ascii="Arial" w:hAnsi="Arial" w:cs="Arial"/>
              <w:b/>
              <w:bCs/>
              <w:color w:val="666666"/>
              <w:sz w:val="22"/>
              <w:szCs w:val="22"/>
            </w:rPr>
          </w:pPr>
        </w:p>
        <w:p w14:paraId="0B27B306">
          <w:pPr>
            <w:rPr>
              <w:rFonts w:hint="default" w:ascii="Arial" w:hAnsi="Arial" w:cs="Arial"/>
              <w:b/>
              <w:bCs/>
              <w:sz w:val="22"/>
              <w:szCs w:val="22"/>
            </w:rPr>
          </w:pPr>
          <w:r>
            <w:rPr>
              <w:rFonts w:hint="default" w:ascii="Arial" w:hAnsi="Arial" w:cs="Arial"/>
              <w:b/>
              <w:bCs/>
              <w:sz w:val="22"/>
              <w:szCs w:val="22"/>
            </w:rPr>
            <w:fldChar w:fldCharType="end"/>
          </w:r>
        </w:p>
      </w:sdtContent>
    </w:sdt>
    <w:p w14:paraId="6D2CB23D">
      <w:pPr>
        <w:rPr>
          <w:rFonts w:hint="default" w:ascii="Arial" w:hAnsi="Arial" w:cs="Arial"/>
          <w:b/>
          <w:bCs/>
          <w:sz w:val="22"/>
          <w:szCs w:val="22"/>
        </w:rPr>
      </w:pPr>
    </w:p>
    <w:p w14:paraId="1DD0D463">
      <w:pPr>
        <w:rPr>
          <w:rFonts w:hint="default" w:ascii="Arial" w:hAnsi="Arial" w:cs="Arial"/>
        </w:rPr>
      </w:pPr>
    </w:p>
    <w:p w14:paraId="1EB629E0">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1. Introduction</w:t>
      </w:r>
    </w:p>
    <w:p w14:paraId="399450C3">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This test plan defines the testing strategy, scope, objectives, resources, schedule, and deliverables for the SauceDemo QA Portfolio Project. The purpose of this project is to validate the functionality, usability, performance, and reliability of the SauceDemo e-commerce application using both manual and automated testing techniques.</w:t>
      </w:r>
    </w:p>
    <w:p w14:paraId="1E37F6FB">
      <w:pPr>
        <w:pStyle w:val="7"/>
        <w:keepNext w:val="0"/>
        <w:keepLines w:val="0"/>
        <w:widowControl/>
        <w:suppressLineNumbers w:val="0"/>
        <w:rPr>
          <w:rFonts w:hint="default" w:ascii="Arial" w:hAnsi="Arial" w:cs="Arial"/>
          <w:sz w:val="28"/>
          <w:szCs w:val="28"/>
        </w:rPr>
      </w:pPr>
    </w:p>
    <w:p w14:paraId="2B6CF8DD">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Application Under Test:</w:t>
      </w:r>
    </w:p>
    <w:p w14:paraId="0A07E883">
      <w:pPr>
        <w:pStyle w:val="7"/>
        <w:keepNext w:val="0"/>
        <w:keepLines w:val="0"/>
        <w:widowControl/>
        <w:suppressLineNumbers w:val="0"/>
        <w:rPr>
          <w:rFonts w:hint="default" w:ascii="Arial" w:hAnsi="Arial" w:cs="Arial"/>
          <w:b/>
          <w:bCs/>
          <w:sz w:val="28"/>
          <w:szCs w:val="28"/>
          <w:u w:val="single"/>
        </w:rPr>
      </w:pPr>
      <w:r>
        <w:rPr>
          <w:rFonts w:hint="default" w:ascii="Arial" w:hAnsi="Arial" w:cs="Arial"/>
          <w:b/>
          <w:bCs/>
          <w:sz w:val="28"/>
          <w:szCs w:val="28"/>
          <w:u w:val="single"/>
        </w:rPr>
        <w:t>SauceDemo</w:t>
      </w:r>
    </w:p>
    <w:p w14:paraId="4107251C">
      <w:pPr>
        <w:pStyle w:val="7"/>
        <w:keepNext w:val="0"/>
        <w:keepLines w:val="0"/>
        <w:widowControl/>
        <w:suppressLineNumbers w:val="0"/>
        <w:rPr>
          <w:rFonts w:hint="default" w:ascii="Arial" w:hAnsi="Arial" w:cs="Arial"/>
          <w:b/>
          <w:bCs/>
          <w:sz w:val="28"/>
          <w:szCs w:val="28"/>
        </w:rPr>
      </w:pPr>
      <w:r>
        <w:rPr>
          <w:rFonts w:hint="default" w:ascii="Arial" w:hAnsi="Arial" w:cs="Arial"/>
          <w:sz w:val="28"/>
          <w:szCs w:val="28"/>
        </w:rPr>
        <w:t>URL:</w:t>
      </w:r>
      <w:r>
        <w:rPr>
          <w:rFonts w:hint="default" w:ascii="Arial" w:hAnsi="Arial" w:cs="Arial"/>
          <w:sz w:val="28"/>
          <w:szCs w:val="28"/>
          <w:lang w:val="en-US"/>
        </w:rPr>
        <w:t xml:space="preserve"> </w:t>
      </w:r>
      <w:r>
        <w:rPr>
          <w:rFonts w:hint="default" w:ascii="Arial" w:hAnsi="Arial" w:cs="Arial"/>
          <w:b/>
          <w:bCs/>
          <w:sz w:val="28"/>
          <w:szCs w:val="28"/>
        </w:rPr>
        <w:fldChar w:fldCharType="begin"/>
      </w:r>
      <w:r>
        <w:rPr>
          <w:rFonts w:hint="default" w:ascii="Arial" w:hAnsi="Arial" w:cs="Arial"/>
          <w:b/>
          <w:bCs/>
          <w:sz w:val="28"/>
          <w:szCs w:val="28"/>
        </w:rPr>
        <w:instrText xml:space="preserve"> HYPERLINK "https://www.saucedemo.com" </w:instrText>
      </w:r>
      <w:r>
        <w:rPr>
          <w:rFonts w:hint="default" w:ascii="Arial" w:hAnsi="Arial" w:cs="Arial"/>
          <w:b/>
          <w:bCs/>
          <w:sz w:val="28"/>
          <w:szCs w:val="28"/>
        </w:rPr>
        <w:fldChar w:fldCharType="separate"/>
      </w:r>
      <w:r>
        <w:rPr>
          <w:rStyle w:val="6"/>
          <w:rFonts w:hint="default" w:ascii="Arial" w:hAnsi="Arial" w:cs="Arial"/>
          <w:b/>
          <w:bCs/>
          <w:sz w:val="28"/>
          <w:szCs w:val="28"/>
        </w:rPr>
        <w:t>https://www.saucedemo.com</w:t>
      </w:r>
      <w:r>
        <w:rPr>
          <w:rFonts w:hint="default" w:ascii="Arial" w:hAnsi="Arial" w:cs="Arial"/>
          <w:b/>
          <w:bCs/>
          <w:sz w:val="28"/>
          <w:szCs w:val="28"/>
        </w:rPr>
        <w:fldChar w:fldCharType="end"/>
      </w:r>
    </w:p>
    <w:p w14:paraId="36CA7CC1">
      <w:pPr>
        <w:pStyle w:val="7"/>
        <w:keepNext w:val="0"/>
        <w:keepLines w:val="0"/>
        <w:widowControl/>
        <w:suppressLineNumbers w:val="0"/>
        <w:rPr>
          <w:rFonts w:hint="default" w:ascii="Arial" w:hAnsi="Arial" w:cs="Arial"/>
          <w:b/>
          <w:bCs/>
          <w:sz w:val="28"/>
          <w:szCs w:val="28"/>
        </w:rPr>
      </w:pPr>
    </w:p>
    <w:p w14:paraId="11D99569">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2. Objective</w:t>
      </w:r>
    </w:p>
    <w:p w14:paraId="0E8E781A">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The main objective of this project is:</w:t>
      </w:r>
    </w:p>
    <w:p w14:paraId="37EB5623">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To validate core functionalities of the SauceDemo application</w:t>
      </w:r>
    </w:p>
    <w:p w14:paraId="17735B2E">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To identify defects and ensure application quality</w:t>
      </w:r>
    </w:p>
    <w:p w14:paraId="54C661E9">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To demonstrate real-world QA engineering practices</w:t>
      </w:r>
    </w:p>
    <w:p w14:paraId="6763F8C7">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To perform manual, automation, API, and database testing</w:t>
      </w:r>
    </w:p>
    <w:p w14:paraId="5A570058">
      <w:pPr>
        <w:keepNext w:val="0"/>
        <w:keepLines w:val="0"/>
        <w:widowControl/>
        <w:numPr>
          <w:ilvl w:val="0"/>
          <w:numId w:val="0"/>
        </w:numPr>
        <w:suppressLineNumbers w:val="0"/>
        <w:spacing w:before="0" w:beforeAutospacing="1" w:after="0" w:afterAutospacing="1"/>
        <w:ind w:left="360" w:leftChars="0"/>
        <w:rPr>
          <w:rFonts w:hint="default" w:ascii="Arial" w:hAnsi="Arial" w:cs="Arial"/>
          <w:b/>
          <w:bCs/>
          <w:sz w:val="28"/>
          <w:szCs w:val="28"/>
          <w:lang w:val="en-US"/>
        </w:rPr>
        <w:sectPr>
          <w:pgSz w:w="11906" w:h="16838"/>
          <w:pgMar w:top="1440" w:right="1800" w:bottom="1440" w:left="1800" w:header="720" w:footer="720" w:gutter="0"/>
          <w:cols w:space="720" w:num="1"/>
          <w:docGrid w:linePitch="360" w:charSpace="0"/>
        </w:sectPr>
      </w:pPr>
      <w:r>
        <w:rPr>
          <w:rFonts w:hint="default" w:ascii="Arial" w:hAnsi="Arial" w:cs="Arial"/>
          <w:sz w:val="28"/>
          <w:szCs w:val="28"/>
          <w:lang w:val="en-US"/>
        </w:rPr>
        <w:t xml:space="preserve">- </w:t>
      </w:r>
      <w:r>
        <w:rPr>
          <w:rFonts w:hint="default" w:ascii="Arial" w:hAnsi="Arial" w:cs="Arial"/>
          <w:sz w:val="28"/>
          <w:szCs w:val="28"/>
        </w:rPr>
        <w:t>To create a professional QA portfolio projec</w:t>
      </w:r>
      <w:r>
        <w:rPr>
          <w:rFonts w:hint="default" w:ascii="Arial" w:hAnsi="Arial" w:cs="Arial"/>
          <w:sz w:val="28"/>
          <w:szCs w:val="28"/>
          <w:lang w:val="en-US"/>
        </w:rPr>
        <w:t>t</w:t>
      </w:r>
    </w:p>
    <w:p w14:paraId="7B41D1DD">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3. Scope</w:t>
      </w:r>
    </w:p>
    <w:p w14:paraId="0C008E8E">
      <w:pPr>
        <w:pStyle w:val="3"/>
        <w:keepNext w:val="0"/>
        <w:keepLines w:val="0"/>
        <w:widowControl/>
        <w:suppressLineNumbers w:val="0"/>
        <w:rPr>
          <w:rFonts w:hint="default" w:ascii="Arial" w:hAnsi="Arial" w:cs="Arial"/>
          <w:i w:val="0"/>
          <w:iCs w:val="0"/>
          <w:sz w:val="32"/>
          <w:szCs w:val="32"/>
          <w:u w:val="single"/>
        </w:rPr>
      </w:pPr>
      <w:r>
        <w:rPr>
          <w:rFonts w:hint="default" w:ascii="Arial" w:hAnsi="Arial" w:cs="Arial"/>
          <w:i w:val="0"/>
          <w:iCs w:val="0"/>
          <w:sz w:val="32"/>
          <w:szCs w:val="32"/>
          <w:u w:val="single"/>
        </w:rPr>
        <w:t>In Scope</w:t>
      </w:r>
    </w:p>
    <w:p w14:paraId="02731A3D">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Login functionality</w:t>
      </w:r>
    </w:p>
    <w:p w14:paraId="61D41015">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Inventory page validation</w:t>
      </w:r>
    </w:p>
    <w:p w14:paraId="15BA91CF">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Add to cart functionality</w:t>
      </w:r>
    </w:p>
    <w:p w14:paraId="1F7B576A">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Remove from cart functionality</w:t>
      </w:r>
    </w:p>
    <w:p w14:paraId="3113B400">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Cart validation</w:t>
      </w:r>
    </w:p>
    <w:p w14:paraId="018796BA">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Checkout process</w:t>
      </w:r>
    </w:p>
    <w:p w14:paraId="02A0268D">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Logout functionality</w:t>
      </w:r>
    </w:p>
    <w:p w14:paraId="7E4CC32C">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API validation</w:t>
      </w:r>
    </w:p>
    <w:p w14:paraId="603C6A66">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Database validation</w:t>
      </w:r>
    </w:p>
    <w:p w14:paraId="2E64F30C">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Out of Scope</w:t>
      </w:r>
    </w:p>
    <w:p w14:paraId="442A3637">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Payment gateway integration</w:t>
      </w:r>
    </w:p>
    <w:p w14:paraId="7A3A33DA">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Mobile application testing</w:t>
      </w:r>
    </w:p>
    <w:p w14:paraId="0B648B6E">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Security penetration testing</w:t>
      </w:r>
    </w:p>
    <w:p w14:paraId="13572178">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Production deployment testing</w:t>
      </w:r>
    </w:p>
    <w:p w14:paraId="4E0C7493">
      <w:pPr>
        <w:pStyle w:val="2"/>
        <w:keepNext w:val="0"/>
        <w:keepLines w:val="0"/>
        <w:widowControl/>
        <w:suppressLineNumbers w:val="0"/>
        <w:rPr>
          <w:rFonts w:hint="default" w:ascii="Arial" w:hAnsi="Arial" w:cs="Arial"/>
          <w:sz w:val="36"/>
          <w:szCs w:val="36"/>
        </w:rPr>
      </w:pPr>
    </w:p>
    <w:p w14:paraId="65530C9D">
      <w:pPr>
        <w:pStyle w:val="2"/>
        <w:keepNext w:val="0"/>
        <w:keepLines w:val="0"/>
        <w:widowControl/>
        <w:suppressLineNumbers w:val="0"/>
        <w:rPr>
          <w:rFonts w:hint="default" w:ascii="Arial" w:hAnsi="Arial" w:cs="Arial"/>
          <w:sz w:val="36"/>
          <w:szCs w:val="36"/>
        </w:rPr>
      </w:pPr>
    </w:p>
    <w:p w14:paraId="3B689F9C">
      <w:pPr>
        <w:pStyle w:val="2"/>
        <w:keepNext w:val="0"/>
        <w:keepLines w:val="0"/>
        <w:widowControl/>
        <w:suppressLineNumbers w:val="0"/>
        <w:rPr>
          <w:rFonts w:hint="default" w:ascii="Arial" w:hAnsi="Arial" w:cs="Arial"/>
          <w:sz w:val="36"/>
          <w:szCs w:val="36"/>
        </w:rPr>
      </w:pPr>
    </w:p>
    <w:p w14:paraId="456025B5">
      <w:pPr>
        <w:pStyle w:val="2"/>
        <w:keepNext w:val="0"/>
        <w:keepLines w:val="0"/>
        <w:widowControl/>
        <w:suppressLineNumbers w:val="0"/>
        <w:rPr>
          <w:rFonts w:hint="default" w:ascii="Arial" w:hAnsi="Arial" w:cs="Arial"/>
          <w:sz w:val="36"/>
          <w:szCs w:val="36"/>
        </w:rPr>
      </w:pPr>
    </w:p>
    <w:p w14:paraId="3D0E794E">
      <w:pPr>
        <w:pStyle w:val="2"/>
        <w:keepNext w:val="0"/>
        <w:keepLines w:val="0"/>
        <w:widowControl/>
        <w:suppressLineNumbers w:val="0"/>
        <w:rPr>
          <w:rFonts w:hint="default" w:ascii="Arial" w:hAnsi="Arial" w:cs="Arial"/>
          <w:sz w:val="36"/>
          <w:szCs w:val="36"/>
        </w:rPr>
      </w:pPr>
    </w:p>
    <w:p w14:paraId="4E82E620">
      <w:pPr>
        <w:pStyle w:val="2"/>
        <w:keepNext w:val="0"/>
        <w:keepLines w:val="0"/>
        <w:widowControl/>
        <w:suppressLineNumbers w:val="0"/>
        <w:rPr>
          <w:rFonts w:hint="default" w:ascii="Arial" w:hAnsi="Arial" w:cs="Arial"/>
          <w:sz w:val="36"/>
          <w:szCs w:val="36"/>
        </w:rPr>
      </w:pPr>
    </w:p>
    <w:p w14:paraId="3C512007">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4. Test Items</w:t>
      </w:r>
    </w:p>
    <w:p w14:paraId="612548DE">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The following modules will be tested:</w:t>
      </w:r>
    </w:p>
    <w:tbl>
      <w:tblPr>
        <w:tblStyle w:val="5"/>
        <w:tblW w:w="9679"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39"/>
        <w:gridCol w:w="7240"/>
      </w:tblGrid>
      <w:tr w14:paraId="6E98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4" w:hRule="atLeast"/>
          <w:tblCellSpacing w:w="15" w:type="dxa"/>
          <w:jc w:val="center"/>
        </w:trPr>
        <w:tc>
          <w:tcPr>
            <w:tcW w:w="2394" w:type="dxa"/>
            <w:shd w:val="clear" w:color="auto" w:fill="auto"/>
            <w:vAlign w:val="center"/>
          </w:tcPr>
          <w:p w14:paraId="6FE3E6B6">
            <w:pPr>
              <w:keepNext w:val="0"/>
              <w:keepLines w:val="0"/>
              <w:widowControl/>
              <w:suppressLineNumbers w:val="0"/>
              <w:jc w:val="center"/>
              <w:rPr>
                <w:rFonts w:hint="default" w:ascii="Arial" w:hAnsi="Arial" w:cs="Arial"/>
                <w:sz w:val="28"/>
                <w:szCs w:val="28"/>
              </w:rPr>
            </w:pPr>
            <w:r>
              <w:rPr>
                <w:rFonts w:hint="default" w:ascii="Arial" w:hAnsi="Arial" w:eastAsia="SimSun" w:cs="Arial"/>
                <w:b/>
                <w:bCs/>
                <w:kern w:val="0"/>
                <w:sz w:val="32"/>
                <w:szCs w:val="32"/>
                <w:lang w:val="en-US" w:eastAsia="zh-CN" w:bidi="ar"/>
              </w:rPr>
              <w:t>Module</w:t>
            </w:r>
          </w:p>
        </w:tc>
        <w:tc>
          <w:tcPr>
            <w:tcW w:w="7195" w:type="dxa"/>
            <w:shd w:val="clear" w:color="auto" w:fill="auto"/>
            <w:vAlign w:val="center"/>
          </w:tcPr>
          <w:p w14:paraId="1999FC52">
            <w:pPr>
              <w:keepNext w:val="0"/>
              <w:keepLines w:val="0"/>
              <w:widowControl/>
              <w:suppressLineNumbers w:val="0"/>
              <w:ind w:firstLine="161" w:firstLineChars="50"/>
              <w:jc w:val="both"/>
              <w:rPr>
                <w:rFonts w:hint="default" w:ascii="Arial" w:hAnsi="Arial" w:cs="Arial"/>
                <w:sz w:val="28"/>
                <w:szCs w:val="28"/>
              </w:rPr>
            </w:pPr>
            <w:r>
              <w:rPr>
                <w:rFonts w:hint="default" w:ascii="Arial" w:hAnsi="Arial" w:eastAsia="SimSun" w:cs="Arial"/>
                <w:b/>
                <w:bCs/>
                <w:kern w:val="0"/>
                <w:sz w:val="32"/>
                <w:szCs w:val="32"/>
                <w:lang w:val="en-US" w:eastAsia="zh-CN" w:bidi="ar"/>
              </w:rPr>
              <w:t>Description</w:t>
            </w:r>
          </w:p>
        </w:tc>
      </w:tr>
      <w:tr w14:paraId="6351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2" w:hRule="atLeast"/>
          <w:tblCellSpacing w:w="15" w:type="dxa"/>
          <w:jc w:val="center"/>
        </w:trPr>
        <w:tc>
          <w:tcPr>
            <w:tcW w:w="2394" w:type="dxa"/>
            <w:shd w:val="clear" w:color="auto" w:fill="auto"/>
            <w:vAlign w:val="center"/>
          </w:tcPr>
          <w:p w14:paraId="278632B9">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Login</w:t>
            </w:r>
          </w:p>
        </w:tc>
        <w:tc>
          <w:tcPr>
            <w:tcW w:w="7195" w:type="dxa"/>
            <w:shd w:val="clear" w:color="auto" w:fill="auto"/>
            <w:vAlign w:val="center"/>
          </w:tcPr>
          <w:p w14:paraId="1B92C124">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User authentication validation</w:t>
            </w:r>
          </w:p>
        </w:tc>
      </w:tr>
      <w:tr w14:paraId="10E3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92" w:hRule="atLeast"/>
          <w:tblCellSpacing w:w="15" w:type="dxa"/>
          <w:jc w:val="center"/>
        </w:trPr>
        <w:tc>
          <w:tcPr>
            <w:tcW w:w="2394" w:type="dxa"/>
            <w:shd w:val="clear" w:color="auto" w:fill="auto"/>
            <w:vAlign w:val="center"/>
          </w:tcPr>
          <w:p w14:paraId="56DE5AE4">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Inventory</w:t>
            </w:r>
          </w:p>
        </w:tc>
        <w:tc>
          <w:tcPr>
            <w:tcW w:w="7195" w:type="dxa"/>
            <w:shd w:val="clear" w:color="auto" w:fill="auto"/>
            <w:vAlign w:val="center"/>
          </w:tcPr>
          <w:p w14:paraId="4A416E5E">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Product listing validation</w:t>
            </w:r>
          </w:p>
        </w:tc>
      </w:tr>
      <w:tr w14:paraId="48BC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92" w:hRule="atLeast"/>
          <w:tblCellSpacing w:w="15" w:type="dxa"/>
          <w:jc w:val="center"/>
        </w:trPr>
        <w:tc>
          <w:tcPr>
            <w:tcW w:w="2394" w:type="dxa"/>
            <w:shd w:val="clear" w:color="auto" w:fill="auto"/>
            <w:vAlign w:val="center"/>
          </w:tcPr>
          <w:p w14:paraId="7D89D2BC">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Cart</w:t>
            </w:r>
          </w:p>
        </w:tc>
        <w:tc>
          <w:tcPr>
            <w:tcW w:w="7195" w:type="dxa"/>
            <w:shd w:val="clear" w:color="auto" w:fill="auto"/>
            <w:vAlign w:val="center"/>
          </w:tcPr>
          <w:p w14:paraId="469B2C26">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Cart operations validation</w:t>
            </w:r>
          </w:p>
        </w:tc>
      </w:tr>
      <w:tr w14:paraId="4423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92" w:hRule="atLeast"/>
          <w:tblCellSpacing w:w="15" w:type="dxa"/>
          <w:jc w:val="center"/>
        </w:trPr>
        <w:tc>
          <w:tcPr>
            <w:tcW w:w="2394" w:type="dxa"/>
            <w:shd w:val="clear" w:color="auto" w:fill="auto"/>
            <w:vAlign w:val="center"/>
          </w:tcPr>
          <w:p w14:paraId="5764C36B">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Checkout</w:t>
            </w:r>
          </w:p>
        </w:tc>
        <w:tc>
          <w:tcPr>
            <w:tcW w:w="7195" w:type="dxa"/>
            <w:shd w:val="clear" w:color="auto" w:fill="auto"/>
            <w:vAlign w:val="center"/>
          </w:tcPr>
          <w:p w14:paraId="4EEEC6D2">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Order processing validation</w:t>
            </w:r>
          </w:p>
        </w:tc>
      </w:tr>
      <w:tr w14:paraId="2D8E0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2" w:hRule="atLeast"/>
          <w:tblCellSpacing w:w="15" w:type="dxa"/>
          <w:jc w:val="center"/>
        </w:trPr>
        <w:tc>
          <w:tcPr>
            <w:tcW w:w="2394" w:type="dxa"/>
            <w:shd w:val="clear" w:color="auto" w:fill="auto"/>
            <w:vAlign w:val="center"/>
          </w:tcPr>
          <w:p w14:paraId="49BB6558">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Navigation</w:t>
            </w:r>
          </w:p>
        </w:tc>
        <w:tc>
          <w:tcPr>
            <w:tcW w:w="7195" w:type="dxa"/>
            <w:shd w:val="clear" w:color="auto" w:fill="auto"/>
            <w:vAlign w:val="center"/>
          </w:tcPr>
          <w:p w14:paraId="2481E147">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Menu and page navigation</w:t>
            </w:r>
          </w:p>
        </w:tc>
      </w:tr>
      <w:tr w14:paraId="3FBB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92" w:hRule="atLeast"/>
          <w:tblCellSpacing w:w="15" w:type="dxa"/>
          <w:jc w:val="center"/>
        </w:trPr>
        <w:tc>
          <w:tcPr>
            <w:tcW w:w="2394" w:type="dxa"/>
            <w:shd w:val="clear" w:color="auto" w:fill="auto"/>
            <w:vAlign w:val="center"/>
          </w:tcPr>
          <w:p w14:paraId="1B58E5A0">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API</w:t>
            </w:r>
          </w:p>
        </w:tc>
        <w:tc>
          <w:tcPr>
            <w:tcW w:w="7195" w:type="dxa"/>
            <w:shd w:val="clear" w:color="auto" w:fill="auto"/>
            <w:vAlign w:val="center"/>
          </w:tcPr>
          <w:p w14:paraId="272F2BB4">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Request and response validation</w:t>
            </w:r>
          </w:p>
        </w:tc>
      </w:tr>
      <w:tr w14:paraId="22BAB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4" w:hRule="atLeast"/>
          <w:tblCellSpacing w:w="15" w:type="dxa"/>
          <w:jc w:val="center"/>
        </w:trPr>
        <w:tc>
          <w:tcPr>
            <w:tcW w:w="2394" w:type="dxa"/>
            <w:shd w:val="clear" w:color="auto" w:fill="auto"/>
            <w:vAlign w:val="center"/>
          </w:tcPr>
          <w:p w14:paraId="6D8EABCE">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Database</w:t>
            </w:r>
          </w:p>
        </w:tc>
        <w:tc>
          <w:tcPr>
            <w:tcW w:w="7195" w:type="dxa"/>
            <w:shd w:val="clear" w:color="auto" w:fill="auto"/>
            <w:vAlign w:val="center"/>
          </w:tcPr>
          <w:p w14:paraId="5A944D02">
            <w:pPr>
              <w:keepNext w:val="0"/>
              <w:keepLines w:val="0"/>
              <w:widowControl/>
              <w:suppressLineNumbers w:val="0"/>
              <w:ind w:firstLine="140" w:firstLineChars="50"/>
              <w:jc w:val="left"/>
              <w:rPr>
                <w:rFonts w:hint="default" w:ascii="Arial" w:hAnsi="Arial" w:cs="Arial"/>
                <w:sz w:val="28"/>
                <w:szCs w:val="28"/>
              </w:rPr>
            </w:pPr>
            <w:r>
              <w:rPr>
                <w:rFonts w:hint="default" w:ascii="Arial" w:hAnsi="Arial" w:eastAsia="SimSun" w:cs="Arial"/>
                <w:kern w:val="0"/>
                <w:sz w:val="28"/>
                <w:szCs w:val="28"/>
                <w:lang w:val="en-US" w:eastAsia="zh-CN" w:bidi="ar"/>
              </w:rPr>
              <w:t>Data integrity validation</w:t>
            </w:r>
          </w:p>
        </w:tc>
      </w:tr>
    </w:tbl>
    <w:p w14:paraId="550073E5">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5. Test Approach</w:t>
      </w:r>
    </w:p>
    <w:p w14:paraId="0E869072">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The project will use the following testing approaches:</w:t>
      </w:r>
    </w:p>
    <w:p w14:paraId="16BFDA2C">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Manual Testing</w:t>
      </w:r>
    </w:p>
    <w:p w14:paraId="1D4AC640">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Functional Testing</w:t>
      </w:r>
    </w:p>
    <w:p w14:paraId="3B27248E">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Regression Testing</w:t>
      </w:r>
    </w:p>
    <w:p w14:paraId="7E341728">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Smoke Testing</w:t>
      </w:r>
    </w:p>
    <w:p w14:paraId="1992C1EC">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UI Testing</w:t>
      </w:r>
    </w:p>
    <w:p w14:paraId="34906422">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w:t>
      </w:r>
      <w:r>
        <w:rPr>
          <w:rFonts w:hint="default" w:ascii="Arial" w:hAnsi="Arial" w:cs="Arial"/>
          <w:sz w:val="28"/>
          <w:szCs w:val="28"/>
        </w:rPr>
        <w:t>Exploratory Testing</w:t>
      </w:r>
    </w:p>
    <w:p w14:paraId="714D8558">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Automation Testing</w:t>
      </w:r>
    </w:p>
    <w:p w14:paraId="61007180">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Selenium WebDriver</w:t>
      </w:r>
    </w:p>
    <w:p w14:paraId="2AEA989A">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Pytest Framework</w:t>
      </w:r>
    </w:p>
    <w:p w14:paraId="1173C0C5">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Page Object Model (POM)</w:t>
      </w:r>
    </w:p>
    <w:p w14:paraId="3279D475">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HTML Reporting</w:t>
      </w:r>
    </w:p>
    <w:p w14:paraId="0321237E">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API Testing</w:t>
      </w:r>
    </w:p>
    <w:p w14:paraId="3CEEEEC9">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GET Requests</w:t>
      </w:r>
    </w:p>
    <w:p w14:paraId="1FD32EEC">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POST Requests</w:t>
      </w:r>
    </w:p>
    <w:p w14:paraId="61750517">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PUT Requests</w:t>
      </w:r>
    </w:p>
    <w:p w14:paraId="2A4D4568">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DELETE Requests</w:t>
      </w:r>
    </w:p>
    <w:p w14:paraId="73CE9BAB">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Database Testing</w:t>
      </w:r>
    </w:p>
    <w:p w14:paraId="52AA4A7C">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SQL query validation</w:t>
      </w:r>
    </w:p>
    <w:p w14:paraId="56DBFB57">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Data verification</w:t>
      </w:r>
    </w:p>
    <w:p w14:paraId="7CF45D8A">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r>
        <w:rPr>
          <w:rFonts w:hint="default" w:ascii="Arial" w:hAnsi="Arial" w:cs="Arial"/>
          <w:sz w:val="28"/>
          <w:szCs w:val="28"/>
          <w:lang w:val="en-US"/>
        </w:rPr>
        <w:t xml:space="preserve">- </w:t>
      </w:r>
      <w:r>
        <w:rPr>
          <w:rFonts w:hint="default" w:ascii="Arial" w:hAnsi="Arial" w:cs="Arial"/>
          <w:sz w:val="28"/>
          <w:szCs w:val="28"/>
        </w:rPr>
        <w:t>Table validation</w:t>
      </w:r>
    </w:p>
    <w:p w14:paraId="057595B1">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p>
    <w:p w14:paraId="5B6EDCD6">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6. Test Environment</w:t>
      </w:r>
    </w:p>
    <w:tbl>
      <w:tblPr>
        <w:tblStyle w:val="5"/>
        <w:tblW w:w="983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880"/>
        <w:gridCol w:w="5952"/>
      </w:tblGrid>
      <w:tr w14:paraId="6D8E8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835" w:type="dxa"/>
            <w:shd w:val="clear" w:color="auto" w:fill="auto"/>
            <w:vAlign w:val="center"/>
          </w:tcPr>
          <w:p w14:paraId="382CDAC1">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32"/>
                <w:szCs w:val="32"/>
                <w:lang w:val="en-US" w:eastAsia="zh-CN" w:bidi="ar"/>
              </w:rPr>
              <w:t>Component</w:t>
            </w:r>
          </w:p>
        </w:tc>
        <w:tc>
          <w:tcPr>
            <w:tcW w:w="5907" w:type="dxa"/>
            <w:shd w:val="clear" w:color="auto" w:fill="auto"/>
            <w:vAlign w:val="center"/>
          </w:tcPr>
          <w:p w14:paraId="2933B18D">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32"/>
                <w:szCs w:val="32"/>
                <w:lang w:val="en-US" w:eastAsia="zh-CN" w:bidi="ar"/>
              </w:rPr>
              <w:t>Details</w:t>
            </w:r>
          </w:p>
        </w:tc>
      </w:tr>
      <w:tr w14:paraId="5C7A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835" w:type="dxa"/>
            <w:shd w:val="clear" w:color="auto" w:fill="auto"/>
            <w:vAlign w:val="center"/>
          </w:tcPr>
          <w:p w14:paraId="57AD70F8">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Application</w:t>
            </w:r>
          </w:p>
        </w:tc>
        <w:tc>
          <w:tcPr>
            <w:tcW w:w="5907" w:type="dxa"/>
            <w:shd w:val="clear" w:color="auto" w:fill="auto"/>
            <w:vAlign w:val="center"/>
          </w:tcPr>
          <w:p w14:paraId="098FFC12">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SauceDemo</w:t>
            </w:r>
          </w:p>
        </w:tc>
      </w:tr>
      <w:tr w14:paraId="14A8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835" w:type="dxa"/>
            <w:shd w:val="clear" w:color="auto" w:fill="auto"/>
            <w:vAlign w:val="center"/>
          </w:tcPr>
          <w:p w14:paraId="2819475D">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Browser</w:t>
            </w:r>
          </w:p>
        </w:tc>
        <w:tc>
          <w:tcPr>
            <w:tcW w:w="5907" w:type="dxa"/>
            <w:shd w:val="clear" w:color="auto" w:fill="auto"/>
            <w:vAlign w:val="center"/>
          </w:tcPr>
          <w:p w14:paraId="241FD3C7">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Chrome</w:t>
            </w:r>
          </w:p>
        </w:tc>
      </w:tr>
      <w:tr w14:paraId="70D7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835" w:type="dxa"/>
            <w:shd w:val="clear" w:color="auto" w:fill="auto"/>
            <w:vAlign w:val="center"/>
          </w:tcPr>
          <w:p w14:paraId="3E0D0F62">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OS</w:t>
            </w:r>
          </w:p>
        </w:tc>
        <w:tc>
          <w:tcPr>
            <w:tcW w:w="5907" w:type="dxa"/>
            <w:shd w:val="clear" w:color="auto" w:fill="auto"/>
            <w:vAlign w:val="center"/>
          </w:tcPr>
          <w:p w14:paraId="35D1D152">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Windows 11</w:t>
            </w:r>
          </w:p>
        </w:tc>
      </w:tr>
      <w:tr w14:paraId="4E27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835" w:type="dxa"/>
            <w:shd w:val="clear" w:color="auto" w:fill="auto"/>
            <w:vAlign w:val="center"/>
          </w:tcPr>
          <w:p w14:paraId="3C240D28">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Automation Tool</w:t>
            </w:r>
          </w:p>
        </w:tc>
        <w:tc>
          <w:tcPr>
            <w:tcW w:w="5907" w:type="dxa"/>
            <w:shd w:val="clear" w:color="auto" w:fill="auto"/>
            <w:vAlign w:val="center"/>
          </w:tcPr>
          <w:p w14:paraId="197B1437">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Selenium</w:t>
            </w:r>
          </w:p>
        </w:tc>
      </w:tr>
      <w:tr w14:paraId="4249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835" w:type="dxa"/>
            <w:shd w:val="clear" w:color="auto" w:fill="auto"/>
            <w:vAlign w:val="center"/>
          </w:tcPr>
          <w:p w14:paraId="2C6F330F">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Framework</w:t>
            </w:r>
          </w:p>
        </w:tc>
        <w:tc>
          <w:tcPr>
            <w:tcW w:w="5907" w:type="dxa"/>
            <w:shd w:val="clear" w:color="auto" w:fill="auto"/>
            <w:vAlign w:val="center"/>
          </w:tcPr>
          <w:p w14:paraId="18F1EEE4">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Pytest</w:t>
            </w:r>
          </w:p>
        </w:tc>
      </w:tr>
      <w:tr w14:paraId="3884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835" w:type="dxa"/>
            <w:shd w:val="clear" w:color="auto" w:fill="auto"/>
            <w:vAlign w:val="center"/>
          </w:tcPr>
          <w:p w14:paraId="77741DBA">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API Tool</w:t>
            </w:r>
          </w:p>
        </w:tc>
        <w:tc>
          <w:tcPr>
            <w:tcW w:w="5907" w:type="dxa"/>
            <w:shd w:val="clear" w:color="auto" w:fill="auto"/>
            <w:vAlign w:val="center"/>
          </w:tcPr>
          <w:p w14:paraId="4DCBC8A1">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Postman</w:t>
            </w:r>
          </w:p>
        </w:tc>
      </w:tr>
      <w:tr w14:paraId="6FCB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835" w:type="dxa"/>
            <w:shd w:val="clear" w:color="auto" w:fill="auto"/>
            <w:vAlign w:val="center"/>
          </w:tcPr>
          <w:p w14:paraId="0D1241BC">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Database</w:t>
            </w:r>
          </w:p>
        </w:tc>
        <w:tc>
          <w:tcPr>
            <w:tcW w:w="5907" w:type="dxa"/>
            <w:shd w:val="clear" w:color="auto" w:fill="auto"/>
            <w:vAlign w:val="center"/>
          </w:tcPr>
          <w:p w14:paraId="54A71E6E">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MySQL</w:t>
            </w:r>
          </w:p>
        </w:tc>
      </w:tr>
      <w:tr w14:paraId="2072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835" w:type="dxa"/>
            <w:shd w:val="clear" w:color="auto" w:fill="auto"/>
            <w:vAlign w:val="center"/>
          </w:tcPr>
          <w:p w14:paraId="3E2B49D6">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CI/CD</w:t>
            </w:r>
          </w:p>
        </w:tc>
        <w:tc>
          <w:tcPr>
            <w:tcW w:w="5907" w:type="dxa"/>
            <w:shd w:val="clear" w:color="auto" w:fill="auto"/>
            <w:vAlign w:val="center"/>
          </w:tcPr>
          <w:p w14:paraId="5DA1E1ED">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GitHub Actions</w:t>
            </w:r>
          </w:p>
        </w:tc>
      </w:tr>
    </w:tbl>
    <w:p w14:paraId="020E03BA">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p>
    <w:p w14:paraId="25485D41">
      <w:pPr>
        <w:pStyle w:val="2"/>
        <w:keepNext w:val="0"/>
        <w:keepLines w:val="0"/>
        <w:widowControl/>
        <w:suppressLineNumbers w:val="0"/>
      </w:pPr>
    </w:p>
    <w:p w14:paraId="01CC4ED6">
      <w:pPr>
        <w:pStyle w:val="2"/>
        <w:keepNext w:val="0"/>
        <w:keepLines w:val="0"/>
        <w:widowControl/>
        <w:suppressLineNumbers w:val="0"/>
      </w:pPr>
    </w:p>
    <w:p w14:paraId="25AB27EE">
      <w:pPr>
        <w:pStyle w:val="2"/>
        <w:keepNext w:val="0"/>
        <w:keepLines w:val="0"/>
        <w:widowControl/>
        <w:suppressLineNumbers w:val="0"/>
      </w:pPr>
    </w:p>
    <w:p w14:paraId="47852BC6">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7. Test Scenarios</w:t>
      </w:r>
    </w:p>
    <w:p w14:paraId="228C717F">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Login Module</w:t>
      </w:r>
    </w:p>
    <w:p w14:paraId="2E97BE70">
      <w:pPr>
        <w:keepNext w:val="0"/>
        <w:keepLines w:val="0"/>
        <w:widowControl/>
        <w:numPr>
          <w:ilvl w:val="0"/>
          <w:numId w:val="2"/>
        </w:numPr>
        <w:suppressLineNumbers w:val="0"/>
        <w:spacing w:before="0" w:beforeAutospacing="1" w:after="0" w:afterAutospacing="1"/>
        <w:ind w:left="760" w:leftChars="0" w:hanging="360" w:firstLineChars="0"/>
        <w:rPr>
          <w:rFonts w:hint="default" w:ascii="Arial" w:hAnsi="Arial" w:cs="Arial"/>
          <w:sz w:val="28"/>
          <w:szCs w:val="28"/>
        </w:rPr>
      </w:pPr>
      <w:r>
        <w:rPr>
          <w:rFonts w:hint="default" w:ascii="Arial" w:hAnsi="Arial" w:cs="Arial"/>
          <w:sz w:val="28"/>
          <w:szCs w:val="28"/>
        </w:rPr>
        <w:t>Verify valid login</w:t>
      </w:r>
    </w:p>
    <w:p w14:paraId="74826A45">
      <w:pPr>
        <w:keepNext w:val="0"/>
        <w:keepLines w:val="0"/>
        <w:widowControl/>
        <w:numPr>
          <w:ilvl w:val="0"/>
          <w:numId w:val="2"/>
        </w:numPr>
        <w:suppressLineNumbers w:val="0"/>
        <w:spacing w:before="0" w:beforeAutospacing="1" w:after="0" w:afterAutospacing="1"/>
        <w:ind w:left="760" w:leftChars="0" w:hanging="360" w:firstLineChars="0"/>
        <w:rPr>
          <w:rFonts w:hint="default" w:ascii="Arial" w:hAnsi="Arial" w:cs="Arial"/>
          <w:sz w:val="28"/>
          <w:szCs w:val="28"/>
        </w:rPr>
      </w:pPr>
      <w:r>
        <w:rPr>
          <w:rFonts w:hint="default" w:ascii="Arial" w:hAnsi="Arial" w:cs="Arial"/>
          <w:sz w:val="28"/>
          <w:szCs w:val="28"/>
        </w:rPr>
        <w:t>Verify invalid login</w:t>
      </w:r>
    </w:p>
    <w:p w14:paraId="34A04E88">
      <w:pPr>
        <w:keepNext w:val="0"/>
        <w:keepLines w:val="0"/>
        <w:widowControl/>
        <w:numPr>
          <w:ilvl w:val="0"/>
          <w:numId w:val="2"/>
        </w:numPr>
        <w:suppressLineNumbers w:val="0"/>
        <w:spacing w:before="0" w:beforeAutospacing="1" w:after="0" w:afterAutospacing="1"/>
        <w:ind w:left="760" w:leftChars="0" w:hanging="360" w:firstLineChars="0"/>
        <w:rPr>
          <w:rFonts w:hint="default" w:ascii="Arial" w:hAnsi="Arial" w:cs="Arial"/>
          <w:sz w:val="28"/>
          <w:szCs w:val="28"/>
        </w:rPr>
      </w:pPr>
      <w:r>
        <w:rPr>
          <w:rFonts w:hint="default" w:ascii="Arial" w:hAnsi="Arial" w:cs="Arial"/>
          <w:sz w:val="28"/>
          <w:szCs w:val="28"/>
        </w:rPr>
        <w:t>Verify blank credentials</w:t>
      </w:r>
    </w:p>
    <w:p w14:paraId="58BF215F">
      <w:pPr>
        <w:keepNext w:val="0"/>
        <w:keepLines w:val="0"/>
        <w:widowControl/>
        <w:numPr>
          <w:ilvl w:val="0"/>
          <w:numId w:val="2"/>
        </w:numPr>
        <w:suppressLineNumbers w:val="0"/>
        <w:spacing w:before="0" w:beforeAutospacing="1" w:after="0" w:afterAutospacing="1"/>
        <w:ind w:left="760" w:leftChars="0" w:hanging="360" w:firstLineChars="0"/>
        <w:rPr>
          <w:rFonts w:hint="default" w:ascii="Arial" w:hAnsi="Arial" w:cs="Arial"/>
          <w:sz w:val="28"/>
          <w:szCs w:val="28"/>
        </w:rPr>
      </w:pPr>
      <w:r>
        <w:rPr>
          <w:rFonts w:hint="default" w:ascii="Arial" w:hAnsi="Arial" w:cs="Arial"/>
          <w:sz w:val="28"/>
          <w:szCs w:val="28"/>
        </w:rPr>
        <w:t>Verify locked user login</w:t>
      </w:r>
    </w:p>
    <w:p w14:paraId="219646A5">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Inventory Module</w:t>
      </w:r>
    </w:p>
    <w:p w14:paraId="0B319293">
      <w:pPr>
        <w:keepNext w:val="0"/>
        <w:keepLines w:val="0"/>
        <w:widowControl/>
        <w:numPr>
          <w:ilvl w:val="0"/>
          <w:numId w:val="3"/>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products displayed</w:t>
      </w:r>
    </w:p>
    <w:p w14:paraId="547D4AB7">
      <w:pPr>
        <w:keepNext w:val="0"/>
        <w:keepLines w:val="0"/>
        <w:widowControl/>
        <w:numPr>
          <w:ilvl w:val="0"/>
          <w:numId w:val="3"/>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sorting functionality</w:t>
      </w:r>
    </w:p>
    <w:p w14:paraId="40DCD415">
      <w:pPr>
        <w:keepNext w:val="0"/>
        <w:keepLines w:val="0"/>
        <w:widowControl/>
        <w:numPr>
          <w:ilvl w:val="0"/>
          <w:numId w:val="3"/>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product details</w:t>
      </w:r>
    </w:p>
    <w:p w14:paraId="3209352E">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Cart Module</w:t>
      </w:r>
    </w:p>
    <w:p w14:paraId="1010C761">
      <w:pPr>
        <w:keepNext w:val="0"/>
        <w:keepLines w:val="0"/>
        <w:widowControl/>
        <w:numPr>
          <w:ilvl w:val="0"/>
          <w:numId w:val="4"/>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add to cart</w:t>
      </w:r>
    </w:p>
    <w:p w14:paraId="2746C90F">
      <w:pPr>
        <w:keepNext w:val="0"/>
        <w:keepLines w:val="0"/>
        <w:widowControl/>
        <w:numPr>
          <w:ilvl w:val="0"/>
          <w:numId w:val="4"/>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remove item</w:t>
      </w:r>
    </w:p>
    <w:p w14:paraId="53F28F9B">
      <w:pPr>
        <w:keepNext w:val="0"/>
        <w:keepLines w:val="0"/>
        <w:widowControl/>
        <w:numPr>
          <w:ilvl w:val="0"/>
          <w:numId w:val="4"/>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cart count</w:t>
      </w:r>
    </w:p>
    <w:p w14:paraId="61DEC0C9">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Checkout Module</w:t>
      </w:r>
    </w:p>
    <w:p w14:paraId="687DCC10">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checkout process</w:t>
      </w:r>
    </w:p>
    <w:p w14:paraId="3E16AC19">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mandatory fields</w:t>
      </w:r>
    </w:p>
    <w:p w14:paraId="5B46ADD0">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order confirmation</w:t>
      </w:r>
    </w:p>
    <w:p w14:paraId="22868AD8">
      <w:pPr>
        <w:pStyle w:val="3"/>
        <w:keepNext w:val="0"/>
        <w:keepLines w:val="0"/>
        <w:widowControl/>
        <w:suppressLineNumbers w:val="0"/>
        <w:rPr>
          <w:rFonts w:hint="default" w:ascii="Arial" w:hAnsi="Arial" w:cs="Arial"/>
          <w:sz w:val="28"/>
          <w:szCs w:val="28"/>
          <w:u w:val="single"/>
        </w:rPr>
      </w:pPr>
      <w:r>
        <w:rPr>
          <w:rFonts w:hint="default" w:ascii="Arial" w:hAnsi="Arial" w:cs="Arial"/>
          <w:sz w:val="28"/>
          <w:szCs w:val="28"/>
          <w:u w:val="single"/>
        </w:rPr>
        <w:t>Logout Module</w:t>
      </w:r>
    </w:p>
    <w:p w14:paraId="643363DC">
      <w:pPr>
        <w:keepNext w:val="0"/>
        <w:keepLines w:val="0"/>
        <w:widowControl/>
        <w:numPr>
          <w:ilvl w:val="0"/>
          <w:numId w:val="6"/>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Verify successful logout</w:t>
      </w:r>
    </w:p>
    <w:p w14:paraId="1C67D26C">
      <w:pPr>
        <w:keepNext w:val="0"/>
        <w:keepLines w:val="0"/>
        <w:widowControl/>
        <w:numPr>
          <w:numId w:val="0"/>
        </w:numPr>
        <w:suppressLineNumbers w:val="0"/>
        <w:spacing w:before="0" w:beforeAutospacing="1" w:after="0" w:afterAutospacing="1"/>
        <w:rPr>
          <w:rFonts w:hint="default" w:ascii="Arial" w:hAnsi="Arial" w:cs="Arial"/>
          <w:sz w:val="28"/>
          <w:szCs w:val="28"/>
        </w:rPr>
      </w:pPr>
    </w:p>
    <w:p w14:paraId="19A818CE">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8. Test Data</w:t>
      </w:r>
    </w:p>
    <w:tbl>
      <w:tblPr>
        <w:tblStyle w:val="5"/>
        <w:tblW w:w="925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872"/>
        <w:gridCol w:w="3432"/>
        <w:gridCol w:w="2952"/>
      </w:tblGrid>
      <w:tr w14:paraId="71B1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83" w:hRule="atLeast"/>
          <w:tblCellSpacing w:w="15" w:type="dxa"/>
        </w:trPr>
        <w:tc>
          <w:tcPr>
            <w:tcW w:w="2827" w:type="dxa"/>
            <w:shd w:val="clear" w:color="auto" w:fill="auto"/>
            <w:vAlign w:val="center"/>
          </w:tcPr>
          <w:p w14:paraId="316D298C">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32"/>
                <w:szCs w:val="32"/>
                <w:lang w:val="en-US" w:eastAsia="zh-CN" w:bidi="ar"/>
              </w:rPr>
              <w:t>Username</w:t>
            </w:r>
          </w:p>
        </w:tc>
        <w:tc>
          <w:tcPr>
            <w:tcW w:w="3402" w:type="dxa"/>
            <w:shd w:val="clear" w:color="auto" w:fill="auto"/>
            <w:vAlign w:val="center"/>
          </w:tcPr>
          <w:p w14:paraId="252BA5ED">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32"/>
                <w:szCs w:val="32"/>
                <w:lang w:val="en-US" w:eastAsia="zh-CN" w:bidi="ar"/>
              </w:rPr>
              <w:t>Password</w:t>
            </w:r>
          </w:p>
        </w:tc>
        <w:tc>
          <w:tcPr>
            <w:tcW w:w="2907" w:type="dxa"/>
            <w:shd w:val="clear" w:color="auto" w:fill="auto"/>
            <w:vAlign w:val="center"/>
          </w:tcPr>
          <w:p w14:paraId="688FA0AC">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32"/>
                <w:szCs w:val="32"/>
                <w:lang w:val="en-US" w:eastAsia="zh-CN" w:bidi="ar"/>
              </w:rPr>
              <w:t>Type</w:t>
            </w:r>
          </w:p>
        </w:tc>
      </w:tr>
      <w:tr w14:paraId="52C8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827" w:type="dxa"/>
            <w:shd w:val="clear" w:color="auto" w:fill="auto"/>
            <w:vAlign w:val="center"/>
          </w:tcPr>
          <w:p w14:paraId="4B2A4E84">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standard_user</w:t>
            </w:r>
          </w:p>
        </w:tc>
        <w:tc>
          <w:tcPr>
            <w:tcW w:w="3402" w:type="dxa"/>
            <w:shd w:val="clear" w:color="auto" w:fill="auto"/>
            <w:vAlign w:val="center"/>
          </w:tcPr>
          <w:p w14:paraId="06D44893">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secret_sauce</w:t>
            </w:r>
          </w:p>
        </w:tc>
        <w:tc>
          <w:tcPr>
            <w:tcW w:w="2907" w:type="dxa"/>
            <w:shd w:val="clear" w:color="auto" w:fill="auto"/>
            <w:vAlign w:val="center"/>
          </w:tcPr>
          <w:p w14:paraId="4F14BCD6">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Valid</w:t>
            </w:r>
          </w:p>
        </w:tc>
      </w:tr>
      <w:tr w14:paraId="3D8D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827" w:type="dxa"/>
            <w:shd w:val="clear" w:color="auto" w:fill="auto"/>
            <w:vAlign w:val="center"/>
          </w:tcPr>
          <w:p w14:paraId="4C21BDCA">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locked_out_user</w:t>
            </w:r>
          </w:p>
        </w:tc>
        <w:tc>
          <w:tcPr>
            <w:tcW w:w="3402" w:type="dxa"/>
            <w:shd w:val="clear" w:color="auto" w:fill="auto"/>
            <w:vAlign w:val="center"/>
          </w:tcPr>
          <w:p w14:paraId="53C2F12D">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secret_sauce</w:t>
            </w:r>
          </w:p>
        </w:tc>
        <w:tc>
          <w:tcPr>
            <w:tcW w:w="2907" w:type="dxa"/>
            <w:shd w:val="clear" w:color="auto" w:fill="auto"/>
            <w:vAlign w:val="center"/>
          </w:tcPr>
          <w:p w14:paraId="15BD9C17">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Locked User</w:t>
            </w:r>
          </w:p>
        </w:tc>
      </w:tr>
      <w:tr w14:paraId="7886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827" w:type="dxa"/>
            <w:shd w:val="clear" w:color="auto" w:fill="auto"/>
            <w:vAlign w:val="center"/>
          </w:tcPr>
          <w:p w14:paraId="4D7B0404">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invalid_user</w:t>
            </w:r>
          </w:p>
        </w:tc>
        <w:tc>
          <w:tcPr>
            <w:tcW w:w="3402" w:type="dxa"/>
            <w:shd w:val="clear" w:color="auto" w:fill="auto"/>
            <w:vAlign w:val="center"/>
          </w:tcPr>
          <w:p w14:paraId="15832FE1">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invalid_pass</w:t>
            </w:r>
          </w:p>
        </w:tc>
        <w:tc>
          <w:tcPr>
            <w:tcW w:w="2907" w:type="dxa"/>
            <w:shd w:val="clear" w:color="auto" w:fill="auto"/>
            <w:vAlign w:val="center"/>
          </w:tcPr>
          <w:p w14:paraId="233C13D5">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Invalid</w:t>
            </w:r>
          </w:p>
        </w:tc>
      </w:tr>
      <w:tr w14:paraId="45B4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827" w:type="dxa"/>
            <w:shd w:val="clear" w:color="auto" w:fill="auto"/>
            <w:vAlign w:val="center"/>
          </w:tcPr>
          <w:p w14:paraId="42A48E32">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blank</w:t>
            </w:r>
          </w:p>
        </w:tc>
        <w:tc>
          <w:tcPr>
            <w:tcW w:w="3402" w:type="dxa"/>
            <w:shd w:val="clear" w:color="auto" w:fill="auto"/>
            <w:vAlign w:val="center"/>
          </w:tcPr>
          <w:p w14:paraId="0176A995">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blank</w:t>
            </w:r>
          </w:p>
        </w:tc>
        <w:tc>
          <w:tcPr>
            <w:tcW w:w="2907" w:type="dxa"/>
            <w:shd w:val="clear" w:color="auto" w:fill="auto"/>
            <w:vAlign w:val="center"/>
          </w:tcPr>
          <w:p w14:paraId="5FB1A55E">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Empty Fields</w:t>
            </w:r>
          </w:p>
        </w:tc>
      </w:tr>
    </w:tbl>
    <w:p w14:paraId="1BC7ACF2">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8"/>
          <w:szCs w:val="28"/>
        </w:rPr>
      </w:pPr>
    </w:p>
    <w:p w14:paraId="1CAA3D81">
      <w:pPr>
        <w:pStyle w:val="2"/>
        <w:keepNext w:val="0"/>
        <w:keepLines w:val="0"/>
        <w:widowControl/>
        <w:suppressLineNumbers w:val="0"/>
        <w:rPr>
          <w:rFonts w:hint="default" w:ascii="Arial" w:hAnsi="Arial" w:cs="Arial"/>
          <w:sz w:val="28"/>
          <w:szCs w:val="28"/>
        </w:rPr>
      </w:pPr>
    </w:p>
    <w:p w14:paraId="65E5EA44">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9. Entry Criteria</w:t>
      </w:r>
    </w:p>
    <w:p w14:paraId="07F48E6A">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Application should be accessible</w:t>
      </w:r>
    </w:p>
    <w:p w14:paraId="408CEBF6">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Test environment should be configured</w:t>
      </w:r>
    </w:p>
    <w:p w14:paraId="0C57B1F7">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Test cases should be prepared</w:t>
      </w:r>
    </w:p>
    <w:p w14:paraId="082DEFD0">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Test data should be available</w:t>
      </w:r>
    </w:p>
    <w:p w14:paraId="05DBD55A">
      <w:pPr>
        <w:keepNext w:val="0"/>
        <w:keepLines w:val="0"/>
        <w:widowControl/>
        <w:numPr>
          <w:ilvl w:val="0"/>
          <w:numId w:val="7"/>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Automation framework should be ready</w:t>
      </w:r>
    </w:p>
    <w:p w14:paraId="01831FF3">
      <w:pPr>
        <w:keepNext w:val="0"/>
        <w:keepLines w:val="0"/>
        <w:widowControl/>
        <w:numPr>
          <w:numId w:val="0"/>
        </w:numPr>
        <w:suppressLineNumbers w:val="0"/>
        <w:spacing w:before="0" w:beforeAutospacing="1" w:after="0" w:afterAutospacing="1"/>
        <w:ind w:left="360" w:leftChars="0"/>
        <w:rPr>
          <w:rFonts w:hint="default" w:ascii="Arial" w:hAnsi="Arial" w:cs="Arial"/>
          <w:sz w:val="28"/>
          <w:szCs w:val="28"/>
        </w:rPr>
      </w:pPr>
      <w:bookmarkStart w:id="0" w:name="_GoBack"/>
      <w:bookmarkEnd w:id="0"/>
    </w:p>
    <w:p w14:paraId="7D319A28">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10. Exit Criteria</w:t>
      </w:r>
    </w:p>
    <w:p w14:paraId="0DB1C4F3">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All planned test cases executed</w:t>
      </w:r>
    </w:p>
    <w:p w14:paraId="020C7B8C">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Critical defects resolved</w:t>
      </w:r>
    </w:p>
    <w:p w14:paraId="3E8341D1">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Smoke test suite passed</w:t>
      </w:r>
    </w:p>
    <w:p w14:paraId="72BCE7D6">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Test reports generated</w:t>
      </w:r>
    </w:p>
    <w:p w14:paraId="48CADF69">
      <w:pPr>
        <w:keepNext w:val="0"/>
        <w:keepLines w:val="0"/>
        <w:widowControl/>
        <w:numPr>
          <w:ilvl w:val="0"/>
          <w:numId w:val="8"/>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Automation execution completed</w:t>
      </w:r>
    </w:p>
    <w:p w14:paraId="1844B494">
      <w:pPr>
        <w:keepNext w:val="0"/>
        <w:keepLines w:val="0"/>
        <w:widowControl/>
        <w:numPr>
          <w:ilvl w:val="0"/>
          <w:numId w:val="0"/>
        </w:numPr>
        <w:suppressLineNumbers w:val="0"/>
        <w:spacing w:before="0" w:beforeAutospacing="1" w:after="0" w:afterAutospacing="1"/>
        <w:ind w:left="360" w:leftChars="0"/>
        <w:rPr>
          <w:rFonts w:hint="default" w:ascii="Arial" w:hAnsi="Arial" w:cs="Arial"/>
          <w:sz w:val="28"/>
          <w:szCs w:val="28"/>
        </w:rPr>
      </w:pPr>
    </w:p>
    <w:p w14:paraId="2BA862BE">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11. Deliverables</w:t>
      </w:r>
    </w:p>
    <w:p w14:paraId="1415D58A">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The following deliverables will be provided:</w:t>
      </w:r>
    </w:p>
    <w:p w14:paraId="4D2908A2">
      <w:pPr>
        <w:keepNext w:val="0"/>
        <w:keepLines w:val="0"/>
        <w:widowControl/>
        <w:numPr>
          <w:ilvl w:val="0"/>
          <w:numId w:val="9"/>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Test Plan</w:t>
      </w:r>
    </w:p>
    <w:p w14:paraId="3B43A140">
      <w:pPr>
        <w:keepNext w:val="0"/>
        <w:keepLines w:val="0"/>
        <w:widowControl/>
        <w:numPr>
          <w:ilvl w:val="0"/>
          <w:numId w:val="9"/>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Test Cases</w:t>
      </w:r>
    </w:p>
    <w:p w14:paraId="52EF3803">
      <w:pPr>
        <w:keepNext w:val="0"/>
        <w:keepLines w:val="0"/>
        <w:widowControl/>
        <w:numPr>
          <w:ilvl w:val="0"/>
          <w:numId w:val="9"/>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Bug Reports</w:t>
      </w:r>
    </w:p>
    <w:p w14:paraId="33938E82">
      <w:pPr>
        <w:keepNext w:val="0"/>
        <w:keepLines w:val="0"/>
        <w:widowControl/>
        <w:numPr>
          <w:ilvl w:val="0"/>
          <w:numId w:val="9"/>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Automation Scripts</w:t>
      </w:r>
    </w:p>
    <w:p w14:paraId="09F65FF5">
      <w:pPr>
        <w:keepNext w:val="0"/>
        <w:keepLines w:val="0"/>
        <w:widowControl/>
        <w:numPr>
          <w:ilvl w:val="0"/>
          <w:numId w:val="9"/>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API Collections</w:t>
      </w:r>
    </w:p>
    <w:p w14:paraId="24B35402">
      <w:pPr>
        <w:keepNext w:val="0"/>
        <w:keepLines w:val="0"/>
        <w:widowControl/>
        <w:numPr>
          <w:ilvl w:val="0"/>
          <w:numId w:val="9"/>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SQL Queries</w:t>
      </w:r>
    </w:p>
    <w:p w14:paraId="58BFC027">
      <w:pPr>
        <w:keepNext w:val="0"/>
        <w:keepLines w:val="0"/>
        <w:widowControl/>
        <w:numPr>
          <w:ilvl w:val="0"/>
          <w:numId w:val="9"/>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HTML Reports</w:t>
      </w:r>
    </w:p>
    <w:p w14:paraId="6E1DA1FE">
      <w:pPr>
        <w:keepNext w:val="0"/>
        <w:keepLines w:val="0"/>
        <w:widowControl/>
        <w:numPr>
          <w:ilvl w:val="0"/>
          <w:numId w:val="9"/>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RTM Document</w:t>
      </w:r>
    </w:p>
    <w:p w14:paraId="3A5E30DF">
      <w:pPr>
        <w:keepNext w:val="0"/>
        <w:keepLines w:val="0"/>
        <w:widowControl/>
        <w:numPr>
          <w:ilvl w:val="0"/>
          <w:numId w:val="9"/>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Final QA Summary Report</w:t>
      </w:r>
    </w:p>
    <w:p w14:paraId="34B2003A">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8"/>
          <w:szCs w:val="28"/>
        </w:rPr>
      </w:pPr>
    </w:p>
    <w:p w14:paraId="46CD5523">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8"/>
          <w:szCs w:val="28"/>
        </w:rPr>
      </w:pPr>
    </w:p>
    <w:p w14:paraId="4AA33C94">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8"/>
          <w:szCs w:val="28"/>
        </w:rPr>
      </w:pPr>
    </w:p>
    <w:p w14:paraId="4F521C96">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8"/>
          <w:szCs w:val="28"/>
        </w:rPr>
      </w:pPr>
    </w:p>
    <w:p w14:paraId="6F1AAE70">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8"/>
          <w:szCs w:val="28"/>
        </w:rPr>
      </w:pPr>
    </w:p>
    <w:p w14:paraId="42E5C50B">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8"/>
          <w:szCs w:val="28"/>
        </w:rPr>
      </w:pPr>
    </w:p>
    <w:p w14:paraId="1A0A6525">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12. Defect Management Process</w:t>
      </w:r>
    </w:p>
    <w:p w14:paraId="798B61EB">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Defect Lifecycle</w:t>
      </w:r>
    </w:p>
    <w:p w14:paraId="15B0317F">
      <w:pPr>
        <w:keepNext w:val="0"/>
        <w:keepLines w:val="0"/>
        <w:widowControl/>
        <w:numPr>
          <w:ilvl w:val="0"/>
          <w:numId w:val="10"/>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New</w:t>
      </w:r>
    </w:p>
    <w:p w14:paraId="2571A115">
      <w:pPr>
        <w:keepNext w:val="0"/>
        <w:keepLines w:val="0"/>
        <w:widowControl/>
        <w:numPr>
          <w:ilvl w:val="0"/>
          <w:numId w:val="10"/>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Assigned</w:t>
      </w:r>
    </w:p>
    <w:p w14:paraId="270C73AC">
      <w:pPr>
        <w:keepNext w:val="0"/>
        <w:keepLines w:val="0"/>
        <w:widowControl/>
        <w:numPr>
          <w:ilvl w:val="0"/>
          <w:numId w:val="10"/>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Open</w:t>
      </w:r>
    </w:p>
    <w:p w14:paraId="31FED9FA">
      <w:pPr>
        <w:keepNext w:val="0"/>
        <w:keepLines w:val="0"/>
        <w:widowControl/>
        <w:numPr>
          <w:ilvl w:val="0"/>
          <w:numId w:val="10"/>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Fixed</w:t>
      </w:r>
    </w:p>
    <w:p w14:paraId="7F1C1CFF">
      <w:pPr>
        <w:keepNext w:val="0"/>
        <w:keepLines w:val="0"/>
        <w:widowControl/>
        <w:numPr>
          <w:ilvl w:val="0"/>
          <w:numId w:val="10"/>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Retest</w:t>
      </w:r>
    </w:p>
    <w:p w14:paraId="391E1AFB">
      <w:pPr>
        <w:keepNext w:val="0"/>
        <w:keepLines w:val="0"/>
        <w:widowControl/>
        <w:numPr>
          <w:ilvl w:val="0"/>
          <w:numId w:val="10"/>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Closed</w:t>
      </w:r>
    </w:p>
    <w:p w14:paraId="27FBD02C">
      <w:pPr>
        <w:keepNext w:val="0"/>
        <w:keepLines w:val="0"/>
        <w:widowControl/>
        <w:numPr>
          <w:ilvl w:val="0"/>
          <w:numId w:val="10"/>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Reopened</w:t>
      </w:r>
    </w:p>
    <w:p w14:paraId="57C969BC">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Defect Severity Levels</w:t>
      </w:r>
    </w:p>
    <w:p w14:paraId="64BC082E">
      <w:pPr>
        <w:keepNext w:val="0"/>
        <w:keepLines w:val="0"/>
        <w:widowControl/>
        <w:numPr>
          <w:ilvl w:val="0"/>
          <w:numId w:val="1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Critical</w:t>
      </w:r>
    </w:p>
    <w:p w14:paraId="033CF232">
      <w:pPr>
        <w:keepNext w:val="0"/>
        <w:keepLines w:val="0"/>
        <w:widowControl/>
        <w:numPr>
          <w:ilvl w:val="0"/>
          <w:numId w:val="1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High</w:t>
      </w:r>
    </w:p>
    <w:p w14:paraId="68204BCE">
      <w:pPr>
        <w:keepNext w:val="0"/>
        <w:keepLines w:val="0"/>
        <w:widowControl/>
        <w:numPr>
          <w:ilvl w:val="0"/>
          <w:numId w:val="1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Medium</w:t>
      </w:r>
    </w:p>
    <w:p w14:paraId="1088D2B2">
      <w:pPr>
        <w:keepNext w:val="0"/>
        <w:keepLines w:val="0"/>
        <w:widowControl/>
        <w:numPr>
          <w:ilvl w:val="0"/>
          <w:numId w:val="11"/>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Low</w:t>
      </w:r>
    </w:p>
    <w:p w14:paraId="440E14A6">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Defect Priority Levels</w:t>
      </w:r>
    </w:p>
    <w:p w14:paraId="1456E9CF">
      <w:pPr>
        <w:keepNext w:val="0"/>
        <w:keepLines w:val="0"/>
        <w:widowControl/>
        <w:numPr>
          <w:ilvl w:val="0"/>
          <w:numId w:val="1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High</w:t>
      </w:r>
    </w:p>
    <w:p w14:paraId="73AD1132">
      <w:pPr>
        <w:keepNext w:val="0"/>
        <w:keepLines w:val="0"/>
        <w:widowControl/>
        <w:numPr>
          <w:ilvl w:val="0"/>
          <w:numId w:val="1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Medium</w:t>
      </w:r>
    </w:p>
    <w:p w14:paraId="24251568">
      <w:pPr>
        <w:keepNext w:val="0"/>
        <w:keepLines w:val="0"/>
        <w:widowControl/>
        <w:numPr>
          <w:ilvl w:val="0"/>
          <w:numId w:val="12"/>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Low</w:t>
      </w:r>
    </w:p>
    <w:p w14:paraId="38C4812D">
      <w:pPr>
        <w:keepNext w:val="0"/>
        <w:keepLines w:val="0"/>
        <w:widowControl/>
        <w:suppressLineNumbers w:val="0"/>
        <w:rPr>
          <w:rFonts w:hint="default" w:ascii="Arial" w:hAnsi="Arial" w:cs="Arial"/>
          <w:sz w:val="28"/>
          <w:szCs w:val="28"/>
        </w:rPr>
      </w:pPr>
    </w:p>
    <w:p w14:paraId="6B0BB8DE">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13. Risks and Mitigation</w:t>
      </w:r>
    </w:p>
    <w:tbl>
      <w:tblPr>
        <w:tblStyle w:val="5"/>
        <w:tblW w:w="953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528"/>
        <w:gridCol w:w="5002"/>
      </w:tblGrid>
      <w:tr w14:paraId="21ED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483" w:type="dxa"/>
            <w:shd w:val="clear" w:color="auto" w:fill="auto"/>
            <w:vAlign w:val="center"/>
          </w:tcPr>
          <w:p w14:paraId="756F0C84">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28"/>
                <w:szCs w:val="28"/>
                <w:lang w:val="en-US" w:eastAsia="zh-CN" w:bidi="ar"/>
              </w:rPr>
              <w:t>Risk</w:t>
            </w:r>
          </w:p>
        </w:tc>
        <w:tc>
          <w:tcPr>
            <w:tcW w:w="4957" w:type="dxa"/>
            <w:shd w:val="clear" w:color="auto" w:fill="auto"/>
            <w:vAlign w:val="center"/>
          </w:tcPr>
          <w:p w14:paraId="7E6E3754">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28"/>
                <w:szCs w:val="28"/>
                <w:lang w:val="en-US" w:eastAsia="zh-CN" w:bidi="ar"/>
              </w:rPr>
              <w:t>Mitigation</w:t>
            </w:r>
          </w:p>
        </w:tc>
      </w:tr>
      <w:tr w14:paraId="3BF5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483" w:type="dxa"/>
            <w:shd w:val="clear" w:color="auto" w:fill="auto"/>
            <w:vAlign w:val="center"/>
          </w:tcPr>
          <w:p w14:paraId="34FA17B7">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Environment downtime</w:t>
            </w:r>
          </w:p>
        </w:tc>
        <w:tc>
          <w:tcPr>
            <w:tcW w:w="4957" w:type="dxa"/>
            <w:shd w:val="clear" w:color="auto" w:fill="auto"/>
            <w:vAlign w:val="center"/>
          </w:tcPr>
          <w:p w14:paraId="417E2397">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Use backup environment</w:t>
            </w:r>
          </w:p>
        </w:tc>
      </w:tr>
      <w:tr w14:paraId="71B8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483" w:type="dxa"/>
            <w:shd w:val="clear" w:color="auto" w:fill="auto"/>
            <w:vAlign w:val="center"/>
          </w:tcPr>
          <w:p w14:paraId="13051759">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Browser compatibility issues</w:t>
            </w:r>
          </w:p>
        </w:tc>
        <w:tc>
          <w:tcPr>
            <w:tcW w:w="4957" w:type="dxa"/>
            <w:shd w:val="clear" w:color="auto" w:fill="auto"/>
            <w:vAlign w:val="center"/>
          </w:tcPr>
          <w:p w14:paraId="03F4E5A2">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Perform cross-browser testing</w:t>
            </w:r>
          </w:p>
        </w:tc>
      </w:tr>
      <w:tr w14:paraId="4293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483" w:type="dxa"/>
            <w:shd w:val="clear" w:color="auto" w:fill="auto"/>
            <w:vAlign w:val="center"/>
          </w:tcPr>
          <w:p w14:paraId="4C48AA05">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Invalid test data</w:t>
            </w:r>
          </w:p>
        </w:tc>
        <w:tc>
          <w:tcPr>
            <w:tcW w:w="4957" w:type="dxa"/>
            <w:shd w:val="clear" w:color="auto" w:fill="auto"/>
            <w:vAlign w:val="center"/>
          </w:tcPr>
          <w:p w14:paraId="7DBC0666">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Prepare validated test data</w:t>
            </w:r>
          </w:p>
        </w:tc>
      </w:tr>
      <w:tr w14:paraId="20E2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483" w:type="dxa"/>
            <w:shd w:val="clear" w:color="auto" w:fill="auto"/>
            <w:vAlign w:val="center"/>
          </w:tcPr>
          <w:p w14:paraId="7F4E75AE">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Automation script failure</w:t>
            </w:r>
          </w:p>
        </w:tc>
        <w:tc>
          <w:tcPr>
            <w:tcW w:w="4957" w:type="dxa"/>
            <w:shd w:val="clear" w:color="auto" w:fill="auto"/>
            <w:vAlign w:val="center"/>
          </w:tcPr>
          <w:p w14:paraId="66BD60B1">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Implement proper exception handling</w:t>
            </w:r>
          </w:p>
        </w:tc>
      </w:tr>
    </w:tbl>
    <w:p w14:paraId="4B2146B0">
      <w:pPr>
        <w:pStyle w:val="2"/>
        <w:keepNext w:val="0"/>
        <w:keepLines w:val="0"/>
        <w:widowControl/>
        <w:suppressLineNumbers w:val="0"/>
        <w:rPr>
          <w:rFonts w:hint="default" w:ascii="Arial" w:hAnsi="Arial" w:cs="Arial"/>
          <w:sz w:val="28"/>
          <w:szCs w:val="28"/>
        </w:rPr>
      </w:pPr>
    </w:p>
    <w:p w14:paraId="511E0BD9">
      <w:pPr>
        <w:pStyle w:val="2"/>
        <w:keepNext w:val="0"/>
        <w:keepLines w:val="0"/>
        <w:widowControl/>
        <w:suppressLineNumbers w:val="0"/>
        <w:rPr>
          <w:rFonts w:hint="default" w:ascii="Arial" w:hAnsi="Arial" w:cs="Arial"/>
          <w:sz w:val="28"/>
          <w:szCs w:val="28"/>
        </w:rPr>
      </w:pPr>
    </w:p>
    <w:p w14:paraId="49CE86EB">
      <w:pPr>
        <w:pStyle w:val="2"/>
        <w:keepNext w:val="0"/>
        <w:keepLines w:val="0"/>
        <w:widowControl/>
        <w:suppressLineNumbers w:val="0"/>
        <w:rPr>
          <w:rFonts w:hint="default" w:ascii="Arial" w:hAnsi="Arial" w:cs="Arial"/>
          <w:sz w:val="28"/>
          <w:szCs w:val="28"/>
        </w:rPr>
      </w:pPr>
    </w:p>
    <w:p w14:paraId="22787263">
      <w:pPr>
        <w:pStyle w:val="2"/>
        <w:keepNext w:val="0"/>
        <w:keepLines w:val="0"/>
        <w:widowControl/>
        <w:suppressLineNumbers w:val="0"/>
        <w:rPr>
          <w:rFonts w:hint="default" w:ascii="Arial" w:hAnsi="Arial" w:cs="Arial"/>
          <w:sz w:val="28"/>
          <w:szCs w:val="28"/>
        </w:rPr>
      </w:pPr>
    </w:p>
    <w:p w14:paraId="58673ACF">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14. Timeline Schedule</w:t>
      </w:r>
    </w:p>
    <w:tbl>
      <w:tblPr>
        <w:tblStyle w:val="5"/>
        <w:tblW w:w="946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32"/>
        <w:gridCol w:w="7728"/>
      </w:tblGrid>
      <w:tr w14:paraId="4D6F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687" w:type="dxa"/>
            <w:shd w:val="clear" w:color="auto" w:fill="auto"/>
            <w:vAlign w:val="center"/>
          </w:tcPr>
          <w:p w14:paraId="1563D005">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32"/>
                <w:szCs w:val="32"/>
                <w:lang w:val="en-US" w:eastAsia="zh-CN" w:bidi="ar"/>
              </w:rPr>
              <w:t>Week</w:t>
            </w:r>
          </w:p>
        </w:tc>
        <w:tc>
          <w:tcPr>
            <w:tcW w:w="7683" w:type="dxa"/>
            <w:shd w:val="clear" w:color="auto" w:fill="auto"/>
            <w:vAlign w:val="center"/>
          </w:tcPr>
          <w:p w14:paraId="260AF695">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32"/>
                <w:szCs w:val="32"/>
                <w:lang w:val="en-US" w:eastAsia="zh-CN" w:bidi="ar"/>
              </w:rPr>
              <w:t>Activity</w:t>
            </w:r>
          </w:p>
        </w:tc>
      </w:tr>
      <w:tr w14:paraId="6AF2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687" w:type="dxa"/>
            <w:shd w:val="clear" w:color="auto" w:fill="auto"/>
            <w:vAlign w:val="center"/>
          </w:tcPr>
          <w:p w14:paraId="12C0A199">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Week 1</w:t>
            </w:r>
          </w:p>
        </w:tc>
        <w:tc>
          <w:tcPr>
            <w:tcW w:w="7683" w:type="dxa"/>
            <w:shd w:val="clear" w:color="auto" w:fill="auto"/>
            <w:vAlign w:val="center"/>
          </w:tcPr>
          <w:p w14:paraId="0EE84B3C">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Requirement Analysis + Test Planning</w:t>
            </w:r>
          </w:p>
        </w:tc>
      </w:tr>
      <w:tr w14:paraId="1053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687" w:type="dxa"/>
            <w:shd w:val="clear" w:color="auto" w:fill="auto"/>
            <w:vAlign w:val="center"/>
          </w:tcPr>
          <w:p w14:paraId="06B5529B">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Week 2</w:t>
            </w:r>
          </w:p>
        </w:tc>
        <w:tc>
          <w:tcPr>
            <w:tcW w:w="7683" w:type="dxa"/>
            <w:shd w:val="clear" w:color="auto" w:fill="auto"/>
            <w:vAlign w:val="center"/>
          </w:tcPr>
          <w:p w14:paraId="2B6112CD">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Test Case Writing + Manual Testing</w:t>
            </w:r>
          </w:p>
        </w:tc>
      </w:tr>
      <w:tr w14:paraId="2EB2D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687" w:type="dxa"/>
            <w:shd w:val="clear" w:color="auto" w:fill="auto"/>
            <w:vAlign w:val="center"/>
          </w:tcPr>
          <w:p w14:paraId="71AEB27E">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Week 3</w:t>
            </w:r>
          </w:p>
        </w:tc>
        <w:tc>
          <w:tcPr>
            <w:tcW w:w="7683" w:type="dxa"/>
            <w:shd w:val="clear" w:color="auto" w:fill="auto"/>
            <w:vAlign w:val="center"/>
          </w:tcPr>
          <w:p w14:paraId="33758DDC">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Bug Reporting + Regression Testing</w:t>
            </w:r>
          </w:p>
        </w:tc>
      </w:tr>
      <w:tr w14:paraId="0940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687" w:type="dxa"/>
            <w:shd w:val="clear" w:color="auto" w:fill="auto"/>
            <w:vAlign w:val="center"/>
          </w:tcPr>
          <w:p w14:paraId="52846365">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Week 4</w:t>
            </w:r>
          </w:p>
        </w:tc>
        <w:tc>
          <w:tcPr>
            <w:tcW w:w="7683" w:type="dxa"/>
            <w:shd w:val="clear" w:color="auto" w:fill="auto"/>
            <w:vAlign w:val="center"/>
          </w:tcPr>
          <w:p w14:paraId="354AED84">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Selenium Automation Framework</w:t>
            </w:r>
          </w:p>
        </w:tc>
      </w:tr>
      <w:tr w14:paraId="27CB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687" w:type="dxa"/>
            <w:shd w:val="clear" w:color="auto" w:fill="auto"/>
            <w:vAlign w:val="center"/>
          </w:tcPr>
          <w:p w14:paraId="38B768CA">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Week 5</w:t>
            </w:r>
          </w:p>
        </w:tc>
        <w:tc>
          <w:tcPr>
            <w:tcW w:w="7683" w:type="dxa"/>
            <w:shd w:val="clear" w:color="auto" w:fill="auto"/>
            <w:vAlign w:val="center"/>
          </w:tcPr>
          <w:p w14:paraId="57DF825A">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API Testing + SQL Testing</w:t>
            </w:r>
          </w:p>
        </w:tc>
      </w:tr>
      <w:tr w14:paraId="0280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687" w:type="dxa"/>
            <w:shd w:val="clear" w:color="auto" w:fill="auto"/>
            <w:vAlign w:val="center"/>
          </w:tcPr>
          <w:p w14:paraId="407B5F77">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Week 6</w:t>
            </w:r>
          </w:p>
        </w:tc>
        <w:tc>
          <w:tcPr>
            <w:tcW w:w="7683" w:type="dxa"/>
            <w:shd w:val="clear" w:color="auto" w:fill="auto"/>
            <w:vAlign w:val="center"/>
          </w:tcPr>
          <w:p w14:paraId="4FA4997A">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CI/CD Integration + Reporting</w:t>
            </w:r>
          </w:p>
        </w:tc>
      </w:tr>
    </w:tbl>
    <w:p w14:paraId="2EA6A5C8">
      <w:pPr>
        <w:pStyle w:val="2"/>
        <w:keepNext w:val="0"/>
        <w:keepLines w:val="0"/>
        <w:widowControl/>
        <w:suppressLineNumbers w:val="0"/>
        <w:rPr>
          <w:rFonts w:hint="default" w:ascii="Arial" w:hAnsi="Arial" w:cs="Arial"/>
          <w:sz w:val="36"/>
          <w:szCs w:val="36"/>
        </w:rPr>
      </w:pPr>
    </w:p>
    <w:p w14:paraId="562F98A7">
      <w:pPr>
        <w:pStyle w:val="2"/>
        <w:keepNext w:val="0"/>
        <w:keepLines w:val="0"/>
        <w:widowControl/>
        <w:suppressLineNumbers w:val="0"/>
        <w:rPr>
          <w:rFonts w:hint="default" w:ascii="Arial" w:hAnsi="Arial" w:cs="Arial"/>
          <w:sz w:val="36"/>
          <w:szCs w:val="36"/>
        </w:rPr>
      </w:pPr>
      <w:r>
        <w:rPr>
          <w:rFonts w:hint="default" w:ascii="Arial" w:hAnsi="Arial" w:cs="Arial"/>
          <w:sz w:val="36"/>
          <w:szCs w:val="36"/>
        </w:rPr>
        <w:t>15. Roles and Responsibilities</w:t>
      </w:r>
    </w:p>
    <w:tbl>
      <w:tblPr>
        <w:tblStyle w:val="5"/>
        <w:tblW w:w="9424"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208"/>
        <w:gridCol w:w="6216"/>
      </w:tblGrid>
      <w:tr w14:paraId="5BE7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163" w:type="dxa"/>
            <w:shd w:val="clear" w:color="auto" w:fill="auto"/>
            <w:vAlign w:val="center"/>
          </w:tcPr>
          <w:p w14:paraId="634D4809">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32"/>
                <w:szCs w:val="32"/>
                <w:lang w:val="en-US" w:eastAsia="zh-CN" w:bidi="ar"/>
              </w:rPr>
              <w:t>Role</w:t>
            </w:r>
          </w:p>
        </w:tc>
        <w:tc>
          <w:tcPr>
            <w:tcW w:w="6171" w:type="dxa"/>
            <w:shd w:val="clear" w:color="auto" w:fill="auto"/>
            <w:vAlign w:val="center"/>
          </w:tcPr>
          <w:p w14:paraId="4DECCB44">
            <w:pPr>
              <w:keepNext w:val="0"/>
              <w:keepLines w:val="0"/>
              <w:widowControl/>
              <w:suppressLineNumbers w:val="0"/>
              <w:jc w:val="left"/>
              <w:rPr>
                <w:rFonts w:hint="default" w:ascii="Arial" w:hAnsi="Arial" w:cs="Arial"/>
                <w:sz w:val="28"/>
                <w:szCs w:val="28"/>
              </w:rPr>
            </w:pPr>
            <w:r>
              <w:rPr>
                <w:rFonts w:hint="default" w:ascii="Arial" w:hAnsi="Arial" w:eastAsia="SimSun" w:cs="Arial"/>
                <w:b/>
                <w:bCs/>
                <w:kern w:val="0"/>
                <w:sz w:val="32"/>
                <w:szCs w:val="32"/>
                <w:lang w:val="en-US" w:eastAsia="zh-CN" w:bidi="ar"/>
              </w:rPr>
              <w:t>Responsibility</w:t>
            </w:r>
          </w:p>
        </w:tc>
      </w:tr>
      <w:tr w14:paraId="33A4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163" w:type="dxa"/>
            <w:shd w:val="clear" w:color="auto" w:fill="auto"/>
            <w:vAlign w:val="center"/>
          </w:tcPr>
          <w:p w14:paraId="123DD21F">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QA Engineer</w:t>
            </w:r>
          </w:p>
        </w:tc>
        <w:tc>
          <w:tcPr>
            <w:tcW w:w="6171" w:type="dxa"/>
            <w:shd w:val="clear" w:color="auto" w:fill="auto"/>
            <w:vAlign w:val="center"/>
          </w:tcPr>
          <w:p w14:paraId="27AEC0DA">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Test planning, execution, reporting</w:t>
            </w:r>
          </w:p>
        </w:tc>
      </w:tr>
      <w:tr w14:paraId="5013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163" w:type="dxa"/>
            <w:shd w:val="clear" w:color="auto" w:fill="auto"/>
            <w:vAlign w:val="center"/>
          </w:tcPr>
          <w:p w14:paraId="6045BAC6">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Automation Tester</w:t>
            </w:r>
          </w:p>
        </w:tc>
        <w:tc>
          <w:tcPr>
            <w:tcW w:w="6171" w:type="dxa"/>
            <w:shd w:val="clear" w:color="auto" w:fill="auto"/>
            <w:vAlign w:val="center"/>
          </w:tcPr>
          <w:p w14:paraId="6495CBAF">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Develop automation scripts</w:t>
            </w:r>
          </w:p>
        </w:tc>
      </w:tr>
      <w:tr w14:paraId="7ABD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163" w:type="dxa"/>
            <w:shd w:val="clear" w:color="auto" w:fill="auto"/>
            <w:vAlign w:val="center"/>
          </w:tcPr>
          <w:p w14:paraId="46E1CA9B">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API Tester</w:t>
            </w:r>
          </w:p>
        </w:tc>
        <w:tc>
          <w:tcPr>
            <w:tcW w:w="6171" w:type="dxa"/>
            <w:shd w:val="clear" w:color="auto" w:fill="auto"/>
            <w:vAlign w:val="center"/>
          </w:tcPr>
          <w:p w14:paraId="2FB9012B">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Validate APIs</w:t>
            </w:r>
          </w:p>
        </w:tc>
      </w:tr>
      <w:tr w14:paraId="4774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163" w:type="dxa"/>
            <w:shd w:val="clear" w:color="auto" w:fill="auto"/>
            <w:vAlign w:val="center"/>
          </w:tcPr>
          <w:p w14:paraId="194412E1">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Database Tester</w:t>
            </w:r>
          </w:p>
        </w:tc>
        <w:tc>
          <w:tcPr>
            <w:tcW w:w="6171" w:type="dxa"/>
            <w:shd w:val="clear" w:color="auto" w:fill="auto"/>
            <w:vAlign w:val="center"/>
          </w:tcPr>
          <w:p w14:paraId="51F7E10F">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Validate database records</w:t>
            </w:r>
          </w:p>
        </w:tc>
      </w:tr>
      <w:tr w14:paraId="59DE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163" w:type="dxa"/>
            <w:shd w:val="clear" w:color="auto" w:fill="auto"/>
            <w:vAlign w:val="center"/>
          </w:tcPr>
          <w:p w14:paraId="294AE8DD">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Project Manager</w:t>
            </w:r>
          </w:p>
        </w:tc>
        <w:tc>
          <w:tcPr>
            <w:tcW w:w="6171" w:type="dxa"/>
            <w:shd w:val="clear" w:color="auto" w:fill="auto"/>
            <w:vAlign w:val="center"/>
          </w:tcPr>
          <w:p w14:paraId="56FF3507">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Monitor project progress</w:t>
            </w:r>
          </w:p>
        </w:tc>
      </w:tr>
    </w:tbl>
    <w:p w14:paraId="7B601FA2">
      <w:pPr>
        <w:rPr>
          <w:rFonts w:hint="default" w:ascii="Arial" w:hAnsi="Arial" w:cs="Arial"/>
          <w:i/>
          <w:iCs/>
          <w:color w:val="000000" w:themeColor="text1"/>
          <w:sz w:val="28"/>
          <w:szCs w:val="28"/>
          <w:u w:val="none"/>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172EC3FE">
      <w:pPr>
        <w:rPr>
          <w:rFonts w:hint="default" w:ascii="Arial" w:hAnsi="Arial" w:cs="Arial"/>
          <w:i/>
          <w:iCs/>
          <w:color w:val="000000" w:themeColor="text1"/>
          <w:sz w:val="28"/>
          <w:szCs w:val="28"/>
          <w:u w:val="none"/>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2DB36993">
      <w:pPr>
        <w:pStyle w:val="2"/>
        <w:keepNext w:val="0"/>
        <w:keepLines w:val="0"/>
        <w:widowControl/>
        <w:suppressLineNumbers w:val="0"/>
        <w:jc w:val="center"/>
        <w:rPr>
          <w:rFonts w:hint="default" w:ascii="Arial" w:hAnsi="Arial" w:cs="Arial"/>
          <w:sz w:val="28"/>
          <w:szCs w:val="28"/>
          <w:u w:val="single"/>
        </w:rPr>
      </w:pPr>
    </w:p>
    <w:p w14:paraId="2DA76F60">
      <w:pPr>
        <w:rPr>
          <w:rFonts w:hint="default" w:ascii="Arial" w:hAnsi="Arial" w:cs="Arial"/>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8466F0"/>
    <w:multiLevelType w:val="multilevel"/>
    <w:tmpl w:val="A2846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870109B"/>
    <w:multiLevelType w:val="multilevel"/>
    <w:tmpl w:val="B87010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D69B5ED"/>
    <w:multiLevelType w:val="multilevel"/>
    <w:tmpl w:val="CD69B5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D2E5DF2"/>
    <w:multiLevelType w:val="multilevel"/>
    <w:tmpl w:val="ED2E5D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7916FDF"/>
    <w:multiLevelType w:val="multilevel"/>
    <w:tmpl w:val="F7916F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38324C6"/>
    <w:multiLevelType w:val="multilevel"/>
    <w:tmpl w:val="138324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655BAA0"/>
    <w:multiLevelType w:val="multilevel"/>
    <w:tmpl w:val="1655BA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AD0591A"/>
    <w:multiLevelType w:val="multilevel"/>
    <w:tmpl w:val="2AD059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94045EB"/>
    <w:multiLevelType w:val="multilevel"/>
    <w:tmpl w:val="394045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0E65F0A"/>
    <w:multiLevelType w:val="multilevel"/>
    <w:tmpl w:val="50E65F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AA370D4"/>
    <w:multiLevelType w:val="multilevel"/>
    <w:tmpl w:val="5AA370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4E6FE87"/>
    <w:multiLevelType w:val="multilevel"/>
    <w:tmpl w:val="64E6FE87"/>
    <w:lvl w:ilvl="0" w:tentative="0">
      <w:start w:val="1"/>
      <w:numFmt w:val="bullet"/>
      <w:lvlText w:val=""/>
      <w:lvlJc w:val="left"/>
      <w:pPr>
        <w:tabs>
          <w:tab w:val="left" w:pos="720"/>
        </w:tabs>
        <w:ind w:left="760" w:hanging="360"/>
      </w:pPr>
      <w:rPr>
        <w:rFonts w:ascii="Symbol" w:hAnsi="Symbol" w:cs="Symbol"/>
        <w:sz w:val="20"/>
      </w:rPr>
    </w:lvl>
    <w:lvl w:ilvl="1" w:tentative="0">
      <w:start w:val="1"/>
      <w:numFmt w:val="bullet"/>
      <w:lvlText w:val="o"/>
      <w:lvlJc w:val="left"/>
      <w:pPr>
        <w:tabs>
          <w:tab w:val="left" w:pos="1440"/>
        </w:tabs>
        <w:ind w:left="1480" w:hanging="360"/>
      </w:pPr>
      <w:rPr>
        <w:rFonts w:ascii="Courier New" w:hAnsi="Courier New" w:cs="Courier New"/>
        <w:sz w:val="20"/>
      </w:rPr>
    </w:lvl>
    <w:lvl w:ilvl="2" w:tentative="0">
      <w:start w:val="1"/>
      <w:numFmt w:val="bullet"/>
      <w:lvlText w:val=""/>
      <w:lvlJc w:val="left"/>
      <w:pPr>
        <w:tabs>
          <w:tab w:val="left" w:pos="2160"/>
        </w:tabs>
        <w:ind w:left="2200" w:hanging="360"/>
      </w:pPr>
      <w:rPr>
        <w:rFonts w:ascii="Wingdings" w:hAnsi="Wingdings" w:cs="Wingdings"/>
        <w:sz w:val="20"/>
      </w:rPr>
    </w:lvl>
    <w:lvl w:ilvl="3" w:tentative="0">
      <w:start w:val="1"/>
      <w:numFmt w:val="bullet"/>
      <w:lvlText w:val=""/>
      <w:lvlJc w:val="left"/>
      <w:pPr>
        <w:tabs>
          <w:tab w:val="left" w:pos="2880"/>
        </w:tabs>
        <w:ind w:left="2920" w:hanging="360"/>
      </w:pPr>
      <w:rPr>
        <w:rFonts w:hint="default" w:ascii="Wingdings" w:hAnsi="Wingdings" w:cs="Wingdings"/>
        <w:sz w:val="20"/>
      </w:rPr>
    </w:lvl>
    <w:lvl w:ilvl="4" w:tentative="0">
      <w:start w:val="1"/>
      <w:numFmt w:val="bullet"/>
      <w:lvlText w:val=""/>
      <w:lvlJc w:val="left"/>
      <w:pPr>
        <w:tabs>
          <w:tab w:val="left" w:pos="3600"/>
        </w:tabs>
        <w:ind w:left="3640" w:hanging="360"/>
      </w:pPr>
      <w:rPr>
        <w:rFonts w:hint="default" w:ascii="Wingdings" w:hAnsi="Wingdings" w:cs="Wingdings"/>
        <w:sz w:val="20"/>
      </w:rPr>
    </w:lvl>
    <w:lvl w:ilvl="5" w:tentative="0">
      <w:start w:val="1"/>
      <w:numFmt w:val="bullet"/>
      <w:lvlText w:val=""/>
      <w:lvlJc w:val="left"/>
      <w:pPr>
        <w:tabs>
          <w:tab w:val="left" w:pos="4320"/>
        </w:tabs>
        <w:ind w:left="4360" w:hanging="360"/>
      </w:pPr>
      <w:rPr>
        <w:rFonts w:hint="default" w:ascii="Wingdings" w:hAnsi="Wingdings" w:cs="Wingdings"/>
        <w:sz w:val="20"/>
      </w:rPr>
    </w:lvl>
    <w:lvl w:ilvl="6" w:tentative="0">
      <w:start w:val="1"/>
      <w:numFmt w:val="bullet"/>
      <w:lvlText w:val=""/>
      <w:lvlJc w:val="left"/>
      <w:pPr>
        <w:tabs>
          <w:tab w:val="left" w:pos="5040"/>
        </w:tabs>
        <w:ind w:left="5080" w:hanging="360"/>
      </w:pPr>
      <w:rPr>
        <w:rFonts w:hint="default" w:ascii="Wingdings" w:hAnsi="Wingdings" w:cs="Wingdings"/>
        <w:sz w:val="20"/>
      </w:rPr>
    </w:lvl>
    <w:lvl w:ilvl="7" w:tentative="0">
      <w:start w:val="1"/>
      <w:numFmt w:val="bullet"/>
      <w:lvlText w:val=""/>
      <w:lvlJc w:val="left"/>
      <w:pPr>
        <w:tabs>
          <w:tab w:val="left" w:pos="5760"/>
        </w:tabs>
        <w:ind w:left="5800" w:hanging="360"/>
      </w:pPr>
      <w:rPr>
        <w:rFonts w:hint="default" w:ascii="Wingdings" w:hAnsi="Wingdings" w:cs="Wingdings"/>
        <w:sz w:val="20"/>
      </w:rPr>
    </w:lvl>
    <w:lvl w:ilvl="8" w:tentative="0">
      <w:start w:val="1"/>
      <w:numFmt w:val="bullet"/>
      <w:lvlText w:val=""/>
      <w:lvlJc w:val="left"/>
      <w:pPr>
        <w:tabs>
          <w:tab w:val="left" w:pos="6480"/>
        </w:tabs>
        <w:ind w:left="6520" w:hanging="360"/>
      </w:pPr>
      <w:rPr>
        <w:rFonts w:hint="default" w:ascii="Wingdings" w:hAnsi="Wingdings" w:cs="Wingdings"/>
        <w:sz w:val="20"/>
      </w:rPr>
    </w:lvl>
  </w:abstractNum>
  <w:num w:numId="1">
    <w:abstractNumId w:val="3"/>
  </w:num>
  <w:num w:numId="2">
    <w:abstractNumId w:val="11"/>
  </w:num>
  <w:num w:numId="3">
    <w:abstractNumId w:val="2"/>
  </w:num>
  <w:num w:numId="4">
    <w:abstractNumId w:val="9"/>
  </w:num>
  <w:num w:numId="5">
    <w:abstractNumId w:val="4"/>
  </w:num>
  <w:num w:numId="6">
    <w:abstractNumId w:val="5"/>
  </w:num>
  <w:num w:numId="7">
    <w:abstractNumId w:val="1"/>
  </w:num>
  <w:num w:numId="8">
    <w:abstractNumId w:val="0"/>
  </w:num>
  <w:num w:numId="9">
    <w:abstractNumId w:val="7"/>
  </w:num>
  <w:num w:numId="10">
    <w:abstractNumId w:val="10"/>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6E6AF3"/>
    <w:rsid w:val="2D3A4BC3"/>
    <w:rsid w:val="579B15B9"/>
    <w:rsid w:val="7D6E6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122</Words>
  <Characters>2287</Characters>
  <Lines>0</Lines>
  <Paragraphs>0</Paragraphs>
  <TotalTime>24</TotalTime>
  <ScaleCrop>false</ScaleCrop>
  <LinksUpToDate>false</LinksUpToDate>
  <CharactersWithSpaces>2385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2026-05-08T10:40:00Z</dcterms:created>
  <dc:creator>Umar Fáŕúq Míyá</dc:creator>
  <cp:lastModifiedBy>Umar Fáŕúq Míyá</cp:lastModifiedBy>
  <dcterms:modified xsi:type="dcterms:W3CDTF">2026-05-09T05:33:17Z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FCA256AEC1CC4A67A5E032FBAFE35D5C_11</vt:lpwstr>
  </property>
  <property fmtid="{D5CDD505-2E9C-101B-9397-08002B2CF9AE}" pid="4" name="KSOTemplateDocerSaveRecord">
    <vt:lpwstr>eyJoZGlkIjoiMjM1NThhOTM4NmExYzk0YjZlNWVkZTljNmJmOTM5OGUiLCJ1c2VySWQiOiI0OTY1MjczMjU2OTg0In0=</vt:lpwstr>
  </property>
</Properties>
</file>