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561"/>
        <w:tblW w:w="10201" w:type="dxa"/>
        <w:tblLook w:val="04A0" w:firstRow="1" w:lastRow="0" w:firstColumn="1" w:lastColumn="0" w:noHBand="0" w:noVBand="1"/>
      </w:tblPr>
      <w:tblGrid>
        <w:gridCol w:w="5665"/>
        <w:gridCol w:w="4536"/>
      </w:tblGrid>
      <w:tr w:rsidR="00350923" w:rsidRPr="00B30A8F" w14:paraId="49CF0D9B" w14:textId="77777777" w:rsidTr="00350923">
        <w:trPr>
          <w:trHeight w:val="357"/>
        </w:trPr>
        <w:tc>
          <w:tcPr>
            <w:tcW w:w="5665" w:type="dxa"/>
          </w:tcPr>
          <w:p w14:paraId="08573EBD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val="en-US" w:bidi="ur-PK"/>
              </w:rPr>
            </w:pPr>
          </w:p>
        </w:tc>
        <w:tc>
          <w:tcPr>
            <w:tcW w:w="4536" w:type="dxa"/>
          </w:tcPr>
          <w:p w14:paraId="160E9DF9" w14:textId="3C973726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lang w:bidi="ur-PK"/>
              </w:rPr>
            </w:pPr>
            <w:r w:rsidRPr="00C85053">
              <w:rPr>
                <w:rFonts w:ascii="Jameel Noori Nastaleeq" w:hAnsi="Jameel Noori Nastaleeq" w:cs="Jameel Noori Nastaleeq"/>
                <w:sz w:val="26"/>
                <w:szCs w:val="26"/>
                <w:rtl/>
                <w:lang w:bidi="ur-PK"/>
              </w:rPr>
              <w:t>نام درخواست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کنندہ/مدعی /مدعا علیہ /اپیلانٹ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وغیرہ </w:t>
            </w:r>
          </w:p>
        </w:tc>
      </w:tr>
      <w:tr w:rsidR="00350923" w:rsidRPr="00B30A8F" w14:paraId="03FF0619" w14:textId="77777777" w:rsidTr="00350923">
        <w:trPr>
          <w:trHeight w:val="357"/>
        </w:trPr>
        <w:tc>
          <w:tcPr>
            <w:tcW w:w="5665" w:type="dxa"/>
          </w:tcPr>
          <w:p w14:paraId="2749DD55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bidi="ur-PK"/>
              </w:rPr>
            </w:pPr>
          </w:p>
        </w:tc>
        <w:tc>
          <w:tcPr>
            <w:tcW w:w="4536" w:type="dxa"/>
          </w:tcPr>
          <w:p w14:paraId="57BCE08B" w14:textId="1DD5AE72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ولدیت یا زوجیت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فریق</w:t>
            </w:r>
          </w:p>
        </w:tc>
      </w:tr>
      <w:tr w:rsidR="00350923" w:rsidRPr="00B30A8F" w14:paraId="1B733CFA" w14:textId="77777777" w:rsidTr="00350923">
        <w:trPr>
          <w:trHeight w:val="343"/>
        </w:trPr>
        <w:tc>
          <w:tcPr>
            <w:tcW w:w="5665" w:type="dxa"/>
          </w:tcPr>
          <w:p w14:paraId="69999923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bidi="ur-PK"/>
              </w:rPr>
            </w:pPr>
          </w:p>
        </w:tc>
        <w:tc>
          <w:tcPr>
            <w:tcW w:w="4536" w:type="dxa"/>
          </w:tcPr>
          <w:p w14:paraId="4494CC6D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قومی شناختی کارڈ نمبر</w:t>
            </w:r>
          </w:p>
        </w:tc>
      </w:tr>
      <w:tr w:rsidR="00350923" w:rsidRPr="00B30A8F" w14:paraId="6324BDA7" w14:textId="77777777" w:rsidTr="00350923">
        <w:trPr>
          <w:trHeight w:val="357"/>
        </w:trPr>
        <w:tc>
          <w:tcPr>
            <w:tcW w:w="5665" w:type="dxa"/>
          </w:tcPr>
          <w:p w14:paraId="2EF71252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bidi="ur-PK"/>
              </w:rPr>
            </w:pPr>
          </w:p>
        </w:tc>
        <w:tc>
          <w:tcPr>
            <w:tcW w:w="4536" w:type="dxa"/>
          </w:tcPr>
          <w:p w14:paraId="5786A2EA" w14:textId="698A4E45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ڈومیسائل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کا ضلع</w:t>
            </w:r>
          </w:p>
        </w:tc>
      </w:tr>
      <w:tr w:rsidR="00350923" w:rsidRPr="00B30A8F" w14:paraId="2DEB8860" w14:textId="77777777" w:rsidTr="00350923">
        <w:trPr>
          <w:trHeight w:val="357"/>
        </w:trPr>
        <w:tc>
          <w:tcPr>
            <w:tcW w:w="5665" w:type="dxa"/>
          </w:tcPr>
          <w:p w14:paraId="138C96EC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bidi="ur-PK"/>
              </w:rPr>
            </w:pPr>
          </w:p>
        </w:tc>
        <w:tc>
          <w:tcPr>
            <w:tcW w:w="4536" w:type="dxa"/>
          </w:tcPr>
          <w:p w14:paraId="13869AC1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پاسپورٹ نمبر و ملک کا نام ( اگر بندہ بیرون ملک کا رہائشی ہے)</w:t>
            </w:r>
          </w:p>
        </w:tc>
      </w:tr>
      <w:tr w:rsidR="00350923" w:rsidRPr="00B30A8F" w14:paraId="434F829C" w14:textId="77777777" w:rsidTr="00350923">
        <w:trPr>
          <w:trHeight w:val="357"/>
        </w:trPr>
        <w:tc>
          <w:tcPr>
            <w:tcW w:w="5665" w:type="dxa"/>
          </w:tcPr>
          <w:p w14:paraId="3FDB8F6F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bidi="ur-PK"/>
              </w:rPr>
            </w:pPr>
          </w:p>
        </w:tc>
        <w:tc>
          <w:tcPr>
            <w:tcW w:w="4536" w:type="dxa"/>
          </w:tcPr>
          <w:p w14:paraId="651A76E1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مکمل مستقل پتہ</w:t>
            </w:r>
          </w:p>
        </w:tc>
      </w:tr>
      <w:tr w:rsidR="00350923" w:rsidRPr="00B30A8F" w14:paraId="62999CFE" w14:textId="77777777" w:rsidTr="00350923">
        <w:trPr>
          <w:trHeight w:val="343"/>
        </w:trPr>
        <w:tc>
          <w:tcPr>
            <w:tcW w:w="5665" w:type="dxa"/>
          </w:tcPr>
          <w:p w14:paraId="5C527196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bidi="ur-PK"/>
              </w:rPr>
            </w:pPr>
          </w:p>
        </w:tc>
        <w:tc>
          <w:tcPr>
            <w:tcW w:w="4536" w:type="dxa"/>
          </w:tcPr>
          <w:p w14:paraId="61DC7C4E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مکمل موجودہ پتہ</w:t>
            </w:r>
          </w:p>
        </w:tc>
      </w:tr>
      <w:tr w:rsidR="00350923" w:rsidRPr="00B30A8F" w14:paraId="4FB7D4EE" w14:textId="77777777" w:rsidTr="00350923">
        <w:trPr>
          <w:trHeight w:val="357"/>
        </w:trPr>
        <w:tc>
          <w:tcPr>
            <w:tcW w:w="5665" w:type="dxa"/>
          </w:tcPr>
          <w:p w14:paraId="3A28A240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bidi="ur-PK"/>
              </w:rPr>
            </w:pPr>
          </w:p>
        </w:tc>
        <w:tc>
          <w:tcPr>
            <w:tcW w:w="4536" w:type="dxa"/>
          </w:tcPr>
          <w:p w14:paraId="43E55342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ای میل ایڈریس</w:t>
            </w:r>
          </w:p>
        </w:tc>
      </w:tr>
      <w:tr w:rsidR="00350923" w:rsidRPr="00B30A8F" w14:paraId="389890B2" w14:textId="77777777" w:rsidTr="00350923">
        <w:trPr>
          <w:trHeight w:val="357"/>
        </w:trPr>
        <w:tc>
          <w:tcPr>
            <w:tcW w:w="5665" w:type="dxa"/>
          </w:tcPr>
          <w:p w14:paraId="5A709303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bidi="ur-PK"/>
              </w:rPr>
            </w:pPr>
          </w:p>
        </w:tc>
        <w:tc>
          <w:tcPr>
            <w:tcW w:w="4536" w:type="dxa"/>
          </w:tcPr>
          <w:p w14:paraId="2BC4D127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رابطہ نمبر</w:t>
            </w:r>
          </w:p>
        </w:tc>
      </w:tr>
      <w:tr w:rsidR="00350923" w:rsidRPr="00B30A8F" w14:paraId="656A9555" w14:textId="77777777" w:rsidTr="00350923">
        <w:trPr>
          <w:trHeight w:val="8541"/>
        </w:trPr>
        <w:tc>
          <w:tcPr>
            <w:tcW w:w="5665" w:type="dxa"/>
          </w:tcPr>
          <w:p w14:paraId="31A1F268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1۔ دائری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مقد مہ وغیرہ </w:t>
            </w:r>
          </w:p>
          <w:p w14:paraId="2CDD3DE6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2۔ دفاع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مقدمہ وغیرہ</w:t>
            </w:r>
          </w:p>
          <w:p w14:paraId="3E9C6A49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(مندرجہ بالا دونوں مروجہ طریقہ کار جسکے فارم اسی ویب سائٹ(</w:t>
            </w:r>
            <w:r w:rsidRPr="00C85053">
              <w:rPr>
                <w:rFonts w:ascii="Jameel Noori Nastaleeq" w:hAnsi="Jameel Noori Nastaleeq" w:cs="Jameel Noori Nastaleeq"/>
                <w:sz w:val="26"/>
                <w:szCs w:val="26"/>
                <w:lang w:val="en-US" w:bidi="ur-PK"/>
              </w:rPr>
              <w:t>Website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) پر دیے گئے ہیں کے مطابق ہونا لازمی ہیں ۔ متعلقہ فارم سے رہنمائی حاصل کرکے اپنے مقدمہ کے واقعات درج کریں۔)</w:t>
            </w:r>
          </w:p>
          <w:p w14:paraId="11A6422C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3۔ کاروائی مقدمہ دیکھنے کی حد تک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؟ یا</w:t>
            </w:r>
          </w:p>
          <w:p w14:paraId="324548AF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4۔کاروائی مقدمہ میں حصہ لینے کی حد تک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؟ یا </w:t>
            </w:r>
          </w:p>
          <w:p w14:paraId="27022BFB" w14:textId="77777777" w:rsidR="00350923" w:rsidRPr="00C85053" w:rsidRDefault="00350923" w:rsidP="00E310CF">
            <w:pPr>
              <w:bidi/>
              <w:ind w:left="1732" w:hanging="1596"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5۔وکیل کی سہولت</w:t>
            </w:r>
            <w:r w:rsidRPr="00C85053">
              <w:rPr>
                <w:rFonts w:ascii="Jameel Noori Nastaleeq" w:hAnsi="Jameel Noori Nastaleeq" w:cs="Jameel Noori Nastaleeq"/>
                <w:sz w:val="26"/>
                <w:szCs w:val="26"/>
                <w:lang w:val="en-US" w:bidi="ur-PK"/>
              </w:rPr>
              <w:t xml:space="preserve">        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       (اس صورت میں وکیل کا نام معہ مکمل کوائف ،پُر شدہ         </w:t>
            </w:r>
            <w:r>
              <w:rPr>
                <w:rFonts w:ascii="Jameel Noori Nastaleeq" w:hAnsi="Jameel Noori Nastaleeq" w:cs="Jameel Noori Nastaleeq"/>
                <w:sz w:val="26"/>
                <w:szCs w:val="26"/>
                <w:lang w:val="en-US" w:bidi="ur-PK"/>
              </w:rPr>
              <w:t xml:space="preserve">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وکالت نامہ و رابطہ نمبر ، ای می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ل ایڈریس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دینا لازمی ہے )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 یا</w:t>
            </w:r>
          </w:p>
          <w:p w14:paraId="195DFDD3" w14:textId="77777777" w:rsidR="00350923" w:rsidRPr="00C85053" w:rsidRDefault="00350923" w:rsidP="00350923">
            <w:pPr>
              <w:bidi/>
              <w:ind w:left="1451" w:hanging="1417"/>
              <w:rPr>
                <w:rFonts w:ascii="Jameel Noori Nastaleeq" w:hAnsi="Jameel Noori Nastaleeq" w:cs="Times New Roman"/>
                <w:sz w:val="26"/>
                <w:szCs w:val="26"/>
                <w:rtl/>
                <w:lang w:val="en-US" w:bidi="ur-PK"/>
              </w:rPr>
            </w:pPr>
          </w:p>
          <w:p w14:paraId="45DF3FA0" w14:textId="10B6513C" w:rsidR="00350923" w:rsidRPr="00C85053" w:rsidRDefault="00350923" w:rsidP="00350923">
            <w:pPr>
              <w:bidi/>
              <w:ind w:firstLine="34"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  <w:r w:rsidRPr="00C85053">
              <w:rPr>
                <w:rFonts w:ascii="Jameel Noori Nastaleeq" w:hAnsi="Jameel Noori Nastaleeq" w:cs="Jameel Noori Nastaleeq"/>
                <w:sz w:val="26"/>
                <w:szCs w:val="26"/>
                <w:lang w:val="en-US" w:bidi="ur-PK"/>
              </w:rPr>
              <w:t>6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۔</w:t>
            </w:r>
            <w:r w:rsidRPr="00C85053">
              <w:rPr>
                <w:rFonts w:ascii="Jameel Noori Nastaleeq" w:hAnsi="Jameel Noori Nastaleeq" w:cs="Jameel Noori Nastaleeq"/>
                <w:sz w:val="26"/>
                <w:szCs w:val="26"/>
                <w:lang w:val="en-US" w:bidi="ur-PK"/>
              </w:rPr>
              <w:t xml:space="preserve">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بذر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ی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عہ مختیار خاص یا عام                               </w:t>
            </w:r>
            <w:r w:rsidR="00E310CF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                    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      (اس صورت میں مختیارنامہ خاص یا عام باضابطہ طور پر</w:t>
            </w:r>
          </w:p>
          <w:p w14:paraId="2098AAE7" w14:textId="58B100C8" w:rsidR="00350923" w:rsidRPr="00C85053" w:rsidRDefault="00350923" w:rsidP="00E310CF">
            <w:pPr>
              <w:bidi/>
              <w:ind w:firstLine="1591"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/>
                <w:sz w:val="26"/>
                <w:szCs w:val="26"/>
                <w:lang w:val="en-US" w:bidi="ur-PK"/>
              </w:rPr>
              <w:t xml:space="preserve">     </w:t>
            </w:r>
            <w:r w:rsidR="00E310CF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           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تصدیق                    شدہ ہونا لازمی ہے</w:t>
            </w:r>
            <w:r w:rsidRPr="00C85053">
              <w:rPr>
                <w:rFonts w:ascii="Jameel Noori Nastaleeq" w:hAnsi="Jameel Noori Nastaleeq" w:cs="Jameel Noori Nastaleeq"/>
                <w:sz w:val="26"/>
                <w:szCs w:val="26"/>
                <w:lang w:val="en-US" w:bidi="ur-PK"/>
              </w:rPr>
              <w:t>.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 بندہ مختیار کے کُل کوائف</w:t>
            </w:r>
          </w:p>
          <w:p w14:paraId="1BE1283A" w14:textId="1447751F" w:rsidR="00350923" w:rsidRPr="00C85053" w:rsidRDefault="00E310CF" w:rsidP="00E310CF">
            <w:pPr>
              <w:bidi/>
              <w:ind w:firstLine="1591"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      </w:t>
            </w:r>
            <w:r w:rsidR="00350923">
              <w:rPr>
                <w:rFonts w:ascii="Jameel Noori Nastaleeq" w:hAnsi="Jameel Noori Nastaleeq" w:cs="Jameel Noori Nastaleeq"/>
                <w:sz w:val="26"/>
                <w:szCs w:val="26"/>
                <w:lang w:val="en-US" w:bidi="ur-PK"/>
              </w:rPr>
              <w:t xml:space="preserve">      </w:t>
            </w:r>
            <w:r w:rsidR="00350923"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اور رابطہ نمبر  و ای میل ایڈریس دینا لازمی </w:t>
            </w:r>
            <w:r w:rsidR="0035092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دے گا</w:t>
            </w:r>
            <w:r w:rsidR="00350923"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)</w:t>
            </w:r>
          </w:p>
          <w:p w14:paraId="27D0F76A" w14:textId="77777777" w:rsidR="00350923" w:rsidRPr="00C85053" w:rsidRDefault="00350923" w:rsidP="00350923">
            <w:pPr>
              <w:bidi/>
              <w:ind w:firstLine="1451"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16B055C8" w14:textId="2D4950FE" w:rsidR="00350923" w:rsidRPr="00350923" w:rsidRDefault="00E310CF" w:rsidP="00E310CF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/>
              </w:rPr>
            </w:pPr>
            <w:r>
              <w:rPr>
                <w:rFonts w:cstheme="minorHAnsi" w:hint="cs"/>
                <w:rtl/>
                <w:lang w:val="en-US"/>
              </w:rPr>
              <w:t>نوٹ:1۔</w:t>
            </w:r>
            <w:bookmarkStart w:id="0" w:name="_GoBack"/>
            <w:bookmarkEnd w:id="0"/>
            <w:r w:rsidR="00350923" w:rsidRPr="0035092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/>
              </w:rPr>
              <w:t>تمام فائل مکمل کر کے ہمارے دیے گئے ای میل ایڈریس پر بھیجیں۔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/>
              </w:rPr>
              <w:t xml:space="preserve"> </w:t>
            </w:r>
          </w:p>
          <w:p w14:paraId="05D79CF2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/>
              </w:rPr>
            </w:pPr>
          </w:p>
          <w:p w14:paraId="3BACA7BC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/>
              </w:rPr>
              <w:t xml:space="preserve">2۔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/>
              </w:rPr>
              <w:t>نا مکمل کاغذات کی صورت میں متعلقہ بندہ کو جوابی ای میل میں ضروری کاغذات کے بارے میں بتایا جائیگا۔ جبکہ مکمل کاغذات کی مقررہ تاریخ  کے اندر وصولی کی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/>
              </w:rPr>
              <w:t xml:space="preserve">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/>
              </w:rPr>
              <w:t xml:space="preserve">صورت میں   </w:t>
            </w:r>
            <w:r w:rsidRPr="00C85053">
              <w:rPr>
                <w:rFonts w:ascii="Jameel Noori Nastaleeq" w:hAnsi="Jameel Noori Nastaleeq" w:cs="Jameel Noori Nastaleeq"/>
                <w:sz w:val="26"/>
                <w:szCs w:val="26"/>
                <w:lang w:val="en-US"/>
              </w:rPr>
              <w:t xml:space="preserve">Confirmation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  کی ای میل کی جائیگی ۔</w:t>
            </w:r>
          </w:p>
          <w:p w14:paraId="69ABBD7F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3۔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اسکی وصولی کے بعد مقدمہ کا خام اندراج کیا جائیگا اور کاروائی شروع کی جائے گی اور اصل کاغذات کی وصولی کی صور ت میں پختہ اندراج کر کے کاروائی جاری رہے گی ۔</w:t>
            </w:r>
          </w:p>
          <w:p w14:paraId="7C91A80B" w14:textId="1B8B8408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4۔ ورنہ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بعد از مقررہ تاریخ عدم وصو لی اصل کاغذات مقدمہ خارج کر دیا جائے گا اور اسکی اطلاع بمعہ حکم بھی بذر</w:t>
            </w:r>
            <w:r w:rsidR="00E310CF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ی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عہ ای میل کر دی جائے گی ۔</w:t>
            </w:r>
          </w:p>
          <w:p w14:paraId="0A0C007D" w14:textId="1464E6EE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 xml:space="preserve">نیز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مندرجہ بالا میں سے کوئی یا تمام اعانتیں درکار ہیں</w:t>
            </w:r>
            <w:r w:rsidR="00E310CF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val="en-US" w:bidi="ur-PK"/>
              </w:rPr>
              <w:t>۔</w:t>
            </w:r>
          </w:p>
        </w:tc>
        <w:tc>
          <w:tcPr>
            <w:tcW w:w="4536" w:type="dxa"/>
          </w:tcPr>
          <w:p w14:paraId="5E4A68EF" w14:textId="77777777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47E42BA8" w14:textId="77777777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19737A6B" w14:textId="77777777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7B155F2A" w14:textId="77777777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19EE1976" w14:textId="77777777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4629D935" w14:textId="77777777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684127E0" w14:textId="77777777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6F89ADD6" w14:textId="77777777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736434A1" w14:textId="6F744F26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5C0D5A97" w14:textId="77777777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560B1EF2" w14:textId="77777777" w:rsidR="0035092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  <w:p w14:paraId="03AF1990" w14:textId="77777777" w:rsidR="00350923" w:rsidRPr="00B30A8F" w:rsidRDefault="00350923" w:rsidP="00350923">
            <w:pPr>
              <w:bidi/>
              <w:rPr>
                <w:rFonts w:ascii="Jameel Noori Nastaleeq" w:hAnsi="Jameel Noori Nastaleeq" w:cs="Jameel Noori Nastaleeq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lang w:val="en-US" w:bidi="ur-PK"/>
              </w:rPr>
              <w:t xml:space="preserve">    </w:t>
            </w:r>
            <w:r w:rsidRPr="00C85053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   کسطرح آن لائن معاونت درکار ہے۔</w:t>
            </w:r>
          </w:p>
          <w:p w14:paraId="01884FD0" w14:textId="6643E73E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val="en-US" w:bidi="ur-PK"/>
              </w:rPr>
            </w:pPr>
          </w:p>
        </w:tc>
      </w:tr>
      <w:tr w:rsidR="00350923" w:rsidRPr="00B30A8F" w14:paraId="7C6D7AED" w14:textId="77777777" w:rsidTr="00350923">
        <w:trPr>
          <w:trHeight w:val="343"/>
        </w:trPr>
        <w:tc>
          <w:tcPr>
            <w:tcW w:w="5665" w:type="dxa"/>
          </w:tcPr>
          <w:p w14:paraId="44EFD59E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bidi="ur-PK"/>
              </w:rPr>
            </w:pPr>
          </w:p>
        </w:tc>
        <w:tc>
          <w:tcPr>
            <w:tcW w:w="4536" w:type="dxa"/>
          </w:tcPr>
          <w:p w14:paraId="3FE2D761" w14:textId="48EFC245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اظہار آمادگی 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برائے ادائیگی فیس 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کاروائی ( اگر کوئی ہو</w:t>
            </w:r>
            <w:r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 xml:space="preserve"> تو</w:t>
            </w: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)۔</w:t>
            </w:r>
          </w:p>
        </w:tc>
      </w:tr>
      <w:tr w:rsidR="00350923" w:rsidRPr="00B30A8F" w14:paraId="1EC7297A" w14:textId="77777777" w:rsidTr="00350923">
        <w:trPr>
          <w:trHeight w:val="357"/>
        </w:trPr>
        <w:tc>
          <w:tcPr>
            <w:tcW w:w="5665" w:type="dxa"/>
          </w:tcPr>
          <w:p w14:paraId="0F11DC5F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lang w:bidi="ur-PK"/>
              </w:rPr>
            </w:pPr>
          </w:p>
        </w:tc>
        <w:tc>
          <w:tcPr>
            <w:tcW w:w="4536" w:type="dxa"/>
          </w:tcPr>
          <w:p w14:paraId="3B3FEF2B" w14:textId="77777777" w:rsidR="00350923" w:rsidRPr="00C85053" w:rsidRDefault="00350923" w:rsidP="00350923">
            <w:pPr>
              <w:bidi/>
              <w:rPr>
                <w:rFonts w:ascii="Jameel Noori Nastaleeq" w:hAnsi="Jameel Noori Nastaleeq" w:cs="Jameel Noori Nastaleeq"/>
                <w:sz w:val="26"/>
                <w:szCs w:val="26"/>
                <w:rtl/>
                <w:lang w:bidi="ur-PK"/>
              </w:rPr>
            </w:pPr>
            <w:r w:rsidRPr="00C85053">
              <w:rPr>
                <w:rFonts w:ascii="Jameel Noori Nastaleeq" w:hAnsi="Jameel Noori Nastaleeq" w:cs="Jameel Noori Nastaleeq" w:hint="cs"/>
                <w:sz w:val="26"/>
                <w:szCs w:val="26"/>
                <w:rtl/>
                <w:lang w:bidi="ur-PK"/>
              </w:rPr>
              <w:t>کوئی اور معلومات بابت حاضری۔</w:t>
            </w:r>
          </w:p>
        </w:tc>
      </w:tr>
    </w:tbl>
    <w:p w14:paraId="417DD6FA" w14:textId="6CA717FD" w:rsidR="00F5349C" w:rsidRPr="00B30A8F" w:rsidRDefault="00F5349C" w:rsidP="00350923">
      <w:pPr>
        <w:bidi/>
        <w:rPr>
          <w:rFonts w:ascii="Jameel Noori Nastaleeq" w:hAnsi="Jameel Noori Nastaleeq" w:cs="Jameel Noori Nastaleeq"/>
          <w:rtl/>
          <w:lang w:bidi="ur-PK"/>
        </w:rPr>
      </w:pPr>
    </w:p>
    <w:sectPr w:rsidR="00F5349C" w:rsidRPr="00B30A8F" w:rsidSect="00C85053">
      <w:headerReference w:type="default" r:id="rId6"/>
      <w:pgSz w:w="12240" w:h="20160" w:code="5"/>
      <w:pgMar w:top="1440" w:right="1588" w:bottom="1134" w:left="15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049BB" w14:textId="77777777" w:rsidR="00424642" w:rsidRDefault="00424642" w:rsidP="00350923">
      <w:pPr>
        <w:spacing w:after="0" w:line="240" w:lineRule="auto"/>
      </w:pPr>
      <w:r>
        <w:separator/>
      </w:r>
    </w:p>
  </w:endnote>
  <w:endnote w:type="continuationSeparator" w:id="0">
    <w:p w14:paraId="57A7D9C4" w14:textId="77777777" w:rsidR="00424642" w:rsidRDefault="00424642" w:rsidP="0035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3283A" w14:textId="77777777" w:rsidR="00424642" w:rsidRDefault="00424642" w:rsidP="00350923">
      <w:pPr>
        <w:spacing w:after="0" w:line="240" w:lineRule="auto"/>
      </w:pPr>
      <w:r>
        <w:separator/>
      </w:r>
    </w:p>
  </w:footnote>
  <w:footnote w:type="continuationSeparator" w:id="0">
    <w:p w14:paraId="4698E8EB" w14:textId="77777777" w:rsidR="00424642" w:rsidRDefault="00424642" w:rsidP="00350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88F8A" w14:textId="471EEA8A" w:rsidR="00350923" w:rsidRPr="00350923" w:rsidRDefault="00350923" w:rsidP="00350923">
    <w:pPr>
      <w:pStyle w:val="Header"/>
      <w:jc w:val="center"/>
      <w:rPr>
        <w:rFonts w:ascii="Jameel Noori Nastaleeq" w:hAnsi="Jameel Noori Nastaleeq" w:cs="Jameel Noori Nastaleeq"/>
        <w:sz w:val="36"/>
        <w:szCs w:val="36"/>
        <w:rtl/>
        <w:lang w:bidi="ur-PK"/>
      </w:rPr>
    </w:pPr>
    <w:r w:rsidRPr="00350923">
      <w:rPr>
        <w:rFonts w:ascii="Jameel Noori Nastaleeq" w:hAnsi="Jameel Noori Nastaleeq" w:cs="Jameel Noori Nastaleeq" w:hint="cs"/>
        <w:sz w:val="36"/>
        <w:szCs w:val="36"/>
        <w:rtl/>
        <w:lang w:bidi="ur-PK"/>
      </w:rPr>
      <w:t xml:space="preserve">رجسٹریشن فارم آن لائن مقدمہ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8F"/>
    <w:rsid w:val="00350923"/>
    <w:rsid w:val="003D65E5"/>
    <w:rsid w:val="00424642"/>
    <w:rsid w:val="008323BA"/>
    <w:rsid w:val="00B30A8F"/>
    <w:rsid w:val="00BB699E"/>
    <w:rsid w:val="00C85053"/>
    <w:rsid w:val="00D16CBF"/>
    <w:rsid w:val="00E310CF"/>
    <w:rsid w:val="00E46E34"/>
    <w:rsid w:val="00F5349C"/>
    <w:rsid w:val="00F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0AC5"/>
  <w15:chartTrackingRefBased/>
  <w15:docId w15:val="{BBD8B352-3930-467E-92F6-8E40E0C7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923"/>
  </w:style>
  <w:style w:type="paragraph" w:styleId="Footer">
    <w:name w:val="footer"/>
    <w:basedOn w:val="Normal"/>
    <w:link w:val="FooterChar"/>
    <w:uiPriority w:val="99"/>
    <w:unhideWhenUsed/>
    <w:rsid w:val="0035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2020-01-28T09:15:00Z</cp:lastPrinted>
  <dcterms:created xsi:type="dcterms:W3CDTF">2020-01-28T07:09:00Z</dcterms:created>
  <dcterms:modified xsi:type="dcterms:W3CDTF">2020-01-28T09:17:00Z</dcterms:modified>
</cp:coreProperties>
</file>