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عَذَابًا اَلِیْمًا ۙ فِی الدُّنْیَا وَالْاٰخِرَةِ ۚ وَمَا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مِنْ وَّلِیٍّ وَّلَا نَصِیْرٍ ۟ وَمِنْهُمْ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عٰهَدَ اللّٰهَ لَىِٕنْ اٰتٰىنَا مِنْ فَضْلِهٖ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لَنَصَّدَّقَنَّ وَلَنَكُوْنَنَّ مِنَ الصّٰلِحِیْنَ ۟ فَلَمَّاۤ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اٰتٰىهُمْ مِّنْ فَضْلِهٖ بَخِلُوْا بِهٖ وَتَوَلَّوْا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مُّعْرِضُوْنَ ۟ فَاَعْقَبَهُمْ نِفَاقًا فِیْ قُلُوْبِهِمْ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یَلْقَوْنَهٗ بِمَاۤ اَخْلَفُوا اللّٰهَ مَا وَعَدُوْهُ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وَبِمَا كَانُوْا یَكْذِبُوْنَ ۟ اَلَمْ یَعْلَمُوْۤا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سِرَّهُمْ وَنَجْوٰىهُمْ وَاَنَّ اللّٰهَ عَلَّامُ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الْغُیُوْبِ ۟ۚ اَلَّذِیْنَ یَلْمِزُوْنَ الْمُطَّوِّعِیْنَ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فِی الصَّدَقٰتِ وَالَّذِیْنَ لَا یَجِدُوْنَ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جُهْدَهُمْ فَیَسْخَرُوْنَ مِنْهُمْ ؕ سَخِرَ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ؗ وَلَهُمْ عَذَابٌ اَلِیْمٌ ۟ اِسْتَغْفِرْ لَهُمْ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